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3B73C"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3D"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BC5E80">
        <w:rPr>
          <w:rFonts w:ascii="Arial" w:hAnsi="Arial" w:cs="Arial"/>
          <w:sz w:val="22"/>
          <w:szCs w:val="22"/>
        </w:rPr>
        <w:t>DATE</w:t>
      </w:r>
    </w:p>
    <w:p w14:paraId="06E3B73E"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3F"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D82F4F1" w14:textId="77777777" w:rsidR="00BC5E80"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3FB849D" w14:textId="77777777" w:rsidR="00BC5E80"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C8E5096" w14:textId="77777777" w:rsidR="00BC5E80" w:rsidRPr="00E578BC"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[NAME], Deputy Director</w:t>
      </w:r>
    </w:p>
    <w:p w14:paraId="6AB6483B" w14:textId="5349CC05" w:rsidR="00BC5E80" w:rsidRPr="00E578BC"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Division Material Safety, State, Tribal</w:t>
      </w:r>
      <w:r w:rsidR="008D3FC1">
        <w:rPr>
          <w:rFonts w:ascii="Arial" w:hAnsi="Arial" w:cs="Arial"/>
          <w:sz w:val="22"/>
          <w:szCs w:val="22"/>
        </w:rPr>
        <w:t>,</w:t>
      </w:r>
      <w:bookmarkStart w:id="0" w:name="_GoBack"/>
      <w:bookmarkEnd w:id="0"/>
    </w:p>
    <w:p w14:paraId="6DFDF30C" w14:textId="2BEE614D" w:rsidR="00BC5E80" w:rsidRPr="00E578BC"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 xml:space="preserve">  </w:t>
      </w:r>
      <w:r>
        <w:rPr>
          <w:rFonts w:ascii="Arial" w:hAnsi="Arial" w:cs="Arial"/>
          <w:sz w:val="22"/>
          <w:szCs w:val="22"/>
        </w:rPr>
        <w:t>a</w:t>
      </w:r>
      <w:r w:rsidRPr="00E578BC">
        <w:rPr>
          <w:rFonts w:ascii="Arial" w:hAnsi="Arial" w:cs="Arial"/>
          <w:sz w:val="22"/>
          <w:szCs w:val="22"/>
        </w:rPr>
        <w:t xml:space="preserve">nd </w:t>
      </w:r>
      <w:r w:rsidR="008254F5">
        <w:rPr>
          <w:rFonts w:ascii="Arial" w:hAnsi="Arial" w:cs="Arial"/>
          <w:sz w:val="22"/>
          <w:szCs w:val="22"/>
        </w:rPr>
        <w:t>Rulemaking</w:t>
      </w:r>
      <w:r w:rsidRPr="00E578BC">
        <w:rPr>
          <w:rFonts w:ascii="Arial" w:hAnsi="Arial" w:cs="Arial"/>
          <w:sz w:val="22"/>
          <w:szCs w:val="22"/>
        </w:rPr>
        <w:t xml:space="preserve"> Programs</w:t>
      </w:r>
    </w:p>
    <w:p w14:paraId="4261F79D" w14:textId="77777777" w:rsidR="00BC5E80"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 xml:space="preserve">Office of </w:t>
      </w:r>
      <w:r>
        <w:rPr>
          <w:rFonts w:ascii="Arial" w:hAnsi="Arial" w:cs="Arial"/>
          <w:sz w:val="22"/>
          <w:szCs w:val="22"/>
        </w:rPr>
        <w:t>Nuclear Material Safety</w:t>
      </w:r>
    </w:p>
    <w:p w14:paraId="43651D39" w14:textId="77777777" w:rsidR="00BC5E80" w:rsidRPr="00E578BC"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and</w:t>
      </w:r>
      <w:proofErr w:type="gramEnd"/>
      <w:r>
        <w:rPr>
          <w:rFonts w:ascii="Arial" w:hAnsi="Arial" w:cs="Arial"/>
          <w:sz w:val="22"/>
          <w:szCs w:val="22"/>
        </w:rPr>
        <w:t xml:space="preserve"> Safeguards</w:t>
      </w:r>
    </w:p>
    <w:p w14:paraId="191EEFB9" w14:textId="77777777" w:rsidR="00BC5E80" w:rsidRPr="00E578BC"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smartTag w:uri="urn:schemas-microsoft-com:office:smarttags" w:element="place">
        <w:smartTag w:uri="urn:schemas-microsoft-com:office:smarttags" w:element="country-region">
          <w:r w:rsidRPr="00E578BC">
            <w:rPr>
              <w:rFonts w:ascii="Arial" w:hAnsi="Arial" w:cs="Arial"/>
              <w:sz w:val="22"/>
              <w:szCs w:val="22"/>
            </w:rPr>
            <w:t>U.S.</w:t>
          </w:r>
        </w:smartTag>
      </w:smartTag>
      <w:r w:rsidRPr="00E578BC">
        <w:rPr>
          <w:rFonts w:ascii="Arial" w:hAnsi="Arial" w:cs="Arial"/>
          <w:sz w:val="22"/>
          <w:szCs w:val="22"/>
        </w:rPr>
        <w:t xml:space="preserve"> Nuclear Regulatory Commission</w:t>
      </w:r>
    </w:p>
    <w:p w14:paraId="52DF41C8" w14:textId="77777777" w:rsidR="00BC5E80" w:rsidRPr="00E578BC"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T8-E</w:t>
      </w:r>
      <w:r>
        <w:rPr>
          <w:rFonts w:ascii="Arial" w:hAnsi="Arial" w:cs="Arial"/>
          <w:sz w:val="22"/>
          <w:szCs w:val="22"/>
        </w:rPr>
        <w:t>18</w:t>
      </w:r>
    </w:p>
    <w:p w14:paraId="59EB6AA0" w14:textId="77777777" w:rsidR="00BC5E80" w:rsidRPr="00E578BC" w:rsidRDefault="00BC5E80" w:rsidP="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smartTag w:uri="urn:schemas-microsoft-com:office:smarttags" w:element="place">
        <w:smartTag w:uri="urn:schemas-microsoft-com:office:smarttags" w:element="City">
          <w:r w:rsidRPr="00E578BC">
            <w:rPr>
              <w:rFonts w:ascii="Arial" w:hAnsi="Arial" w:cs="Arial"/>
              <w:sz w:val="22"/>
              <w:szCs w:val="22"/>
            </w:rPr>
            <w:t>Washington</w:t>
          </w:r>
        </w:smartTag>
        <w:r w:rsidRPr="00E578BC">
          <w:rPr>
            <w:rFonts w:ascii="Arial" w:hAnsi="Arial" w:cs="Arial"/>
            <w:sz w:val="22"/>
            <w:szCs w:val="22"/>
          </w:rPr>
          <w:t xml:space="preserve">, </w:t>
        </w:r>
        <w:smartTag w:uri="urn:schemas-microsoft-com:office:smarttags" w:element="State">
          <w:r w:rsidRPr="00E578BC">
            <w:rPr>
              <w:rFonts w:ascii="Arial" w:hAnsi="Arial" w:cs="Arial"/>
              <w:sz w:val="22"/>
              <w:szCs w:val="22"/>
            </w:rPr>
            <w:t>D.C.</w:t>
          </w:r>
        </w:smartTag>
      </w:smartTag>
      <w:r w:rsidRPr="00E578BC">
        <w:rPr>
          <w:rFonts w:ascii="Arial" w:hAnsi="Arial" w:cs="Arial"/>
          <w:sz w:val="22"/>
          <w:szCs w:val="22"/>
        </w:rPr>
        <w:t xml:space="preserve">  20555-0001</w:t>
      </w:r>
    </w:p>
    <w:p w14:paraId="06E3B747"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48"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Dear [NAME]:</w:t>
      </w:r>
    </w:p>
    <w:p w14:paraId="06E3B749"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4A" w14:textId="1C6089CF"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Enclosed is a copy of the revisions to the proposed [STATE] Radiological Health Rules [identify the regulations using the title or description and date of regulations].  The proposed revisions will be made available for public comment on (date) with a request for comments by (date).  We request NRC</w:t>
      </w:r>
      <w:r w:rsidR="00BC5E80">
        <w:rPr>
          <w:rFonts w:ascii="Arial" w:hAnsi="Arial" w:cs="Arial"/>
          <w:sz w:val="22"/>
          <w:szCs w:val="22"/>
        </w:rPr>
        <w:t>’</w:t>
      </w:r>
      <w:r w:rsidRPr="00BC5E80">
        <w:rPr>
          <w:rFonts w:ascii="Arial" w:hAnsi="Arial" w:cs="Arial"/>
          <w:sz w:val="22"/>
          <w:szCs w:val="22"/>
        </w:rPr>
        <w:t>s comments by (date).  The proposed regulations are identified by line</w:t>
      </w:r>
      <w:r w:rsidRPr="00BC5E80">
        <w:rPr>
          <w:rFonts w:ascii="Arial" w:hAnsi="Arial" w:cs="Arial"/>
          <w:sz w:val="22"/>
          <w:szCs w:val="22"/>
        </w:rPr>
        <w:noBreakHyphen/>
        <w:t>in/line</w:t>
      </w:r>
      <w:r w:rsidRPr="00BC5E80">
        <w:rPr>
          <w:rFonts w:ascii="Arial" w:hAnsi="Arial" w:cs="Arial"/>
          <w:sz w:val="22"/>
          <w:szCs w:val="22"/>
        </w:rPr>
        <w:noBreakHyphen/>
        <w:t>out text (or similar identification) and correspond to the following equivalent amendments to NRC</w:t>
      </w:r>
      <w:r w:rsidR="00BC5E80">
        <w:rPr>
          <w:rFonts w:ascii="Arial" w:hAnsi="Arial" w:cs="Arial"/>
          <w:sz w:val="22"/>
          <w:szCs w:val="22"/>
        </w:rPr>
        <w:t>’</w:t>
      </w:r>
      <w:r w:rsidRPr="00BC5E80">
        <w:rPr>
          <w:rFonts w:ascii="Arial" w:hAnsi="Arial" w:cs="Arial"/>
          <w:sz w:val="22"/>
          <w:szCs w:val="22"/>
        </w:rPr>
        <w:t>s regulations.</w:t>
      </w:r>
    </w:p>
    <w:p w14:paraId="06E3B74B"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4C"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160"/>
        <w:rPr>
          <w:rFonts w:ascii="Arial" w:hAnsi="Arial" w:cs="Arial"/>
          <w:b/>
          <w:bCs/>
          <w:sz w:val="22"/>
          <w:szCs w:val="22"/>
          <w:u w:val="single"/>
        </w:rPr>
      </w:pPr>
      <w:r w:rsidRPr="00BC5E80">
        <w:rPr>
          <w:rFonts w:ascii="Arial" w:hAnsi="Arial" w:cs="Arial"/>
          <w:b/>
          <w:bCs/>
          <w:sz w:val="22"/>
          <w:szCs w:val="22"/>
          <w:u w:val="single"/>
        </w:rPr>
        <w:t>Rats ID</w:t>
      </w:r>
      <w:r w:rsidRPr="00BC5E80">
        <w:rPr>
          <w:rFonts w:ascii="Arial" w:hAnsi="Arial" w:cs="Arial"/>
          <w:sz w:val="22"/>
          <w:szCs w:val="22"/>
        </w:rPr>
        <w:tab/>
      </w:r>
      <w:r w:rsidRPr="00BC5E80">
        <w:rPr>
          <w:rFonts w:ascii="Arial" w:hAnsi="Arial" w:cs="Arial"/>
          <w:sz w:val="22"/>
          <w:szCs w:val="22"/>
        </w:rPr>
        <w:tab/>
      </w:r>
      <w:r w:rsidRPr="00BC5E80">
        <w:rPr>
          <w:rFonts w:ascii="Arial" w:hAnsi="Arial" w:cs="Arial"/>
          <w:b/>
          <w:bCs/>
          <w:sz w:val="22"/>
          <w:szCs w:val="22"/>
          <w:u w:val="single"/>
        </w:rPr>
        <w:t>Title</w:t>
      </w:r>
      <w:r w:rsidRPr="00BC5E80">
        <w:rPr>
          <w:rFonts w:ascii="Arial" w:hAnsi="Arial" w:cs="Arial"/>
          <w:b/>
          <w:bCs/>
          <w:sz w:val="22"/>
          <w:szCs w:val="22"/>
        </w:rPr>
        <w:tab/>
      </w:r>
      <w:r w:rsidRPr="00BC5E80">
        <w:rPr>
          <w:rFonts w:ascii="Arial" w:hAnsi="Arial" w:cs="Arial"/>
          <w:b/>
          <w:bCs/>
          <w:sz w:val="22"/>
          <w:szCs w:val="22"/>
        </w:rPr>
        <w:tab/>
      </w:r>
      <w:r w:rsidRPr="00BC5E80">
        <w:rPr>
          <w:rFonts w:ascii="Arial" w:hAnsi="Arial" w:cs="Arial"/>
          <w:b/>
          <w:bCs/>
          <w:sz w:val="22"/>
          <w:szCs w:val="22"/>
        </w:rPr>
        <w:tab/>
      </w:r>
      <w:r w:rsidRPr="00BC5E80">
        <w:rPr>
          <w:rFonts w:ascii="Arial" w:hAnsi="Arial" w:cs="Arial"/>
          <w:b/>
          <w:bCs/>
          <w:sz w:val="22"/>
          <w:szCs w:val="22"/>
        </w:rPr>
        <w:tab/>
      </w:r>
      <w:r w:rsidRPr="00BC5E80">
        <w:rPr>
          <w:rFonts w:ascii="Arial" w:hAnsi="Arial" w:cs="Arial"/>
          <w:b/>
          <w:bCs/>
          <w:sz w:val="22"/>
          <w:szCs w:val="22"/>
        </w:rPr>
        <w:tab/>
      </w:r>
      <w:r w:rsidRPr="00BC5E80">
        <w:rPr>
          <w:rFonts w:ascii="Arial" w:hAnsi="Arial" w:cs="Arial"/>
          <w:b/>
          <w:bCs/>
          <w:sz w:val="22"/>
          <w:szCs w:val="22"/>
          <w:u w:val="single"/>
        </w:rPr>
        <w:t>State Section</w:t>
      </w:r>
    </w:p>
    <w:p w14:paraId="06E3B74D"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4E" w14:textId="77777777" w:rsidR="00EC5715" w:rsidRPr="00BC5E80" w:rsidRDefault="00EC5715" w:rsidP="00FF358C">
      <w:pPr>
        <w:pStyle w:val="Level1"/>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2000-2</w:t>
      </w:r>
      <w:r w:rsidRPr="00BC5E80">
        <w:rPr>
          <w:rFonts w:ascii="Arial" w:hAnsi="Arial" w:cs="Arial"/>
          <w:sz w:val="22"/>
          <w:szCs w:val="22"/>
        </w:rPr>
        <w:tab/>
      </w:r>
      <w:r w:rsidRPr="00BC5E80">
        <w:rPr>
          <w:rFonts w:ascii="Arial" w:hAnsi="Arial" w:cs="Arial"/>
          <w:sz w:val="22"/>
          <w:szCs w:val="22"/>
        </w:rPr>
        <w:tab/>
        <w:t>New Dosimetry Technology</w:t>
      </w:r>
      <w:r w:rsidRPr="00BC5E80">
        <w:rPr>
          <w:rFonts w:ascii="Arial" w:hAnsi="Arial" w:cs="Arial"/>
          <w:sz w:val="22"/>
          <w:szCs w:val="22"/>
        </w:rPr>
        <w:tab/>
      </w:r>
      <w:r w:rsidRPr="00BC5E80">
        <w:rPr>
          <w:rFonts w:ascii="Arial" w:hAnsi="Arial" w:cs="Arial"/>
          <w:sz w:val="22"/>
          <w:szCs w:val="22"/>
        </w:rPr>
        <w:tab/>
      </w:r>
      <w:r w:rsidR="00FF358C" w:rsidRPr="00BC5E80">
        <w:rPr>
          <w:rFonts w:ascii="Arial" w:hAnsi="Arial" w:cs="Arial"/>
          <w:sz w:val="22"/>
          <w:szCs w:val="22"/>
        </w:rPr>
        <w:tab/>
      </w:r>
      <w:r w:rsidRPr="00BC5E80">
        <w:rPr>
          <w:rFonts w:ascii="Arial" w:hAnsi="Arial" w:cs="Arial"/>
          <w:sz w:val="22"/>
          <w:szCs w:val="22"/>
        </w:rPr>
        <w:t>[STATE CODE]</w:t>
      </w:r>
    </w:p>
    <w:p w14:paraId="06E3B74F"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50" w14:textId="77777777" w:rsidR="00EC5715" w:rsidRPr="00BC5E80" w:rsidRDefault="00EC5715" w:rsidP="00FF358C">
      <w:pPr>
        <w:pStyle w:val="Level1"/>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2001-1</w:t>
      </w:r>
      <w:r w:rsidRPr="00BC5E80">
        <w:rPr>
          <w:rFonts w:ascii="Arial" w:hAnsi="Arial" w:cs="Arial"/>
          <w:sz w:val="22"/>
          <w:szCs w:val="22"/>
        </w:rPr>
        <w:tab/>
      </w:r>
      <w:r w:rsidRPr="00BC5E80">
        <w:rPr>
          <w:rFonts w:ascii="Arial" w:hAnsi="Arial" w:cs="Arial"/>
          <w:sz w:val="22"/>
          <w:szCs w:val="22"/>
        </w:rPr>
        <w:tab/>
        <w:t>Requirements for Certain</w:t>
      </w:r>
      <w:r w:rsidRPr="00BC5E80">
        <w:rPr>
          <w:rFonts w:ascii="Arial" w:hAnsi="Arial" w:cs="Arial"/>
          <w:sz w:val="22"/>
          <w:szCs w:val="22"/>
        </w:rPr>
        <w:tab/>
      </w:r>
      <w:r w:rsidRPr="00BC5E80">
        <w:rPr>
          <w:rFonts w:ascii="Arial" w:hAnsi="Arial" w:cs="Arial"/>
          <w:sz w:val="20"/>
          <w:szCs w:val="20"/>
        </w:rPr>
        <w:tab/>
      </w:r>
      <w:r w:rsidR="00FF358C" w:rsidRPr="00BC5E80">
        <w:rPr>
          <w:rFonts w:ascii="Arial" w:hAnsi="Arial" w:cs="Arial"/>
          <w:sz w:val="20"/>
          <w:szCs w:val="20"/>
        </w:rPr>
        <w:tab/>
      </w:r>
      <w:r w:rsidRPr="00BC5E80">
        <w:rPr>
          <w:rFonts w:ascii="Arial" w:hAnsi="Arial" w:cs="Arial"/>
          <w:sz w:val="22"/>
          <w:szCs w:val="22"/>
        </w:rPr>
        <w:t>[STATE CODE]</w:t>
      </w:r>
    </w:p>
    <w:p w14:paraId="06E3B751" w14:textId="77777777" w:rsidR="00EC5715" w:rsidRPr="00BC5E80" w:rsidRDefault="00FF358C" w:rsidP="00FF3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ab/>
      </w:r>
      <w:r w:rsidRPr="00BC5E80">
        <w:rPr>
          <w:rFonts w:ascii="Arial" w:hAnsi="Arial" w:cs="Arial"/>
          <w:sz w:val="22"/>
          <w:szCs w:val="22"/>
        </w:rPr>
        <w:tab/>
      </w:r>
      <w:r w:rsidRPr="00BC5E80">
        <w:rPr>
          <w:rFonts w:ascii="Arial" w:hAnsi="Arial" w:cs="Arial"/>
          <w:sz w:val="22"/>
          <w:szCs w:val="22"/>
        </w:rPr>
        <w:tab/>
      </w:r>
      <w:r w:rsidRPr="00BC5E80">
        <w:rPr>
          <w:rFonts w:ascii="Arial" w:hAnsi="Arial" w:cs="Arial"/>
          <w:sz w:val="22"/>
          <w:szCs w:val="22"/>
        </w:rPr>
        <w:tab/>
      </w:r>
      <w:r w:rsidR="00EC5715" w:rsidRPr="00BC5E80">
        <w:rPr>
          <w:rFonts w:ascii="Arial" w:hAnsi="Arial" w:cs="Arial"/>
          <w:sz w:val="22"/>
          <w:szCs w:val="22"/>
        </w:rPr>
        <w:t>Generally Licensed Industrial</w:t>
      </w:r>
    </w:p>
    <w:p w14:paraId="06E3B752" w14:textId="77777777" w:rsidR="00EC5715" w:rsidRPr="00BC5E80" w:rsidRDefault="00FF358C" w:rsidP="00FF3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ab/>
      </w:r>
      <w:r w:rsidRPr="00BC5E80">
        <w:rPr>
          <w:rFonts w:ascii="Arial" w:hAnsi="Arial" w:cs="Arial"/>
          <w:sz w:val="22"/>
          <w:szCs w:val="22"/>
        </w:rPr>
        <w:tab/>
      </w:r>
      <w:r w:rsidRPr="00BC5E80">
        <w:rPr>
          <w:rFonts w:ascii="Arial" w:hAnsi="Arial" w:cs="Arial"/>
          <w:sz w:val="22"/>
          <w:szCs w:val="22"/>
        </w:rPr>
        <w:tab/>
      </w:r>
      <w:r w:rsidRPr="00BC5E80">
        <w:rPr>
          <w:rFonts w:ascii="Arial" w:hAnsi="Arial" w:cs="Arial"/>
          <w:sz w:val="22"/>
          <w:szCs w:val="22"/>
        </w:rPr>
        <w:tab/>
      </w:r>
      <w:r w:rsidR="00EC5715" w:rsidRPr="00BC5E80">
        <w:rPr>
          <w:rFonts w:ascii="Arial" w:hAnsi="Arial" w:cs="Arial"/>
          <w:sz w:val="22"/>
          <w:szCs w:val="22"/>
        </w:rPr>
        <w:t>Devices Containing Byproduct</w:t>
      </w:r>
      <w:r w:rsidRPr="00BC5E80">
        <w:rPr>
          <w:rFonts w:ascii="Arial" w:hAnsi="Arial" w:cs="Arial"/>
          <w:sz w:val="22"/>
          <w:szCs w:val="22"/>
        </w:rPr>
        <w:t xml:space="preserve"> </w:t>
      </w:r>
      <w:r w:rsidR="00EC5715" w:rsidRPr="00BC5E80">
        <w:rPr>
          <w:rFonts w:ascii="Arial" w:hAnsi="Arial" w:cs="Arial"/>
          <w:sz w:val="22"/>
          <w:szCs w:val="22"/>
        </w:rPr>
        <w:t>Material</w:t>
      </w:r>
    </w:p>
    <w:p w14:paraId="06E3B753"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54" w14:textId="31F8EED3"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 xml:space="preserve">We believe that adoption of these revisions satisfies the compatibility and health and safety categories established in the Office of </w:t>
      </w:r>
      <w:r w:rsidR="00BC5E80">
        <w:rPr>
          <w:rFonts w:ascii="Arial" w:hAnsi="Arial" w:cs="Arial"/>
          <w:sz w:val="22"/>
          <w:szCs w:val="22"/>
        </w:rPr>
        <w:t>Nuclear Material Safety and Safeguards</w:t>
      </w:r>
      <w:r w:rsidRPr="00BC5E80">
        <w:rPr>
          <w:rFonts w:ascii="Arial" w:hAnsi="Arial" w:cs="Arial"/>
          <w:sz w:val="22"/>
          <w:szCs w:val="22"/>
        </w:rPr>
        <w:t xml:space="preserve"> (</w:t>
      </w:r>
      <w:r w:rsidR="00BC5E80">
        <w:rPr>
          <w:rFonts w:ascii="Arial" w:hAnsi="Arial" w:cs="Arial"/>
          <w:sz w:val="22"/>
          <w:szCs w:val="22"/>
        </w:rPr>
        <w:t>NMSS</w:t>
      </w:r>
      <w:r w:rsidRPr="00BC5E80">
        <w:rPr>
          <w:rFonts w:ascii="Arial" w:hAnsi="Arial" w:cs="Arial"/>
          <w:sz w:val="22"/>
          <w:szCs w:val="22"/>
        </w:rPr>
        <w:t>) Procedure SA-200.</w:t>
      </w:r>
    </w:p>
    <w:p w14:paraId="06E3B755"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56"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(If there are issues) The following are [number] issues that we would like the NRC to address:</w:t>
      </w:r>
    </w:p>
    <w:p w14:paraId="06E3B757"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r w:rsidRPr="00BC5E80">
        <w:rPr>
          <w:rFonts w:ascii="Arial" w:hAnsi="Arial" w:cs="Arial"/>
          <w:sz w:val="22"/>
          <w:szCs w:val="22"/>
        </w:rPr>
        <w:t>1.  Description of issue.</w:t>
      </w:r>
    </w:p>
    <w:p w14:paraId="06E3B758"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r w:rsidRPr="00BC5E80">
        <w:rPr>
          <w:rFonts w:ascii="Arial" w:hAnsi="Arial" w:cs="Arial"/>
          <w:sz w:val="22"/>
          <w:szCs w:val="22"/>
        </w:rPr>
        <w:t>2.  Description of issue.</w:t>
      </w:r>
    </w:p>
    <w:p w14:paraId="06E3B759"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5A" w14:textId="4AF819A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 xml:space="preserve">(If the regulations do not satisfy the compatibility and health and safety designation, identify those sections and describe the </w:t>
      </w:r>
      <w:r w:rsidR="00BC5E80" w:rsidRPr="00BC5E80">
        <w:rPr>
          <w:rFonts w:ascii="Arial" w:hAnsi="Arial" w:cs="Arial"/>
          <w:sz w:val="22"/>
          <w:szCs w:val="22"/>
        </w:rPr>
        <w:t>State’s</w:t>
      </w:r>
      <w:r w:rsidRPr="00BC5E80">
        <w:rPr>
          <w:rFonts w:ascii="Arial" w:hAnsi="Arial" w:cs="Arial"/>
          <w:sz w:val="22"/>
          <w:szCs w:val="22"/>
        </w:rPr>
        <w:t xml:space="preserve"> rationale for promulgating a regulation that is not compatible with NRC</w:t>
      </w:r>
      <w:r w:rsidR="00BC5E80">
        <w:rPr>
          <w:rFonts w:ascii="Arial" w:hAnsi="Arial" w:cs="Arial"/>
          <w:sz w:val="22"/>
          <w:szCs w:val="22"/>
        </w:rPr>
        <w:t>’</w:t>
      </w:r>
      <w:r w:rsidRPr="00BC5E80">
        <w:rPr>
          <w:rFonts w:ascii="Arial" w:hAnsi="Arial" w:cs="Arial"/>
          <w:sz w:val="22"/>
          <w:szCs w:val="22"/>
        </w:rPr>
        <w:t>s regulation.  Describe any constraint that prevents the State from promulgating a regulation that satisfies the compatibility and health and safety category and whether the program is examining removal of the constraints.  For other legally binding requirements, the State should demonstrate that they are legally binding.)</w:t>
      </w:r>
    </w:p>
    <w:p w14:paraId="06E3B75B"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6C4DDFE" w14:textId="77777777" w:rsidR="00BC5E80" w:rsidRDefault="00BC5E80">
      <w:pPr>
        <w:widowControl/>
        <w:autoSpaceDE/>
        <w:autoSpaceDN/>
        <w:adjustRightInd/>
        <w:rPr>
          <w:rFonts w:ascii="Arial" w:hAnsi="Arial" w:cs="Arial"/>
          <w:sz w:val="22"/>
          <w:szCs w:val="22"/>
        </w:rPr>
      </w:pPr>
      <w:r>
        <w:rPr>
          <w:rFonts w:ascii="Arial" w:hAnsi="Arial" w:cs="Arial"/>
          <w:sz w:val="22"/>
          <w:szCs w:val="22"/>
        </w:rPr>
        <w:br w:type="page"/>
      </w:r>
    </w:p>
    <w:p w14:paraId="06E3B75C" w14:textId="2AFCFEBA"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lastRenderedPageBreak/>
        <w:t>If you have any questions, please feel free to contact me at [PHONE NUMBER] or [STATE CONTACT] of my staff at [PHONE NUMBER] or [E-MAIL ADDRESS].</w:t>
      </w:r>
    </w:p>
    <w:p w14:paraId="06E3B75D"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5E"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cs="Arial"/>
          <w:sz w:val="22"/>
          <w:szCs w:val="22"/>
        </w:rPr>
      </w:pPr>
      <w:r w:rsidRPr="00BC5E80">
        <w:rPr>
          <w:rFonts w:ascii="Arial" w:hAnsi="Arial" w:cs="Arial"/>
          <w:sz w:val="22"/>
          <w:szCs w:val="22"/>
        </w:rPr>
        <w:t>Sincerely,</w:t>
      </w:r>
    </w:p>
    <w:p w14:paraId="06E3B75F" w14:textId="77777777" w:rsidR="00EC5715"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9852A80" w14:textId="77777777" w:rsidR="00BC5E80" w:rsidRDefault="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4BC2014" w14:textId="77777777" w:rsidR="00BC5E80" w:rsidRDefault="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0278637" w14:textId="77777777" w:rsidR="00BC5E80" w:rsidRPr="00BC5E80" w:rsidRDefault="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60" w14:textId="77777777" w:rsidR="00EC5715" w:rsidRPr="00BC5E80" w:rsidRDefault="00EC5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rPr>
          <w:rFonts w:ascii="Arial" w:hAnsi="Arial" w:cs="Arial"/>
          <w:sz w:val="22"/>
          <w:szCs w:val="22"/>
        </w:rPr>
      </w:pPr>
      <w:r w:rsidRPr="00BC5E80">
        <w:rPr>
          <w:rFonts w:ascii="Arial" w:hAnsi="Arial" w:cs="Arial"/>
          <w:sz w:val="22"/>
          <w:szCs w:val="22"/>
        </w:rPr>
        <w:t>(Name of Radiation Control Program Director or designee), (Director or title of designee) (Radiation Control Program)</w:t>
      </w:r>
    </w:p>
    <w:p w14:paraId="1754DBDA" w14:textId="77777777" w:rsidR="00BC5E80" w:rsidRDefault="00BC5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3B761"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5E80">
        <w:rPr>
          <w:rFonts w:ascii="Arial" w:hAnsi="Arial" w:cs="Arial"/>
          <w:sz w:val="22"/>
          <w:szCs w:val="22"/>
        </w:rPr>
        <w:t>Enclosures:</w:t>
      </w:r>
    </w:p>
    <w:p w14:paraId="06E3B762" w14:textId="77777777" w:rsidR="00EC5715" w:rsidRPr="00BC5E80" w:rsidRDefault="00EC5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C5E80">
        <w:rPr>
          <w:rFonts w:ascii="Arial" w:hAnsi="Arial" w:cs="Arial"/>
          <w:sz w:val="22"/>
          <w:szCs w:val="22"/>
        </w:rPr>
        <w:t>As stated.</w:t>
      </w:r>
    </w:p>
    <w:sectPr w:rsidR="00EC5715" w:rsidRPr="00BC5E80" w:rsidSect="00EC5715">
      <w:pgSz w:w="12240" w:h="15840"/>
      <w:pgMar w:top="1350" w:right="1440" w:bottom="720" w:left="1440" w:header="135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FEB27A"/>
    <w:lvl w:ilvl="0">
      <w:numFmt w:val="bullet"/>
      <w:lvlText w:val="*"/>
      <w:lvlJc w:val="left"/>
    </w:lvl>
  </w:abstractNum>
  <w:abstractNum w:abstractNumId="1">
    <w:nsid w:val="00000001"/>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3F277029"/>
    <w:multiLevelType w:val="hybridMultilevel"/>
    <w:tmpl w:val="1818B0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6480"/>
        <w:lvlJc w:val="left"/>
        <w:pPr>
          <w:ind w:left="7200" w:hanging="6480"/>
        </w:pPr>
        <w:rPr>
          <w:rFonts w:ascii="WP TypographicSymbols" w:hAnsi="WP TypographicSymbols" w:hint="default"/>
        </w:rPr>
      </w:lvl>
    </w:lvlOverride>
  </w:num>
  <w:num w:numId="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15"/>
    <w:rsid w:val="006B309C"/>
    <w:rsid w:val="008254F5"/>
    <w:rsid w:val="008D3FC1"/>
    <w:rsid w:val="00BC5E80"/>
    <w:rsid w:val="00EC5715"/>
    <w:rsid w:val="00F63AEC"/>
    <w:rsid w:val="00FF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6E3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48D4B3E005D8409ECEF6C9E0AB83EF" ma:contentTypeVersion="3" ma:contentTypeDescription="Create a new document." ma:contentTypeScope="" ma:versionID="3c88eff3d5da99d34ae635bc41a7da39">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3550F-54B2-4FEC-8931-6E50A5B03879}">
  <ds:schemaRefs>
    <ds:schemaRef ds:uri="http://schemas.microsoft.com/sharepoint/v3/contenttype/forms"/>
  </ds:schemaRefs>
</ds:datastoreItem>
</file>

<file path=customXml/itemProps2.xml><?xml version="1.0" encoding="utf-8"?>
<ds:datastoreItem xmlns:ds="http://schemas.openxmlformats.org/officeDocument/2006/customXml" ds:itemID="{4941BE46-7BE0-40E0-BD53-5A7E6D4D5721}">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FE4A62B-2C5D-4B4E-A334-2058D3497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USNRC</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KNM1</dc:creator>
  <cp:lastModifiedBy>kxs</cp:lastModifiedBy>
  <cp:revision>3</cp:revision>
  <dcterms:created xsi:type="dcterms:W3CDTF">2014-11-17T19:25:00Z</dcterms:created>
  <dcterms:modified xsi:type="dcterms:W3CDTF">2014-12-22T19:40:00Z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0x010100F148D4B3E005D8409ECEF6C9E0AB83EF</vt:lpwstr>
  </property>
</Properties>
</file>