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FF6A95">
              <w:rPr>
                <w:rFonts w:ascii="Arial" w:hAnsi="Arial" w:cs="Arial"/>
                <w:sz w:val="22"/>
                <w:szCs w:val="22"/>
              </w:rPr>
              <w:t>5-0</w:t>
            </w:r>
            <w:r w:rsidR="00657762">
              <w:rPr>
                <w:rFonts w:ascii="Arial" w:hAnsi="Arial" w:cs="Arial"/>
                <w:sz w:val="22"/>
                <w:szCs w:val="22"/>
              </w:rPr>
              <w:t>27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D24884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A6801" w:rsidRDefault="00FA6801" w:rsidP="00096F79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57762">
        <w:rPr>
          <w:rFonts w:ascii="Arial" w:hAnsi="Arial" w:cs="Arial"/>
          <w:sz w:val="22"/>
          <w:szCs w:val="22"/>
        </w:rPr>
        <w:t>IP 71111.06</w:t>
      </w:r>
      <w:r w:rsidR="00657762">
        <w:rPr>
          <w:rFonts w:ascii="Arial" w:hAnsi="Arial" w:cs="Arial"/>
          <w:sz w:val="22"/>
          <w:szCs w:val="22"/>
        </w:rPr>
        <w:tab/>
        <w:t>10/28/11</w:t>
      </w:r>
      <w:r w:rsidR="00657762">
        <w:rPr>
          <w:rFonts w:ascii="Arial" w:hAnsi="Arial" w:cs="Arial"/>
          <w:sz w:val="22"/>
          <w:szCs w:val="22"/>
        </w:rPr>
        <w:tab/>
        <w:t>IP 71111.06</w:t>
      </w:r>
      <w:r w:rsidR="00657762">
        <w:rPr>
          <w:rFonts w:ascii="Arial" w:hAnsi="Arial" w:cs="Arial"/>
          <w:sz w:val="22"/>
          <w:szCs w:val="22"/>
        </w:rPr>
        <w:tab/>
        <w:t>11/25/15</w:t>
      </w:r>
    </w:p>
    <w:p w:rsidR="00FA6801" w:rsidRDefault="00FA6801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37CA7" w:rsidRDefault="00FA6801" w:rsidP="00837CA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B2593">
        <w:rPr>
          <w:rFonts w:ascii="Arial" w:hAnsi="Arial" w:cs="Arial"/>
          <w:sz w:val="22"/>
          <w:szCs w:val="22"/>
        </w:rPr>
        <w:t>.</w:t>
      </w:r>
      <w:r w:rsidR="009B2593">
        <w:rPr>
          <w:rFonts w:ascii="Arial" w:hAnsi="Arial" w:cs="Arial"/>
          <w:sz w:val="22"/>
          <w:szCs w:val="22"/>
        </w:rPr>
        <w:tab/>
      </w:r>
      <w:r w:rsidR="00657762">
        <w:rPr>
          <w:rFonts w:ascii="Arial" w:hAnsi="Arial" w:cs="Arial"/>
          <w:sz w:val="22"/>
          <w:szCs w:val="22"/>
        </w:rPr>
        <w:tab/>
      </w:r>
      <w:r w:rsidR="00657762">
        <w:rPr>
          <w:rFonts w:ascii="Arial" w:hAnsi="Arial" w:cs="Arial"/>
          <w:sz w:val="22"/>
          <w:szCs w:val="22"/>
        </w:rPr>
        <w:tab/>
      </w:r>
      <w:r w:rsidR="00657762">
        <w:rPr>
          <w:rFonts w:ascii="Arial" w:hAnsi="Arial" w:cs="Arial"/>
          <w:sz w:val="22"/>
          <w:szCs w:val="22"/>
        </w:rPr>
        <w:tab/>
      </w:r>
      <w:r w:rsidR="00657762">
        <w:rPr>
          <w:rFonts w:ascii="Arial" w:hAnsi="Arial" w:cs="Arial"/>
          <w:sz w:val="22"/>
          <w:szCs w:val="22"/>
        </w:rPr>
        <w:tab/>
        <w:t>TI 2800/042</w:t>
      </w:r>
      <w:r w:rsidR="00657762">
        <w:rPr>
          <w:rFonts w:ascii="Arial" w:hAnsi="Arial" w:cs="Arial"/>
          <w:sz w:val="22"/>
          <w:szCs w:val="22"/>
        </w:rPr>
        <w:tab/>
        <w:t>11/25/15</w:t>
      </w:r>
    </w:p>
    <w:p w:rsidR="00837CA7" w:rsidRDefault="00837CA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F6A95" w:rsidRDefault="00FF6A95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Pr="00657762" w:rsidRDefault="003C4073" w:rsidP="00711604">
      <w:pPr>
        <w:ind w:left="1290" w:hanging="129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657762">
        <w:rPr>
          <w:rFonts w:ascii="Arial" w:hAnsi="Arial" w:cs="Arial"/>
          <w:sz w:val="22"/>
          <w:szCs w:val="22"/>
        </w:rPr>
        <w:t xml:space="preserve">IP 71111.06, </w:t>
      </w:r>
      <w:r w:rsidR="00657762" w:rsidRPr="00657762">
        <w:rPr>
          <w:rFonts w:ascii="Arial" w:hAnsi="Arial" w:cs="Arial"/>
          <w:sz w:val="22"/>
          <w:szCs w:val="22"/>
        </w:rPr>
        <w:t>“</w:t>
      </w:r>
      <w:r w:rsidR="00657762" w:rsidRPr="00657762">
        <w:rPr>
          <w:rFonts w:ascii="Arial" w:hAnsi="Arial" w:cs="Arial"/>
          <w:sz w:val="22"/>
          <w:szCs w:val="22"/>
        </w:rPr>
        <w:t>Flood Protection Measures</w:t>
      </w:r>
      <w:r w:rsidR="00657762">
        <w:rPr>
          <w:rFonts w:ascii="Arial" w:hAnsi="Arial" w:cs="Arial"/>
          <w:sz w:val="22"/>
          <w:szCs w:val="22"/>
        </w:rPr>
        <w:t>,” has been revised to address feedback forms 71111.06-1768 and 71111.06-1863, and expand on guidance related to inspection of cable routing areas susceptible to flooding or where cables may be exposed to moisture form condensation or wetting.</w:t>
      </w:r>
    </w:p>
    <w:p w:rsidR="00711604" w:rsidRDefault="00711604" w:rsidP="00711604">
      <w:pPr>
        <w:ind w:left="1290" w:hanging="1290"/>
        <w:rPr>
          <w:rFonts w:ascii="Arial" w:hAnsi="Arial" w:cs="Arial"/>
          <w:sz w:val="22"/>
          <w:szCs w:val="22"/>
        </w:rPr>
      </w:pPr>
    </w:p>
    <w:p w:rsidR="00711604" w:rsidRDefault="00657762" w:rsidP="00711604">
      <w:pPr>
        <w:ind w:left="1290" w:hanging="12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2800/042, “</w:t>
      </w:r>
      <w:r w:rsidRPr="00657762">
        <w:rPr>
          <w:rFonts w:ascii="Arial" w:hAnsi="Arial" w:cs="Arial"/>
          <w:sz w:val="22"/>
          <w:szCs w:val="22"/>
        </w:rPr>
        <w:t>Evaluation of Trustworthiness and Reliability Determinations</w:t>
      </w:r>
      <w:r>
        <w:rPr>
          <w:rFonts w:ascii="Arial" w:hAnsi="Arial" w:cs="Arial"/>
          <w:sz w:val="22"/>
          <w:szCs w:val="22"/>
        </w:rPr>
        <w:t>,” is an initial issuance that has been created to gather information on licensee’s trustworthiness and reliability determinations under 10 CFR Part 37.</w:t>
      </w:r>
    </w:p>
    <w:p w:rsidR="00711604" w:rsidRDefault="00711604" w:rsidP="00711604">
      <w:pPr>
        <w:ind w:left="1290" w:hanging="129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57762" w:rsidRDefault="00657762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E16FB" w:rsidRDefault="006E16FB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E16FB" w:rsidRDefault="006E16FB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E16FB" w:rsidRDefault="006E16FB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E16FB" w:rsidRDefault="006E16FB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E16FB" w:rsidRDefault="006E16FB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E16FB" w:rsidRDefault="004B36C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</w:t>
      </w:r>
    </w:p>
    <w:p w:rsidR="00187B2C" w:rsidRDefault="00D2488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57762">
        <w:rPr>
          <w:rFonts w:ascii="Arial" w:hAnsi="Arial" w:cs="Arial"/>
          <w:sz w:val="22"/>
          <w:szCs w:val="22"/>
        </w:rPr>
      </w:r>
      <w:r w:rsidR="00657762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6E16FB" w:rsidRPr="006E16FB">
        <w:rPr>
          <w:rFonts w:ascii="Arial" w:hAnsi="Arial" w:cs="Arial"/>
          <w:sz w:val="22"/>
          <w:szCs w:val="22"/>
        </w:rPr>
        <w:t xml:space="preserve">  </w:t>
      </w:r>
      <w:r w:rsidR="00504B2D">
        <w:rPr>
          <w:rFonts w:ascii="Arial" w:hAnsi="Arial" w:cs="Arial"/>
          <w:sz w:val="22"/>
          <w:szCs w:val="22"/>
        </w:rPr>
        <w:t>Standard</w:t>
      </w:r>
    </w:p>
    <w:p w:rsidR="00D24884" w:rsidRDefault="006E16FB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 w:rsidRPr="006E16F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rPr>
          <w:rFonts w:ascii="Arial" w:hAnsi="Arial" w:cs="Arial"/>
          <w:sz w:val="22"/>
          <w:szCs w:val="22"/>
        </w:rPr>
        <w:instrText xml:space="preserve"> FORMCHECKBOX </w:instrText>
      </w:r>
      <w:r w:rsidR="00657762">
        <w:rPr>
          <w:rFonts w:ascii="Arial" w:hAnsi="Arial" w:cs="Arial"/>
          <w:sz w:val="22"/>
          <w:szCs w:val="22"/>
        </w:rPr>
      </w:r>
      <w:r w:rsidR="00657762">
        <w:rPr>
          <w:rFonts w:ascii="Arial" w:hAnsi="Arial" w:cs="Arial"/>
          <w:sz w:val="22"/>
          <w:szCs w:val="22"/>
        </w:rPr>
        <w:fldChar w:fldCharType="separate"/>
      </w:r>
      <w:r w:rsidRPr="006E16FB">
        <w:rPr>
          <w:rFonts w:ascii="Arial" w:hAnsi="Arial" w:cs="Arial"/>
          <w:sz w:val="22"/>
          <w:szCs w:val="22"/>
        </w:rPr>
        <w:fldChar w:fldCharType="end"/>
      </w:r>
      <w:r w:rsidRPr="006E16FB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Official Use Only (OUO)</w:t>
      </w:r>
      <w:r w:rsidR="00D24884">
        <w:rPr>
          <w:rFonts w:ascii="Arial" w:hAnsi="Arial" w:cs="Arial"/>
          <w:sz w:val="22"/>
          <w:szCs w:val="22"/>
        </w:rPr>
        <w:t xml:space="preserve">-Security Related Information. </w:t>
      </w:r>
    </w:p>
    <w:p w:rsidR="006E16FB" w:rsidRPr="006E16FB" w:rsidRDefault="00D2488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E16FB">
        <w:rPr>
          <w:rFonts w:ascii="Arial" w:hAnsi="Arial" w:cs="Arial"/>
          <w:sz w:val="22"/>
          <w:szCs w:val="22"/>
        </w:rPr>
        <w:t>Please contact:  _______________ Phone</w:t>
      </w:r>
      <w:r w:rsidR="00311074">
        <w:rPr>
          <w:rFonts w:ascii="Arial" w:hAnsi="Arial" w:cs="Arial"/>
          <w:sz w:val="22"/>
          <w:szCs w:val="22"/>
        </w:rPr>
        <w:t xml:space="preserve">: </w:t>
      </w:r>
      <w:r w:rsidR="006E16FB">
        <w:rPr>
          <w:rFonts w:ascii="Arial" w:hAnsi="Arial" w:cs="Arial"/>
          <w:sz w:val="22"/>
          <w:szCs w:val="22"/>
        </w:rPr>
        <w:t xml:space="preserve"> ________</w:t>
      </w:r>
    </w:p>
    <w:p w:rsidR="00187B2C" w:rsidRDefault="00187B2C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F20058">
      <w:pPr>
        <w:jc w:val="center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8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D24884">
      <w:rPr>
        <w:rFonts w:ascii="Arial" w:hAnsi="Arial" w:cs="Arial"/>
        <w:sz w:val="22"/>
        <w:szCs w:val="22"/>
      </w:rPr>
      <w:t xml:space="preserve">ssue Date:  </w:t>
    </w:r>
    <w:r w:rsidR="00657762">
      <w:rPr>
        <w:rFonts w:ascii="Arial" w:hAnsi="Arial" w:cs="Arial"/>
        <w:sz w:val="22"/>
        <w:szCs w:val="22"/>
      </w:rPr>
      <w:t>11/25/15</w:t>
    </w:r>
    <w:r w:rsidRPr="00A31474">
      <w:rPr>
        <w:rFonts w:ascii="Arial" w:hAnsi="Arial" w:cs="Arial"/>
        <w:sz w:val="22"/>
        <w:szCs w:val="22"/>
      </w:rPr>
      <w:tab/>
    </w:r>
    <w:r w:rsidR="00657762">
      <w:rPr>
        <w:rFonts w:ascii="Arial" w:hAnsi="Arial" w:cs="Arial"/>
        <w:sz w:val="22"/>
        <w:szCs w:val="22"/>
      </w:rPr>
      <w:t>1</w:t>
    </w:r>
    <w:r w:rsidR="00657762">
      <w:rPr>
        <w:rFonts w:ascii="Arial" w:hAnsi="Arial" w:cs="Arial"/>
        <w:sz w:val="22"/>
        <w:szCs w:val="22"/>
      </w:rPr>
      <w:tab/>
      <w:t>15-027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1024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57762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5:docId w15:val="{E23215A1-CBE0-4A04-A32D-C96D4037D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9EE6A-5383-4077-BECB-2F4E544C1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2015-11-25T11:15:00Z</dcterms:created>
  <dcterms:modified xsi:type="dcterms:W3CDTF">2015-11-25T11:15:00Z</dcterms:modified>
</cp:coreProperties>
</file>