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4-00</w:t>
            </w:r>
            <w:r w:rsidR="001B70DE">
              <w:rPr>
                <w:rFonts w:ascii="Arial" w:hAnsi="Arial" w:cs="Arial"/>
                <w:sz w:val="22"/>
                <w:szCs w:val="22"/>
              </w:rPr>
              <w:t>8</w:t>
            </w:r>
            <w:bookmarkStart w:id="0" w:name="_GoBack"/>
            <w:bookmarkEnd w:id="0"/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>IP 37301</w:t>
      </w:r>
      <w:r w:rsidR="001B70DE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ab/>
        <w:t>11/13/08</w:t>
      </w:r>
      <w:r w:rsidR="001B70DE">
        <w:rPr>
          <w:rFonts w:ascii="Arial" w:hAnsi="Arial" w:cs="Arial"/>
          <w:sz w:val="22"/>
          <w:szCs w:val="22"/>
        </w:rPr>
        <w:tab/>
        <w:t>IP 37301</w:t>
      </w:r>
      <w:r w:rsidR="001B70DE">
        <w:rPr>
          <w:rFonts w:ascii="Arial" w:hAnsi="Arial" w:cs="Arial"/>
          <w:sz w:val="22"/>
          <w:szCs w:val="22"/>
        </w:rPr>
        <w:tab/>
        <w:t>03/14/14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>IP 40100</w:t>
      </w:r>
      <w:r w:rsidR="001B70DE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ab/>
        <w:t>04/05/11</w:t>
      </w:r>
      <w:r w:rsidR="001B70DE">
        <w:rPr>
          <w:rFonts w:ascii="Arial" w:hAnsi="Arial" w:cs="Arial"/>
          <w:sz w:val="22"/>
          <w:szCs w:val="22"/>
        </w:rPr>
        <w:tab/>
        <w:t>IP 40100</w:t>
      </w:r>
      <w:r w:rsidR="001B70DE">
        <w:rPr>
          <w:rFonts w:ascii="Arial" w:hAnsi="Arial" w:cs="Arial"/>
          <w:sz w:val="22"/>
          <w:szCs w:val="22"/>
        </w:rPr>
        <w:tab/>
        <w:t>03/14/14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  <w:r w:rsidR="0092797D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>IP 92709</w:t>
      </w:r>
      <w:r w:rsidR="001B70DE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ab/>
        <w:t>03/30/05</w:t>
      </w:r>
      <w:r w:rsidR="001B70DE">
        <w:rPr>
          <w:rFonts w:ascii="Arial" w:hAnsi="Arial" w:cs="Arial"/>
          <w:sz w:val="22"/>
          <w:szCs w:val="22"/>
        </w:rPr>
        <w:tab/>
        <w:t>IP 92709</w:t>
      </w:r>
      <w:r w:rsidR="001B70DE">
        <w:rPr>
          <w:rFonts w:ascii="Arial" w:hAnsi="Arial" w:cs="Arial"/>
          <w:sz w:val="22"/>
          <w:szCs w:val="22"/>
        </w:rPr>
        <w:tab/>
        <w:t>03/14/14</w:t>
      </w: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>IP 92711</w:t>
      </w:r>
      <w:r w:rsidR="001B70DE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ab/>
        <w:t>03/30/05</w:t>
      </w:r>
      <w:r w:rsidR="001B70DE">
        <w:rPr>
          <w:rFonts w:ascii="Arial" w:hAnsi="Arial" w:cs="Arial"/>
          <w:sz w:val="22"/>
          <w:szCs w:val="22"/>
        </w:rPr>
        <w:tab/>
        <w:t>IP 92711</w:t>
      </w:r>
      <w:r w:rsidR="001B70DE">
        <w:rPr>
          <w:rFonts w:ascii="Arial" w:hAnsi="Arial" w:cs="Arial"/>
          <w:sz w:val="22"/>
          <w:szCs w:val="22"/>
        </w:rPr>
        <w:tab/>
        <w:t>03/14/14</w:t>
      </w: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>IP 92712</w:t>
      </w:r>
      <w:r w:rsidR="001B70DE">
        <w:rPr>
          <w:rFonts w:ascii="Arial" w:hAnsi="Arial" w:cs="Arial"/>
          <w:sz w:val="22"/>
          <w:szCs w:val="22"/>
        </w:rPr>
        <w:tab/>
      </w:r>
      <w:r w:rsidR="001B70DE">
        <w:rPr>
          <w:rFonts w:ascii="Arial" w:hAnsi="Arial" w:cs="Arial"/>
          <w:sz w:val="22"/>
          <w:szCs w:val="22"/>
        </w:rPr>
        <w:tab/>
        <w:t>08/21/92</w:t>
      </w:r>
      <w:r w:rsidR="001B70DE">
        <w:rPr>
          <w:rFonts w:ascii="Arial" w:hAnsi="Arial" w:cs="Arial"/>
          <w:sz w:val="22"/>
          <w:szCs w:val="22"/>
        </w:rPr>
        <w:tab/>
        <w:t>IP 92712</w:t>
      </w:r>
      <w:r w:rsidR="001B70DE">
        <w:rPr>
          <w:rFonts w:ascii="Arial" w:hAnsi="Arial" w:cs="Arial"/>
          <w:sz w:val="22"/>
          <w:szCs w:val="22"/>
        </w:rPr>
        <w:tab/>
        <w:t>03/14/14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Pr="00FD31EE" w:rsidRDefault="003C4073" w:rsidP="001B70D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FD31EE">
        <w:rPr>
          <w:rFonts w:ascii="Arial" w:hAnsi="Arial" w:cs="Arial"/>
          <w:sz w:val="22"/>
          <w:szCs w:val="22"/>
        </w:rPr>
        <w:t xml:space="preserve">IP 37301, </w:t>
      </w:r>
      <w:r w:rsidR="00FD31EE" w:rsidRPr="00FD31EE">
        <w:rPr>
          <w:rFonts w:ascii="Arial" w:hAnsi="Arial" w:cs="Arial"/>
          <w:sz w:val="22"/>
          <w:szCs w:val="22"/>
        </w:rPr>
        <w:t>“</w:t>
      </w:r>
      <w:r w:rsidR="00FD31EE" w:rsidRPr="00FD31EE">
        <w:rPr>
          <w:rFonts w:ascii="Arial" w:hAnsi="Arial" w:cs="Arial"/>
          <w:sz w:val="22"/>
          <w:szCs w:val="22"/>
        </w:rPr>
        <w:t>Comparison of As-Built Plant to FSAR Comparison</w:t>
      </w:r>
      <w:r w:rsidR="00FD31EE">
        <w:rPr>
          <w:rFonts w:ascii="Arial" w:hAnsi="Arial" w:cs="Arial"/>
          <w:sz w:val="22"/>
          <w:szCs w:val="22"/>
        </w:rPr>
        <w:t>,” has been revised to correct a reference error in Section 04.01b from 03.01a to 03.01b.</w:t>
      </w: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P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40100, </w:t>
      </w:r>
      <w:r w:rsidRPr="00FD31EE">
        <w:rPr>
          <w:rFonts w:ascii="Arial" w:hAnsi="Arial" w:cs="Arial"/>
          <w:sz w:val="22"/>
          <w:szCs w:val="22"/>
        </w:rPr>
        <w:t>“</w:t>
      </w:r>
      <w:r w:rsidRPr="00FD31EE">
        <w:rPr>
          <w:rFonts w:ascii="Arial" w:hAnsi="Arial" w:cs="Arial"/>
          <w:sz w:val="22"/>
          <w:szCs w:val="22"/>
        </w:rPr>
        <w:t>Independent Safety Culture Assessment Follow-Up</w:t>
      </w:r>
      <w:r>
        <w:rPr>
          <w:rFonts w:ascii="Arial" w:hAnsi="Arial" w:cs="Arial"/>
          <w:sz w:val="22"/>
          <w:szCs w:val="22"/>
        </w:rPr>
        <w:t>,” has been revised to administratively align with the current version of IMC 0310, which was issued with Change Notice 13-029.</w:t>
      </w: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P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92709, </w:t>
      </w:r>
      <w:r w:rsidRPr="00FD31EE">
        <w:rPr>
          <w:rFonts w:ascii="Arial" w:hAnsi="Arial" w:cs="Arial"/>
          <w:sz w:val="22"/>
          <w:szCs w:val="22"/>
        </w:rPr>
        <w:t>“</w:t>
      </w:r>
      <w:r w:rsidRPr="00FD31EE">
        <w:rPr>
          <w:rFonts w:ascii="Arial" w:hAnsi="Arial" w:cs="Arial"/>
          <w:sz w:val="22"/>
          <w:szCs w:val="22"/>
        </w:rPr>
        <w:t>Contingency Plans for Licensee Strikes or Lockouts</w:t>
      </w:r>
      <w:r w:rsidRPr="00FD31EE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has been revised to capture lessons learned from licensee strikes in Region 1.</w:t>
      </w: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P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92711, </w:t>
      </w:r>
      <w:r w:rsidRPr="00FD31EE">
        <w:rPr>
          <w:rFonts w:ascii="Arial" w:hAnsi="Arial" w:cs="Arial"/>
          <w:sz w:val="22"/>
          <w:szCs w:val="22"/>
        </w:rPr>
        <w:t>“</w:t>
      </w:r>
      <w:r w:rsidRPr="00FD31EE">
        <w:rPr>
          <w:rFonts w:ascii="Arial" w:hAnsi="Arial" w:cs="Arial"/>
          <w:sz w:val="22"/>
          <w:szCs w:val="22"/>
        </w:rPr>
        <w:t xml:space="preserve">Continued Implementation of Strike Plans </w:t>
      </w:r>
      <w:proofErr w:type="gramStart"/>
      <w:r w:rsidRPr="00FD31EE">
        <w:rPr>
          <w:rFonts w:ascii="Arial" w:hAnsi="Arial" w:cs="Arial"/>
          <w:sz w:val="22"/>
          <w:szCs w:val="22"/>
        </w:rPr>
        <w:t>During</w:t>
      </w:r>
      <w:proofErr w:type="gramEnd"/>
      <w:r w:rsidRPr="00FD31EE">
        <w:rPr>
          <w:rFonts w:ascii="Arial" w:hAnsi="Arial" w:cs="Arial"/>
          <w:sz w:val="22"/>
          <w:szCs w:val="22"/>
        </w:rPr>
        <w:t xml:space="preserve"> an Extended Strike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revised to capture lessons learned from licensee strikes in Region 1</w:t>
      </w:r>
      <w:r>
        <w:rPr>
          <w:rFonts w:ascii="Arial" w:hAnsi="Arial" w:cs="Arial"/>
          <w:sz w:val="22"/>
          <w:szCs w:val="22"/>
        </w:rPr>
        <w:t>.</w:t>
      </w: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Pr="00E5546D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92712, </w:t>
      </w:r>
      <w:r w:rsidRPr="00FD31EE">
        <w:rPr>
          <w:rFonts w:ascii="Arial" w:hAnsi="Arial" w:cs="Arial"/>
          <w:sz w:val="22"/>
          <w:szCs w:val="22"/>
        </w:rPr>
        <w:t>“</w:t>
      </w:r>
      <w:r w:rsidRPr="00FD31EE">
        <w:rPr>
          <w:rFonts w:ascii="Arial" w:hAnsi="Arial" w:cs="Arial"/>
          <w:sz w:val="22"/>
          <w:szCs w:val="22"/>
        </w:rPr>
        <w:t xml:space="preserve">Resumption of Normal Operations </w:t>
      </w:r>
      <w:proofErr w:type="gramStart"/>
      <w:r w:rsidRPr="00FD31EE">
        <w:rPr>
          <w:rFonts w:ascii="Arial" w:hAnsi="Arial" w:cs="Arial"/>
          <w:sz w:val="22"/>
          <w:szCs w:val="22"/>
        </w:rPr>
        <w:t>After</w:t>
      </w:r>
      <w:proofErr w:type="gramEnd"/>
      <w:r w:rsidRPr="00FD31EE">
        <w:rPr>
          <w:rFonts w:ascii="Arial" w:hAnsi="Arial" w:cs="Arial"/>
          <w:sz w:val="22"/>
          <w:szCs w:val="22"/>
        </w:rPr>
        <w:t xml:space="preserve"> a Strike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revised to capture lessons learned from licensee strikes in Region 1.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Pr="00A972BD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Standard 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Default="00BA65D6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1B70DE">
      <w:rPr>
        <w:rFonts w:ascii="Arial" w:hAnsi="Arial" w:cs="Arial"/>
        <w:sz w:val="22"/>
        <w:szCs w:val="22"/>
      </w:rPr>
      <w:t>03/14</w:t>
    </w:r>
    <w:r w:rsidR="00462E3E"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1B70DE">
      <w:rPr>
        <w:rFonts w:ascii="Arial" w:hAnsi="Arial" w:cs="Arial"/>
        <w:sz w:val="22"/>
        <w:szCs w:val="22"/>
      </w:rPr>
      <w:t>1</w:t>
    </w:r>
    <w:r w:rsidR="001B70DE">
      <w:rPr>
        <w:rFonts w:ascii="Arial" w:hAnsi="Arial" w:cs="Arial"/>
        <w:sz w:val="22"/>
        <w:szCs w:val="22"/>
      </w:rPr>
      <w:tab/>
      <w:t>14-008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908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64B3F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08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744E-19E5-4BC0-ACF6-6BACF88A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2014-02-25T16:16:00Z</cp:lastPrinted>
  <dcterms:created xsi:type="dcterms:W3CDTF">2014-03-13T13:45:00Z</dcterms:created>
  <dcterms:modified xsi:type="dcterms:W3CDTF">2014-03-13T13:45:00Z</dcterms:modified>
</cp:coreProperties>
</file>