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13</w:t>
            </w:r>
            <w:r w:rsidR="00357A5E">
              <w:rPr>
                <w:rFonts w:ascii="Arial" w:hAnsi="Arial" w:cs="Arial"/>
                <w:sz w:val="22"/>
                <w:szCs w:val="22"/>
              </w:rPr>
              <w:t>-0</w:t>
            </w:r>
            <w:r w:rsidR="00731779">
              <w:rPr>
                <w:rFonts w:ascii="Arial" w:hAnsi="Arial" w:cs="Arial"/>
                <w:sz w:val="22"/>
                <w:szCs w:val="22"/>
              </w:rPr>
              <w:t>1</w:t>
            </w:r>
            <w:r w:rsidR="00C31D47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</w:tbl>
    <w:p w:rsidR="00152E08" w:rsidRPr="00BB7879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B0503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B75938">
        <w:rPr>
          <w:rFonts w:ascii="Arial" w:hAnsi="Arial" w:cs="Arial"/>
          <w:sz w:val="22"/>
          <w:szCs w:val="22"/>
        </w:rPr>
        <w:t xml:space="preserve">IMC </w:t>
      </w:r>
      <w:r w:rsidR="00C31D47">
        <w:rPr>
          <w:rFonts w:ascii="Arial" w:hAnsi="Arial" w:cs="Arial"/>
          <w:sz w:val="22"/>
          <w:szCs w:val="22"/>
        </w:rPr>
        <w:t xml:space="preserve">0612 </w:t>
      </w:r>
      <w:proofErr w:type="spellStart"/>
      <w:r w:rsidR="00C31D47">
        <w:rPr>
          <w:rFonts w:ascii="Arial" w:hAnsi="Arial" w:cs="Arial"/>
          <w:sz w:val="22"/>
          <w:szCs w:val="22"/>
        </w:rPr>
        <w:t>Exh</w:t>
      </w:r>
      <w:proofErr w:type="spellEnd"/>
      <w:r w:rsidR="00C31D47">
        <w:rPr>
          <w:rFonts w:ascii="Arial" w:hAnsi="Arial" w:cs="Arial"/>
          <w:sz w:val="22"/>
          <w:szCs w:val="22"/>
        </w:rPr>
        <w:t xml:space="preserve"> 2</w:t>
      </w:r>
      <w:r w:rsidR="00B75938">
        <w:rPr>
          <w:rFonts w:ascii="Arial" w:hAnsi="Arial" w:cs="Arial"/>
          <w:sz w:val="22"/>
          <w:szCs w:val="22"/>
        </w:rPr>
        <w:tab/>
      </w:r>
      <w:r w:rsidR="00C31D47">
        <w:rPr>
          <w:rFonts w:ascii="Arial" w:hAnsi="Arial" w:cs="Arial"/>
          <w:sz w:val="22"/>
          <w:szCs w:val="22"/>
        </w:rPr>
        <w:t>07/10</w:t>
      </w:r>
      <w:r w:rsidR="00B75938">
        <w:rPr>
          <w:rFonts w:ascii="Arial" w:hAnsi="Arial" w:cs="Arial"/>
          <w:sz w:val="22"/>
          <w:szCs w:val="22"/>
        </w:rPr>
        <w:t>/12</w:t>
      </w:r>
      <w:r w:rsidR="00655222">
        <w:rPr>
          <w:rFonts w:ascii="Arial" w:hAnsi="Arial" w:cs="Arial"/>
          <w:sz w:val="22"/>
          <w:szCs w:val="22"/>
        </w:rPr>
        <w:tab/>
      </w:r>
      <w:r w:rsidR="00C31D47">
        <w:rPr>
          <w:rFonts w:ascii="Arial" w:hAnsi="Arial" w:cs="Arial"/>
          <w:sz w:val="22"/>
          <w:szCs w:val="22"/>
        </w:rPr>
        <w:t xml:space="preserve">IMC 0612 </w:t>
      </w:r>
      <w:proofErr w:type="spellStart"/>
      <w:r w:rsidR="00C31D47">
        <w:rPr>
          <w:rFonts w:ascii="Arial" w:hAnsi="Arial" w:cs="Arial"/>
          <w:sz w:val="22"/>
          <w:szCs w:val="22"/>
        </w:rPr>
        <w:t>Exh</w:t>
      </w:r>
      <w:proofErr w:type="spellEnd"/>
      <w:r w:rsidR="00C31D47">
        <w:rPr>
          <w:rFonts w:ascii="Arial" w:hAnsi="Arial" w:cs="Arial"/>
          <w:sz w:val="22"/>
          <w:szCs w:val="22"/>
        </w:rPr>
        <w:t xml:space="preserve"> 2</w:t>
      </w:r>
      <w:r w:rsidR="00C31D47">
        <w:rPr>
          <w:rFonts w:ascii="Arial" w:hAnsi="Arial" w:cs="Arial"/>
          <w:sz w:val="22"/>
          <w:szCs w:val="22"/>
        </w:rPr>
        <w:tab/>
        <w:t>07/15</w:t>
      </w:r>
      <w:r w:rsidR="00655222">
        <w:rPr>
          <w:rFonts w:ascii="Arial" w:hAnsi="Arial" w:cs="Arial"/>
          <w:sz w:val="22"/>
          <w:szCs w:val="22"/>
        </w:rPr>
        <w:t>/13</w:t>
      </w: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>I</w:t>
      </w:r>
      <w:r w:rsidR="00B75938">
        <w:rPr>
          <w:rFonts w:ascii="Arial" w:hAnsi="Arial" w:cs="Arial"/>
          <w:sz w:val="22"/>
          <w:szCs w:val="22"/>
        </w:rPr>
        <w:t xml:space="preserve">MC </w:t>
      </w:r>
      <w:r w:rsidR="00C31D47">
        <w:rPr>
          <w:rFonts w:ascii="Arial" w:hAnsi="Arial" w:cs="Arial"/>
          <w:sz w:val="22"/>
          <w:szCs w:val="22"/>
        </w:rPr>
        <w:t>0613</w:t>
      </w:r>
      <w:r w:rsidR="00622BC9">
        <w:rPr>
          <w:rFonts w:ascii="Arial" w:hAnsi="Arial" w:cs="Arial"/>
          <w:sz w:val="22"/>
          <w:szCs w:val="22"/>
        </w:rPr>
        <w:t>P</w:t>
      </w:r>
      <w:r w:rsidR="00B75938">
        <w:rPr>
          <w:rFonts w:ascii="Arial" w:hAnsi="Arial" w:cs="Arial"/>
          <w:sz w:val="22"/>
          <w:szCs w:val="22"/>
        </w:rPr>
        <w:tab/>
      </w:r>
      <w:r w:rsidR="00C31D47">
        <w:rPr>
          <w:rFonts w:ascii="Arial" w:hAnsi="Arial" w:cs="Arial"/>
          <w:sz w:val="22"/>
          <w:szCs w:val="22"/>
        </w:rPr>
        <w:t>12/19/12</w:t>
      </w:r>
      <w:r w:rsidR="00B75938">
        <w:rPr>
          <w:rFonts w:ascii="Arial" w:hAnsi="Arial" w:cs="Arial"/>
          <w:sz w:val="22"/>
          <w:szCs w:val="22"/>
        </w:rPr>
        <w:tab/>
        <w:t xml:space="preserve">IMC </w:t>
      </w:r>
      <w:r w:rsidR="00C31D47">
        <w:rPr>
          <w:rFonts w:ascii="Arial" w:hAnsi="Arial" w:cs="Arial"/>
          <w:sz w:val="22"/>
          <w:szCs w:val="22"/>
        </w:rPr>
        <w:t>0613</w:t>
      </w:r>
      <w:r w:rsidR="00B75938">
        <w:rPr>
          <w:rFonts w:ascii="Arial" w:hAnsi="Arial" w:cs="Arial"/>
          <w:sz w:val="22"/>
          <w:szCs w:val="22"/>
        </w:rPr>
        <w:tab/>
      </w:r>
      <w:r w:rsidR="00C31D47">
        <w:rPr>
          <w:rFonts w:ascii="Arial" w:hAnsi="Arial" w:cs="Arial"/>
          <w:sz w:val="22"/>
          <w:szCs w:val="22"/>
        </w:rPr>
        <w:t>07/15/13</w:t>
      </w:r>
    </w:p>
    <w:p w:rsidR="00C31D47" w:rsidRDefault="00C31D47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C31D47">
        <w:rPr>
          <w:rFonts w:ascii="Arial" w:hAnsi="Arial" w:cs="Arial"/>
          <w:sz w:val="22"/>
          <w:szCs w:val="22"/>
        </w:rPr>
        <w:t>IMC 2505</w:t>
      </w:r>
      <w:r w:rsidR="00622BC9">
        <w:rPr>
          <w:rFonts w:ascii="Arial" w:hAnsi="Arial" w:cs="Arial"/>
          <w:sz w:val="22"/>
          <w:szCs w:val="22"/>
        </w:rPr>
        <w:t>P</w:t>
      </w:r>
      <w:r w:rsidR="00C31D47">
        <w:rPr>
          <w:rFonts w:ascii="Arial" w:hAnsi="Arial" w:cs="Arial"/>
          <w:sz w:val="22"/>
          <w:szCs w:val="22"/>
        </w:rPr>
        <w:tab/>
        <w:t>01/15/13</w:t>
      </w:r>
      <w:r w:rsidR="00C31D47">
        <w:rPr>
          <w:rFonts w:ascii="Arial" w:hAnsi="Arial" w:cs="Arial"/>
          <w:sz w:val="22"/>
          <w:szCs w:val="22"/>
        </w:rPr>
        <w:tab/>
        <w:t>IMC 2505</w:t>
      </w:r>
      <w:r w:rsidR="00C31D47">
        <w:rPr>
          <w:rFonts w:ascii="Arial" w:hAnsi="Arial" w:cs="Arial"/>
          <w:sz w:val="22"/>
          <w:szCs w:val="22"/>
        </w:rPr>
        <w:tab/>
        <w:t>07/15/13</w:t>
      </w: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55222" w:rsidRDefault="00C31D47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  <w:t>IMC 2519</w:t>
      </w:r>
      <w:r w:rsidR="00622BC9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ab/>
        <w:t>12/21/11</w:t>
      </w:r>
      <w:r>
        <w:rPr>
          <w:rFonts w:ascii="Arial" w:hAnsi="Arial" w:cs="Arial"/>
          <w:sz w:val="22"/>
          <w:szCs w:val="22"/>
        </w:rPr>
        <w:tab/>
        <w:t>IMC 2519</w:t>
      </w:r>
      <w:r>
        <w:rPr>
          <w:rFonts w:ascii="Arial" w:hAnsi="Arial" w:cs="Arial"/>
          <w:sz w:val="22"/>
          <w:szCs w:val="22"/>
        </w:rPr>
        <w:tab/>
        <w:t>07/15/13</w:t>
      </w:r>
    </w:p>
    <w:p w:rsidR="00C31D47" w:rsidRDefault="00C31D47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C31D47" w:rsidRDefault="00C31D47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  <w:t>IP 43002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04/25/11</w:t>
      </w:r>
      <w:r>
        <w:rPr>
          <w:rFonts w:ascii="Arial" w:hAnsi="Arial" w:cs="Arial"/>
          <w:sz w:val="22"/>
          <w:szCs w:val="22"/>
        </w:rPr>
        <w:tab/>
        <w:t>IP 43002</w:t>
      </w:r>
      <w:r>
        <w:rPr>
          <w:rFonts w:ascii="Arial" w:hAnsi="Arial" w:cs="Arial"/>
          <w:sz w:val="22"/>
          <w:szCs w:val="22"/>
        </w:rPr>
        <w:tab/>
        <w:t>07/15/13</w:t>
      </w:r>
    </w:p>
    <w:p w:rsidR="003A2F99" w:rsidRDefault="003A2F99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ED4769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DA2FB0">
        <w:rPr>
          <w:rFonts w:ascii="Arial" w:hAnsi="Arial" w:cs="Arial"/>
          <w:sz w:val="22"/>
          <w:szCs w:val="22"/>
        </w:rPr>
        <w:t>No</w:t>
      </w:r>
      <w:r w:rsidR="00DE0424">
        <w:rPr>
          <w:rFonts w:ascii="Arial" w:hAnsi="Arial" w:cs="Arial"/>
          <w:sz w:val="22"/>
          <w:szCs w:val="22"/>
        </w:rPr>
        <w:t>.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554CED" w:rsidRDefault="003C4073" w:rsidP="00C31D47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2E30B0" w:rsidRPr="00314A77">
        <w:rPr>
          <w:rFonts w:ascii="Arial" w:hAnsi="Arial" w:cs="Arial"/>
          <w:sz w:val="22"/>
          <w:szCs w:val="22"/>
        </w:rPr>
        <w:tab/>
      </w:r>
      <w:r w:rsidR="00622BC9">
        <w:rPr>
          <w:rFonts w:ascii="Arial" w:hAnsi="Arial" w:cs="Arial"/>
          <w:sz w:val="22"/>
          <w:szCs w:val="22"/>
        </w:rPr>
        <w:t>The PILOT program for IMC 0613, IMC 2505, and IMC 2519 has been completed.  These manual chapters are no longer “Pilots”.</w:t>
      </w:r>
    </w:p>
    <w:p w:rsidR="00204E25" w:rsidRDefault="00204E25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75938" w:rsidRDefault="00622BC9" w:rsidP="00622BC9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IMC 0612 Exhibit 2, “</w:t>
      </w:r>
      <w:r w:rsidRPr="00622BC9">
        <w:rPr>
          <w:rFonts w:ascii="Arial" w:hAnsi="Arial" w:cs="Arial"/>
          <w:sz w:val="22"/>
          <w:szCs w:val="22"/>
        </w:rPr>
        <w:t>Inspection Report Documentation Matrix</w:t>
      </w:r>
      <w:r>
        <w:rPr>
          <w:rFonts w:ascii="Arial" w:hAnsi="Arial" w:cs="Arial"/>
          <w:sz w:val="22"/>
          <w:szCs w:val="22"/>
        </w:rPr>
        <w:t>,” has been revised to correct an error and close feedback forms.  Generally, violations receiving enforcement discretion are entered into the PIM.</w:t>
      </w:r>
    </w:p>
    <w:p w:rsidR="00B75938" w:rsidRDefault="00B7593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75938" w:rsidRDefault="00622BC9" w:rsidP="00622BC9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IMC 0613, “</w:t>
      </w:r>
      <w:r w:rsidRPr="00622BC9">
        <w:rPr>
          <w:rFonts w:ascii="Arial" w:hAnsi="Arial" w:cs="Arial"/>
          <w:sz w:val="22"/>
          <w:szCs w:val="22"/>
        </w:rPr>
        <w:t>Power Reactor Construction Inspection Reports</w:t>
      </w:r>
      <w:r>
        <w:rPr>
          <w:rFonts w:ascii="Arial" w:hAnsi="Arial" w:cs="Arial"/>
          <w:sz w:val="22"/>
          <w:szCs w:val="22"/>
        </w:rPr>
        <w:t xml:space="preserve">,” is a complete rewrite of IMC 0613 to support full implementation of </w:t>
      </w:r>
      <w:proofErr w:type="spellStart"/>
      <w:r>
        <w:rPr>
          <w:rFonts w:ascii="Arial" w:hAnsi="Arial" w:cs="Arial"/>
          <w:sz w:val="22"/>
          <w:szCs w:val="22"/>
        </w:rPr>
        <w:t>cROP</w:t>
      </w:r>
      <w:proofErr w:type="spellEnd"/>
      <w:r>
        <w:rPr>
          <w:rFonts w:ascii="Arial" w:hAnsi="Arial" w:cs="Arial"/>
          <w:sz w:val="22"/>
          <w:szCs w:val="22"/>
        </w:rPr>
        <w:t xml:space="preserve"> enforcement and assessment programs.</w:t>
      </w:r>
    </w:p>
    <w:p w:rsidR="00B75938" w:rsidRDefault="00B7593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75938" w:rsidRPr="00622BC9" w:rsidRDefault="00622BC9" w:rsidP="00622BC9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IMC 2505, “</w:t>
      </w:r>
      <w:r w:rsidRPr="00622BC9">
        <w:rPr>
          <w:rFonts w:ascii="Arial" w:hAnsi="Arial" w:cs="Arial"/>
          <w:sz w:val="22"/>
          <w:szCs w:val="22"/>
        </w:rPr>
        <w:t>Periodic Assessment of Construction Inspection Program Results</w:t>
      </w:r>
      <w:r>
        <w:rPr>
          <w:rFonts w:ascii="Arial" w:hAnsi="Arial" w:cs="Arial"/>
          <w:sz w:val="22"/>
          <w:szCs w:val="22"/>
        </w:rPr>
        <w:t xml:space="preserve">,” has been revised based on the results of the </w:t>
      </w:r>
      <w:proofErr w:type="spellStart"/>
      <w:r>
        <w:rPr>
          <w:rFonts w:ascii="Arial" w:hAnsi="Arial" w:cs="Arial"/>
          <w:sz w:val="22"/>
          <w:szCs w:val="22"/>
        </w:rPr>
        <w:t>cROP</w:t>
      </w:r>
      <w:proofErr w:type="spellEnd"/>
      <w:r>
        <w:rPr>
          <w:rFonts w:ascii="Arial" w:hAnsi="Arial" w:cs="Arial"/>
          <w:sz w:val="22"/>
          <w:szCs w:val="22"/>
        </w:rPr>
        <w:t xml:space="preserve"> pilot program.</w:t>
      </w:r>
    </w:p>
    <w:p w:rsidR="00B75938" w:rsidRDefault="00B7593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622BC9" w:rsidRPr="00622BC9" w:rsidRDefault="00622BC9" w:rsidP="00622BC9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IMC 2519, “</w:t>
      </w:r>
      <w:r w:rsidRPr="00622BC9">
        <w:rPr>
          <w:rFonts w:ascii="Arial" w:hAnsi="Arial" w:cs="Arial"/>
          <w:sz w:val="22"/>
          <w:szCs w:val="22"/>
        </w:rPr>
        <w:t>Construction Significance Determination Process</w:t>
      </w:r>
      <w:r>
        <w:rPr>
          <w:rFonts w:ascii="Arial" w:hAnsi="Arial" w:cs="Arial"/>
          <w:sz w:val="22"/>
          <w:szCs w:val="22"/>
        </w:rPr>
        <w:t xml:space="preserve">,” has been revised based on the results of the </w:t>
      </w:r>
      <w:proofErr w:type="spellStart"/>
      <w:r>
        <w:rPr>
          <w:rFonts w:ascii="Arial" w:hAnsi="Arial" w:cs="Arial"/>
          <w:sz w:val="22"/>
          <w:szCs w:val="22"/>
        </w:rPr>
        <w:t>cROP</w:t>
      </w:r>
      <w:proofErr w:type="spellEnd"/>
      <w:r>
        <w:rPr>
          <w:rFonts w:ascii="Arial" w:hAnsi="Arial" w:cs="Arial"/>
          <w:sz w:val="22"/>
          <w:szCs w:val="22"/>
        </w:rPr>
        <w:t xml:space="preserve"> pilot program.</w:t>
      </w:r>
    </w:p>
    <w:p w:rsidR="00B75938" w:rsidRDefault="00B7593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75938" w:rsidRDefault="00622BC9" w:rsidP="00622BC9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43002, “</w:t>
      </w:r>
      <w:r w:rsidRPr="00622BC9">
        <w:rPr>
          <w:rFonts w:ascii="Arial" w:hAnsi="Arial" w:cs="Arial"/>
          <w:sz w:val="22"/>
          <w:szCs w:val="22"/>
        </w:rPr>
        <w:t>Routine Inspections of Nuclear Vendors</w:t>
      </w:r>
      <w:r>
        <w:rPr>
          <w:rFonts w:ascii="Arial" w:hAnsi="Arial" w:cs="Arial"/>
          <w:sz w:val="22"/>
          <w:szCs w:val="22"/>
        </w:rPr>
        <w:t>,” has been revised to include Cyber-Security Language, in response to SECY 11-0154 (ML112200150</w:t>
      </w:r>
      <w:r w:rsidR="00A32971">
        <w:rPr>
          <w:rFonts w:ascii="Arial" w:hAnsi="Arial" w:cs="Arial"/>
          <w:sz w:val="22"/>
          <w:szCs w:val="22"/>
        </w:rPr>
        <w:t>)</w:t>
      </w:r>
    </w:p>
    <w:p w:rsidR="00B75938" w:rsidRDefault="00B7593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75938" w:rsidRDefault="00B7593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75938" w:rsidRDefault="00B7593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B75938" w:rsidRDefault="00B75938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204E25" w:rsidRDefault="00204E25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DE0424" w:rsidRDefault="00995934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</w:t>
      </w:r>
      <w:r w:rsidR="00F80899">
        <w:rPr>
          <w:rFonts w:ascii="Arial" w:hAnsi="Arial" w:cs="Arial"/>
          <w:sz w:val="22"/>
          <w:szCs w:val="22"/>
        </w:rPr>
        <w:t>STRIBUTION:</w:t>
      </w:r>
      <w:r w:rsidR="00F80899">
        <w:rPr>
          <w:rFonts w:ascii="Arial" w:hAnsi="Arial" w:cs="Arial"/>
          <w:sz w:val="22"/>
          <w:szCs w:val="22"/>
        </w:rPr>
        <w:tab/>
      </w:r>
      <w:r w:rsidR="00AB0657">
        <w:rPr>
          <w:rFonts w:ascii="Arial" w:hAnsi="Arial" w:cs="Arial"/>
          <w:sz w:val="22"/>
          <w:szCs w:val="22"/>
        </w:rPr>
        <w:t>Standard</w:t>
      </w:r>
    </w:p>
    <w:p w:rsidR="006F35D9" w:rsidRDefault="006F35D9" w:rsidP="00F20058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3A2F99">
      <w:footerReference w:type="default" r:id="rId8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222" w:rsidRDefault="00655222">
      <w:r>
        <w:separator/>
      </w:r>
    </w:p>
  </w:endnote>
  <w:endnote w:type="continuationSeparator" w:id="0">
    <w:p w:rsidR="00655222" w:rsidRDefault="00655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222" w:rsidRPr="00A31474" w:rsidRDefault="00C31D47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07</w:t>
    </w:r>
    <w:r w:rsidR="00655222">
      <w:rPr>
        <w:rFonts w:ascii="Arial" w:hAnsi="Arial" w:cs="Arial"/>
        <w:sz w:val="22"/>
        <w:szCs w:val="22"/>
      </w:rPr>
      <w:t>/</w:t>
    </w:r>
    <w:r>
      <w:rPr>
        <w:rFonts w:ascii="Arial" w:hAnsi="Arial" w:cs="Arial"/>
        <w:sz w:val="22"/>
        <w:szCs w:val="22"/>
      </w:rPr>
      <w:t>15</w:t>
    </w:r>
    <w:r w:rsidR="00655222">
      <w:rPr>
        <w:rFonts w:ascii="Arial" w:hAnsi="Arial" w:cs="Arial"/>
        <w:sz w:val="22"/>
        <w:szCs w:val="22"/>
      </w:rPr>
      <w:t>/13</w:t>
    </w:r>
    <w:r w:rsidR="00655222" w:rsidRPr="00A31474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>1</w:t>
    </w:r>
    <w:r>
      <w:rPr>
        <w:rFonts w:ascii="Arial" w:hAnsi="Arial" w:cs="Arial"/>
        <w:sz w:val="22"/>
        <w:szCs w:val="22"/>
      </w:rPr>
      <w:tab/>
      <w:t>13-015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222" w:rsidRDefault="00655222">
      <w:r>
        <w:separator/>
      </w:r>
    </w:p>
  </w:footnote>
  <w:footnote w:type="continuationSeparator" w:id="0">
    <w:p w:rsidR="00655222" w:rsidRDefault="006552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20889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97B14"/>
    <w:rsid w:val="000A0984"/>
    <w:rsid w:val="000A3FDD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896"/>
    <w:rsid w:val="00145A18"/>
    <w:rsid w:val="00145BC8"/>
    <w:rsid w:val="00146BCB"/>
    <w:rsid w:val="00151114"/>
    <w:rsid w:val="00151E4C"/>
    <w:rsid w:val="00152E08"/>
    <w:rsid w:val="001560AC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5253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7619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3D6"/>
    <w:rsid w:val="002C4C0E"/>
    <w:rsid w:val="002C4CDB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3452F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6531"/>
    <w:rsid w:val="004101ED"/>
    <w:rsid w:val="00410C55"/>
    <w:rsid w:val="004118D6"/>
    <w:rsid w:val="004128F3"/>
    <w:rsid w:val="00413B09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19BF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963"/>
    <w:rsid w:val="00582EAB"/>
    <w:rsid w:val="005845B5"/>
    <w:rsid w:val="00584C5E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7F1E"/>
    <w:rsid w:val="006208A1"/>
    <w:rsid w:val="006216A8"/>
    <w:rsid w:val="00622BC9"/>
    <w:rsid w:val="00622F0F"/>
    <w:rsid w:val="00627030"/>
    <w:rsid w:val="006309F8"/>
    <w:rsid w:val="00630BF7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DBF"/>
    <w:rsid w:val="0066429D"/>
    <w:rsid w:val="00671DCD"/>
    <w:rsid w:val="00673C9F"/>
    <w:rsid w:val="00674606"/>
    <w:rsid w:val="00676A1D"/>
    <w:rsid w:val="00680147"/>
    <w:rsid w:val="006810EC"/>
    <w:rsid w:val="00682A8A"/>
    <w:rsid w:val="00682DB9"/>
    <w:rsid w:val="0068566C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94C58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2AEF"/>
    <w:rsid w:val="008D36B5"/>
    <w:rsid w:val="008D377F"/>
    <w:rsid w:val="008D5E44"/>
    <w:rsid w:val="008D7B3C"/>
    <w:rsid w:val="008E18A8"/>
    <w:rsid w:val="008E23E8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4C18"/>
    <w:rsid w:val="00945740"/>
    <w:rsid w:val="00946608"/>
    <w:rsid w:val="009472CE"/>
    <w:rsid w:val="00950C7E"/>
    <w:rsid w:val="00951882"/>
    <w:rsid w:val="00951D13"/>
    <w:rsid w:val="00952FBE"/>
    <w:rsid w:val="009548B4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DCC"/>
    <w:rsid w:val="00AA1046"/>
    <w:rsid w:val="00AA1ABC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659C4"/>
    <w:rsid w:val="00B70338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3ED4"/>
    <w:rsid w:val="00B97D1E"/>
    <w:rsid w:val="00BA2330"/>
    <w:rsid w:val="00BA518C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4A5B"/>
    <w:rsid w:val="00BE52D2"/>
    <w:rsid w:val="00BF0A70"/>
    <w:rsid w:val="00BF3AD9"/>
    <w:rsid w:val="00BF53BB"/>
    <w:rsid w:val="00C00431"/>
    <w:rsid w:val="00C00553"/>
    <w:rsid w:val="00C02574"/>
    <w:rsid w:val="00C02A2B"/>
    <w:rsid w:val="00C039DF"/>
    <w:rsid w:val="00C047C7"/>
    <w:rsid w:val="00C04F47"/>
    <w:rsid w:val="00C05D5E"/>
    <w:rsid w:val="00C06FAE"/>
    <w:rsid w:val="00C123AD"/>
    <w:rsid w:val="00C1257D"/>
    <w:rsid w:val="00C14B0D"/>
    <w:rsid w:val="00C17183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6CC"/>
    <w:rsid w:val="00D33661"/>
    <w:rsid w:val="00D3519A"/>
    <w:rsid w:val="00D357D3"/>
    <w:rsid w:val="00D37010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2F0D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607D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6CB"/>
    <w:rsid w:val="00F83763"/>
    <w:rsid w:val="00F8671D"/>
    <w:rsid w:val="00F90B8A"/>
    <w:rsid w:val="00F922A0"/>
    <w:rsid w:val="00F92E98"/>
    <w:rsid w:val="00F94671"/>
    <w:rsid w:val="00F94D99"/>
    <w:rsid w:val="00F97C4A"/>
    <w:rsid w:val="00FA0523"/>
    <w:rsid w:val="00FA3A45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9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98F82-78A0-4DA0-935A-8D0D8EA39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3</cp:revision>
  <cp:lastPrinted>2013-03-27T11:07:00Z</cp:lastPrinted>
  <dcterms:created xsi:type="dcterms:W3CDTF">2013-07-11T18:43:00Z</dcterms:created>
  <dcterms:modified xsi:type="dcterms:W3CDTF">2013-07-11T19:00:00Z</dcterms:modified>
</cp:coreProperties>
</file>