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E92F80"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E92F80"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E92F80"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FD5E8F">
        <w:rPr>
          <w:rFonts w:ascii="Arial" w:hAnsi="Arial" w:cs="Arial"/>
          <w:sz w:val="22"/>
          <w:szCs w:val="22"/>
        </w:rPr>
        <w:t>13-011</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FD5E8F">
        <w:rPr>
          <w:rFonts w:ascii="Arial" w:hAnsi="Arial" w:cs="Arial"/>
          <w:sz w:val="22"/>
          <w:szCs w:val="22"/>
        </w:rPr>
        <w:t>04/19</w:t>
      </w:r>
      <w:r w:rsidR="000034ED">
        <w:rPr>
          <w:rFonts w:ascii="Arial" w:hAnsi="Arial" w:cs="Arial"/>
          <w:sz w:val="22"/>
          <w:szCs w:val="22"/>
        </w:rPr>
        <w:t>/2013</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w:t>
      </w:r>
      <w:r w:rsidR="00E83F34">
        <w:rPr>
          <w:rFonts w:ascii="Arial" w:hAnsi="Arial" w:cs="Arial"/>
          <w:sz w:val="22"/>
          <w:szCs w:val="22"/>
        </w:rPr>
        <w:t>2/10/12 (12-028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E92F8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92F80" w:rsidRPr="00751330">
        <w:rPr>
          <w:rFonts w:ascii="Arial" w:hAnsi="Arial" w:cs="Arial"/>
          <w:sz w:val="22"/>
          <w:szCs w:val="22"/>
          <w:lang w:val="en-CA"/>
        </w:rPr>
        <w:fldChar w:fldCharType="end"/>
      </w:r>
      <w:r w:rsidR="00E92F8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92F80"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214B44" w:rsidRDefault="004872CF" w:rsidP="00214B44">
      <w:pPr>
        <w:ind w:left="2160" w:hanging="1440"/>
        <w:rPr>
          <w:rFonts w:ascii="Arial" w:hAnsi="Arial" w:cs="Arial"/>
        </w:rPr>
      </w:pPr>
      <w:r>
        <w:rPr>
          <w:rFonts w:ascii="Arial" w:hAnsi="Arial" w:cs="Arial"/>
          <w:color w:val="000000"/>
          <w:sz w:val="22"/>
          <w:szCs w:val="22"/>
        </w:rPr>
        <w:t>0326</w:t>
      </w:r>
      <w:r>
        <w:rPr>
          <w:rFonts w:ascii="Arial" w:hAnsi="Arial" w:cs="Arial"/>
          <w:color w:val="000000"/>
          <w:sz w:val="22"/>
          <w:szCs w:val="22"/>
        </w:rPr>
        <w:tab/>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r w:rsidR="00231AAE">
        <w:rPr>
          <w:rFonts w:ascii="Arial" w:hAnsi="Arial" w:cs="Arial"/>
          <w:sz w:val="22"/>
          <w:szCs w:val="22"/>
        </w:rPr>
        <w:t xml:space="preserve"> </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3C3A98"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07/10/12 (12-014</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App C1 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DE442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0612, App F</w:t>
      </w:r>
      <w:r>
        <w:rPr>
          <w:rFonts w:ascii="Arial" w:hAnsi="Arial" w:cs="Arial"/>
          <w:sz w:val="22"/>
          <w:szCs w:val="22"/>
        </w:rPr>
        <w:tab/>
        <w:t>Examples of Cross-C</w:t>
      </w:r>
      <w:r w:rsidR="003C3A98" w:rsidRPr="00751330">
        <w:rPr>
          <w:rFonts w:ascii="Arial" w:hAnsi="Arial" w:cs="Arial"/>
          <w:sz w:val="22"/>
          <w:szCs w:val="22"/>
        </w:rPr>
        <w:t xml:space="preserve">utting Aspects </w:t>
      </w:r>
      <w:r w:rsidR="00586665">
        <w:rPr>
          <w:rFonts w:ascii="Arial" w:hAnsi="Arial" w:cs="Arial"/>
          <w:sz w:val="22"/>
          <w:szCs w:val="22"/>
        </w:rPr>
        <w:t>03/13/13</w:t>
      </w:r>
      <w:r w:rsidR="003C3A98" w:rsidRPr="00751330">
        <w:rPr>
          <w:rFonts w:ascii="Arial" w:hAnsi="Arial" w:cs="Arial"/>
          <w:sz w:val="22"/>
          <w:szCs w:val="22"/>
        </w:rPr>
        <w:t xml:space="preserve"> (</w:t>
      </w:r>
      <w:r w:rsidR="00586665">
        <w:rPr>
          <w:rFonts w:ascii="Arial" w:hAnsi="Arial" w:cs="Arial"/>
          <w:sz w:val="22"/>
          <w:szCs w:val="22"/>
        </w:rPr>
        <w:t>13-009</w:t>
      </w:r>
      <w:r w:rsidR="003C3A98" w:rsidRPr="00751330">
        <w:rPr>
          <w:rFonts w:ascii="Arial" w:hAnsi="Arial" w:cs="Arial"/>
          <w:sz w:val="22"/>
          <w:szCs w:val="22"/>
        </w:rPr>
        <w:t>)</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w:t>
      </w:r>
      <w:r w:rsidR="00586665">
        <w:rPr>
          <w:rFonts w:ascii="Arial" w:hAnsi="Arial" w:cs="Arial"/>
          <w:sz w:val="22"/>
          <w:szCs w:val="22"/>
        </w:rPr>
        <w:t xml:space="preserve"> (</w:t>
      </w:r>
      <w:r w:rsidRPr="00751330">
        <w:rPr>
          <w:rFonts w:ascii="Arial" w:hAnsi="Arial" w:cs="Arial"/>
          <w:sz w:val="22"/>
          <w:szCs w:val="22"/>
        </w:rPr>
        <w:t>P</w:t>
      </w:r>
      <w:r w:rsidR="00586665">
        <w:rPr>
          <w:rFonts w:ascii="Arial" w:hAnsi="Arial" w:cs="Arial"/>
          <w:sz w:val="22"/>
          <w:szCs w:val="22"/>
        </w:rPr>
        <w:t>)</w:t>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C29C7">
        <w:rPr>
          <w:rFonts w:ascii="Arial" w:hAnsi="Arial" w:cs="Arial"/>
          <w:sz w:val="22"/>
          <w:szCs w:val="22"/>
        </w:rPr>
        <w:t>12/19/12 (12-029</w:t>
      </w:r>
      <w:r w:rsidR="004F04D4" w:rsidRPr="00751330">
        <w:rPr>
          <w:rFonts w:ascii="Arial" w:hAnsi="Arial" w:cs="Arial"/>
          <w:sz w:val="22"/>
          <w:szCs w:val="22"/>
        </w:rPr>
        <w:t>)</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 xml:space="preserve">1245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2C09D2" w:rsidP="003C00D0">
      <w:pPr>
        <w:ind w:left="1440" w:firstLine="720"/>
        <w:rPr>
          <w:rFonts w:ascii="Arial" w:hAnsi="Arial" w:cs="Arial"/>
          <w:sz w:val="22"/>
          <w:szCs w:val="22"/>
        </w:rPr>
      </w:pPr>
      <w:r>
        <w:rPr>
          <w:rFonts w:ascii="Arial" w:hAnsi="Arial" w:cs="Arial"/>
          <w:sz w:val="22"/>
          <w:szCs w:val="22"/>
        </w:rPr>
        <w:t xml:space="preserve"> </w:t>
      </w:r>
      <w:r w:rsidR="006F1372">
        <w:rPr>
          <w:rFonts w:ascii="Arial" w:hAnsi="Arial" w:cs="Arial"/>
          <w:sz w:val="22"/>
          <w:szCs w:val="22"/>
        </w:rPr>
        <w:t>09/26/12 (12-022</w:t>
      </w:r>
      <w:r w:rsidR="005F3829" w:rsidRPr="00751330">
        <w:rPr>
          <w:rFonts w:ascii="Arial" w:hAnsi="Arial" w:cs="Arial"/>
          <w:sz w:val="22"/>
          <w:szCs w:val="22"/>
        </w:rPr>
        <w:t>)</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 xml:space="preserve">1247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 xml:space="preserve">1247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 xml:space="preserve">1247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FD5E8F" w:rsidRDefault="00975A05" w:rsidP="002F5CAC">
      <w:pPr>
        <w:tabs>
          <w:tab w:val="left" w:pos="720"/>
        </w:tabs>
        <w:ind w:left="2160" w:hanging="144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lastRenderedPageBreak/>
        <w:t>1248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6F770F">
        <w:rPr>
          <w:rFonts w:ascii="Arial" w:hAnsi="Arial" w:cs="Arial"/>
          <w:sz w:val="22"/>
          <w:szCs w:val="22"/>
        </w:rPr>
        <w:t>07/17/12</w:t>
      </w:r>
      <w:r w:rsidR="003C3A98" w:rsidRPr="00751330">
        <w:rPr>
          <w:rFonts w:ascii="Arial" w:hAnsi="Arial" w:cs="Arial"/>
          <w:sz w:val="22"/>
          <w:szCs w:val="22"/>
        </w:rPr>
        <w:t xml:space="preserve"> (</w:t>
      </w:r>
      <w:r w:rsidR="006F770F">
        <w:rPr>
          <w:rFonts w:ascii="Arial" w:hAnsi="Arial" w:cs="Arial"/>
          <w:sz w:val="22"/>
          <w:szCs w:val="22"/>
        </w:rPr>
        <w:t>12-015</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A059D4" w:rsidRPr="00751330"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2201 App A</w:t>
      </w:r>
      <w:r>
        <w:rPr>
          <w:rFonts w:ascii="Arial" w:hAnsi="Arial" w:cs="Arial"/>
          <w:sz w:val="22"/>
          <w:szCs w:val="22"/>
        </w:rPr>
        <w:tab/>
        <w:t>Security Construction Inspection Program 09/07/12 (12-020)</w:t>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E22F5B" w:rsidRPr="00751330" w:rsidRDefault="00922891" w:rsidP="007F135D">
      <w:pPr>
        <w:pStyle w:val="PlainText"/>
        <w:rPr>
          <w:rFonts w:cs="Arial"/>
          <w:sz w:val="22"/>
          <w:szCs w:val="22"/>
        </w:rPr>
      </w:pPr>
      <w:r>
        <w:rPr>
          <w:rFonts w:cs="Arial"/>
          <w:sz w:val="22"/>
          <w:szCs w:val="22"/>
        </w:rPr>
        <w:tab/>
      </w:r>
      <w:r w:rsidR="00686858" w:rsidRPr="00751330">
        <w:rPr>
          <w:rFonts w:cs="Arial"/>
          <w:sz w:val="22"/>
          <w:szCs w:val="22"/>
        </w:rPr>
        <w:t>2201 App A</w:t>
      </w:r>
      <w:r w:rsidR="00686858" w:rsidRPr="00751330">
        <w:rPr>
          <w:rFonts w:cs="Arial"/>
          <w:sz w:val="22"/>
          <w:szCs w:val="22"/>
        </w:rPr>
        <w:tab/>
      </w:r>
      <w:r w:rsidR="003C3A98" w:rsidRPr="00751330">
        <w:rPr>
          <w:rFonts w:cs="Arial"/>
          <w:sz w:val="22"/>
          <w:szCs w:val="22"/>
        </w:rPr>
        <w:t>Security Baseline Inspection Program</w:t>
      </w:r>
      <w:r w:rsidR="00E22F5B" w:rsidRPr="00751330">
        <w:rPr>
          <w:rFonts w:cs="Arial"/>
          <w:sz w:val="22"/>
          <w:szCs w:val="22"/>
        </w:rPr>
        <w:t xml:space="preserve"> </w:t>
      </w:r>
      <w:r>
        <w:rPr>
          <w:rFonts w:cs="Arial"/>
          <w:sz w:val="22"/>
          <w:szCs w:val="22"/>
        </w:rPr>
        <w:t>06/13/</w:t>
      </w:r>
      <w:r w:rsidR="00C037CB">
        <w:rPr>
          <w:rFonts w:cs="Arial"/>
          <w:sz w:val="22"/>
          <w:szCs w:val="22"/>
        </w:rPr>
        <w:t>12</w:t>
      </w:r>
      <w:r w:rsidR="00C037CB" w:rsidRPr="00751330">
        <w:rPr>
          <w:rFonts w:cs="Arial"/>
          <w:sz w:val="22"/>
          <w:szCs w:val="22"/>
        </w:rPr>
        <w:t xml:space="preserve"> (</w:t>
      </w:r>
      <w:r w:rsidR="00C037CB">
        <w:rPr>
          <w:rFonts w:cs="Arial"/>
          <w:sz w:val="22"/>
          <w:szCs w:val="22"/>
        </w:rPr>
        <w:t>12-009</w:t>
      </w:r>
      <w:r w:rsidR="00C037CB"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E92F80"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E92F80"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w:t>
      </w:r>
      <w:r w:rsidR="00586665">
        <w:rPr>
          <w:rFonts w:ascii="Arial" w:hAnsi="Arial" w:cs="Arial"/>
          <w:sz w:val="22"/>
          <w:szCs w:val="22"/>
        </w:rPr>
        <w:t xml:space="preserve"> (</w:t>
      </w:r>
      <w:r w:rsidRPr="00751330">
        <w:rPr>
          <w:rFonts w:ascii="Arial" w:hAnsi="Arial" w:cs="Arial"/>
          <w:sz w:val="22"/>
          <w:szCs w:val="22"/>
        </w:rPr>
        <w:t>P</w:t>
      </w:r>
      <w:r w:rsidR="00586665">
        <w:rPr>
          <w:rFonts w:ascii="Arial" w:hAnsi="Arial" w:cs="Arial"/>
          <w:sz w:val="22"/>
          <w:szCs w:val="22"/>
        </w:rPr>
        <w:t>)</w:t>
      </w:r>
      <w:r w:rsidRPr="00751330">
        <w:rPr>
          <w:rFonts w:ascii="Arial" w:hAnsi="Arial" w:cs="Arial"/>
          <w:sz w:val="22"/>
          <w:szCs w:val="22"/>
        </w:rPr>
        <w:tab/>
        <w:t xml:space="preserve">Periodic Assessment of Construction Inspection Program Results – Pilot </w:t>
      </w:r>
      <w:r w:rsidR="009933A1">
        <w:rPr>
          <w:rFonts w:ascii="Arial" w:hAnsi="Arial" w:cs="Arial"/>
          <w:sz w:val="22"/>
          <w:szCs w:val="22"/>
        </w:rPr>
        <w:t>01/15/13 (13-002</w:t>
      </w:r>
      <w:r w:rsidRPr="00751330">
        <w:rPr>
          <w:rFonts w:ascii="Arial" w:hAnsi="Arial" w:cs="Arial"/>
          <w:sz w:val="22"/>
          <w:szCs w:val="22"/>
        </w:rPr>
        <w:t>)</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9950BC">
        <w:rPr>
          <w:rFonts w:ascii="Arial" w:hAnsi="Arial" w:cs="Arial"/>
          <w:sz w:val="22"/>
          <w:szCs w:val="22"/>
        </w:rPr>
        <w:t>11/19/12 (CN 12-026)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E92F80"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E92F80"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E92F80"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E92F80"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9950BC">
        <w:rPr>
          <w:rFonts w:ascii="Arial" w:hAnsi="Arial" w:cs="Arial"/>
          <w:sz w:val="22"/>
          <w:szCs w:val="22"/>
        </w:rPr>
        <w:t>11/19/12 (12-026</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E92F80"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E92F80"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E92F80"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E92F80"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E92F80"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E92F80"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E92F8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92F80"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45AF2" w:rsidRP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t xml:space="preserve">Reserved for Inspection of Near-Term Task Force </w:t>
      </w:r>
      <w:r w:rsidRPr="00345AF2">
        <w:rPr>
          <w:rFonts w:ascii="Arial" w:hAnsi="Arial" w:cs="Arial"/>
          <w:sz w:val="22"/>
          <w:szCs w:val="22"/>
        </w:rPr>
        <w:t>Recommendation 9.3 – Communication Capabilities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621344">
        <w:rPr>
          <w:rFonts w:ascii="Arial" w:hAnsi="Arial" w:cs="Arial"/>
          <w:sz w:val="22"/>
          <w:szCs w:val="22"/>
        </w:rPr>
        <w:t>08/14/12</w:t>
      </w:r>
      <w:r w:rsidR="00C97DD1" w:rsidRPr="00751330">
        <w:rPr>
          <w:rFonts w:ascii="Arial" w:hAnsi="Arial" w:cs="Arial"/>
          <w:sz w:val="22"/>
          <w:szCs w:val="22"/>
        </w:rPr>
        <w:t xml:space="preserve"> (</w:t>
      </w:r>
      <w:r w:rsidR="00621344">
        <w:rPr>
          <w:rFonts w:ascii="Arial" w:hAnsi="Arial" w:cs="Arial"/>
          <w:sz w:val="22"/>
          <w:szCs w:val="22"/>
        </w:rPr>
        <w:t>12-017</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w:t>
      </w:r>
      <w:r w:rsidR="00586665">
        <w:rPr>
          <w:rFonts w:cs="Arial"/>
          <w:sz w:val="22"/>
          <w:szCs w:val="22"/>
        </w:rPr>
        <w:t xml:space="preserve"> (</w:t>
      </w:r>
      <w:r w:rsidRPr="00751330">
        <w:rPr>
          <w:rFonts w:cs="Arial"/>
          <w:sz w:val="22"/>
          <w:szCs w:val="22"/>
        </w:rPr>
        <w:t>P</w:t>
      </w:r>
      <w:r w:rsidR="00586665">
        <w:rPr>
          <w:rFonts w:cs="Arial"/>
          <w:sz w:val="22"/>
          <w:szCs w:val="22"/>
        </w:rPr>
        <w:t>)</w:t>
      </w:r>
      <w:r w:rsidRPr="00751330">
        <w:rPr>
          <w:rFonts w:cs="Arial"/>
          <w:sz w:val="22"/>
          <w:szCs w:val="22"/>
        </w:rPr>
        <w:tab/>
      </w:r>
      <w:r w:rsidRPr="00751330">
        <w:rPr>
          <w:rFonts w:cs="Arial"/>
          <w:sz w:val="22"/>
          <w:szCs w:val="22"/>
        </w:rPr>
        <w:tab/>
        <w:t xml:space="preserve">Construction Significance Determination Process – Pilot </w:t>
      </w:r>
    </w:p>
    <w:p w:rsidR="00345AF2" w:rsidRDefault="004F04D4" w:rsidP="003C00D0">
      <w:pPr>
        <w:pStyle w:val="PlainText"/>
        <w:ind w:left="1440" w:firstLine="720"/>
        <w:rPr>
          <w:rFonts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E92F8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92F80"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9933A1">
        <w:rPr>
          <w:rFonts w:ascii="Arial" w:hAnsi="Arial" w:cs="Arial"/>
          <w:sz w:val="22"/>
          <w:szCs w:val="22"/>
        </w:rPr>
        <w:t>01/15/13 (13-002</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E92F8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92F80"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E92F8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92F80"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E92F8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92F80" w:rsidRPr="00751330">
        <w:rPr>
          <w:rFonts w:ascii="Arial" w:hAnsi="Arial" w:cs="Arial"/>
          <w:sz w:val="22"/>
          <w:szCs w:val="22"/>
          <w:lang w:val="en-CA"/>
        </w:rPr>
        <w:fldChar w:fldCharType="end"/>
      </w:r>
      <w:r w:rsidR="00E92F8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92F80" w:rsidRPr="00751330">
        <w:rPr>
          <w:rFonts w:ascii="Arial" w:hAnsi="Arial" w:cs="Arial"/>
          <w:sz w:val="22"/>
          <w:szCs w:val="22"/>
          <w:lang w:val="en-CA"/>
        </w:rPr>
        <w:fldChar w:fldCharType="end"/>
      </w:r>
      <w:r w:rsidR="00E92F8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92F80" w:rsidRPr="00751330">
        <w:rPr>
          <w:rFonts w:ascii="Arial" w:hAnsi="Arial" w:cs="Arial"/>
          <w:sz w:val="22"/>
          <w:szCs w:val="22"/>
          <w:lang w:val="en-CA"/>
        </w:rPr>
        <w:fldChar w:fldCharType="end"/>
      </w:r>
      <w:r w:rsidR="00E92F8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92F80" w:rsidRPr="00751330">
        <w:rPr>
          <w:rFonts w:ascii="Arial" w:hAnsi="Arial" w:cs="Arial"/>
          <w:sz w:val="22"/>
          <w:szCs w:val="22"/>
          <w:lang w:val="en-CA"/>
        </w:rPr>
        <w:fldChar w:fldCharType="end"/>
      </w:r>
      <w:r w:rsidR="00E92F8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92F80" w:rsidRPr="00751330">
        <w:rPr>
          <w:rFonts w:ascii="Arial" w:hAnsi="Arial" w:cs="Arial"/>
          <w:sz w:val="22"/>
          <w:szCs w:val="22"/>
          <w:lang w:val="en-CA"/>
        </w:rPr>
        <w:fldChar w:fldCharType="end"/>
      </w:r>
      <w:r w:rsidR="00E92F8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92F80"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E92F8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92F80" w:rsidRPr="00751330">
        <w:rPr>
          <w:rFonts w:ascii="Arial" w:hAnsi="Arial" w:cs="Arial"/>
          <w:sz w:val="22"/>
          <w:szCs w:val="22"/>
          <w:lang w:val="en-CA"/>
        </w:rPr>
        <w:fldChar w:fldCharType="end"/>
      </w:r>
      <w:r w:rsidR="00E92F8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92F80"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 xml:space="preserve">65001.23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Default="00CB2868" w:rsidP="00DF45F7">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00DF45F7" w:rsidRPr="00DF45F7">
        <w:rPr>
          <w:rFonts w:ascii="Arial" w:hAnsi="Arial" w:cs="Arial"/>
          <w:sz w:val="22"/>
          <w:szCs w:val="22"/>
        </w:rPr>
        <w:t>Inspection of Human Factors Engineering Design Verification Design Acceptance Criteria (DAC) Related ITAAC</w:t>
      </w:r>
      <w:r w:rsidR="00FF3F51" w:rsidRPr="00DF45F7">
        <w:rPr>
          <w:rFonts w:ascii="Arial" w:hAnsi="Arial" w:cs="Arial"/>
          <w:sz w:val="22"/>
          <w:szCs w:val="22"/>
        </w:rPr>
        <w:t xml:space="preserve"> </w:t>
      </w:r>
      <w:r w:rsidR="00DF45F7">
        <w:rPr>
          <w:rFonts w:ascii="Arial" w:hAnsi="Arial" w:cs="Arial"/>
          <w:sz w:val="22"/>
          <w:szCs w:val="22"/>
        </w:rPr>
        <w:t>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 xml:space="preserve">65001.25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 xml:space="preserve">65001.26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Pr="00751330"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lastRenderedPageBreak/>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DF45F7" w:rsidRPr="00751330" w:rsidRDefault="00DF45F7"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Radioactive Gaseous and Liquid Effluent Treatment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586665"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71130.09 (P)</w:t>
      </w:r>
      <w:r>
        <w:rPr>
          <w:rFonts w:ascii="Arial" w:hAnsi="Arial" w:cs="Arial"/>
          <w:sz w:val="22"/>
          <w:szCs w:val="22"/>
        </w:rPr>
        <w:tab/>
      </w:r>
      <w:r w:rsidRPr="00586665">
        <w:rPr>
          <w:rFonts w:ascii="Arial" w:hAnsi="Arial" w:cs="Arial"/>
          <w:sz w:val="22"/>
          <w:szCs w:val="22"/>
        </w:rPr>
        <w:t>Licensee Pe</w:t>
      </w:r>
      <w:r>
        <w:rPr>
          <w:rFonts w:ascii="Arial" w:hAnsi="Arial" w:cs="Arial"/>
          <w:sz w:val="22"/>
          <w:szCs w:val="22"/>
        </w:rPr>
        <w:t xml:space="preserve">rformance Evaluation Program </w:t>
      </w:r>
      <w:r w:rsidRPr="00586665">
        <w:rPr>
          <w:rFonts w:ascii="Arial" w:hAnsi="Arial" w:cs="Arial"/>
          <w:sz w:val="22"/>
          <w:szCs w:val="22"/>
        </w:rPr>
        <w:t>(Pilot)</w:t>
      </w:r>
      <w:r>
        <w:rPr>
          <w:rFonts w:ascii="Arial" w:hAnsi="Arial" w:cs="Arial"/>
          <w:sz w:val="22"/>
          <w:szCs w:val="22"/>
        </w:rPr>
        <w:t xml:space="preserve"> 03/13/13 (13-009)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1F19E8">
        <w:rPr>
          <w:rFonts w:ascii="Arial" w:hAnsi="Arial" w:cs="Arial"/>
          <w:sz w:val="22"/>
          <w:szCs w:val="22"/>
        </w:rPr>
        <w:t>03/27/13</w:t>
      </w:r>
      <w:r w:rsidR="00BD2C04" w:rsidRPr="00751330">
        <w:rPr>
          <w:rFonts w:ascii="Arial" w:hAnsi="Arial" w:cs="Arial"/>
          <w:sz w:val="22"/>
          <w:szCs w:val="22"/>
        </w:rPr>
        <w:t xml:space="preserve"> (</w:t>
      </w:r>
      <w:r w:rsidR="001F19E8">
        <w:rPr>
          <w:rFonts w:ascii="Arial" w:hAnsi="Arial" w:cs="Arial"/>
          <w:sz w:val="22"/>
          <w:szCs w:val="22"/>
        </w:rPr>
        <w:t>13-010</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FD5E8F"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FD5E8F"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187882" w:rsidRPr="00751330" w:rsidRDefault="00187882"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 xml:space="preserve">of Formula Quantities of Special </w:t>
      </w:r>
      <w:proofErr w:type="gramStart"/>
      <w:r w:rsidRPr="00751330">
        <w:rPr>
          <w:rFonts w:ascii="Arial" w:hAnsi="Arial" w:cs="Arial"/>
          <w:sz w:val="22"/>
          <w:szCs w:val="22"/>
        </w:rPr>
        <w:t>Nuclear  Material</w:t>
      </w:r>
      <w:proofErr w:type="gramEnd"/>
      <w:r w:rsidRPr="00751330">
        <w:rPr>
          <w:rFonts w:ascii="Arial" w:hAnsi="Arial" w:cs="Arial"/>
          <w:sz w:val="22"/>
          <w:szCs w:val="22"/>
        </w:rPr>
        <w:t xml:space="preserve">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371BC"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E92F80"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E92F80"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E92F8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92F80"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E92F8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92F80"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271FEB"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271FE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E92F80"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E92F80"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6371BC"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3C3A98"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1FEB" w:rsidRDefault="00271FEB">
      <w:r>
        <w:separator/>
      </w:r>
    </w:p>
  </w:endnote>
  <w:endnote w:type="continuationSeparator" w:id="0">
    <w:p w:rsidR="00271FEB" w:rsidRDefault="00271F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FEB" w:rsidRPr="00751330" w:rsidRDefault="00E92F80"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271FEB">
          <w:rPr>
            <w:rFonts w:ascii="Arial" w:hAnsi="Arial" w:cs="Arial"/>
            <w:sz w:val="22"/>
            <w:szCs w:val="22"/>
          </w:rPr>
          <w:t xml:space="preserve">Issue Date:  </w:t>
        </w:r>
        <w:r w:rsidR="00FD5E8F">
          <w:rPr>
            <w:rFonts w:ascii="Arial" w:hAnsi="Arial" w:cs="Arial"/>
            <w:sz w:val="22"/>
            <w:szCs w:val="22"/>
          </w:rPr>
          <w:t>04/19</w:t>
        </w:r>
        <w:r w:rsidR="00271FEB">
          <w:rPr>
            <w:rFonts w:ascii="Arial" w:hAnsi="Arial" w:cs="Arial"/>
            <w:sz w:val="22"/>
            <w:szCs w:val="22"/>
          </w:rPr>
          <w:t>/13</w:t>
        </w:r>
        <w:r w:rsidR="00271FEB">
          <w:rPr>
            <w:rFonts w:ascii="Arial" w:hAnsi="Arial" w:cs="Arial"/>
            <w:sz w:val="22"/>
            <w:szCs w:val="22"/>
          </w:rPr>
          <w:tab/>
        </w:r>
        <w:r w:rsidRPr="00751330">
          <w:rPr>
            <w:rFonts w:ascii="Arial" w:hAnsi="Arial" w:cs="Arial"/>
            <w:sz w:val="22"/>
            <w:szCs w:val="22"/>
          </w:rPr>
          <w:fldChar w:fldCharType="begin"/>
        </w:r>
        <w:r w:rsidR="00271FEB"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FD5E8F">
          <w:rPr>
            <w:rFonts w:ascii="Arial" w:hAnsi="Arial" w:cs="Arial"/>
            <w:noProof/>
            <w:sz w:val="22"/>
            <w:szCs w:val="22"/>
          </w:rPr>
          <w:t>1</w:t>
        </w:r>
        <w:r w:rsidRPr="00751330">
          <w:rPr>
            <w:rFonts w:ascii="Arial" w:hAnsi="Arial" w:cs="Arial"/>
            <w:sz w:val="22"/>
            <w:szCs w:val="22"/>
          </w:rPr>
          <w:fldChar w:fldCharType="end"/>
        </w:r>
      </w:sdtContent>
    </w:sdt>
    <w:r w:rsidR="00271FEB">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1FEB" w:rsidRDefault="00271FEB">
      <w:r>
        <w:separator/>
      </w:r>
    </w:p>
  </w:footnote>
  <w:footnote w:type="continuationSeparator" w:id="0">
    <w:p w:rsidR="00271FEB" w:rsidRDefault="00271FEB">
      <w:r>
        <w:continuationSeparator/>
      </w:r>
    </w:p>
  </w:footnote>
  <w:footnote w:id="1">
    <w:p w:rsidR="00271FEB" w:rsidRPr="00751330" w:rsidRDefault="00271FEB"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271FEB" w:rsidRDefault="00271FEB"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FEB" w:rsidRPr="00175A39" w:rsidRDefault="00271FEB"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FEB" w:rsidRPr="00343885" w:rsidRDefault="00271FEB"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FEB" w:rsidRDefault="00271FEB">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20"/>
  <w:drawingGridHorizontalSpacing w:val="100"/>
  <w:displayHorizontalDrawingGridEvery w:val="2"/>
  <w:characterSpacingControl w:val="doNotCompress"/>
  <w:hdrShapeDefaults>
    <o:shapedefaults v:ext="edit" spidmax="292865"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1C0A"/>
    <w:rsid w:val="001123F7"/>
    <w:rsid w:val="00112D3C"/>
    <w:rsid w:val="00112E53"/>
    <w:rsid w:val="001151CC"/>
    <w:rsid w:val="00115EE6"/>
    <w:rsid w:val="00117321"/>
    <w:rsid w:val="001202E1"/>
    <w:rsid w:val="001205D2"/>
    <w:rsid w:val="00121CAC"/>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4B44"/>
    <w:rsid w:val="00215DBB"/>
    <w:rsid w:val="00222A06"/>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4981"/>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6B43"/>
    <w:rsid w:val="004B0178"/>
    <w:rsid w:val="004B06E0"/>
    <w:rsid w:val="004B1F70"/>
    <w:rsid w:val="004B44D0"/>
    <w:rsid w:val="004B45EF"/>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9005B"/>
    <w:rsid w:val="00590DF3"/>
    <w:rsid w:val="005918D4"/>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424C"/>
    <w:rsid w:val="005F440D"/>
    <w:rsid w:val="005F5A13"/>
    <w:rsid w:val="005F6AD5"/>
    <w:rsid w:val="005F6B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3885"/>
    <w:rsid w:val="00784FAA"/>
    <w:rsid w:val="00785382"/>
    <w:rsid w:val="00785E82"/>
    <w:rsid w:val="007863A8"/>
    <w:rsid w:val="00787D36"/>
    <w:rsid w:val="00787D65"/>
    <w:rsid w:val="007902CB"/>
    <w:rsid w:val="007906C8"/>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08B6"/>
    <w:rsid w:val="008E2B91"/>
    <w:rsid w:val="008E4EE8"/>
    <w:rsid w:val="008E5F38"/>
    <w:rsid w:val="008E670F"/>
    <w:rsid w:val="008E76D6"/>
    <w:rsid w:val="008F0D78"/>
    <w:rsid w:val="008F1F6A"/>
    <w:rsid w:val="008F2A3D"/>
    <w:rsid w:val="009001C1"/>
    <w:rsid w:val="009012B2"/>
    <w:rsid w:val="00902579"/>
    <w:rsid w:val="00902633"/>
    <w:rsid w:val="009045B3"/>
    <w:rsid w:val="009053A0"/>
    <w:rsid w:val="009056AF"/>
    <w:rsid w:val="00907B8C"/>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2828"/>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6C8"/>
    <w:rsid w:val="00A24B7B"/>
    <w:rsid w:val="00A25CFB"/>
    <w:rsid w:val="00A25DFD"/>
    <w:rsid w:val="00A25FB1"/>
    <w:rsid w:val="00A26BBB"/>
    <w:rsid w:val="00A271BA"/>
    <w:rsid w:val="00A27478"/>
    <w:rsid w:val="00A31AFF"/>
    <w:rsid w:val="00A31E12"/>
    <w:rsid w:val="00A32927"/>
    <w:rsid w:val="00A3563C"/>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2868"/>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10538"/>
    <w:rsid w:val="00E10EC7"/>
    <w:rsid w:val="00E12D00"/>
    <w:rsid w:val="00E15C3D"/>
    <w:rsid w:val="00E163B3"/>
    <w:rsid w:val="00E1674E"/>
    <w:rsid w:val="00E206E5"/>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3C5A"/>
    <w:rsid w:val="00E64BC4"/>
    <w:rsid w:val="00E65BE6"/>
    <w:rsid w:val="00E670DC"/>
    <w:rsid w:val="00E708D2"/>
    <w:rsid w:val="00E71405"/>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3293"/>
    <w:rsid w:val="00F149E2"/>
    <w:rsid w:val="00F15C72"/>
    <w:rsid w:val="00F17EF2"/>
    <w:rsid w:val="00F21042"/>
    <w:rsid w:val="00F21D12"/>
    <w:rsid w:val="00F22D83"/>
    <w:rsid w:val="00F23B3F"/>
    <w:rsid w:val="00F25D50"/>
    <w:rsid w:val="00F27DC7"/>
    <w:rsid w:val="00F32779"/>
    <w:rsid w:val="00F33462"/>
    <w:rsid w:val="00F35182"/>
    <w:rsid w:val="00F37A51"/>
    <w:rsid w:val="00F41CA0"/>
    <w:rsid w:val="00F4240A"/>
    <w:rsid w:val="00F446A3"/>
    <w:rsid w:val="00F463C8"/>
    <w:rsid w:val="00F47066"/>
    <w:rsid w:val="00F47525"/>
    <w:rsid w:val="00F47B40"/>
    <w:rsid w:val="00F5171F"/>
    <w:rsid w:val="00F545E9"/>
    <w:rsid w:val="00F5495D"/>
    <w:rsid w:val="00F555C8"/>
    <w:rsid w:val="00F56563"/>
    <w:rsid w:val="00F61233"/>
    <w:rsid w:val="00F61D5E"/>
    <w:rsid w:val="00F63674"/>
    <w:rsid w:val="00F6673B"/>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2865"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5402B-2E22-4532-A745-465441BD0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50</Pages>
  <Words>12792</Words>
  <Characters>92738</Characters>
  <Application>Microsoft Office Word</Application>
  <DocSecurity>0</DocSecurity>
  <Lines>772</Lines>
  <Paragraphs>210</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105320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2013-04-17T11:53:00Z</dcterms:created>
  <dcterms:modified xsi:type="dcterms:W3CDTF">2013-04-17T11:53:00Z</dcterms:modified>
</cp:coreProperties>
</file>