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tblPr>
      <w:tblGrid>
        <w:gridCol w:w="9576"/>
      </w:tblGrid>
      <w:tr w:rsidR="00F20058" w:rsidTr="00F20058">
        <w:tc>
          <w:tcPr>
            <w:tcW w:w="9576" w:type="dxa"/>
            <w:tcBorders>
              <w:left w:val="nil"/>
              <w:right w:val="nil"/>
            </w:tcBorders>
          </w:tcPr>
          <w:p w:rsidR="00F20058" w:rsidRDefault="00F20058" w:rsidP="00E36840">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13</w:t>
            </w:r>
            <w:r w:rsidR="00357A5E">
              <w:rPr>
                <w:rFonts w:ascii="Arial" w:hAnsi="Arial" w:cs="Arial"/>
                <w:sz w:val="22"/>
                <w:szCs w:val="22"/>
              </w:rPr>
              <w:t>-</w:t>
            </w:r>
            <w:r w:rsidR="00E36840">
              <w:rPr>
                <w:rFonts w:ascii="Arial" w:hAnsi="Arial" w:cs="Arial"/>
                <w:sz w:val="22"/>
                <w:szCs w:val="22"/>
              </w:rPr>
              <w:t>011</w:t>
            </w:r>
          </w:p>
        </w:tc>
      </w:tr>
    </w:tbl>
    <w:p w:rsidR="00152E08" w:rsidRPr="00BB7879"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0503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413B09" w:rsidRDefault="000D090F" w:rsidP="00C81688">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7E60D5">
        <w:rPr>
          <w:rFonts w:ascii="Arial" w:hAnsi="Arial" w:cs="Arial"/>
          <w:sz w:val="22"/>
          <w:szCs w:val="22"/>
        </w:rPr>
        <w:tab/>
      </w:r>
      <w:r w:rsidR="007E60D5">
        <w:rPr>
          <w:rFonts w:ascii="Arial" w:hAnsi="Arial" w:cs="Arial"/>
          <w:sz w:val="22"/>
          <w:szCs w:val="22"/>
        </w:rPr>
        <w:tab/>
      </w:r>
      <w:r w:rsidR="00731779">
        <w:rPr>
          <w:rFonts w:ascii="Arial" w:hAnsi="Arial" w:cs="Arial"/>
          <w:sz w:val="22"/>
          <w:szCs w:val="22"/>
        </w:rPr>
        <w:tab/>
        <w:t xml:space="preserve">IMC </w:t>
      </w:r>
      <w:r w:rsidR="007E60D5">
        <w:rPr>
          <w:rFonts w:ascii="Arial" w:hAnsi="Arial" w:cs="Arial"/>
          <w:sz w:val="22"/>
          <w:szCs w:val="22"/>
        </w:rPr>
        <w:t>1248</w:t>
      </w:r>
      <w:r w:rsidR="00731779">
        <w:rPr>
          <w:rFonts w:ascii="Arial" w:hAnsi="Arial" w:cs="Arial"/>
          <w:sz w:val="22"/>
          <w:szCs w:val="22"/>
        </w:rPr>
        <w:tab/>
      </w:r>
      <w:r w:rsidR="00E36840">
        <w:rPr>
          <w:rFonts w:ascii="Arial" w:hAnsi="Arial" w:cs="Arial"/>
          <w:sz w:val="22"/>
          <w:szCs w:val="22"/>
        </w:rPr>
        <w:t>04/19/13</w:t>
      </w: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604647" w:rsidP="00C81688">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7E60D5">
        <w:rPr>
          <w:rFonts w:ascii="Arial" w:hAnsi="Arial" w:cs="Arial"/>
          <w:sz w:val="22"/>
          <w:szCs w:val="22"/>
        </w:rPr>
        <w:t>IMC 1246 App E01</w:t>
      </w:r>
      <w:r w:rsidR="007E60D5">
        <w:rPr>
          <w:rFonts w:ascii="Arial" w:hAnsi="Arial" w:cs="Arial"/>
          <w:sz w:val="22"/>
          <w:szCs w:val="22"/>
        </w:rPr>
        <w:tab/>
        <w:t>10/26/11</w:t>
      </w:r>
      <w:r w:rsidR="00731779">
        <w:rPr>
          <w:rFonts w:ascii="Arial" w:hAnsi="Arial" w:cs="Arial"/>
          <w:sz w:val="22"/>
          <w:szCs w:val="22"/>
        </w:rPr>
        <w:tab/>
      </w:r>
      <w:r w:rsidR="007E60D5">
        <w:rPr>
          <w:rFonts w:ascii="Arial" w:hAnsi="Arial" w:cs="Arial"/>
          <w:sz w:val="22"/>
          <w:szCs w:val="22"/>
        </w:rPr>
        <w:t>IMC 1248 App A</w:t>
      </w:r>
      <w:r w:rsidR="00731779">
        <w:rPr>
          <w:rFonts w:ascii="Arial" w:hAnsi="Arial" w:cs="Arial"/>
          <w:sz w:val="22"/>
          <w:szCs w:val="22"/>
        </w:rPr>
        <w:tab/>
      </w:r>
      <w:r w:rsidR="00E36840">
        <w:rPr>
          <w:rFonts w:ascii="Arial" w:hAnsi="Arial" w:cs="Arial"/>
          <w:sz w:val="22"/>
          <w:szCs w:val="22"/>
        </w:rPr>
        <w:t>04/19/13</w:t>
      </w: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60464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r w:rsidR="00E10344">
        <w:rPr>
          <w:rFonts w:ascii="Arial" w:hAnsi="Arial" w:cs="Arial"/>
          <w:sz w:val="22"/>
          <w:szCs w:val="22"/>
        </w:rPr>
        <w:tab/>
      </w:r>
      <w:r w:rsidR="007E60D5">
        <w:rPr>
          <w:rFonts w:ascii="Arial" w:hAnsi="Arial" w:cs="Arial"/>
          <w:sz w:val="22"/>
          <w:szCs w:val="22"/>
        </w:rPr>
        <w:t>IMC 1246 App E02</w:t>
      </w:r>
      <w:r w:rsidR="007E60D5">
        <w:rPr>
          <w:rFonts w:ascii="Arial" w:hAnsi="Arial" w:cs="Arial"/>
          <w:sz w:val="22"/>
          <w:szCs w:val="22"/>
        </w:rPr>
        <w:tab/>
        <w:t>10/26/11</w:t>
      </w:r>
      <w:r w:rsidR="007E60D5">
        <w:rPr>
          <w:rFonts w:ascii="Arial" w:hAnsi="Arial" w:cs="Arial"/>
          <w:sz w:val="22"/>
          <w:szCs w:val="22"/>
        </w:rPr>
        <w:tab/>
        <w:t>IMC 1248 App B</w:t>
      </w:r>
      <w:r w:rsidR="007E60D5">
        <w:rPr>
          <w:rFonts w:ascii="Arial" w:hAnsi="Arial" w:cs="Arial"/>
          <w:sz w:val="22"/>
          <w:szCs w:val="22"/>
        </w:rPr>
        <w:tab/>
      </w:r>
      <w:r w:rsidR="00E36840">
        <w:rPr>
          <w:rFonts w:ascii="Arial" w:hAnsi="Arial" w:cs="Arial"/>
          <w:sz w:val="22"/>
          <w:szCs w:val="22"/>
        </w:rPr>
        <w:t>04/19/13</w:t>
      </w:r>
    </w:p>
    <w:p w:rsidR="00314A77" w:rsidRDefault="00314A77"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14A77"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sidR="00E10344">
        <w:rPr>
          <w:rFonts w:ascii="Arial" w:hAnsi="Arial" w:cs="Arial"/>
          <w:sz w:val="22"/>
          <w:szCs w:val="22"/>
        </w:rPr>
        <w:t>.</w:t>
      </w:r>
      <w:r w:rsidR="00E10344">
        <w:rPr>
          <w:rFonts w:ascii="Arial" w:hAnsi="Arial" w:cs="Arial"/>
          <w:sz w:val="22"/>
          <w:szCs w:val="22"/>
        </w:rPr>
        <w:tab/>
      </w:r>
      <w:r w:rsidR="00E10344">
        <w:rPr>
          <w:rFonts w:ascii="Arial" w:hAnsi="Arial" w:cs="Arial"/>
          <w:sz w:val="22"/>
          <w:szCs w:val="22"/>
        </w:rPr>
        <w:tab/>
      </w:r>
      <w:r w:rsidR="007E60D5">
        <w:rPr>
          <w:rFonts w:ascii="Arial" w:hAnsi="Arial" w:cs="Arial"/>
          <w:sz w:val="22"/>
          <w:szCs w:val="22"/>
        </w:rPr>
        <w:t>IMC 1246 App E</w:t>
      </w:r>
      <w:r w:rsidR="00A852EE">
        <w:rPr>
          <w:rFonts w:ascii="Arial" w:hAnsi="Arial" w:cs="Arial"/>
          <w:sz w:val="22"/>
          <w:szCs w:val="22"/>
        </w:rPr>
        <w:t>06</w:t>
      </w:r>
      <w:r w:rsidR="007E60D5">
        <w:rPr>
          <w:rFonts w:ascii="Arial" w:hAnsi="Arial" w:cs="Arial"/>
          <w:sz w:val="22"/>
          <w:szCs w:val="22"/>
        </w:rPr>
        <w:tab/>
        <w:t>10/26/11</w:t>
      </w:r>
      <w:r w:rsidR="007E60D5">
        <w:rPr>
          <w:rFonts w:ascii="Arial" w:hAnsi="Arial" w:cs="Arial"/>
          <w:sz w:val="22"/>
          <w:szCs w:val="22"/>
        </w:rPr>
        <w:tab/>
        <w:t>IMC 1248 App C</w:t>
      </w:r>
      <w:r w:rsidR="007E60D5">
        <w:rPr>
          <w:rFonts w:ascii="Arial" w:hAnsi="Arial" w:cs="Arial"/>
          <w:sz w:val="22"/>
          <w:szCs w:val="22"/>
        </w:rPr>
        <w:tab/>
      </w:r>
      <w:r w:rsidR="00E36840">
        <w:rPr>
          <w:rFonts w:ascii="Arial" w:hAnsi="Arial" w:cs="Arial"/>
          <w:sz w:val="22"/>
          <w:szCs w:val="22"/>
        </w:rPr>
        <w:t>04/19/13</w:t>
      </w: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3A2F99" w:rsidRDefault="00A852EE"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5.</w:t>
      </w:r>
      <w:r>
        <w:rPr>
          <w:rFonts w:ascii="Arial" w:hAnsi="Arial" w:cs="Arial"/>
          <w:sz w:val="22"/>
          <w:szCs w:val="22"/>
        </w:rPr>
        <w:tab/>
        <w:t>IMC 1246 App E09</w:t>
      </w:r>
      <w:r w:rsidR="007E60D5">
        <w:rPr>
          <w:rFonts w:ascii="Arial" w:hAnsi="Arial" w:cs="Arial"/>
          <w:sz w:val="22"/>
          <w:szCs w:val="22"/>
        </w:rPr>
        <w:tab/>
        <w:t>10/26/11</w:t>
      </w:r>
      <w:r w:rsidR="007E60D5">
        <w:rPr>
          <w:rFonts w:ascii="Arial" w:hAnsi="Arial" w:cs="Arial"/>
          <w:sz w:val="22"/>
          <w:szCs w:val="22"/>
        </w:rPr>
        <w:tab/>
        <w:t>IMC 1248 App D</w:t>
      </w:r>
      <w:r w:rsidR="007E60D5">
        <w:rPr>
          <w:rFonts w:ascii="Arial" w:hAnsi="Arial" w:cs="Arial"/>
          <w:sz w:val="22"/>
          <w:szCs w:val="22"/>
        </w:rPr>
        <w:tab/>
      </w:r>
      <w:r w:rsidR="00E36840">
        <w:rPr>
          <w:rFonts w:ascii="Arial" w:hAnsi="Arial" w:cs="Arial"/>
          <w:sz w:val="22"/>
          <w:szCs w:val="22"/>
        </w:rPr>
        <w:t>04/19/13</w:t>
      </w:r>
    </w:p>
    <w:p w:rsidR="007E60D5" w:rsidRDefault="007E60D5"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7E60D5" w:rsidRDefault="00A852EE"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6.</w:t>
      </w:r>
      <w:r>
        <w:rPr>
          <w:rFonts w:ascii="Arial" w:hAnsi="Arial" w:cs="Arial"/>
          <w:sz w:val="22"/>
          <w:szCs w:val="22"/>
        </w:rPr>
        <w:tab/>
        <w:t>IMC 1246 App E03</w:t>
      </w:r>
      <w:r w:rsidR="007E60D5">
        <w:rPr>
          <w:rFonts w:ascii="Arial" w:hAnsi="Arial" w:cs="Arial"/>
          <w:sz w:val="22"/>
          <w:szCs w:val="22"/>
        </w:rPr>
        <w:tab/>
        <w:t>10/26/11</w:t>
      </w:r>
      <w:r w:rsidR="007E60D5">
        <w:rPr>
          <w:rFonts w:ascii="Arial" w:hAnsi="Arial" w:cs="Arial"/>
          <w:sz w:val="22"/>
          <w:szCs w:val="22"/>
        </w:rPr>
        <w:tab/>
        <w:t>IMC 1248 App E</w:t>
      </w:r>
      <w:r w:rsidR="007E60D5">
        <w:rPr>
          <w:rFonts w:ascii="Arial" w:hAnsi="Arial" w:cs="Arial"/>
          <w:sz w:val="22"/>
          <w:szCs w:val="22"/>
        </w:rPr>
        <w:tab/>
      </w:r>
      <w:r w:rsidR="00E36840">
        <w:rPr>
          <w:rFonts w:ascii="Arial" w:hAnsi="Arial" w:cs="Arial"/>
          <w:sz w:val="22"/>
          <w:szCs w:val="22"/>
        </w:rPr>
        <w:t>04/19/13</w:t>
      </w: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7E60D5" w:rsidRDefault="00A852EE"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7.</w:t>
      </w:r>
      <w:r>
        <w:rPr>
          <w:rFonts w:ascii="Arial" w:hAnsi="Arial" w:cs="Arial"/>
          <w:sz w:val="22"/>
          <w:szCs w:val="22"/>
        </w:rPr>
        <w:tab/>
        <w:t>IMC 1246 App E04</w:t>
      </w:r>
      <w:r w:rsidR="007E60D5">
        <w:rPr>
          <w:rFonts w:ascii="Arial" w:hAnsi="Arial" w:cs="Arial"/>
          <w:sz w:val="22"/>
          <w:szCs w:val="22"/>
        </w:rPr>
        <w:tab/>
        <w:t>10/26/11</w:t>
      </w:r>
      <w:r w:rsidR="007E60D5">
        <w:rPr>
          <w:rFonts w:ascii="Arial" w:hAnsi="Arial" w:cs="Arial"/>
          <w:sz w:val="22"/>
          <w:szCs w:val="22"/>
        </w:rPr>
        <w:tab/>
        <w:t>IMC 1248 App F</w:t>
      </w:r>
      <w:r w:rsidR="007E60D5">
        <w:rPr>
          <w:rFonts w:ascii="Arial" w:hAnsi="Arial" w:cs="Arial"/>
          <w:sz w:val="22"/>
          <w:szCs w:val="22"/>
        </w:rPr>
        <w:tab/>
      </w:r>
      <w:r w:rsidR="00E36840">
        <w:rPr>
          <w:rFonts w:ascii="Arial" w:hAnsi="Arial" w:cs="Arial"/>
          <w:sz w:val="22"/>
          <w:szCs w:val="22"/>
        </w:rPr>
        <w:t>04/19/13</w:t>
      </w:r>
    </w:p>
    <w:p w:rsidR="007E60D5" w:rsidRDefault="007E60D5"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7E60D5" w:rsidRDefault="00A852EE"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8.</w:t>
      </w:r>
      <w:r>
        <w:rPr>
          <w:rFonts w:ascii="Arial" w:hAnsi="Arial" w:cs="Arial"/>
          <w:sz w:val="22"/>
          <w:szCs w:val="22"/>
        </w:rPr>
        <w:tab/>
        <w:t>IMC 1246 App E05</w:t>
      </w:r>
      <w:r w:rsidR="007E60D5">
        <w:rPr>
          <w:rFonts w:ascii="Arial" w:hAnsi="Arial" w:cs="Arial"/>
          <w:sz w:val="22"/>
          <w:szCs w:val="22"/>
        </w:rPr>
        <w:tab/>
        <w:t>10/26/11</w:t>
      </w:r>
      <w:r w:rsidR="007E60D5">
        <w:rPr>
          <w:rFonts w:ascii="Arial" w:hAnsi="Arial" w:cs="Arial"/>
          <w:sz w:val="22"/>
          <w:szCs w:val="22"/>
        </w:rPr>
        <w:tab/>
        <w:t>IMC 1248 App G</w:t>
      </w:r>
      <w:r w:rsidR="007E60D5">
        <w:rPr>
          <w:rFonts w:ascii="Arial" w:hAnsi="Arial" w:cs="Arial"/>
          <w:sz w:val="22"/>
          <w:szCs w:val="22"/>
        </w:rPr>
        <w:tab/>
      </w:r>
      <w:r w:rsidR="00E36840">
        <w:rPr>
          <w:rFonts w:ascii="Arial" w:hAnsi="Arial" w:cs="Arial"/>
          <w:sz w:val="22"/>
          <w:szCs w:val="22"/>
        </w:rPr>
        <w:t>04/19/13</w:t>
      </w:r>
    </w:p>
    <w:p w:rsidR="007E60D5" w:rsidRDefault="007E60D5"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7E60D5" w:rsidRDefault="007E60D5"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9.</w:t>
      </w:r>
      <w:r>
        <w:rPr>
          <w:rFonts w:ascii="Arial" w:hAnsi="Arial" w:cs="Arial"/>
          <w:sz w:val="22"/>
          <w:szCs w:val="22"/>
        </w:rPr>
        <w:tab/>
      </w:r>
      <w:r w:rsidR="00A852EE">
        <w:rPr>
          <w:rFonts w:ascii="Arial" w:hAnsi="Arial" w:cs="Arial"/>
          <w:sz w:val="22"/>
          <w:szCs w:val="22"/>
        </w:rPr>
        <w:t>IMC 1246 App E07</w:t>
      </w:r>
      <w:r>
        <w:rPr>
          <w:rFonts w:ascii="Arial" w:hAnsi="Arial" w:cs="Arial"/>
          <w:sz w:val="22"/>
          <w:szCs w:val="22"/>
        </w:rPr>
        <w:tab/>
        <w:t>10/26/11</w:t>
      </w:r>
      <w:r>
        <w:rPr>
          <w:rFonts w:ascii="Arial" w:hAnsi="Arial" w:cs="Arial"/>
          <w:sz w:val="22"/>
          <w:szCs w:val="22"/>
        </w:rPr>
        <w:tab/>
        <w:t>IMC 1248 App H</w:t>
      </w:r>
      <w:r>
        <w:rPr>
          <w:rFonts w:ascii="Arial" w:hAnsi="Arial" w:cs="Arial"/>
          <w:sz w:val="22"/>
          <w:szCs w:val="22"/>
        </w:rPr>
        <w:tab/>
      </w:r>
      <w:r w:rsidR="00E36840">
        <w:rPr>
          <w:rFonts w:ascii="Arial" w:hAnsi="Arial" w:cs="Arial"/>
          <w:sz w:val="22"/>
          <w:szCs w:val="22"/>
        </w:rPr>
        <w:t>04/19/13</w:t>
      </w:r>
    </w:p>
    <w:p w:rsidR="007E60D5" w:rsidRDefault="007E60D5"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7E60D5" w:rsidRDefault="00A852EE"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10.</w:t>
      </w:r>
      <w:r>
        <w:rPr>
          <w:rFonts w:ascii="Arial" w:hAnsi="Arial" w:cs="Arial"/>
          <w:sz w:val="22"/>
          <w:szCs w:val="22"/>
        </w:rPr>
        <w:tab/>
        <w:t>IMC 1246 App E08</w:t>
      </w:r>
      <w:r w:rsidR="007E60D5">
        <w:rPr>
          <w:rFonts w:ascii="Arial" w:hAnsi="Arial" w:cs="Arial"/>
          <w:sz w:val="22"/>
          <w:szCs w:val="22"/>
        </w:rPr>
        <w:tab/>
        <w:t>10/26/11</w:t>
      </w:r>
      <w:r w:rsidR="007E60D5">
        <w:rPr>
          <w:rFonts w:ascii="Arial" w:hAnsi="Arial" w:cs="Arial"/>
          <w:sz w:val="22"/>
          <w:szCs w:val="22"/>
        </w:rPr>
        <w:tab/>
        <w:t>IMC 1248 App I</w:t>
      </w:r>
      <w:r w:rsidR="007E60D5">
        <w:rPr>
          <w:rFonts w:ascii="Arial" w:hAnsi="Arial" w:cs="Arial"/>
          <w:sz w:val="22"/>
          <w:szCs w:val="22"/>
        </w:rPr>
        <w:tab/>
      </w:r>
      <w:r w:rsidR="00E36840">
        <w:rPr>
          <w:rFonts w:ascii="Arial" w:hAnsi="Arial" w:cs="Arial"/>
          <w:sz w:val="22"/>
          <w:szCs w:val="22"/>
        </w:rPr>
        <w:t>04/19/13</w:t>
      </w:r>
    </w:p>
    <w:p w:rsidR="007E60D5" w:rsidRDefault="007E60D5"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E36840" w:rsidRDefault="00E36840"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11.</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IP 73758</w:t>
      </w:r>
      <w:r>
        <w:rPr>
          <w:rFonts w:ascii="Arial" w:hAnsi="Arial" w:cs="Arial"/>
          <w:sz w:val="22"/>
          <w:szCs w:val="22"/>
        </w:rPr>
        <w:tab/>
        <w:t>04/19/13</w:t>
      </w:r>
    </w:p>
    <w:p w:rsidR="00E36840" w:rsidRDefault="00E36840"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DA2FB0">
        <w:rPr>
          <w:rFonts w:ascii="Arial" w:hAnsi="Arial" w:cs="Arial"/>
          <w:sz w:val="22"/>
          <w:szCs w:val="22"/>
        </w:rPr>
        <w:t>No</w:t>
      </w:r>
      <w:r w:rsidR="00DE0424">
        <w:rPr>
          <w:rFonts w:ascii="Arial" w:hAnsi="Arial" w:cs="Arial"/>
          <w:sz w:val="22"/>
          <w:szCs w:val="22"/>
        </w:rPr>
        <w:t>.</w:t>
      </w:r>
    </w:p>
    <w:p w:rsidR="0080633B" w:rsidRPr="00314A77" w:rsidRDefault="0080633B" w:rsidP="00F20058">
      <w:pPr>
        <w:tabs>
          <w:tab w:val="left" w:pos="1440"/>
        </w:tabs>
        <w:ind w:left="1440" w:hanging="1440"/>
        <w:rPr>
          <w:rFonts w:ascii="Arial" w:hAnsi="Arial" w:cs="Arial"/>
          <w:sz w:val="22"/>
          <w:szCs w:val="22"/>
        </w:rPr>
      </w:pPr>
    </w:p>
    <w:p w:rsidR="00851A2D" w:rsidRPr="00B2778A" w:rsidRDefault="003C4073" w:rsidP="007E60D5">
      <w:pPr>
        <w:tabs>
          <w:tab w:val="left" w:pos="1440"/>
        </w:tabs>
        <w:ind w:left="1440" w:hanging="1440"/>
        <w:rPr>
          <w:rFonts w:ascii="Arial" w:hAnsi="Arial" w:cs="Arial"/>
          <w:sz w:val="22"/>
          <w:szCs w:val="22"/>
        </w:rPr>
      </w:pPr>
      <w:r w:rsidRPr="00314A77">
        <w:rPr>
          <w:rFonts w:ascii="Arial" w:hAnsi="Arial" w:cs="Arial"/>
          <w:sz w:val="22"/>
          <w:szCs w:val="22"/>
        </w:rPr>
        <w:t>REMARKS:</w:t>
      </w:r>
      <w:r w:rsidR="002E30B0" w:rsidRPr="00314A77">
        <w:rPr>
          <w:rFonts w:ascii="Arial" w:hAnsi="Arial" w:cs="Arial"/>
          <w:sz w:val="22"/>
          <w:szCs w:val="22"/>
        </w:rPr>
        <w:tab/>
      </w:r>
      <w:r w:rsidR="00B2778A">
        <w:rPr>
          <w:rFonts w:ascii="Arial" w:hAnsi="Arial" w:cs="Arial"/>
          <w:sz w:val="22"/>
          <w:szCs w:val="22"/>
        </w:rPr>
        <w:t>IMC 1248, “</w:t>
      </w:r>
      <w:r w:rsidR="00B2778A" w:rsidRPr="00B2778A">
        <w:rPr>
          <w:rFonts w:ascii="Arial" w:hAnsi="Arial" w:cs="Arial"/>
          <w:sz w:val="22"/>
          <w:szCs w:val="22"/>
        </w:rPr>
        <w:t>Formal Qualifications Program for Federal and State Material and Environmental Management Programs</w:t>
      </w:r>
      <w:r w:rsidR="00B2778A">
        <w:rPr>
          <w:rFonts w:ascii="Arial" w:hAnsi="Arial" w:cs="Arial"/>
          <w:sz w:val="22"/>
          <w:szCs w:val="22"/>
        </w:rPr>
        <w:t xml:space="preserve">,” </w:t>
      </w:r>
      <w:r w:rsidR="000E7868">
        <w:rPr>
          <w:rFonts w:ascii="Arial" w:hAnsi="Arial" w:cs="Arial"/>
          <w:sz w:val="22"/>
          <w:szCs w:val="22"/>
        </w:rPr>
        <w:t>is an initial issuance, establishing the FSME qualification program</w:t>
      </w:r>
      <w:r w:rsidR="00747367">
        <w:rPr>
          <w:rFonts w:ascii="Arial" w:hAnsi="Arial" w:cs="Arial"/>
          <w:sz w:val="22"/>
          <w:szCs w:val="22"/>
        </w:rPr>
        <w:t>.</w:t>
      </w:r>
    </w:p>
    <w:p w:rsidR="00851A2D" w:rsidRPr="00B2778A" w:rsidRDefault="00851A2D" w:rsidP="00C81688">
      <w:pPr>
        <w:tabs>
          <w:tab w:val="left" w:pos="1440"/>
        </w:tabs>
        <w:rPr>
          <w:rFonts w:ascii="Arial" w:hAnsi="Arial" w:cs="Arial"/>
          <w:sz w:val="22"/>
          <w:szCs w:val="22"/>
        </w:rPr>
      </w:pPr>
    </w:p>
    <w:p w:rsidR="00851A2D" w:rsidRDefault="004639EF" w:rsidP="000C5BA0">
      <w:pPr>
        <w:spacing w:line="240" w:lineRule="exact"/>
        <w:ind w:left="1440"/>
        <w:rPr>
          <w:rFonts w:ascii="Arial" w:hAnsi="Arial" w:cs="Arial"/>
          <w:sz w:val="22"/>
          <w:szCs w:val="22"/>
        </w:rPr>
      </w:pPr>
      <w:r w:rsidRPr="004639EF">
        <w:rPr>
          <w:rFonts w:ascii="Arial" w:hAnsi="Arial" w:cs="Arial"/>
          <w:color w:val="000000"/>
          <w:sz w:val="22"/>
          <w:szCs w:val="22"/>
        </w:rPr>
        <w:t>MC 1248 Appendix A</w:t>
      </w:r>
      <w:r>
        <w:rPr>
          <w:rFonts w:ascii="Arial" w:hAnsi="Arial" w:cs="Arial"/>
          <w:color w:val="000000"/>
          <w:sz w:val="22"/>
          <w:szCs w:val="22"/>
        </w:rPr>
        <w:t>, “</w:t>
      </w:r>
      <w:r w:rsidRPr="004639EF">
        <w:rPr>
          <w:rFonts w:ascii="Arial" w:hAnsi="Arial" w:cs="Arial"/>
          <w:color w:val="000000"/>
          <w:sz w:val="22"/>
          <w:szCs w:val="22"/>
        </w:rPr>
        <w:t>Materials Health Physics License Review Qualification Journal</w:t>
      </w:r>
      <w:r w:rsidR="00F91292">
        <w:rPr>
          <w:rFonts w:ascii="Arial" w:hAnsi="Arial" w:cs="Arial"/>
          <w:color w:val="000000"/>
          <w:sz w:val="22"/>
          <w:szCs w:val="22"/>
        </w:rPr>
        <w:t>,” has been r</w:t>
      </w:r>
      <w:r>
        <w:rPr>
          <w:rFonts w:ascii="Arial" w:hAnsi="Arial" w:cs="Arial"/>
          <w:color w:val="000000"/>
          <w:sz w:val="22"/>
          <w:szCs w:val="22"/>
        </w:rPr>
        <w:t xml:space="preserve">enamed </w:t>
      </w:r>
      <w:r w:rsidR="00F91292">
        <w:rPr>
          <w:rFonts w:ascii="Arial" w:hAnsi="Arial" w:cs="Arial"/>
          <w:color w:val="000000"/>
          <w:sz w:val="22"/>
          <w:szCs w:val="22"/>
        </w:rPr>
        <w:t xml:space="preserve">from </w:t>
      </w:r>
      <w:r>
        <w:rPr>
          <w:rFonts w:ascii="Arial" w:hAnsi="Arial" w:cs="Arial"/>
          <w:color w:val="000000"/>
          <w:sz w:val="22"/>
          <w:szCs w:val="22"/>
        </w:rPr>
        <w:t>IMC 1246 App E01 to IMC 1248 App A</w:t>
      </w:r>
      <w:r w:rsidR="00F91292">
        <w:rPr>
          <w:rFonts w:ascii="Arial" w:hAnsi="Arial" w:cs="Arial"/>
          <w:color w:val="000000"/>
          <w:sz w:val="22"/>
          <w:szCs w:val="22"/>
        </w:rPr>
        <w:t xml:space="preserve">. </w:t>
      </w:r>
      <w:r w:rsidR="00F25CCD">
        <w:rPr>
          <w:rFonts w:ascii="Arial" w:hAnsi="Arial" w:cs="Arial"/>
          <w:color w:val="000000"/>
          <w:sz w:val="22"/>
          <w:szCs w:val="22"/>
        </w:rPr>
        <w:t xml:space="preserve">and </w:t>
      </w:r>
      <w:r w:rsidR="000C5BA0">
        <w:rPr>
          <w:rFonts w:ascii="Arial" w:hAnsi="Arial" w:cs="Arial"/>
          <w:color w:val="000000"/>
          <w:sz w:val="22"/>
          <w:szCs w:val="22"/>
        </w:rPr>
        <w:t>was</w:t>
      </w:r>
      <w:r w:rsidRPr="007C4E49">
        <w:rPr>
          <w:rFonts w:ascii="Arial" w:hAnsi="Arial" w:cs="Arial"/>
          <w:color w:val="000000"/>
          <w:sz w:val="22"/>
          <w:szCs w:val="22"/>
        </w:rPr>
        <w:t xml:space="preserve"> </w:t>
      </w:r>
      <w:r w:rsidR="000C5BA0">
        <w:rPr>
          <w:rFonts w:ascii="Arial" w:hAnsi="Arial" w:cs="Arial"/>
          <w:color w:val="000000"/>
          <w:sz w:val="22"/>
          <w:szCs w:val="22"/>
        </w:rPr>
        <w:t>c</w:t>
      </w:r>
      <w:r w:rsidR="000C5BA0" w:rsidRPr="00C34BCD">
        <w:rPr>
          <w:rFonts w:ascii="Arial" w:hAnsi="Arial" w:cs="Arial"/>
          <w:color w:val="000000"/>
          <w:sz w:val="22"/>
          <w:szCs w:val="22"/>
        </w:rPr>
        <w:t>reated to remove and separate FSME activities from IMC 1246 Appendix E1 NMSS manual chapter series.  The qualification journal was completely revised to accommodate this change and include specific FSME information (i.e. the security of radioactive materials).</w:t>
      </w:r>
    </w:p>
    <w:p w:rsidR="00851A2D" w:rsidRDefault="00851A2D" w:rsidP="00C81688">
      <w:pPr>
        <w:tabs>
          <w:tab w:val="left" w:pos="1440"/>
        </w:tabs>
        <w:rPr>
          <w:rFonts w:ascii="Arial" w:hAnsi="Arial" w:cs="Arial"/>
          <w:sz w:val="22"/>
          <w:szCs w:val="22"/>
        </w:rPr>
      </w:pPr>
    </w:p>
    <w:p w:rsidR="00851A2D" w:rsidRPr="008B2BA3" w:rsidRDefault="008B2BA3" w:rsidP="008B2BA3">
      <w:pPr>
        <w:tabs>
          <w:tab w:val="left" w:pos="1440"/>
        </w:tabs>
        <w:ind w:left="1440"/>
        <w:rPr>
          <w:rFonts w:ascii="Arial" w:hAnsi="Arial" w:cs="Arial"/>
          <w:sz w:val="22"/>
          <w:szCs w:val="22"/>
        </w:rPr>
      </w:pPr>
      <w:r>
        <w:rPr>
          <w:rFonts w:ascii="Arial" w:hAnsi="Arial" w:cs="Arial"/>
          <w:sz w:val="22"/>
          <w:szCs w:val="22"/>
        </w:rPr>
        <w:t>IMC 1248 Appendix B, “</w:t>
      </w:r>
      <w:r w:rsidRPr="008B2BA3">
        <w:rPr>
          <w:rFonts w:ascii="Arial" w:hAnsi="Arial" w:cs="Arial"/>
          <w:color w:val="000000"/>
          <w:sz w:val="22"/>
          <w:szCs w:val="22"/>
        </w:rPr>
        <w:t>Materials Health Physics Inspector Qualification Journal</w:t>
      </w:r>
      <w:r>
        <w:rPr>
          <w:rFonts w:ascii="Arial" w:hAnsi="Arial" w:cs="Arial"/>
          <w:color w:val="000000"/>
          <w:sz w:val="22"/>
          <w:szCs w:val="22"/>
        </w:rPr>
        <w:t>,” was renamed from IMC 1246 Appendix E2 NMSS manual chapter series.  The qualification journal was completely revised to accommodate this change and include specific FSME information (i.e. the security of radioactive materials).</w:t>
      </w:r>
    </w:p>
    <w:p w:rsidR="00F25CCD" w:rsidRDefault="00F25CCD" w:rsidP="00C81688">
      <w:pPr>
        <w:tabs>
          <w:tab w:val="left" w:pos="1440"/>
        </w:tabs>
        <w:rPr>
          <w:rFonts w:ascii="Arial" w:hAnsi="Arial" w:cs="Arial"/>
          <w:sz w:val="22"/>
          <w:szCs w:val="22"/>
        </w:rPr>
        <w:sectPr w:rsidR="00F25CCD" w:rsidSect="003A2F99">
          <w:footerReference w:type="default" r:id="rId8"/>
          <w:pgSz w:w="12240" w:h="15838" w:code="1"/>
          <w:pgMar w:top="1440" w:right="1440" w:bottom="1440" w:left="1440" w:header="1440" w:footer="1440" w:gutter="0"/>
          <w:cols w:space="720"/>
          <w:docGrid w:linePitch="272"/>
        </w:sectPr>
      </w:pPr>
    </w:p>
    <w:p w:rsidR="00851A2D" w:rsidRPr="00F25CCD" w:rsidRDefault="00F25CCD" w:rsidP="00F25CCD">
      <w:pPr>
        <w:tabs>
          <w:tab w:val="left" w:pos="1440"/>
        </w:tabs>
        <w:ind w:left="1440"/>
        <w:rPr>
          <w:rFonts w:ascii="Arial" w:hAnsi="Arial" w:cs="Arial"/>
          <w:sz w:val="22"/>
          <w:szCs w:val="22"/>
        </w:rPr>
      </w:pPr>
      <w:r>
        <w:rPr>
          <w:rFonts w:ascii="Arial" w:hAnsi="Arial" w:cs="Arial"/>
          <w:sz w:val="22"/>
          <w:szCs w:val="22"/>
        </w:rPr>
        <w:lastRenderedPageBreak/>
        <w:t>IMC 1248 Appendix C, “</w:t>
      </w:r>
      <w:r w:rsidRPr="00F25CCD">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w:t>
      </w:r>
      <w:r>
        <w:rPr>
          <w:rFonts w:ascii="Arial" w:hAnsi="Arial" w:cs="Arial"/>
          <w:sz w:val="22"/>
          <w:szCs w:val="22"/>
        </w:rPr>
        <w:t>was created to replace</w:t>
      </w:r>
      <w:r w:rsidRPr="007C4E49">
        <w:rPr>
          <w:rFonts w:ascii="Arial" w:hAnsi="Arial" w:cs="Arial"/>
          <w:sz w:val="22"/>
          <w:szCs w:val="22"/>
        </w:rPr>
        <w:t xml:space="preserve"> </w:t>
      </w:r>
      <w:r>
        <w:rPr>
          <w:rFonts w:ascii="Arial" w:hAnsi="Arial" w:cs="Arial"/>
          <w:sz w:val="22"/>
          <w:szCs w:val="22"/>
        </w:rPr>
        <w:t>IMC</w:t>
      </w:r>
      <w:r w:rsidRPr="007C4E49">
        <w:rPr>
          <w:rFonts w:ascii="Arial" w:hAnsi="Arial" w:cs="Arial"/>
          <w:sz w:val="22"/>
          <w:szCs w:val="22"/>
        </w:rPr>
        <w:t xml:space="preserve"> 1246 Appendix E6 </w:t>
      </w:r>
      <w:r>
        <w:rPr>
          <w:rFonts w:ascii="Arial" w:hAnsi="Arial" w:cs="Arial"/>
          <w:sz w:val="22"/>
          <w:szCs w:val="22"/>
        </w:rPr>
        <w:t>and remove FSME activities from the NMSS qualification journal IMC 1246 series</w:t>
      </w:r>
      <w:r w:rsidRPr="007C4E49">
        <w:rPr>
          <w:rFonts w:ascii="Arial" w:hAnsi="Arial" w:cs="Arial"/>
          <w:sz w:val="22"/>
          <w:szCs w:val="22"/>
        </w:rPr>
        <w:t>.  The qualification was originally published on January 5, 2001.  No changes were made to the training requirements or qualification journal since they were published on January 5, 2001.</w:t>
      </w:r>
    </w:p>
    <w:p w:rsidR="00851A2D" w:rsidRDefault="00851A2D" w:rsidP="00C81688">
      <w:pPr>
        <w:tabs>
          <w:tab w:val="left" w:pos="1440"/>
        </w:tabs>
        <w:rPr>
          <w:rFonts w:ascii="Arial" w:hAnsi="Arial" w:cs="Arial"/>
          <w:sz w:val="22"/>
          <w:szCs w:val="22"/>
        </w:rPr>
      </w:pPr>
    </w:p>
    <w:p w:rsidR="00F25CCD" w:rsidRDefault="007E4EA6" w:rsidP="007E4EA6">
      <w:pPr>
        <w:tabs>
          <w:tab w:val="left" w:pos="1440"/>
        </w:tabs>
        <w:ind w:left="1440"/>
        <w:rPr>
          <w:rFonts w:ascii="Arial" w:hAnsi="Arial" w:cs="Arial"/>
          <w:sz w:val="22"/>
          <w:szCs w:val="22"/>
        </w:rPr>
      </w:pPr>
      <w:r>
        <w:rPr>
          <w:rFonts w:ascii="Arial" w:hAnsi="Arial" w:cs="Arial"/>
          <w:sz w:val="22"/>
          <w:szCs w:val="22"/>
        </w:rPr>
        <w:t>IMC 1248 Appendix D, “</w:t>
      </w:r>
      <w:r w:rsidRPr="007E4EA6">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w:t>
      </w:r>
      <w:r>
        <w:rPr>
          <w:rFonts w:ascii="Arial" w:hAnsi="Arial" w:cs="Arial"/>
          <w:sz w:val="22"/>
          <w:szCs w:val="22"/>
        </w:rPr>
        <w:t>was created to replace</w:t>
      </w:r>
      <w:r w:rsidRPr="007C4E49">
        <w:rPr>
          <w:rFonts w:ascii="Arial" w:hAnsi="Arial" w:cs="Arial"/>
          <w:sz w:val="22"/>
          <w:szCs w:val="22"/>
        </w:rPr>
        <w:t xml:space="preserve"> </w:t>
      </w:r>
      <w:r>
        <w:rPr>
          <w:rFonts w:ascii="Arial" w:hAnsi="Arial" w:cs="Arial"/>
          <w:sz w:val="22"/>
          <w:szCs w:val="22"/>
        </w:rPr>
        <w:t>IMC</w:t>
      </w:r>
      <w:r w:rsidRPr="007C4E49">
        <w:rPr>
          <w:rFonts w:ascii="Arial" w:hAnsi="Arial" w:cs="Arial"/>
          <w:sz w:val="22"/>
          <w:szCs w:val="22"/>
        </w:rPr>
        <w:t xml:space="preserve"> 1246 Appendix E</w:t>
      </w:r>
      <w:r>
        <w:rPr>
          <w:rFonts w:ascii="Arial" w:hAnsi="Arial" w:cs="Arial"/>
          <w:sz w:val="22"/>
          <w:szCs w:val="22"/>
        </w:rPr>
        <w:t>9</w:t>
      </w:r>
      <w:r w:rsidRPr="007C4E49">
        <w:rPr>
          <w:rFonts w:ascii="Arial" w:hAnsi="Arial" w:cs="Arial"/>
          <w:sz w:val="22"/>
          <w:szCs w:val="22"/>
        </w:rPr>
        <w:t xml:space="preserve"> </w:t>
      </w:r>
      <w:r>
        <w:rPr>
          <w:rFonts w:ascii="Arial" w:hAnsi="Arial" w:cs="Arial"/>
          <w:sz w:val="22"/>
          <w:szCs w:val="22"/>
        </w:rPr>
        <w:t>and remove FSME activities from the NMSS qualification journal IMC 1246 series</w:t>
      </w:r>
      <w:r w:rsidRPr="007C4E49">
        <w:rPr>
          <w:rFonts w:ascii="Arial" w:hAnsi="Arial" w:cs="Arial"/>
          <w:sz w:val="22"/>
          <w:szCs w:val="22"/>
        </w:rPr>
        <w:t xml:space="preserve">.  The qualification was originally published on </w:t>
      </w:r>
      <w:r>
        <w:rPr>
          <w:rFonts w:ascii="Arial" w:hAnsi="Arial" w:cs="Arial"/>
          <w:sz w:val="22"/>
          <w:szCs w:val="22"/>
        </w:rPr>
        <w:t>February 11</w:t>
      </w:r>
      <w:r w:rsidRPr="007C4E49">
        <w:rPr>
          <w:rFonts w:ascii="Arial" w:hAnsi="Arial" w:cs="Arial"/>
          <w:sz w:val="22"/>
          <w:szCs w:val="22"/>
        </w:rPr>
        <w:t>, 200</w:t>
      </w:r>
      <w:r>
        <w:rPr>
          <w:rFonts w:ascii="Arial" w:hAnsi="Arial" w:cs="Arial"/>
          <w:sz w:val="22"/>
          <w:szCs w:val="22"/>
        </w:rPr>
        <w:t>4</w:t>
      </w:r>
      <w:r w:rsidRPr="007C4E49">
        <w:rPr>
          <w:rFonts w:ascii="Arial" w:hAnsi="Arial" w:cs="Arial"/>
          <w:sz w:val="22"/>
          <w:szCs w:val="22"/>
        </w:rPr>
        <w:t xml:space="preserve">.  No changes were made to the training requirements or qualification journal since they were published on </w:t>
      </w:r>
      <w:r>
        <w:rPr>
          <w:rFonts w:ascii="Arial" w:hAnsi="Arial" w:cs="Arial"/>
          <w:sz w:val="22"/>
          <w:szCs w:val="22"/>
        </w:rPr>
        <w:t>February 11, 2004</w:t>
      </w:r>
      <w:r w:rsidRPr="007C4E49">
        <w:rPr>
          <w:rFonts w:ascii="Arial" w:hAnsi="Arial" w:cs="Arial"/>
          <w:sz w:val="22"/>
          <w:szCs w:val="22"/>
        </w:rPr>
        <w:t>.</w:t>
      </w:r>
    </w:p>
    <w:p w:rsidR="007E4EA6" w:rsidRDefault="007E4EA6" w:rsidP="007E4EA6">
      <w:pPr>
        <w:tabs>
          <w:tab w:val="left" w:pos="1440"/>
        </w:tabs>
        <w:ind w:left="1440"/>
        <w:rPr>
          <w:rFonts w:ascii="Arial" w:hAnsi="Arial" w:cs="Arial"/>
          <w:sz w:val="22"/>
          <w:szCs w:val="22"/>
        </w:rPr>
      </w:pPr>
    </w:p>
    <w:p w:rsidR="007E4EA6" w:rsidRDefault="007E4EA6" w:rsidP="007E4EA6">
      <w:pPr>
        <w:tabs>
          <w:tab w:val="left" w:pos="1440"/>
        </w:tabs>
        <w:ind w:left="1440"/>
        <w:rPr>
          <w:rFonts w:ascii="Arial" w:hAnsi="Arial" w:cs="Arial"/>
          <w:sz w:val="22"/>
          <w:szCs w:val="22"/>
        </w:rPr>
      </w:pPr>
      <w:r>
        <w:rPr>
          <w:rFonts w:ascii="Arial" w:hAnsi="Arial" w:cs="Arial"/>
          <w:sz w:val="22"/>
          <w:szCs w:val="22"/>
        </w:rPr>
        <w:t>IMC 1248 Appendix E, “</w:t>
      </w:r>
      <w:r w:rsidRPr="007E4EA6">
        <w:rPr>
          <w:rFonts w:ascii="Arial" w:hAnsi="Arial" w:cs="Arial"/>
          <w:color w:val="000000"/>
          <w:sz w:val="22"/>
          <w:szCs w:val="22"/>
        </w:rPr>
        <w:t>Training Requirements and Qualification Journal for Division of Waste Management Inspector and License Reviewer</w:t>
      </w:r>
      <w:r>
        <w:rPr>
          <w:rFonts w:ascii="Arial" w:hAnsi="Arial" w:cs="Arial"/>
          <w:sz w:val="22"/>
          <w:szCs w:val="22"/>
        </w:rPr>
        <w:t>,”</w:t>
      </w:r>
      <w:r w:rsidRPr="00332BB5">
        <w:rPr>
          <w:rFonts w:ascii="Arial" w:hAnsi="Arial" w:cs="Arial"/>
          <w:sz w:val="22"/>
          <w:szCs w:val="22"/>
        </w:rPr>
        <w:t xml:space="preserve"> </w:t>
      </w:r>
      <w:r>
        <w:rPr>
          <w:rFonts w:ascii="Arial" w:hAnsi="Arial" w:cs="Arial"/>
          <w:sz w:val="22"/>
          <w:szCs w:val="22"/>
        </w:rPr>
        <w:t xml:space="preserve">was created to replace IMC </w:t>
      </w:r>
      <w:r w:rsidRPr="00332BB5">
        <w:rPr>
          <w:rFonts w:ascii="Arial" w:hAnsi="Arial" w:cs="Arial"/>
          <w:sz w:val="22"/>
          <w:szCs w:val="22"/>
        </w:rPr>
        <w:t xml:space="preserve">1246 Appendix E3 </w:t>
      </w:r>
      <w:r>
        <w:rPr>
          <w:rFonts w:ascii="Arial" w:hAnsi="Arial" w:cs="Arial"/>
          <w:sz w:val="22"/>
          <w:szCs w:val="22"/>
        </w:rPr>
        <w:t>and remove FSME activities from the NMSS qualification journal IMC 1246</w:t>
      </w:r>
      <w:r w:rsidRPr="00332BB5">
        <w:rPr>
          <w:rFonts w:ascii="Arial" w:hAnsi="Arial" w:cs="Arial"/>
          <w:sz w:val="22"/>
          <w:szCs w:val="22"/>
        </w:rPr>
        <w:t>.  The qualification was originally published on January 5, 2001.  No changes were made to the training requirements or qualification journal since they were published on January 5, 2001.</w:t>
      </w:r>
    </w:p>
    <w:p w:rsidR="007E4EA6" w:rsidRDefault="007E4EA6" w:rsidP="007E4EA6">
      <w:pPr>
        <w:tabs>
          <w:tab w:val="left" w:pos="1440"/>
        </w:tabs>
        <w:ind w:left="1440"/>
        <w:rPr>
          <w:rFonts w:ascii="Arial" w:hAnsi="Arial" w:cs="Arial"/>
          <w:sz w:val="22"/>
          <w:szCs w:val="22"/>
        </w:rPr>
      </w:pPr>
    </w:p>
    <w:p w:rsidR="007E4EA6" w:rsidRDefault="007E4EA6" w:rsidP="007E4EA6">
      <w:pPr>
        <w:tabs>
          <w:tab w:val="left" w:pos="1440"/>
        </w:tabs>
        <w:ind w:left="1440"/>
        <w:rPr>
          <w:rFonts w:ascii="Arial" w:hAnsi="Arial" w:cs="Arial"/>
          <w:sz w:val="22"/>
          <w:szCs w:val="22"/>
        </w:rPr>
      </w:pPr>
      <w:r>
        <w:rPr>
          <w:rFonts w:ascii="Arial" w:hAnsi="Arial" w:cs="Arial"/>
          <w:sz w:val="22"/>
          <w:szCs w:val="22"/>
        </w:rPr>
        <w:t>IMC 1248 Appendix F, “</w:t>
      </w:r>
      <w:r w:rsidRPr="007E4EA6">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was created to replace </w:t>
      </w:r>
      <w:r>
        <w:rPr>
          <w:rFonts w:ascii="Arial" w:hAnsi="Arial" w:cs="Arial"/>
          <w:sz w:val="22"/>
          <w:szCs w:val="22"/>
        </w:rPr>
        <w:t>IMC</w:t>
      </w:r>
      <w:r w:rsidRPr="004D093B">
        <w:rPr>
          <w:rFonts w:ascii="Arial" w:hAnsi="Arial" w:cs="Arial"/>
          <w:sz w:val="22"/>
          <w:szCs w:val="22"/>
        </w:rPr>
        <w:t xml:space="preserve"> 1246 Appendix E4 </w:t>
      </w:r>
      <w:r>
        <w:rPr>
          <w:rFonts w:ascii="Arial" w:hAnsi="Arial" w:cs="Arial"/>
          <w:sz w:val="22"/>
          <w:szCs w:val="22"/>
        </w:rPr>
        <w:t>and remove FSME activities from NMSS qualification journal IMC 1246</w:t>
      </w:r>
      <w:r w:rsidRPr="004D093B">
        <w:rPr>
          <w:rFonts w:ascii="Arial" w:hAnsi="Arial" w:cs="Arial"/>
          <w:sz w:val="22"/>
          <w:szCs w:val="22"/>
        </w:rPr>
        <w:t>.  The qualification was originally published on January 5, 2001.  No changes were made to the training requirements or qualification journal since they were published on January 5, 2001.</w:t>
      </w:r>
    </w:p>
    <w:p w:rsidR="007E4EA6" w:rsidRDefault="007E4EA6" w:rsidP="007E4EA6">
      <w:pPr>
        <w:tabs>
          <w:tab w:val="left" w:pos="1440"/>
        </w:tabs>
        <w:ind w:left="1440"/>
        <w:rPr>
          <w:rFonts w:ascii="Arial" w:hAnsi="Arial" w:cs="Arial"/>
          <w:sz w:val="22"/>
          <w:szCs w:val="22"/>
        </w:rPr>
      </w:pPr>
    </w:p>
    <w:p w:rsidR="007E4EA6" w:rsidRDefault="007E4EA6" w:rsidP="007E4EA6">
      <w:pPr>
        <w:tabs>
          <w:tab w:val="left" w:pos="1440"/>
        </w:tabs>
        <w:ind w:left="1440"/>
        <w:rPr>
          <w:rFonts w:ascii="Arial" w:hAnsi="Arial" w:cs="Arial"/>
          <w:sz w:val="22"/>
          <w:szCs w:val="22"/>
        </w:rPr>
      </w:pPr>
      <w:r>
        <w:rPr>
          <w:rFonts w:ascii="Arial" w:hAnsi="Arial" w:cs="Arial"/>
          <w:sz w:val="22"/>
          <w:szCs w:val="22"/>
        </w:rPr>
        <w:t>IMC 1248 Appendix G, “</w:t>
      </w:r>
      <w:r w:rsidRPr="007E4EA6">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w:t>
      </w:r>
      <w:r>
        <w:rPr>
          <w:rFonts w:ascii="Arial" w:hAnsi="Arial" w:cs="Arial"/>
          <w:sz w:val="22"/>
          <w:szCs w:val="22"/>
        </w:rPr>
        <w:t>was created to replace IMC</w:t>
      </w:r>
      <w:r w:rsidRPr="0081462B">
        <w:rPr>
          <w:rFonts w:ascii="Arial" w:hAnsi="Arial" w:cs="Arial"/>
          <w:sz w:val="22"/>
          <w:szCs w:val="22"/>
        </w:rPr>
        <w:t xml:space="preserve"> 1246 Appendix E5 </w:t>
      </w:r>
      <w:r>
        <w:rPr>
          <w:rFonts w:ascii="Arial" w:hAnsi="Arial" w:cs="Arial"/>
          <w:sz w:val="22"/>
          <w:szCs w:val="22"/>
        </w:rPr>
        <w:t>and remove FSME activities from the NMSS qualification journal IMC 1246 series</w:t>
      </w:r>
      <w:r w:rsidRPr="0081462B">
        <w:rPr>
          <w:rFonts w:ascii="Arial" w:hAnsi="Arial" w:cs="Arial"/>
          <w:sz w:val="22"/>
          <w:szCs w:val="22"/>
        </w:rPr>
        <w:t>.  The qualification was originally published on April 14, 2003.  No changes were made to the training requirements or qualification journal since they were published on April 14, 2003.</w:t>
      </w:r>
    </w:p>
    <w:p w:rsidR="007E4EA6" w:rsidRDefault="007E4EA6" w:rsidP="007E4EA6">
      <w:pPr>
        <w:tabs>
          <w:tab w:val="left" w:pos="1440"/>
        </w:tabs>
        <w:ind w:left="1440"/>
        <w:rPr>
          <w:rFonts w:ascii="Arial" w:hAnsi="Arial" w:cs="Arial"/>
          <w:sz w:val="22"/>
          <w:szCs w:val="22"/>
        </w:rPr>
      </w:pPr>
    </w:p>
    <w:p w:rsidR="007E4EA6" w:rsidRDefault="007E4EA6" w:rsidP="007E4EA6">
      <w:pPr>
        <w:tabs>
          <w:tab w:val="left" w:pos="1440"/>
        </w:tabs>
        <w:ind w:left="1440"/>
        <w:rPr>
          <w:rFonts w:ascii="Arial" w:hAnsi="Arial" w:cs="Arial"/>
          <w:sz w:val="22"/>
          <w:szCs w:val="22"/>
        </w:rPr>
      </w:pPr>
      <w:r w:rsidRPr="007E4EA6">
        <w:rPr>
          <w:rFonts w:ascii="Arial" w:hAnsi="Arial" w:cs="Arial"/>
          <w:sz w:val="22"/>
          <w:szCs w:val="22"/>
        </w:rPr>
        <w:t>IMC 1248 Appendix H, “</w:t>
      </w:r>
      <w:r w:rsidRPr="007E4EA6">
        <w:rPr>
          <w:rFonts w:ascii="Arial" w:hAnsi="Arial" w:cs="Arial"/>
          <w:color w:val="000000"/>
          <w:sz w:val="22"/>
          <w:szCs w:val="22"/>
        </w:rPr>
        <w:t>Training Requirements and Qualification Journal for Uranium Recovery Inspector</w:t>
      </w:r>
      <w:r>
        <w:rPr>
          <w:rFonts w:ascii="Arial" w:hAnsi="Arial" w:cs="Arial"/>
          <w:sz w:val="22"/>
          <w:szCs w:val="22"/>
        </w:rPr>
        <w:t>,”</w:t>
      </w:r>
      <w:r w:rsidRPr="007E4EA6">
        <w:rPr>
          <w:rFonts w:ascii="Arial" w:hAnsi="Arial" w:cs="Arial"/>
          <w:sz w:val="22"/>
          <w:szCs w:val="22"/>
        </w:rPr>
        <w:t xml:space="preserve"> </w:t>
      </w:r>
      <w:r>
        <w:rPr>
          <w:rFonts w:ascii="Arial" w:hAnsi="Arial" w:cs="Arial"/>
          <w:sz w:val="22"/>
          <w:szCs w:val="22"/>
        </w:rPr>
        <w:t>was created to replace IMC</w:t>
      </w:r>
      <w:r w:rsidRPr="007E4EA6">
        <w:rPr>
          <w:rFonts w:ascii="Arial" w:hAnsi="Arial" w:cs="Arial"/>
          <w:sz w:val="22"/>
          <w:szCs w:val="22"/>
        </w:rPr>
        <w:t xml:space="preserve"> 1246 Appendix E7 and </w:t>
      </w:r>
      <w:r>
        <w:rPr>
          <w:rFonts w:ascii="Arial" w:hAnsi="Arial" w:cs="Arial"/>
          <w:sz w:val="22"/>
          <w:szCs w:val="22"/>
        </w:rPr>
        <w:t>remove</w:t>
      </w:r>
      <w:r w:rsidRPr="007E4EA6">
        <w:rPr>
          <w:rFonts w:ascii="Arial" w:hAnsi="Arial" w:cs="Arial"/>
          <w:sz w:val="22"/>
          <w:szCs w:val="22"/>
        </w:rPr>
        <w:t xml:space="preserve"> FSME activities from the NMSS qualification journal IMC 1246 series.  The qualification was originally published on January 5, 2001.  No changes were made to the training requirements or qualification journal since they were published on January 5, 2001.</w:t>
      </w:r>
    </w:p>
    <w:p w:rsidR="006E2B9E" w:rsidRDefault="006E2B9E" w:rsidP="007E4EA6">
      <w:pPr>
        <w:tabs>
          <w:tab w:val="left" w:pos="1440"/>
        </w:tabs>
        <w:ind w:left="1440"/>
        <w:rPr>
          <w:rFonts w:ascii="Arial" w:hAnsi="Arial" w:cs="Arial"/>
          <w:sz w:val="22"/>
          <w:szCs w:val="22"/>
        </w:rPr>
      </w:pPr>
    </w:p>
    <w:p w:rsidR="006E2B9E" w:rsidRDefault="006E2B9E" w:rsidP="007E4EA6">
      <w:pPr>
        <w:tabs>
          <w:tab w:val="left" w:pos="1440"/>
        </w:tabs>
        <w:ind w:left="1440"/>
        <w:rPr>
          <w:rFonts w:ascii="Arial" w:hAnsi="Arial" w:cs="Arial"/>
          <w:sz w:val="22"/>
          <w:szCs w:val="22"/>
        </w:rPr>
        <w:sectPr w:rsidR="006E2B9E" w:rsidSect="003A2F99">
          <w:footerReference w:type="default" r:id="rId9"/>
          <w:pgSz w:w="12240" w:h="15838" w:code="1"/>
          <w:pgMar w:top="1440" w:right="1440" w:bottom="1440" w:left="1440" w:header="1440" w:footer="1440" w:gutter="0"/>
          <w:cols w:space="720"/>
          <w:docGrid w:linePitch="272"/>
        </w:sectPr>
      </w:pPr>
      <w:r>
        <w:rPr>
          <w:rFonts w:ascii="Arial" w:hAnsi="Arial" w:cs="Arial"/>
          <w:sz w:val="22"/>
          <w:szCs w:val="22"/>
        </w:rPr>
        <w:t>IMC 1248 Appendix I, “</w:t>
      </w:r>
      <w:r w:rsidRPr="006E2B9E">
        <w:rPr>
          <w:rFonts w:ascii="Arial" w:hAnsi="Arial" w:cs="Arial"/>
          <w:color w:val="000000"/>
          <w:sz w:val="22"/>
          <w:szCs w:val="22"/>
        </w:rPr>
        <w:t xml:space="preserve">Training Requirements and </w:t>
      </w:r>
      <w:r w:rsidR="00BB74A1" w:rsidRPr="00BB74A1">
        <w:rPr>
          <w:rFonts w:ascii="Arial" w:hAnsi="Arial" w:cs="Arial"/>
          <w:color w:val="000000"/>
          <w:sz w:val="22"/>
          <w:szCs w:val="22"/>
        </w:rPr>
        <w:t>Qualification Journal for Uranium Recovery Project Manager/Technical Reviewer</w:t>
      </w:r>
      <w:r w:rsidR="00BB74A1">
        <w:rPr>
          <w:rFonts w:ascii="Arial" w:hAnsi="Arial" w:cs="Arial"/>
          <w:color w:val="000000"/>
          <w:sz w:val="22"/>
          <w:szCs w:val="22"/>
        </w:rPr>
        <w:t>,</w:t>
      </w:r>
      <w:r w:rsidR="00BB74A1">
        <w:rPr>
          <w:rFonts w:ascii="Arial" w:hAnsi="Arial" w:cs="Arial"/>
          <w:sz w:val="22"/>
          <w:szCs w:val="22"/>
        </w:rPr>
        <w:t xml:space="preserve">” </w:t>
      </w:r>
      <w:r>
        <w:rPr>
          <w:rFonts w:ascii="Arial" w:hAnsi="Arial" w:cs="Arial"/>
          <w:sz w:val="22"/>
          <w:szCs w:val="22"/>
        </w:rPr>
        <w:t>was created to replace IMC</w:t>
      </w:r>
      <w:r w:rsidRPr="006E2B9E">
        <w:rPr>
          <w:rFonts w:ascii="Arial" w:hAnsi="Arial" w:cs="Arial"/>
          <w:sz w:val="22"/>
          <w:szCs w:val="22"/>
        </w:rPr>
        <w:t xml:space="preserve"> 1246 Appendix E8 and </w:t>
      </w:r>
      <w:r>
        <w:rPr>
          <w:rFonts w:ascii="Arial" w:hAnsi="Arial" w:cs="Arial"/>
          <w:sz w:val="22"/>
          <w:szCs w:val="22"/>
        </w:rPr>
        <w:t>remove</w:t>
      </w:r>
      <w:r w:rsidRPr="006E2B9E">
        <w:rPr>
          <w:rFonts w:ascii="Arial" w:hAnsi="Arial" w:cs="Arial"/>
          <w:sz w:val="22"/>
          <w:szCs w:val="22"/>
        </w:rPr>
        <w:t xml:space="preserve"> FSME activities from the NMSS qualification journal IMC 1246 series.  The qualification was originally published on January 5, 2001.  No changes were made to the training requirements or qualification journal since they were published on January 5, 2001.</w:t>
      </w:r>
    </w:p>
    <w:p w:rsidR="006E2B9E" w:rsidRDefault="006E2B9E" w:rsidP="006E2B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Pr>
          <w:rFonts w:ascii="Arial" w:hAnsi="Arial" w:cs="Arial"/>
          <w:sz w:val="22"/>
          <w:szCs w:val="22"/>
        </w:rPr>
        <w:lastRenderedPageBreak/>
        <w:t>IP 73758, “</w:t>
      </w:r>
      <w:r w:rsidRPr="006E2B9E">
        <w:rPr>
          <w:rFonts w:ascii="Arial" w:hAnsi="Arial" w:cs="Arial"/>
          <w:sz w:val="22"/>
          <w:szCs w:val="22"/>
        </w:rPr>
        <w:t xml:space="preserve">Part 52, Functional Design and Qualification, and </w:t>
      </w:r>
      <w:proofErr w:type="spellStart"/>
      <w:r w:rsidRPr="006E2B9E">
        <w:rPr>
          <w:rFonts w:ascii="Arial" w:hAnsi="Arial" w:cs="Arial"/>
          <w:sz w:val="22"/>
          <w:szCs w:val="22"/>
        </w:rPr>
        <w:t>Preservice</w:t>
      </w:r>
      <w:proofErr w:type="spellEnd"/>
      <w:r w:rsidRPr="006E2B9E">
        <w:rPr>
          <w:rFonts w:ascii="Arial" w:hAnsi="Arial" w:cs="Arial"/>
          <w:sz w:val="22"/>
          <w:szCs w:val="22"/>
        </w:rPr>
        <w:t xml:space="preserve"> and </w:t>
      </w:r>
      <w:proofErr w:type="spellStart"/>
      <w:r w:rsidRPr="006E2B9E">
        <w:rPr>
          <w:rFonts w:ascii="Arial" w:hAnsi="Arial" w:cs="Arial"/>
          <w:sz w:val="22"/>
          <w:szCs w:val="22"/>
        </w:rPr>
        <w:t>Inservice</w:t>
      </w:r>
      <w:proofErr w:type="spellEnd"/>
      <w:r w:rsidRPr="006E2B9E">
        <w:rPr>
          <w:rFonts w:ascii="Arial" w:hAnsi="Arial" w:cs="Arial"/>
          <w:sz w:val="22"/>
          <w:szCs w:val="22"/>
        </w:rPr>
        <w:t xml:space="preserve"> Testing Programs for Pumps, Valves and Dynamic Restraints</w:t>
      </w:r>
      <w:r>
        <w:rPr>
          <w:rFonts w:ascii="Arial" w:hAnsi="Arial" w:cs="Arial"/>
          <w:sz w:val="22"/>
          <w:szCs w:val="22"/>
        </w:rPr>
        <w:t>,” is an i</w:t>
      </w:r>
      <w:r>
        <w:rPr>
          <w:rFonts w:ascii="Arial" w:hAnsi="Arial"/>
          <w:sz w:val="22"/>
          <w:szCs w:val="22"/>
        </w:rPr>
        <w:t>nitial issuance</w:t>
      </w:r>
      <w:r w:rsidRPr="00C807E8">
        <w:rPr>
          <w:rFonts w:ascii="Arial" w:hAnsi="Arial"/>
          <w:sz w:val="22"/>
          <w:szCs w:val="22"/>
        </w:rPr>
        <w:t xml:space="preserve"> to support inspections of construction programs described in IMC 2504, </w:t>
      </w:r>
      <w:r>
        <w:rPr>
          <w:rFonts w:ascii="Arial" w:hAnsi="Arial"/>
          <w:sz w:val="22"/>
          <w:szCs w:val="22"/>
        </w:rPr>
        <w:t>“Construction Inspection Program:</w:t>
      </w:r>
      <w:r w:rsidRPr="00C807E8">
        <w:rPr>
          <w:rFonts w:ascii="Arial" w:hAnsi="Arial"/>
          <w:sz w:val="22"/>
          <w:szCs w:val="22"/>
        </w:rPr>
        <w:t xml:space="preserve">  Inspection of Construction and Operational Programs.</w:t>
      </w:r>
      <w:r>
        <w:rPr>
          <w:rFonts w:ascii="Arial" w:hAnsi="Arial"/>
          <w:sz w:val="22"/>
          <w:szCs w:val="22"/>
        </w:rPr>
        <w:t xml:space="preserve">”  </w:t>
      </w:r>
      <w:r w:rsidRPr="00C807E8">
        <w:rPr>
          <w:rFonts w:ascii="Arial" w:hAnsi="Arial" w:cs="Arial"/>
          <w:sz w:val="22"/>
          <w:szCs w:val="22"/>
        </w:rPr>
        <w:t>Completed 4 year search of historical CNs and found no commitments related to this Inspection Procedure.</w:t>
      </w:r>
    </w:p>
    <w:p w:rsidR="006E2B9E" w:rsidRDefault="006E2B9E" w:rsidP="006E2B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6E2B9E" w:rsidRPr="006E2B9E" w:rsidRDefault="006E2B9E" w:rsidP="006E2B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E0424" w:rsidRDefault="00995934" w:rsidP="00AB0657">
      <w:pPr>
        <w:tabs>
          <w:tab w:val="left" w:pos="1800"/>
        </w:tabs>
        <w:ind w:left="1440" w:hanging="1440"/>
        <w:rPr>
          <w:rFonts w:ascii="Arial" w:hAnsi="Arial" w:cs="Arial"/>
          <w:sz w:val="22"/>
          <w:szCs w:val="22"/>
        </w:rPr>
      </w:pPr>
      <w:r>
        <w:rPr>
          <w:rFonts w:ascii="Arial" w:hAnsi="Arial" w:cs="Arial"/>
          <w:sz w:val="22"/>
          <w:szCs w:val="22"/>
        </w:rPr>
        <w:t>DI</w:t>
      </w:r>
      <w:r w:rsidR="00F80899">
        <w:rPr>
          <w:rFonts w:ascii="Arial" w:hAnsi="Arial" w:cs="Arial"/>
          <w:sz w:val="22"/>
          <w:szCs w:val="22"/>
        </w:rPr>
        <w:t>STRIBUTION:</w:t>
      </w:r>
      <w:r w:rsidR="00F80899">
        <w:rPr>
          <w:rFonts w:ascii="Arial" w:hAnsi="Arial" w:cs="Arial"/>
          <w:sz w:val="22"/>
          <w:szCs w:val="22"/>
        </w:rPr>
        <w:tab/>
      </w:r>
      <w:r w:rsidR="00AB0657">
        <w:rPr>
          <w:rFonts w:ascii="Arial" w:hAnsi="Arial" w:cs="Arial"/>
          <w:sz w:val="22"/>
          <w:szCs w:val="22"/>
        </w:rPr>
        <w:t>Standard</w:t>
      </w:r>
      <w:r w:rsidR="00E10344">
        <w:rPr>
          <w:rFonts w:ascii="Arial" w:hAnsi="Arial" w:cs="Arial"/>
          <w:sz w:val="22"/>
          <w:szCs w:val="22"/>
        </w:rPr>
        <w:t xml:space="preserve"> </w:t>
      </w:r>
    </w:p>
    <w:p w:rsidR="006F35D9" w:rsidRDefault="006F35D9" w:rsidP="00F20058">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3A2F99">
      <w:footerReference w:type="default" r:id="rId10"/>
      <w:pgSz w:w="12240" w:h="15838" w:code="1"/>
      <w:pgMar w:top="1440" w:right="1440" w:bottom="1440" w:left="1440" w:header="1440" w:footer="144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EA6" w:rsidRDefault="007E4EA6">
      <w:r>
        <w:separator/>
      </w:r>
    </w:p>
  </w:endnote>
  <w:endnote w:type="continuationSeparator" w:id="0">
    <w:p w:rsidR="007E4EA6" w:rsidRDefault="007E4EA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EA6" w:rsidRPr="00A31474" w:rsidRDefault="007E4EA6"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04/19/13</w:t>
    </w:r>
    <w:r w:rsidRPr="00A31474">
      <w:rPr>
        <w:rFonts w:ascii="Arial" w:hAnsi="Arial" w:cs="Arial"/>
        <w:sz w:val="22"/>
        <w:szCs w:val="22"/>
      </w:rPr>
      <w:tab/>
    </w:r>
    <w:r>
      <w:rPr>
        <w:rFonts w:ascii="Arial" w:hAnsi="Arial" w:cs="Arial"/>
        <w:sz w:val="22"/>
        <w:szCs w:val="22"/>
      </w:rPr>
      <w:t>1</w:t>
    </w:r>
    <w:r>
      <w:rPr>
        <w:rFonts w:ascii="Arial" w:hAnsi="Arial" w:cs="Arial"/>
        <w:sz w:val="22"/>
        <w:szCs w:val="22"/>
      </w:rPr>
      <w:tab/>
      <w:t>13-011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EA6" w:rsidRPr="00A31474" w:rsidRDefault="007E4EA6"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04/19/13</w:t>
    </w:r>
    <w:r w:rsidRPr="00A31474">
      <w:rPr>
        <w:rFonts w:ascii="Arial" w:hAnsi="Arial" w:cs="Arial"/>
        <w:sz w:val="22"/>
        <w:szCs w:val="22"/>
      </w:rPr>
      <w:tab/>
    </w:r>
    <w:r>
      <w:rPr>
        <w:rFonts w:ascii="Arial" w:hAnsi="Arial" w:cs="Arial"/>
        <w:sz w:val="22"/>
        <w:szCs w:val="22"/>
      </w:rPr>
      <w:t>2</w:t>
    </w:r>
    <w:r>
      <w:rPr>
        <w:rFonts w:ascii="Arial" w:hAnsi="Arial" w:cs="Arial"/>
        <w:sz w:val="22"/>
        <w:szCs w:val="22"/>
      </w:rPr>
      <w:tab/>
      <w:t>13-011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B9E" w:rsidRPr="00A31474" w:rsidRDefault="006E2B9E"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04/19/13</w:t>
    </w:r>
    <w:r w:rsidRPr="00A31474">
      <w:rPr>
        <w:rFonts w:ascii="Arial" w:hAnsi="Arial" w:cs="Arial"/>
        <w:sz w:val="22"/>
        <w:szCs w:val="22"/>
      </w:rPr>
      <w:tab/>
    </w:r>
    <w:r>
      <w:rPr>
        <w:rFonts w:ascii="Arial" w:hAnsi="Arial" w:cs="Arial"/>
        <w:sz w:val="22"/>
        <w:szCs w:val="22"/>
      </w:rPr>
      <w:t>3</w:t>
    </w:r>
    <w:r>
      <w:rPr>
        <w:rFonts w:ascii="Arial" w:hAnsi="Arial" w:cs="Arial"/>
        <w:sz w:val="22"/>
        <w:szCs w:val="22"/>
      </w:rPr>
      <w:tab/>
      <w:t>13-011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EA6" w:rsidRDefault="007E4EA6">
      <w:r>
        <w:separator/>
      </w:r>
    </w:p>
  </w:footnote>
  <w:footnote w:type="continuationSeparator" w:id="0">
    <w:p w:rsidR="007E4EA6" w:rsidRDefault="007E4E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648"/>
  <w:drawingGridHorizontalSpacing w:val="100"/>
  <w:displayHorizontalDrawingGridEvery w:val="2"/>
  <w:characterSpacingControl w:val="doNotCompress"/>
  <w:hdrShapeDefaults>
    <o:shapedefaults v:ext="edit" spidmax="20582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4073"/>
    <w:rsid w:val="00011166"/>
    <w:rsid w:val="00021A21"/>
    <w:rsid w:val="00021BE8"/>
    <w:rsid w:val="0002432B"/>
    <w:rsid w:val="00024488"/>
    <w:rsid w:val="00027464"/>
    <w:rsid w:val="00030B61"/>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97B14"/>
    <w:rsid w:val="000A0984"/>
    <w:rsid w:val="000A3FDD"/>
    <w:rsid w:val="000A61DC"/>
    <w:rsid w:val="000A7EB1"/>
    <w:rsid w:val="000B1AFA"/>
    <w:rsid w:val="000B2CE2"/>
    <w:rsid w:val="000B4DCB"/>
    <w:rsid w:val="000B7BA9"/>
    <w:rsid w:val="000C2EFC"/>
    <w:rsid w:val="000C37C8"/>
    <w:rsid w:val="000C44AC"/>
    <w:rsid w:val="000C5BA0"/>
    <w:rsid w:val="000C5C12"/>
    <w:rsid w:val="000C7559"/>
    <w:rsid w:val="000D090F"/>
    <w:rsid w:val="000D0EE8"/>
    <w:rsid w:val="000D2795"/>
    <w:rsid w:val="000D2EAD"/>
    <w:rsid w:val="000D3246"/>
    <w:rsid w:val="000D333A"/>
    <w:rsid w:val="000D390E"/>
    <w:rsid w:val="000D79E4"/>
    <w:rsid w:val="000E3FF8"/>
    <w:rsid w:val="000E56F6"/>
    <w:rsid w:val="000E6ABF"/>
    <w:rsid w:val="000E7868"/>
    <w:rsid w:val="000F0BB7"/>
    <w:rsid w:val="000F0E7A"/>
    <w:rsid w:val="001004FE"/>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6580"/>
    <w:rsid w:val="002070DD"/>
    <w:rsid w:val="00213DFD"/>
    <w:rsid w:val="00215253"/>
    <w:rsid w:val="00221654"/>
    <w:rsid w:val="00223052"/>
    <w:rsid w:val="0022447B"/>
    <w:rsid w:val="00224C31"/>
    <w:rsid w:val="00226D18"/>
    <w:rsid w:val="002324E8"/>
    <w:rsid w:val="002338C7"/>
    <w:rsid w:val="0023477F"/>
    <w:rsid w:val="00234F08"/>
    <w:rsid w:val="00235889"/>
    <w:rsid w:val="002412DA"/>
    <w:rsid w:val="00241B4B"/>
    <w:rsid w:val="002435F0"/>
    <w:rsid w:val="00244A8C"/>
    <w:rsid w:val="00247619"/>
    <w:rsid w:val="0025278F"/>
    <w:rsid w:val="00254713"/>
    <w:rsid w:val="00255754"/>
    <w:rsid w:val="0025771D"/>
    <w:rsid w:val="00260A08"/>
    <w:rsid w:val="00260A27"/>
    <w:rsid w:val="00264CA5"/>
    <w:rsid w:val="00266169"/>
    <w:rsid w:val="002663F2"/>
    <w:rsid w:val="0026678F"/>
    <w:rsid w:val="002706EE"/>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376E"/>
    <w:rsid w:val="002B653C"/>
    <w:rsid w:val="002B70E2"/>
    <w:rsid w:val="002C1C9C"/>
    <w:rsid w:val="002C43D6"/>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58E"/>
    <w:rsid w:val="002F2870"/>
    <w:rsid w:val="002F42D2"/>
    <w:rsid w:val="002F5CAB"/>
    <w:rsid w:val="002F64A8"/>
    <w:rsid w:val="003004C4"/>
    <w:rsid w:val="00300769"/>
    <w:rsid w:val="0030130C"/>
    <w:rsid w:val="003014B6"/>
    <w:rsid w:val="00302D74"/>
    <w:rsid w:val="00302E13"/>
    <w:rsid w:val="003034E7"/>
    <w:rsid w:val="00305A5B"/>
    <w:rsid w:val="00305D5B"/>
    <w:rsid w:val="00307B25"/>
    <w:rsid w:val="00310B73"/>
    <w:rsid w:val="003112DC"/>
    <w:rsid w:val="0031171C"/>
    <w:rsid w:val="00314A77"/>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CA5"/>
    <w:rsid w:val="0033452F"/>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75E6"/>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6531"/>
    <w:rsid w:val="004101ED"/>
    <w:rsid w:val="00410C55"/>
    <w:rsid w:val="004118D6"/>
    <w:rsid w:val="004128F3"/>
    <w:rsid w:val="00413B09"/>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32C9"/>
    <w:rsid w:val="004639EF"/>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52FC"/>
    <w:rsid w:val="00555466"/>
    <w:rsid w:val="00557450"/>
    <w:rsid w:val="0056531F"/>
    <w:rsid w:val="005657BC"/>
    <w:rsid w:val="00565888"/>
    <w:rsid w:val="00571CA1"/>
    <w:rsid w:val="0057300E"/>
    <w:rsid w:val="00573E53"/>
    <w:rsid w:val="005749F9"/>
    <w:rsid w:val="00576945"/>
    <w:rsid w:val="0058137E"/>
    <w:rsid w:val="0058175E"/>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0D86"/>
    <w:rsid w:val="006026BD"/>
    <w:rsid w:val="00604647"/>
    <w:rsid w:val="00606DB3"/>
    <w:rsid w:val="00607AEF"/>
    <w:rsid w:val="00610A9D"/>
    <w:rsid w:val="00612AE0"/>
    <w:rsid w:val="006143E6"/>
    <w:rsid w:val="00615179"/>
    <w:rsid w:val="006152A3"/>
    <w:rsid w:val="00615483"/>
    <w:rsid w:val="00615E44"/>
    <w:rsid w:val="0061631C"/>
    <w:rsid w:val="00617F1E"/>
    <w:rsid w:val="006208A1"/>
    <w:rsid w:val="006216A8"/>
    <w:rsid w:val="00622F0F"/>
    <w:rsid w:val="00627030"/>
    <w:rsid w:val="006309F8"/>
    <w:rsid w:val="00630BF7"/>
    <w:rsid w:val="00631B92"/>
    <w:rsid w:val="00633129"/>
    <w:rsid w:val="00640566"/>
    <w:rsid w:val="00642000"/>
    <w:rsid w:val="006431EF"/>
    <w:rsid w:val="00643869"/>
    <w:rsid w:val="00643C8F"/>
    <w:rsid w:val="006452B0"/>
    <w:rsid w:val="00650378"/>
    <w:rsid w:val="00652945"/>
    <w:rsid w:val="00652F7F"/>
    <w:rsid w:val="00653E33"/>
    <w:rsid w:val="00655359"/>
    <w:rsid w:val="006558FA"/>
    <w:rsid w:val="00660298"/>
    <w:rsid w:val="006602BF"/>
    <w:rsid w:val="00660DA7"/>
    <w:rsid w:val="0066190D"/>
    <w:rsid w:val="00662DBF"/>
    <w:rsid w:val="0066429D"/>
    <w:rsid w:val="00671DCD"/>
    <w:rsid w:val="00673C9F"/>
    <w:rsid w:val="00674606"/>
    <w:rsid w:val="00676A1D"/>
    <w:rsid w:val="00680147"/>
    <w:rsid w:val="006810EC"/>
    <w:rsid w:val="00682A8A"/>
    <w:rsid w:val="00682DB9"/>
    <w:rsid w:val="0068566C"/>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2B9E"/>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714B"/>
    <w:rsid w:val="00747367"/>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4EA6"/>
    <w:rsid w:val="007E60D5"/>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A08FC"/>
    <w:rsid w:val="008A7A70"/>
    <w:rsid w:val="008A7F4E"/>
    <w:rsid w:val="008B1564"/>
    <w:rsid w:val="008B1ED7"/>
    <w:rsid w:val="008B2BA3"/>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2AEF"/>
    <w:rsid w:val="008D36B5"/>
    <w:rsid w:val="008D377F"/>
    <w:rsid w:val="008D5E44"/>
    <w:rsid w:val="008D7B3C"/>
    <w:rsid w:val="008E18A8"/>
    <w:rsid w:val="008E23E8"/>
    <w:rsid w:val="008E7501"/>
    <w:rsid w:val="008F134C"/>
    <w:rsid w:val="008F22F1"/>
    <w:rsid w:val="008F33D5"/>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30502"/>
    <w:rsid w:val="0093063D"/>
    <w:rsid w:val="009315B5"/>
    <w:rsid w:val="00931D5E"/>
    <w:rsid w:val="009327FB"/>
    <w:rsid w:val="00934040"/>
    <w:rsid w:val="0093456D"/>
    <w:rsid w:val="00936591"/>
    <w:rsid w:val="009373C2"/>
    <w:rsid w:val="00937CBE"/>
    <w:rsid w:val="00941548"/>
    <w:rsid w:val="00942055"/>
    <w:rsid w:val="00944C18"/>
    <w:rsid w:val="00945740"/>
    <w:rsid w:val="00946608"/>
    <w:rsid w:val="009472CE"/>
    <w:rsid w:val="00950C7E"/>
    <w:rsid w:val="00951882"/>
    <w:rsid w:val="00951D13"/>
    <w:rsid w:val="00952FBE"/>
    <w:rsid w:val="009548B4"/>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D2F39"/>
    <w:rsid w:val="009D4C4A"/>
    <w:rsid w:val="009D6B48"/>
    <w:rsid w:val="009D750A"/>
    <w:rsid w:val="009D77A1"/>
    <w:rsid w:val="009E2A65"/>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52EE"/>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2778A"/>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CAD"/>
    <w:rsid w:val="00B62118"/>
    <w:rsid w:val="00B64A94"/>
    <w:rsid w:val="00B64B3F"/>
    <w:rsid w:val="00B70338"/>
    <w:rsid w:val="00B72FA4"/>
    <w:rsid w:val="00B74F9E"/>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7D1E"/>
    <w:rsid w:val="00BA2330"/>
    <w:rsid w:val="00BA518C"/>
    <w:rsid w:val="00BB1A09"/>
    <w:rsid w:val="00BB2F06"/>
    <w:rsid w:val="00BB30DC"/>
    <w:rsid w:val="00BB45B3"/>
    <w:rsid w:val="00BB4952"/>
    <w:rsid w:val="00BB54C3"/>
    <w:rsid w:val="00BB5FA8"/>
    <w:rsid w:val="00BB5FC2"/>
    <w:rsid w:val="00BB62C8"/>
    <w:rsid w:val="00BB6BA6"/>
    <w:rsid w:val="00BB74A1"/>
    <w:rsid w:val="00BB7879"/>
    <w:rsid w:val="00BC0A55"/>
    <w:rsid w:val="00BC2C7A"/>
    <w:rsid w:val="00BC4E82"/>
    <w:rsid w:val="00BC78D3"/>
    <w:rsid w:val="00BE10A7"/>
    <w:rsid w:val="00BE4A5B"/>
    <w:rsid w:val="00BE52D2"/>
    <w:rsid w:val="00BF0A70"/>
    <w:rsid w:val="00BF3AD9"/>
    <w:rsid w:val="00BF53BB"/>
    <w:rsid w:val="00C00431"/>
    <w:rsid w:val="00C00553"/>
    <w:rsid w:val="00C02574"/>
    <w:rsid w:val="00C02A2B"/>
    <w:rsid w:val="00C039DF"/>
    <w:rsid w:val="00C047C7"/>
    <w:rsid w:val="00C04F47"/>
    <w:rsid w:val="00C05D5E"/>
    <w:rsid w:val="00C06FAE"/>
    <w:rsid w:val="00C123AD"/>
    <w:rsid w:val="00C1257D"/>
    <w:rsid w:val="00C14B0D"/>
    <w:rsid w:val="00C17183"/>
    <w:rsid w:val="00C21503"/>
    <w:rsid w:val="00C226F1"/>
    <w:rsid w:val="00C25CC5"/>
    <w:rsid w:val="00C2625A"/>
    <w:rsid w:val="00C33D38"/>
    <w:rsid w:val="00C349FE"/>
    <w:rsid w:val="00C3726A"/>
    <w:rsid w:val="00C37A7C"/>
    <w:rsid w:val="00C4037D"/>
    <w:rsid w:val="00C412B7"/>
    <w:rsid w:val="00C42F21"/>
    <w:rsid w:val="00C43E39"/>
    <w:rsid w:val="00C44356"/>
    <w:rsid w:val="00C45F27"/>
    <w:rsid w:val="00C46EC8"/>
    <w:rsid w:val="00C50C8E"/>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6CC"/>
    <w:rsid w:val="00D33661"/>
    <w:rsid w:val="00D3519A"/>
    <w:rsid w:val="00D357D3"/>
    <w:rsid w:val="00D37010"/>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16E0"/>
    <w:rsid w:val="00D6298B"/>
    <w:rsid w:val="00D63A61"/>
    <w:rsid w:val="00D63AA0"/>
    <w:rsid w:val="00D6492D"/>
    <w:rsid w:val="00D65BE5"/>
    <w:rsid w:val="00D6700A"/>
    <w:rsid w:val="00D67364"/>
    <w:rsid w:val="00D706F9"/>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978B0"/>
    <w:rsid w:val="00DA12AA"/>
    <w:rsid w:val="00DA2FB0"/>
    <w:rsid w:val="00DA605F"/>
    <w:rsid w:val="00DA79DC"/>
    <w:rsid w:val="00DB5BE6"/>
    <w:rsid w:val="00DB60B7"/>
    <w:rsid w:val="00DB6349"/>
    <w:rsid w:val="00DB7E65"/>
    <w:rsid w:val="00DC16A0"/>
    <w:rsid w:val="00DC640E"/>
    <w:rsid w:val="00DD1037"/>
    <w:rsid w:val="00DD2440"/>
    <w:rsid w:val="00DD2D24"/>
    <w:rsid w:val="00DD334D"/>
    <w:rsid w:val="00DD5304"/>
    <w:rsid w:val="00DD5D1C"/>
    <w:rsid w:val="00DD6187"/>
    <w:rsid w:val="00DE0424"/>
    <w:rsid w:val="00DE23F3"/>
    <w:rsid w:val="00DE56EF"/>
    <w:rsid w:val="00DF44B5"/>
    <w:rsid w:val="00DF477A"/>
    <w:rsid w:val="00DF4D9B"/>
    <w:rsid w:val="00DF5A28"/>
    <w:rsid w:val="00E05BA4"/>
    <w:rsid w:val="00E05F71"/>
    <w:rsid w:val="00E062B2"/>
    <w:rsid w:val="00E07A7F"/>
    <w:rsid w:val="00E10344"/>
    <w:rsid w:val="00E12CC7"/>
    <w:rsid w:val="00E150A9"/>
    <w:rsid w:val="00E15C3D"/>
    <w:rsid w:val="00E169BF"/>
    <w:rsid w:val="00E17BC7"/>
    <w:rsid w:val="00E24A6F"/>
    <w:rsid w:val="00E3118A"/>
    <w:rsid w:val="00E31FE6"/>
    <w:rsid w:val="00E32E14"/>
    <w:rsid w:val="00E339B8"/>
    <w:rsid w:val="00E3409E"/>
    <w:rsid w:val="00E353AA"/>
    <w:rsid w:val="00E36840"/>
    <w:rsid w:val="00E44275"/>
    <w:rsid w:val="00E44965"/>
    <w:rsid w:val="00E46124"/>
    <w:rsid w:val="00E469CB"/>
    <w:rsid w:val="00E4793E"/>
    <w:rsid w:val="00E500D0"/>
    <w:rsid w:val="00E5093D"/>
    <w:rsid w:val="00E51078"/>
    <w:rsid w:val="00E52692"/>
    <w:rsid w:val="00E52F0D"/>
    <w:rsid w:val="00E55212"/>
    <w:rsid w:val="00E60DBC"/>
    <w:rsid w:val="00E6203D"/>
    <w:rsid w:val="00E62043"/>
    <w:rsid w:val="00E66FFD"/>
    <w:rsid w:val="00E73A02"/>
    <w:rsid w:val="00E74D88"/>
    <w:rsid w:val="00E763EB"/>
    <w:rsid w:val="00E764D7"/>
    <w:rsid w:val="00E76969"/>
    <w:rsid w:val="00E77C29"/>
    <w:rsid w:val="00E77F3B"/>
    <w:rsid w:val="00E819FB"/>
    <w:rsid w:val="00E83B3B"/>
    <w:rsid w:val="00E86A31"/>
    <w:rsid w:val="00E870AE"/>
    <w:rsid w:val="00E90E0F"/>
    <w:rsid w:val="00E94533"/>
    <w:rsid w:val="00E948CB"/>
    <w:rsid w:val="00E95494"/>
    <w:rsid w:val="00E96469"/>
    <w:rsid w:val="00EA02FC"/>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5CCD"/>
    <w:rsid w:val="00F26DD0"/>
    <w:rsid w:val="00F313DD"/>
    <w:rsid w:val="00F3556D"/>
    <w:rsid w:val="00F35BC0"/>
    <w:rsid w:val="00F365BD"/>
    <w:rsid w:val="00F421FC"/>
    <w:rsid w:val="00F443D4"/>
    <w:rsid w:val="00F44F54"/>
    <w:rsid w:val="00F4507A"/>
    <w:rsid w:val="00F45955"/>
    <w:rsid w:val="00F463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6CB"/>
    <w:rsid w:val="00F83763"/>
    <w:rsid w:val="00F8671D"/>
    <w:rsid w:val="00F90B8A"/>
    <w:rsid w:val="00F91292"/>
    <w:rsid w:val="00F922A0"/>
    <w:rsid w:val="00F92E98"/>
    <w:rsid w:val="00F94671"/>
    <w:rsid w:val="00F94D99"/>
    <w:rsid w:val="00F97C4A"/>
    <w:rsid w:val="00FA0523"/>
    <w:rsid w:val="00FA3A45"/>
    <w:rsid w:val="00FA4D61"/>
    <w:rsid w:val="00FA609B"/>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5C8A4-4FE7-464E-8F74-ADDEB2971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750</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5041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2013-04-18T11:50:00Z</cp:lastPrinted>
  <dcterms:created xsi:type="dcterms:W3CDTF">2013-04-18T11:51:00Z</dcterms:created>
  <dcterms:modified xsi:type="dcterms:W3CDTF">2013-04-18T11:51:00Z</dcterms:modified>
</cp:coreProperties>
</file>