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315327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04275B">
        <w:rPr>
          <w:rFonts w:ascii="Arial" w:hAnsi="Arial" w:cs="Arial"/>
        </w:rPr>
        <w:t>NMSS</w:t>
      </w:r>
    </w:p>
    <w:p w:rsidR="003C4073" w:rsidRDefault="0031532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315327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C94196" w:rsidRPr="00BB2F06">
        <w:rPr>
          <w:rFonts w:ascii="Arial" w:hAnsi="Arial" w:cs="Arial"/>
          <w:sz w:val="24"/>
          <w:szCs w:val="24"/>
        </w:rPr>
        <w:t>0</w:t>
      </w:r>
      <w:r w:rsidR="00A31474">
        <w:rPr>
          <w:rFonts w:ascii="Arial" w:hAnsi="Arial" w:cs="Arial"/>
          <w:sz w:val="24"/>
          <w:szCs w:val="24"/>
        </w:rPr>
        <w:t>28</w:t>
      </w:r>
    </w:p>
    <w:p w:rsidR="003C4073" w:rsidRPr="00BB2F06" w:rsidRDefault="0031532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315327">
        <w:rPr>
          <w:noProof/>
          <w:sz w:val="24"/>
          <w:szCs w:val="24"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315327">
        <w:rPr>
          <w:noProof/>
          <w:sz w:val="24"/>
          <w:szCs w:val="24"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Pr="00BB2F06" w:rsidRDefault="00315327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315327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BB2F06">
      <w:p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C94196" w:rsidRPr="00BB2F06" w:rsidRDefault="00C94196" w:rsidP="00BB2F0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>IMC 1246B3</w:t>
      </w:r>
      <w:r w:rsidRPr="00BB2F06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>11/07/2011</w:t>
      </w:r>
    </w:p>
    <w:p w:rsidR="00C94196" w:rsidRPr="00BB2F0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BB2F06" w:rsidRDefault="00145BC8" w:rsidP="0004275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225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4275B">
        <w:rPr>
          <w:rFonts w:ascii="Arial" w:hAnsi="Arial" w:cs="Arial"/>
          <w:sz w:val="24"/>
          <w:szCs w:val="24"/>
        </w:rPr>
        <w:t>.</w:t>
      </w:r>
      <w:r w:rsidR="0004275B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>IMC 2600B</w:t>
      </w:r>
      <w:r w:rsidR="0004275B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>01/27/2010</w:t>
      </w:r>
      <w:r w:rsidR="0004275B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>IMC 2600B</w:t>
      </w:r>
      <w:r w:rsidR="0004275B">
        <w:rPr>
          <w:rFonts w:ascii="Arial" w:hAnsi="Arial" w:cs="Arial"/>
          <w:sz w:val="24"/>
          <w:szCs w:val="24"/>
        </w:rPr>
        <w:tab/>
        <w:t>11/07/2011</w:t>
      </w: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697FD2" w:rsidRPr="003A55EF" w:rsidRDefault="003C4073" w:rsidP="003A55EF">
      <w:pPr>
        <w:ind w:left="1440" w:hanging="144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3A55EF" w:rsidRPr="003A55EF">
        <w:rPr>
          <w:rFonts w:ascii="Arial" w:hAnsi="Arial" w:cs="Arial"/>
          <w:sz w:val="24"/>
          <w:szCs w:val="24"/>
        </w:rPr>
        <w:t xml:space="preserve">IMC 1246B3:  “Training Requirements and Qualification Journal for Independent Spent Fuel Storage Installation Inspector,” Has been created to develop </w:t>
      </w:r>
      <w:proofErr w:type="gramStart"/>
      <w:r w:rsidR="003A55EF" w:rsidRPr="003A55EF">
        <w:rPr>
          <w:rFonts w:ascii="Arial" w:hAnsi="Arial" w:cs="Arial"/>
          <w:sz w:val="24"/>
          <w:szCs w:val="24"/>
        </w:rPr>
        <w:t xml:space="preserve">an </w:t>
      </w:r>
      <w:proofErr w:type="spellStart"/>
      <w:r w:rsidR="003A55EF" w:rsidRPr="003A55EF">
        <w:rPr>
          <w:rFonts w:ascii="Arial" w:hAnsi="Arial" w:cs="Arial"/>
          <w:sz w:val="24"/>
          <w:szCs w:val="24"/>
        </w:rPr>
        <w:t>agencywide</w:t>
      </w:r>
      <w:proofErr w:type="spellEnd"/>
      <w:proofErr w:type="gramEnd"/>
      <w:r w:rsidR="003A55EF" w:rsidRPr="003A55EF">
        <w:rPr>
          <w:rFonts w:ascii="Arial" w:hAnsi="Arial" w:cs="Arial"/>
          <w:sz w:val="24"/>
          <w:szCs w:val="24"/>
        </w:rPr>
        <w:t xml:space="preserve"> training for Independent Spent Fuel Storage Safety Inspectors.  This is the first version of this document, which was developed with support of the regions</w:t>
      </w:r>
      <w:proofErr w:type="gramStart"/>
      <w:r w:rsidR="003A55EF" w:rsidRPr="003A55EF">
        <w:rPr>
          <w:rFonts w:ascii="Arial" w:hAnsi="Arial" w:cs="Arial"/>
          <w:sz w:val="24"/>
          <w:szCs w:val="24"/>
        </w:rPr>
        <w:t>..</w:t>
      </w:r>
      <w:proofErr w:type="gramEnd"/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3A55EF" w:rsidRPr="00A31474" w:rsidRDefault="003A55EF" w:rsidP="00A31474">
      <w:pPr>
        <w:numPr>
          <w:ilvl w:val="12"/>
          <w:numId w:val="0"/>
        </w:num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IMC</w:t>
      </w:r>
      <w:r w:rsidRPr="003A55EF">
        <w:rPr>
          <w:rFonts w:ascii="Arial" w:hAnsi="Arial" w:cs="Arial"/>
          <w:sz w:val="24"/>
          <w:szCs w:val="24"/>
        </w:rPr>
        <w:t xml:space="preserve"> 2600B:  </w:t>
      </w:r>
      <w:r>
        <w:rPr>
          <w:rFonts w:ascii="Arial" w:hAnsi="Arial" w:cs="Arial"/>
          <w:sz w:val="24"/>
          <w:szCs w:val="24"/>
        </w:rPr>
        <w:t>“</w:t>
      </w:r>
      <w:r w:rsidRPr="003A55EF">
        <w:rPr>
          <w:rFonts w:ascii="Arial" w:hAnsi="Arial" w:cs="Arial"/>
          <w:sz w:val="24"/>
          <w:szCs w:val="24"/>
        </w:rPr>
        <w:t>NRC Core Inspection Requirements, Tables 1 and 2</w:t>
      </w:r>
      <w:r>
        <w:rPr>
          <w:rFonts w:ascii="Arial" w:hAnsi="Arial" w:cs="Arial"/>
          <w:sz w:val="24"/>
          <w:szCs w:val="24"/>
        </w:rPr>
        <w:t xml:space="preserve">,” </w:t>
      </w:r>
      <w:r w:rsidR="00A31474" w:rsidRPr="00A31474">
        <w:rPr>
          <w:rFonts w:ascii="Arial" w:hAnsi="Arial" w:cs="Arial"/>
          <w:sz w:val="24"/>
          <w:szCs w:val="24"/>
        </w:rPr>
        <w:t>has been r</w:t>
      </w:r>
      <w:r w:rsidR="00A31474" w:rsidRPr="00A31474">
        <w:rPr>
          <w:rFonts w:ascii="Arial" w:hAnsi="Arial" w:cs="Arial"/>
          <w:sz w:val="24"/>
          <w:szCs w:val="24"/>
        </w:rPr>
        <w:t>evised to incorporate revised hours of IP 88015 and 88017.</w:t>
      </w:r>
    </w:p>
    <w:p w:rsidR="00BB2F06" w:rsidRDefault="00BB2F06" w:rsidP="003A55EF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653E33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B" w:rsidRDefault="0004275B">
      <w:r>
        <w:separator/>
      </w:r>
    </w:p>
  </w:endnote>
  <w:endnote w:type="continuationSeparator" w:id="0">
    <w:p w:rsidR="0004275B" w:rsidRDefault="00042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B" w:rsidRDefault="0004275B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31532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315327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31532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04275B" w:rsidRDefault="0004275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B" w:rsidRPr="00653E33" w:rsidRDefault="0004275B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10/28/11</w:t>
    </w:r>
    <w:r>
      <w:rPr>
        <w:rFonts w:ascii="Arial" w:hAnsi="Arial" w:cs="Arial"/>
        <w:sz w:val="22"/>
        <w:szCs w:val="22"/>
      </w:rPr>
      <w:tab/>
    </w:r>
    <w:r w:rsidR="00315327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315327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315327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B" w:rsidRPr="00A31474" w:rsidRDefault="0004275B" w:rsidP="00653E33">
    <w:pPr>
      <w:pStyle w:val="Footer"/>
      <w:rPr>
        <w:rFonts w:ascii="Arial" w:hAnsi="Arial" w:cs="Arial"/>
        <w:sz w:val="22"/>
        <w:szCs w:val="22"/>
      </w:rPr>
    </w:pPr>
    <w:r w:rsidRPr="00A31474">
      <w:rPr>
        <w:rFonts w:ascii="Arial" w:hAnsi="Arial" w:cs="Arial"/>
        <w:sz w:val="22"/>
        <w:szCs w:val="22"/>
      </w:rPr>
      <w:t>Issue Date 11/07/11</w:t>
    </w:r>
    <w:r w:rsidRPr="00A31474">
      <w:rPr>
        <w:rFonts w:ascii="Arial" w:hAnsi="Arial" w:cs="Arial"/>
        <w:sz w:val="22"/>
        <w:szCs w:val="22"/>
      </w:rPr>
      <w:tab/>
    </w:r>
    <w:r w:rsidR="00315327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315327" w:rsidRPr="00A31474">
      <w:rPr>
        <w:rFonts w:ascii="Arial" w:hAnsi="Arial" w:cs="Arial"/>
        <w:sz w:val="22"/>
        <w:szCs w:val="22"/>
      </w:rPr>
      <w:fldChar w:fldCharType="separate"/>
    </w:r>
    <w:r w:rsidR="00A31474">
      <w:rPr>
        <w:rFonts w:ascii="Arial" w:hAnsi="Arial" w:cs="Arial"/>
        <w:noProof/>
        <w:sz w:val="22"/>
        <w:szCs w:val="22"/>
      </w:rPr>
      <w:t>- 1 -</w:t>
    </w:r>
    <w:r w:rsidR="00315327" w:rsidRPr="00A31474">
      <w:rPr>
        <w:rFonts w:ascii="Arial" w:hAnsi="Arial" w:cs="Arial"/>
        <w:sz w:val="22"/>
        <w:szCs w:val="22"/>
      </w:rPr>
      <w:fldChar w:fldCharType="end"/>
    </w:r>
    <w:r w:rsidR="00A31474" w:rsidRPr="00A31474">
      <w:rPr>
        <w:rFonts w:ascii="Arial" w:hAnsi="Arial" w:cs="Arial"/>
        <w:sz w:val="22"/>
        <w:szCs w:val="22"/>
      </w:rPr>
      <w:tab/>
      <w:t>11-028</w:t>
    </w:r>
  </w:p>
  <w:p w:rsidR="0004275B" w:rsidRPr="00653E33" w:rsidRDefault="0004275B" w:rsidP="00653E33">
    <w:pPr>
      <w:pStyle w:val="Footer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B" w:rsidRDefault="0004275B">
      <w:r>
        <w:separator/>
      </w:r>
    </w:p>
  </w:footnote>
  <w:footnote w:type="continuationSeparator" w:id="0">
    <w:p w:rsidR="0004275B" w:rsidRDefault="000427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153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2011-11-07T16:50:00Z</dcterms:created>
  <dcterms:modified xsi:type="dcterms:W3CDTF">2011-11-07T16:50:00Z</dcterms:modified>
</cp:coreProperties>
</file>