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C082" w14:textId="3177C6FB" w:rsidR="006230B3" w:rsidRDefault="006230B3" w:rsidP="00037ECD">
      <w:pPr>
        <w:pStyle w:val="NRCINSPECTIONMANUAL"/>
        <w:rPr>
          <w:szCs w:val="20"/>
        </w:rPr>
      </w:pPr>
      <w:r>
        <w:rPr>
          <w:b/>
          <w:sz w:val="38"/>
          <w:szCs w:val="38"/>
        </w:rPr>
        <w:tab/>
      </w:r>
      <w:r w:rsidRPr="00E11FB0">
        <w:rPr>
          <w:b/>
          <w:sz w:val="38"/>
          <w:szCs w:val="38"/>
        </w:rPr>
        <w:t>NRC INSPECTION MANUAL</w:t>
      </w:r>
      <w:r>
        <w:rPr>
          <w:b/>
          <w:sz w:val="38"/>
          <w:szCs w:val="38"/>
        </w:rPr>
        <w:tab/>
      </w:r>
      <w:r>
        <w:rPr>
          <w:szCs w:val="20"/>
        </w:rPr>
        <w:t>IRIB</w:t>
      </w:r>
    </w:p>
    <w:p w14:paraId="50969B1E" w14:textId="77777777" w:rsidR="00037ECD" w:rsidRPr="00120FD7" w:rsidRDefault="00037ECD" w:rsidP="00E95E58">
      <w:pPr>
        <w:pStyle w:val="IMCIP"/>
      </w:pPr>
      <w:r>
        <w:t xml:space="preserve">INSPECTION </w:t>
      </w:r>
      <w:r w:rsidRPr="00120FD7">
        <w:t>MANUAL CHAPTER</w:t>
      </w:r>
      <w:r>
        <w:t xml:space="preserve"> </w:t>
      </w:r>
      <w:r w:rsidRPr="00120FD7">
        <w:t>061</w:t>
      </w:r>
      <w:r>
        <w:t>1 EXHIBIT 2</w:t>
      </w:r>
    </w:p>
    <w:p w14:paraId="2457AB91" w14:textId="77777777" w:rsidR="006230B3" w:rsidRDefault="006230B3" w:rsidP="00AA0434">
      <w:pPr>
        <w:pStyle w:val="Title"/>
        <w:rPr>
          <w:bCs/>
        </w:rPr>
      </w:pPr>
      <w:r w:rsidRPr="00CC5D2E">
        <w:rPr>
          <w:bCs/>
        </w:rPr>
        <w:t>INSPECTION REPORT DOCUMENTATION MATRIX</w:t>
      </w:r>
    </w:p>
    <w:p w14:paraId="6EDC6AB6" w14:textId="7FCBE13E" w:rsidR="00996875" w:rsidRDefault="006230B3" w:rsidP="00DE6EEA">
      <w:pPr>
        <w:pStyle w:val="EffectiveDate"/>
        <w:rPr>
          <w:szCs w:val="24"/>
        </w:rPr>
      </w:pPr>
      <w:r>
        <w:rPr>
          <w:szCs w:val="24"/>
        </w:rPr>
        <w:t xml:space="preserve">Effective Date: </w:t>
      </w:r>
      <w:r w:rsidR="001936F7">
        <w:rPr>
          <w:szCs w:val="24"/>
        </w:rPr>
        <w:t>01/01/2023</w:t>
      </w:r>
    </w:p>
    <w:p w14:paraId="77921840" w14:textId="77777777" w:rsidR="00DE6EEA" w:rsidRPr="00DE6EEA" w:rsidRDefault="00DE6EEA" w:rsidP="00DE6EEA">
      <w:pPr>
        <w:pStyle w:val="BodyText"/>
      </w:pPr>
    </w:p>
    <w:p w14:paraId="628EF454" w14:textId="77777777" w:rsidR="00B07CB6" w:rsidRDefault="00B07CB6" w:rsidP="006230B3">
      <w:pPr>
        <w:tabs>
          <w:tab w:val="left" w:pos="2160"/>
          <w:tab w:val="left" w:pos="4680"/>
          <w:tab w:val="left" w:pos="8910"/>
          <w:tab w:val="left" w:pos="9360"/>
        </w:tabs>
        <w:jc w:val="center"/>
        <w:rPr>
          <w:szCs w:val="24"/>
        </w:rPr>
        <w:sectPr w:rsidR="00B07CB6" w:rsidSect="00B07CB6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18F6B00C" w14:textId="77777777" w:rsidR="006230B3" w:rsidRPr="00CC5D2E" w:rsidRDefault="006230B3" w:rsidP="006230B3">
      <w:pPr>
        <w:tabs>
          <w:tab w:val="left" w:pos="2160"/>
          <w:tab w:val="left" w:pos="4680"/>
          <w:tab w:val="left" w:pos="8910"/>
          <w:tab w:val="left" w:pos="9360"/>
        </w:tabs>
        <w:jc w:val="center"/>
        <w:rPr>
          <w:bCs/>
        </w:rPr>
      </w:pPr>
    </w:p>
    <w:tbl>
      <w:tblPr>
        <w:tblW w:w="123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90"/>
        <w:gridCol w:w="1761"/>
        <w:gridCol w:w="1710"/>
        <w:gridCol w:w="1710"/>
        <w:gridCol w:w="1710"/>
      </w:tblGrid>
      <w:tr w:rsidR="00DC48AE" w:rsidRPr="00CC5D2E" w14:paraId="0B6C491F" w14:textId="77777777" w:rsidTr="001E1B4F">
        <w:trPr>
          <w:cantSplit/>
          <w:trHeight w:val="456"/>
          <w:tblHeader/>
        </w:trPr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CC6D70" w14:textId="77777777" w:rsidR="00DC48AE" w:rsidRPr="00B70A1C" w:rsidRDefault="00DC48AE" w:rsidP="00B70A1C">
            <w:pPr>
              <w:widowControl/>
            </w:pP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8F3A8E" w14:textId="77777777" w:rsidR="00DC48AE" w:rsidRPr="00B70A1C" w:rsidRDefault="00DC48AE" w:rsidP="00B70A1C">
            <w:pPr>
              <w:widowControl/>
            </w:pPr>
            <w:r w:rsidRPr="00B70A1C">
              <w:t>Mentioned in Cover Letter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C61D65" w14:textId="77777777" w:rsidR="00DC48AE" w:rsidRPr="00B70A1C" w:rsidRDefault="00605C62" w:rsidP="00B70A1C">
            <w:pPr>
              <w:widowControl/>
            </w:pPr>
            <w:r>
              <w:t>List</w:t>
            </w:r>
            <w:r w:rsidR="00DC48AE" w:rsidRPr="00B70A1C">
              <w:t xml:space="preserve"> of Findings</w:t>
            </w:r>
            <w:r>
              <w:t xml:space="preserve"> and Violations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62944A" w14:textId="77777777" w:rsidR="00DC48AE" w:rsidRPr="00B70A1C" w:rsidRDefault="00DC48AE" w:rsidP="00DC48AE">
            <w:pPr>
              <w:widowControl/>
            </w:pPr>
            <w:r w:rsidRPr="00B70A1C">
              <w:t xml:space="preserve">Inspection </w:t>
            </w:r>
            <w:r>
              <w:t>Scope</w:t>
            </w:r>
            <w:r w:rsidRPr="00B70A1C">
              <w:t xml:space="preserve"> </w:t>
            </w:r>
            <w:r>
              <w:t>Section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DFCA9B" w14:textId="77777777" w:rsidR="00DC48AE" w:rsidRPr="00B70A1C" w:rsidRDefault="00DC48AE" w:rsidP="00B309E5">
            <w:pPr>
              <w:widowControl/>
            </w:pPr>
            <w:r w:rsidRPr="00B70A1C">
              <w:t xml:space="preserve">Inspection </w:t>
            </w:r>
            <w:r>
              <w:t>Results</w:t>
            </w:r>
            <w:r w:rsidRPr="00B70A1C">
              <w:t xml:space="preserve"> </w:t>
            </w:r>
            <w:r>
              <w:t>Section</w:t>
            </w:r>
          </w:p>
        </w:tc>
      </w:tr>
      <w:tr w:rsidR="00DC48AE" w:rsidRPr="00CC5D2E" w14:paraId="1F705534" w14:textId="77777777" w:rsidTr="001E1B4F">
        <w:trPr>
          <w:cantSplit/>
        </w:trPr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3DCF33" w14:textId="77777777" w:rsidR="00DC48AE" w:rsidRPr="00B70A1C" w:rsidRDefault="00DC48AE" w:rsidP="00B70A1C">
            <w:pPr>
              <w:widowControl/>
            </w:pPr>
            <w:r w:rsidRPr="00B70A1C">
              <w:t>Unresolved Items (URIs)</w:t>
            </w: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42C66B" w14:textId="77777777" w:rsidR="00DC48AE" w:rsidRPr="00B70A1C" w:rsidRDefault="00DC48AE" w:rsidP="00B70A1C">
            <w:pPr>
              <w:widowControl/>
            </w:pPr>
            <w:r w:rsidRPr="00B70A1C"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C2F07B" w14:textId="77777777" w:rsidR="00DC48AE" w:rsidRPr="00B70A1C" w:rsidRDefault="00DC48AE" w:rsidP="00B70A1C">
            <w:pPr>
              <w:widowControl/>
            </w:pPr>
            <w:r w:rsidRPr="00B70A1C"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9070F4" w14:textId="77777777" w:rsidR="00DC48AE" w:rsidRPr="00B70A1C" w:rsidRDefault="00DC48AE" w:rsidP="00B70A1C">
            <w:pPr>
              <w:widowControl/>
            </w:pPr>
            <w:r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4A2B6B" w14:textId="77777777" w:rsidR="00DC48AE" w:rsidRPr="00B70A1C" w:rsidRDefault="00DC48AE" w:rsidP="00B70A1C">
            <w:pPr>
              <w:widowControl/>
            </w:pPr>
            <w:r w:rsidRPr="00B70A1C">
              <w:t>Yes</w:t>
            </w:r>
          </w:p>
        </w:tc>
      </w:tr>
      <w:tr w:rsidR="00DC48AE" w:rsidRPr="00CC5D2E" w14:paraId="7C9BB745" w14:textId="77777777" w:rsidTr="001E1B4F">
        <w:trPr>
          <w:cantSplit/>
        </w:trPr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81819C" w14:textId="77777777" w:rsidR="00DC48AE" w:rsidRPr="00B70A1C" w:rsidRDefault="00DC48AE" w:rsidP="00605C62">
            <w:pPr>
              <w:widowControl/>
            </w:pPr>
            <w:r w:rsidRPr="00B70A1C">
              <w:t xml:space="preserve">Minor performance deficiencies </w:t>
            </w:r>
            <w:r w:rsidR="00605C62">
              <w:t>and</w:t>
            </w:r>
            <w:r w:rsidRPr="00B70A1C">
              <w:t xml:space="preserve"> </w:t>
            </w:r>
            <w:r w:rsidR="00605C62">
              <w:t>minor violations</w:t>
            </w: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560FB9" w14:textId="77777777" w:rsidR="00DC48AE" w:rsidRPr="00B70A1C" w:rsidRDefault="00DC48AE" w:rsidP="00B70A1C">
            <w:pPr>
              <w:widowControl/>
            </w:pPr>
            <w:r w:rsidRPr="00B70A1C"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A5DBB7" w14:textId="77777777" w:rsidR="00DC48AE" w:rsidRPr="00B70A1C" w:rsidRDefault="00DC48AE" w:rsidP="00B70A1C">
            <w:pPr>
              <w:widowControl/>
            </w:pPr>
            <w:r w:rsidRPr="00B70A1C"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EAB51A" w14:textId="77777777" w:rsidR="00DC48AE" w:rsidRPr="00B70A1C" w:rsidRDefault="007A554D" w:rsidP="00B70A1C">
            <w:pPr>
              <w:widowControl/>
            </w:pPr>
            <w:r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327411" w14:textId="426C66DE" w:rsidR="00DC48AE" w:rsidRPr="00B70A1C" w:rsidRDefault="00DE3F9B" w:rsidP="00B70A1C">
            <w:pPr>
              <w:widowControl/>
            </w:pPr>
            <w:r>
              <w:t>Generally,</w:t>
            </w:r>
            <w:r w:rsidR="007A554D">
              <w:t xml:space="preserve"> </w:t>
            </w:r>
            <w:r w:rsidR="007A554D" w:rsidRPr="00B70A1C">
              <w:t>No</w:t>
            </w:r>
            <w:r w:rsidR="007A554D" w:rsidRPr="00B70A1C">
              <w:rPr>
                <w:rStyle w:val="FootnoteReference"/>
                <w:b/>
                <w:u w:val="single"/>
                <w:vertAlign w:val="superscript"/>
              </w:rPr>
              <w:footnoteReference w:id="2"/>
            </w:r>
          </w:p>
        </w:tc>
      </w:tr>
      <w:tr w:rsidR="00605C62" w:rsidRPr="00CC5D2E" w14:paraId="52894A26" w14:textId="77777777" w:rsidTr="001E1B4F">
        <w:trPr>
          <w:cantSplit/>
        </w:trPr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D2BF15" w14:textId="77777777" w:rsidR="00605C62" w:rsidRPr="00B70A1C" w:rsidRDefault="00605C62" w:rsidP="00B70A1C">
            <w:pPr>
              <w:widowControl/>
            </w:pPr>
            <w:r>
              <w:t>Observations</w:t>
            </w: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F993EC" w14:textId="77777777" w:rsidR="00605C62" w:rsidRPr="00B70A1C" w:rsidRDefault="00605C62" w:rsidP="00B70A1C">
            <w:pPr>
              <w:widowControl/>
            </w:pPr>
            <w:r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AC91FC" w14:textId="77777777" w:rsidR="00605C62" w:rsidRPr="00B70A1C" w:rsidRDefault="00605C62" w:rsidP="00B70A1C">
            <w:pPr>
              <w:widowControl/>
            </w:pPr>
            <w:r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6954CE" w14:textId="77777777" w:rsidR="00605C62" w:rsidRDefault="00605C62" w:rsidP="00B70A1C">
            <w:pPr>
              <w:widowControl/>
            </w:pPr>
            <w:r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E717D0" w14:textId="0C045A46" w:rsidR="00605C62" w:rsidRDefault="00DE3F9B" w:rsidP="00B70A1C">
            <w:pPr>
              <w:widowControl/>
            </w:pPr>
            <w:r>
              <w:t>Generally,</w:t>
            </w:r>
            <w:r w:rsidR="00605C62">
              <w:t xml:space="preserve"> </w:t>
            </w:r>
            <w:r w:rsidR="00605C62" w:rsidRPr="00B70A1C">
              <w:t>No</w:t>
            </w:r>
            <w:r w:rsidR="00605C62" w:rsidRPr="00B70A1C">
              <w:rPr>
                <w:rStyle w:val="FootnoteReference"/>
                <w:b/>
                <w:u w:val="single"/>
                <w:vertAlign w:val="superscript"/>
              </w:rPr>
              <w:footnoteReference w:id="3"/>
            </w:r>
          </w:p>
        </w:tc>
      </w:tr>
      <w:tr w:rsidR="00DC48AE" w:rsidRPr="00CC5D2E" w14:paraId="3801346F" w14:textId="77777777" w:rsidTr="001E1B4F">
        <w:trPr>
          <w:cantSplit/>
          <w:trHeight w:val="33"/>
        </w:trPr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EE677F" w14:textId="77777777" w:rsidR="00DC48AE" w:rsidRPr="00B70A1C" w:rsidRDefault="00DC48AE" w:rsidP="00B70A1C">
            <w:pPr>
              <w:widowControl/>
            </w:pPr>
            <w:r w:rsidRPr="00B70A1C">
              <w:t>Violations receiving enforcement discretion</w:t>
            </w: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056F39" w14:textId="77777777" w:rsidR="00DC48AE" w:rsidRPr="00B70A1C" w:rsidRDefault="00DC48AE" w:rsidP="00B70A1C">
            <w:pPr>
              <w:widowControl/>
            </w:pPr>
            <w:r w:rsidRPr="00B70A1C">
              <w:t>Yes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888964" w14:textId="77777777" w:rsidR="00DC48AE" w:rsidRPr="00B70A1C" w:rsidRDefault="00DC48AE" w:rsidP="00B70A1C">
            <w:pPr>
              <w:widowControl/>
            </w:pPr>
            <w:r w:rsidRPr="00B70A1C"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0B9733" w14:textId="77777777" w:rsidR="00DC48AE" w:rsidRPr="00B70A1C" w:rsidRDefault="00DC48AE" w:rsidP="00B70A1C">
            <w:pPr>
              <w:widowControl/>
            </w:pPr>
            <w:r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B43925" w14:textId="77777777" w:rsidR="00DC48AE" w:rsidRPr="00B70A1C" w:rsidRDefault="00DC48AE" w:rsidP="00B70A1C">
            <w:pPr>
              <w:widowControl/>
            </w:pPr>
            <w:r w:rsidRPr="00B70A1C">
              <w:t>Yes</w:t>
            </w:r>
          </w:p>
        </w:tc>
      </w:tr>
      <w:tr w:rsidR="00DC48AE" w:rsidRPr="00CC5D2E" w14:paraId="42F50A0C" w14:textId="77777777" w:rsidTr="001E1B4F">
        <w:trPr>
          <w:cantSplit/>
        </w:trPr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454E55" w14:textId="77777777" w:rsidR="00DC48AE" w:rsidRPr="00B70A1C" w:rsidRDefault="00DC48AE" w:rsidP="00B70A1C">
            <w:pPr>
              <w:widowControl/>
            </w:pPr>
            <w:r w:rsidRPr="00B70A1C">
              <w:t>Licensee-identified Non-Cited Violations (NCVs) including those which are Severity Level IV</w:t>
            </w: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DADBB5" w14:textId="77777777" w:rsidR="00DC48AE" w:rsidRPr="00B70A1C" w:rsidRDefault="00DC48AE" w:rsidP="00B70A1C">
            <w:pPr>
              <w:widowControl/>
            </w:pPr>
            <w:r w:rsidRPr="00B70A1C">
              <w:t>Referred to only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2B9DE0" w14:textId="77777777" w:rsidR="00DC48AE" w:rsidRPr="00B70A1C" w:rsidRDefault="00DC48AE" w:rsidP="00DC48AE">
            <w:pPr>
              <w:widowControl/>
            </w:pPr>
            <w:r w:rsidRPr="00B70A1C">
              <w:t>Refer</w:t>
            </w:r>
            <w:r>
              <w:t xml:space="preserve">ence </w:t>
            </w:r>
            <w:r w:rsidRPr="00B70A1C">
              <w:t xml:space="preserve">to </w:t>
            </w:r>
            <w:r>
              <w:t>Results</w:t>
            </w:r>
            <w:r w:rsidRPr="00B70A1C">
              <w:t xml:space="preserve"> Section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545C3C" w14:textId="77777777" w:rsidR="00DC48AE" w:rsidRPr="00B70A1C" w:rsidRDefault="00DC48AE" w:rsidP="00B309E5">
            <w:pPr>
              <w:widowControl/>
            </w:pPr>
            <w:r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635D0A" w14:textId="77777777" w:rsidR="00DC48AE" w:rsidRPr="00B70A1C" w:rsidRDefault="00DC48AE" w:rsidP="00B309E5">
            <w:pPr>
              <w:widowControl/>
            </w:pPr>
            <w:r w:rsidRPr="00B70A1C">
              <w:t>Yes</w:t>
            </w:r>
          </w:p>
        </w:tc>
      </w:tr>
      <w:tr w:rsidR="00DC48AE" w:rsidRPr="00CC5D2E" w14:paraId="7A3603B5" w14:textId="77777777" w:rsidTr="001E1B4F">
        <w:trPr>
          <w:cantSplit/>
        </w:trPr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8F37CA" w14:textId="77777777" w:rsidR="00DC48AE" w:rsidRPr="00B70A1C" w:rsidRDefault="00DC48AE" w:rsidP="00BB0C0B">
            <w:pPr>
              <w:widowControl/>
            </w:pPr>
            <w:r w:rsidRPr="00B70A1C">
              <w:t xml:space="preserve">NRC-identified and self-revealed Green findings and Severity Level IV NCVs </w:t>
            </w: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5C1A86" w14:textId="77777777" w:rsidR="00DC48AE" w:rsidRPr="00B70A1C" w:rsidRDefault="00DC48AE" w:rsidP="00B70A1C">
            <w:pPr>
              <w:widowControl/>
            </w:pPr>
            <w:r w:rsidRPr="00B70A1C">
              <w:t>Referred by count only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724DDD" w14:textId="77777777" w:rsidR="00DC48AE" w:rsidRPr="00B70A1C" w:rsidRDefault="00DC48AE" w:rsidP="00B70A1C">
            <w:pPr>
              <w:widowControl/>
            </w:pPr>
            <w:r w:rsidRPr="00B70A1C">
              <w:t>Yes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21E030" w14:textId="77777777" w:rsidR="00DC48AE" w:rsidRPr="00B70A1C" w:rsidRDefault="00DC48AE" w:rsidP="00B70A1C">
            <w:pPr>
              <w:widowControl/>
            </w:pPr>
            <w:r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A28786" w14:textId="77777777" w:rsidR="00DC48AE" w:rsidRPr="00B70A1C" w:rsidRDefault="00DC48AE" w:rsidP="00B70A1C">
            <w:pPr>
              <w:widowControl/>
            </w:pPr>
            <w:r w:rsidRPr="00B70A1C">
              <w:t>Yes</w:t>
            </w:r>
          </w:p>
        </w:tc>
      </w:tr>
      <w:tr w:rsidR="00DC48AE" w:rsidRPr="00CC5D2E" w14:paraId="60C20DE8" w14:textId="77777777" w:rsidTr="001E1B4F">
        <w:trPr>
          <w:cantSplit/>
        </w:trPr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392367" w14:textId="77777777" w:rsidR="00DC48AE" w:rsidRPr="00B70A1C" w:rsidRDefault="00DC48AE" w:rsidP="00BB0C0B">
            <w:pPr>
              <w:widowControl/>
            </w:pPr>
            <w:r w:rsidRPr="00B70A1C">
              <w:t>Findings with pending or preliminary significance or traditional enforcement Apparent Violations</w:t>
            </w:r>
            <w:r w:rsidRPr="00B70A1C" w:rsidDel="00E961BA">
              <w:t xml:space="preserve"> </w:t>
            </w:r>
            <w:r w:rsidRPr="00B70A1C">
              <w:t>(AV)</w:t>
            </w: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0FE894" w14:textId="77777777" w:rsidR="00DC48AE" w:rsidRPr="00B70A1C" w:rsidRDefault="00DC48AE" w:rsidP="00B70A1C">
            <w:pPr>
              <w:widowControl/>
            </w:pPr>
            <w:r w:rsidRPr="00B70A1C">
              <w:t>Yes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5A5E85" w14:textId="77777777" w:rsidR="00DC48AE" w:rsidRPr="00B70A1C" w:rsidRDefault="00DC48AE" w:rsidP="00B70A1C">
            <w:pPr>
              <w:widowControl/>
            </w:pPr>
            <w:r w:rsidRPr="00B70A1C">
              <w:t>Yes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E8C564" w14:textId="77777777" w:rsidR="00DC48AE" w:rsidRPr="00B70A1C" w:rsidRDefault="00DC48AE" w:rsidP="00B70A1C">
            <w:pPr>
              <w:widowControl/>
            </w:pPr>
            <w:r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E98C8E" w14:textId="77777777" w:rsidR="00DC48AE" w:rsidRPr="00B70A1C" w:rsidRDefault="00DC48AE" w:rsidP="00B70A1C">
            <w:pPr>
              <w:widowControl/>
            </w:pPr>
            <w:r w:rsidRPr="00B70A1C">
              <w:t>Yes</w:t>
            </w:r>
          </w:p>
        </w:tc>
      </w:tr>
      <w:tr w:rsidR="00DC48AE" w:rsidRPr="00CC5D2E" w14:paraId="52959D56" w14:textId="77777777" w:rsidTr="001E1B4F">
        <w:trPr>
          <w:cantSplit/>
        </w:trPr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9C73E5" w14:textId="53B326F1" w:rsidR="00DC48AE" w:rsidRPr="00B70A1C" w:rsidRDefault="00DC48AE" w:rsidP="00BB0C0B">
            <w:pPr>
              <w:widowControl/>
            </w:pPr>
            <w:r w:rsidRPr="00B70A1C">
              <w:t xml:space="preserve">Final White, Yellow, or Red findings or Severity </w:t>
            </w:r>
            <w:r w:rsidR="00DE3F9B">
              <w:br/>
            </w:r>
            <w:r w:rsidRPr="00B70A1C">
              <w:t>Level I/II/III violations</w:t>
            </w: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16E047" w14:textId="77777777" w:rsidR="00DC48AE" w:rsidRPr="00B70A1C" w:rsidRDefault="00DC48AE" w:rsidP="00B70A1C">
            <w:pPr>
              <w:widowControl/>
            </w:pPr>
            <w:r w:rsidRPr="00B70A1C">
              <w:t>Yes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A6AD3B" w14:textId="77777777" w:rsidR="00DC48AE" w:rsidRPr="00B70A1C" w:rsidRDefault="00DC48AE" w:rsidP="00B70A1C">
            <w:pPr>
              <w:widowControl/>
            </w:pPr>
            <w:r w:rsidRPr="00B70A1C">
              <w:t>Yes, as appropriate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507511" w14:textId="77777777" w:rsidR="00DC48AE" w:rsidRPr="00B70A1C" w:rsidRDefault="00DC48AE" w:rsidP="00B70A1C">
            <w:pPr>
              <w:widowControl/>
            </w:pPr>
            <w:r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A8035C" w14:textId="77777777" w:rsidR="00DC48AE" w:rsidRPr="00B70A1C" w:rsidRDefault="00DC48AE" w:rsidP="00B70A1C">
            <w:pPr>
              <w:widowControl/>
            </w:pPr>
            <w:r w:rsidRPr="00B70A1C">
              <w:t>Yes, as appropriate</w:t>
            </w:r>
          </w:p>
        </w:tc>
      </w:tr>
      <w:tr w:rsidR="00DC48AE" w:rsidRPr="00CC5D2E" w14:paraId="774DED2A" w14:textId="77777777" w:rsidTr="001E1B4F">
        <w:trPr>
          <w:cantSplit/>
          <w:trHeight w:val="20"/>
        </w:trPr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C1DFEE" w14:textId="77777777" w:rsidR="00DC48AE" w:rsidRPr="00B70A1C" w:rsidRDefault="00DC48AE" w:rsidP="00B70A1C">
            <w:pPr>
              <w:widowControl/>
            </w:pPr>
            <w:r w:rsidRPr="00B70A1C">
              <w:t>Cited Violations (NOVs)</w:t>
            </w:r>
          </w:p>
        </w:tc>
        <w:tc>
          <w:tcPr>
            <w:tcW w:w="17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B898AF" w14:textId="77777777" w:rsidR="00DC48AE" w:rsidRPr="00B70A1C" w:rsidRDefault="00DC48AE" w:rsidP="00B70A1C">
            <w:pPr>
              <w:widowControl/>
            </w:pPr>
            <w:r w:rsidRPr="00B70A1C">
              <w:t xml:space="preserve">Yes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C648A5" w14:textId="77777777" w:rsidR="00DC48AE" w:rsidRPr="00B70A1C" w:rsidRDefault="00DC48AE" w:rsidP="00B70A1C">
            <w:pPr>
              <w:widowControl/>
            </w:pPr>
            <w:r w:rsidRPr="00B70A1C">
              <w:t>Yes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DD97F6" w14:textId="77777777" w:rsidR="00DC48AE" w:rsidRPr="00B70A1C" w:rsidRDefault="00DC48AE" w:rsidP="00B70A1C">
            <w:pPr>
              <w:widowControl/>
            </w:pPr>
            <w:r>
              <w:t>No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BB726" w14:textId="77777777" w:rsidR="00DC48AE" w:rsidRPr="00B70A1C" w:rsidRDefault="00DC48AE" w:rsidP="00B70A1C">
            <w:pPr>
              <w:widowControl/>
            </w:pPr>
            <w:r w:rsidRPr="00B70A1C">
              <w:t>Yes</w:t>
            </w:r>
          </w:p>
        </w:tc>
      </w:tr>
    </w:tbl>
    <w:p w14:paraId="03906597" w14:textId="77777777" w:rsidR="00DE6A2A" w:rsidRPr="00537590" w:rsidRDefault="00DE6A2A" w:rsidP="00875C89">
      <w:pPr>
        <w:widowControl/>
        <w:spacing w:after="58"/>
        <w:rPr>
          <w:sz w:val="20"/>
          <w:szCs w:val="20"/>
        </w:rPr>
        <w:sectPr w:rsidR="00DE6A2A" w:rsidRPr="00537590" w:rsidSect="006230B3">
          <w:pgSz w:w="15840" w:h="12240" w:orient="landscape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5595F2BF" w14:textId="2F7E5CF5" w:rsidR="00CE63E8" w:rsidRPr="00CC5D2E" w:rsidRDefault="00CE63E8" w:rsidP="00B9356B">
      <w:pPr>
        <w:widowControl/>
        <w:tabs>
          <w:tab w:val="left" w:pos="270"/>
          <w:tab w:val="left" w:pos="810"/>
          <w:tab w:val="left" w:pos="1440"/>
          <w:tab w:val="left" w:pos="2070"/>
          <w:tab w:val="left" w:pos="2700"/>
          <w:tab w:val="left" w:pos="4838"/>
          <w:tab w:val="left" w:pos="5644"/>
          <w:tab w:val="left" w:pos="6450"/>
          <w:tab w:val="left" w:pos="7256"/>
          <w:tab w:val="left" w:pos="8062"/>
          <w:tab w:val="left" w:pos="8868"/>
          <w:tab w:val="left" w:pos="9674"/>
          <w:tab w:val="left" w:pos="10480"/>
          <w:tab w:val="left" w:pos="11286"/>
          <w:tab w:val="left" w:pos="12092"/>
          <w:tab w:val="left" w:pos="12898"/>
        </w:tabs>
        <w:jc w:val="center"/>
      </w:pPr>
      <w:r w:rsidRPr="00CC5D2E">
        <w:lastRenderedPageBreak/>
        <w:t>A</w:t>
      </w:r>
      <w:r w:rsidR="00B9356B" w:rsidRPr="00CC5D2E">
        <w:t>ttachment</w:t>
      </w:r>
      <w:r w:rsidR="00BB7AF7" w:rsidRPr="00CC5D2E">
        <w:t> </w:t>
      </w:r>
      <w:r w:rsidRPr="00CC5D2E">
        <w:t>1</w:t>
      </w:r>
      <w:r w:rsidR="002D0074">
        <w:t xml:space="preserve">: </w:t>
      </w:r>
      <w:r w:rsidRPr="00CC5D2E">
        <w:t xml:space="preserve">Revision History </w:t>
      </w:r>
      <w:r w:rsidR="00B9356B" w:rsidRPr="00CC5D2E">
        <w:t>for</w:t>
      </w:r>
      <w:r w:rsidRPr="00CC5D2E">
        <w:t xml:space="preserve"> IMC</w:t>
      </w:r>
      <w:r w:rsidR="00BB7AF7" w:rsidRPr="00CC5D2E">
        <w:t> </w:t>
      </w:r>
      <w:r w:rsidR="00B309E5" w:rsidRPr="00CC5D2E">
        <w:t>061</w:t>
      </w:r>
      <w:r w:rsidR="00B309E5">
        <w:t>1</w:t>
      </w:r>
      <w:r w:rsidR="00B309E5" w:rsidRPr="00CC5D2E">
        <w:t xml:space="preserve"> </w:t>
      </w:r>
      <w:r w:rsidRPr="00CC5D2E">
        <w:t>Exhibit</w:t>
      </w:r>
      <w:r w:rsidR="00BB7AF7" w:rsidRPr="00CC5D2E">
        <w:t> </w:t>
      </w:r>
      <w:r w:rsidRPr="00CC5D2E">
        <w:t>2</w:t>
      </w:r>
    </w:p>
    <w:p w14:paraId="748E7F9F" w14:textId="18A48456" w:rsidR="00CE63E8" w:rsidRDefault="00CE63E8" w:rsidP="00CE63E8">
      <w:pPr>
        <w:widowControl/>
        <w:tabs>
          <w:tab w:val="left" w:pos="270"/>
          <w:tab w:val="left" w:pos="810"/>
          <w:tab w:val="left" w:pos="1440"/>
          <w:tab w:val="left" w:pos="2070"/>
          <w:tab w:val="left" w:pos="2700"/>
          <w:tab w:val="left" w:pos="4838"/>
          <w:tab w:val="left" w:pos="5644"/>
          <w:tab w:val="left" w:pos="6450"/>
          <w:tab w:val="left" w:pos="7256"/>
          <w:tab w:val="left" w:pos="8062"/>
          <w:tab w:val="left" w:pos="8868"/>
          <w:tab w:val="left" w:pos="9674"/>
          <w:tab w:val="left" w:pos="10480"/>
          <w:tab w:val="left" w:pos="11286"/>
          <w:tab w:val="left" w:pos="12092"/>
          <w:tab w:val="left" w:pos="12898"/>
        </w:tabs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521"/>
        <w:gridCol w:w="1871"/>
        <w:gridCol w:w="6028"/>
        <w:gridCol w:w="1329"/>
        <w:gridCol w:w="2201"/>
      </w:tblGrid>
      <w:tr w:rsidR="005A183F" w14:paraId="0FF42395" w14:textId="77777777" w:rsidTr="005A183F">
        <w:tc>
          <w:tcPr>
            <w:tcW w:w="1525" w:type="dxa"/>
          </w:tcPr>
          <w:p w14:paraId="5499652C" w14:textId="26ECEC8D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B70A1C">
              <w:t>Commitment Tracking Number</w:t>
            </w:r>
          </w:p>
        </w:tc>
        <w:tc>
          <w:tcPr>
            <w:tcW w:w="1889" w:type="dxa"/>
          </w:tcPr>
          <w:p w14:paraId="6A3BA9B9" w14:textId="77777777" w:rsidR="005A183F" w:rsidRPr="00B70A1C" w:rsidRDefault="005A183F" w:rsidP="008A5788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B70A1C">
              <w:t>Accession Number</w:t>
            </w:r>
          </w:p>
          <w:p w14:paraId="0DEB0982" w14:textId="77777777" w:rsidR="005A183F" w:rsidRPr="00B70A1C" w:rsidRDefault="005A183F" w:rsidP="008A5788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B70A1C">
              <w:t>Issue Date</w:t>
            </w:r>
          </w:p>
          <w:p w14:paraId="1BCB30EA" w14:textId="0CD877E7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B70A1C">
              <w:t>Change Notice</w:t>
            </w:r>
          </w:p>
        </w:tc>
        <w:tc>
          <w:tcPr>
            <w:tcW w:w="6391" w:type="dxa"/>
          </w:tcPr>
          <w:p w14:paraId="5D203202" w14:textId="677C8AD1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B70A1C">
              <w:t>Description of Change</w:t>
            </w:r>
          </w:p>
        </w:tc>
        <w:tc>
          <w:tcPr>
            <w:tcW w:w="900" w:type="dxa"/>
          </w:tcPr>
          <w:p w14:paraId="372B6EFD" w14:textId="2FE67315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>
              <w:t xml:space="preserve">Description of </w:t>
            </w:r>
            <w:r w:rsidRPr="00B70A1C">
              <w:t>Training Required and Completion Date</w:t>
            </w:r>
          </w:p>
        </w:tc>
        <w:tc>
          <w:tcPr>
            <w:tcW w:w="2245" w:type="dxa"/>
          </w:tcPr>
          <w:p w14:paraId="184DA7D8" w14:textId="36D9A979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146491">
              <w:t>Comment Resolution and Closed Feedback Form Accession Number (Pre-Decisional, Non-Public Information)</w:t>
            </w:r>
          </w:p>
        </w:tc>
      </w:tr>
      <w:tr w:rsidR="005A183F" w14:paraId="0836CD18" w14:textId="77777777" w:rsidTr="005A183F">
        <w:tc>
          <w:tcPr>
            <w:tcW w:w="1525" w:type="dxa"/>
          </w:tcPr>
          <w:p w14:paraId="2561E300" w14:textId="57474D50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B70A1C">
              <w:t>N/A</w:t>
            </w:r>
          </w:p>
        </w:tc>
        <w:tc>
          <w:tcPr>
            <w:tcW w:w="1889" w:type="dxa"/>
          </w:tcPr>
          <w:p w14:paraId="656DE567" w14:textId="77777777" w:rsidR="005A183F" w:rsidRPr="00B70A1C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06/20/03</w:t>
            </w:r>
          </w:p>
          <w:p w14:paraId="374E48E6" w14:textId="44069D79" w:rsidR="005A183F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A954F8">
              <w:t>CN 03-021</w:t>
            </w:r>
          </w:p>
        </w:tc>
        <w:tc>
          <w:tcPr>
            <w:tcW w:w="6391" w:type="dxa"/>
          </w:tcPr>
          <w:p w14:paraId="514F677C" w14:textId="4CD40ADD" w:rsidR="005A183F" w:rsidRDefault="005A183F" w:rsidP="000625E9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Initial Issue</w:t>
            </w:r>
          </w:p>
        </w:tc>
        <w:tc>
          <w:tcPr>
            <w:tcW w:w="900" w:type="dxa"/>
          </w:tcPr>
          <w:p w14:paraId="6E41E845" w14:textId="7DB1AD4D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B70A1C">
              <w:t>No</w:t>
            </w:r>
            <w:r>
              <w:t>ne</w:t>
            </w:r>
          </w:p>
        </w:tc>
        <w:tc>
          <w:tcPr>
            <w:tcW w:w="2245" w:type="dxa"/>
          </w:tcPr>
          <w:p w14:paraId="7178924E" w14:textId="77777777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</w:p>
        </w:tc>
      </w:tr>
      <w:tr w:rsidR="005A183F" w14:paraId="649A8A5C" w14:textId="77777777" w:rsidTr="005A183F">
        <w:tc>
          <w:tcPr>
            <w:tcW w:w="1525" w:type="dxa"/>
          </w:tcPr>
          <w:p w14:paraId="4930987D" w14:textId="24526E31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B70A1C">
              <w:t>N/A</w:t>
            </w:r>
          </w:p>
        </w:tc>
        <w:tc>
          <w:tcPr>
            <w:tcW w:w="1889" w:type="dxa"/>
          </w:tcPr>
          <w:p w14:paraId="095A142A" w14:textId="77777777" w:rsidR="005A183F" w:rsidRDefault="00F16C5D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hyperlink r:id="rId8" w:history="1">
              <w:r w:rsidR="005A183F" w:rsidRPr="00F3642A">
                <w:rPr>
                  <w:rStyle w:val="Hyperlink"/>
                </w:rPr>
                <w:t>ML052700283</w:t>
              </w:r>
            </w:hyperlink>
          </w:p>
          <w:p w14:paraId="5FC431E0" w14:textId="77777777" w:rsidR="005A183F" w:rsidRPr="00B70A1C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09/30/05</w:t>
            </w:r>
          </w:p>
          <w:p w14:paraId="6856DC15" w14:textId="04BA3512" w:rsidR="005A183F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A954F8">
              <w:t>CN 05-028</w:t>
            </w:r>
          </w:p>
        </w:tc>
        <w:tc>
          <w:tcPr>
            <w:tcW w:w="6391" w:type="dxa"/>
          </w:tcPr>
          <w:p w14:paraId="67460850" w14:textId="7692AD15" w:rsidR="005A183F" w:rsidRDefault="005A183F" w:rsidP="000625E9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Revised to correct titles of some inspection procedures and the types of inspections performed in the security area were added</w:t>
            </w:r>
          </w:p>
        </w:tc>
        <w:tc>
          <w:tcPr>
            <w:tcW w:w="900" w:type="dxa"/>
          </w:tcPr>
          <w:p w14:paraId="04B9DA7B" w14:textId="7406EBA6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C64127">
              <w:t>None</w:t>
            </w:r>
          </w:p>
        </w:tc>
        <w:tc>
          <w:tcPr>
            <w:tcW w:w="2245" w:type="dxa"/>
          </w:tcPr>
          <w:p w14:paraId="68FF45FF" w14:textId="77777777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</w:p>
        </w:tc>
      </w:tr>
      <w:tr w:rsidR="005A183F" w14:paraId="67BD6BCD" w14:textId="77777777" w:rsidTr="005A183F">
        <w:tc>
          <w:tcPr>
            <w:tcW w:w="1525" w:type="dxa"/>
          </w:tcPr>
          <w:p w14:paraId="20858282" w14:textId="488B243C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B70A1C">
              <w:t>N/A</w:t>
            </w:r>
          </w:p>
        </w:tc>
        <w:tc>
          <w:tcPr>
            <w:tcW w:w="1889" w:type="dxa"/>
          </w:tcPr>
          <w:p w14:paraId="1CF9DF0D" w14:textId="77777777" w:rsidR="005A183F" w:rsidRPr="00B70A1C" w:rsidRDefault="00F16C5D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hyperlink r:id="rId9" w:history="1">
              <w:r w:rsidR="005A183F" w:rsidRPr="00034C8C">
                <w:rPr>
                  <w:rStyle w:val="Hyperlink"/>
                </w:rPr>
                <w:t>ML083250511</w:t>
              </w:r>
            </w:hyperlink>
          </w:p>
          <w:p w14:paraId="38EEB39D" w14:textId="77777777" w:rsidR="005A183F" w:rsidRPr="00B70A1C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12/04/08</w:t>
            </w:r>
          </w:p>
          <w:p w14:paraId="3CEC7584" w14:textId="386D6939" w:rsidR="005A183F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A954F8">
              <w:t>CN 08-034</w:t>
            </w:r>
          </w:p>
        </w:tc>
        <w:tc>
          <w:tcPr>
            <w:tcW w:w="6391" w:type="dxa"/>
          </w:tcPr>
          <w:p w14:paraId="56651CF2" w14:textId="586A8BB8" w:rsidR="005A183F" w:rsidRDefault="005A183F" w:rsidP="000625E9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Revision to remove redundant guidance for type codes that is discussed in IMC 0612 and IMC 0306.</w:t>
            </w:r>
          </w:p>
        </w:tc>
        <w:tc>
          <w:tcPr>
            <w:tcW w:w="900" w:type="dxa"/>
          </w:tcPr>
          <w:p w14:paraId="00146182" w14:textId="0A7EEDC9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C64127">
              <w:t>None</w:t>
            </w:r>
          </w:p>
        </w:tc>
        <w:tc>
          <w:tcPr>
            <w:tcW w:w="2245" w:type="dxa"/>
          </w:tcPr>
          <w:p w14:paraId="28ED79CA" w14:textId="77777777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</w:p>
        </w:tc>
      </w:tr>
      <w:tr w:rsidR="005A183F" w14:paraId="05014410" w14:textId="77777777" w:rsidTr="005A183F">
        <w:tc>
          <w:tcPr>
            <w:tcW w:w="1525" w:type="dxa"/>
          </w:tcPr>
          <w:p w14:paraId="052C1A20" w14:textId="4274E6A0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B70A1C">
              <w:t>N/A</w:t>
            </w:r>
          </w:p>
        </w:tc>
        <w:tc>
          <w:tcPr>
            <w:tcW w:w="1889" w:type="dxa"/>
          </w:tcPr>
          <w:p w14:paraId="19C06138" w14:textId="77777777" w:rsidR="005A183F" w:rsidRPr="00B70A1C" w:rsidRDefault="00F16C5D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  <w:rPr>
                <w:rStyle w:val="outputtext"/>
              </w:rPr>
            </w:pPr>
            <w:hyperlink r:id="rId10" w:history="1">
              <w:r w:rsidR="005A183F" w:rsidRPr="00034C8C">
                <w:rPr>
                  <w:rStyle w:val="Hyperlink"/>
                </w:rPr>
                <w:t>ML11356A259</w:t>
              </w:r>
            </w:hyperlink>
          </w:p>
          <w:p w14:paraId="045E53B3" w14:textId="77777777" w:rsidR="005A183F" w:rsidRPr="00B70A1C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04/12/12</w:t>
            </w:r>
          </w:p>
          <w:p w14:paraId="07F301F7" w14:textId="31BDAFE7" w:rsidR="005A183F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A954F8">
              <w:t>CN 12-005</w:t>
            </w:r>
          </w:p>
        </w:tc>
        <w:tc>
          <w:tcPr>
            <w:tcW w:w="6391" w:type="dxa"/>
          </w:tcPr>
          <w:p w14:paraId="109F0706" w14:textId="5511FB65" w:rsidR="005A183F" w:rsidRDefault="005A183F" w:rsidP="000625E9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Revised to align with IMC 0612. Complete reissue.</w:t>
            </w:r>
          </w:p>
        </w:tc>
        <w:tc>
          <w:tcPr>
            <w:tcW w:w="900" w:type="dxa"/>
          </w:tcPr>
          <w:p w14:paraId="3FDD1DB0" w14:textId="2DE640A9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C64127">
              <w:t>None</w:t>
            </w:r>
          </w:p>
        </w:tc>
        <w:tc>
          <w:tcPr>
            <w:tcW w:w="2245" w:type="dxa"/>
          </w:tcPr>
          <w:p w14:paraId="20C8BEBC" w14:textId="754B6D9B" w:rsidR="005A183F" w:rsidRDefault="00F16C5D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hyperlink r:id="rId11" w:history="1">
              <w:r w:rsidR="005A183F" w:rsidRPr="00B70A1C">
                <w:rPr>
                  <w:rStyle w:val="Hyperlink"/>
                </w:rPr>
                <w:t>ML12073A139</w:t>
              </w:r>
            </w:hyperlink>
          </w:p>
        </w:tc>
      </w:tr>
      <w:tr w:rsidR="005A183F" w14:paraId="420BF230" w14:textId="77777777" w:rsidTr="005A183F">
        <w:tc>
          <w:tcPr>
            <w:tcW w:w="1525" w:type="dxa"/>
          </w:tcPr>
          <w:p w14:paraId="290BF63D" w14:textId="69B8C7D2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B70A1C">
              <w:t>N/A</w:t>
            </w:r>
          </w:p>
        </w:tc>
        <w:tc>
          <w:tcPr>
            <w:tcW w:w="1889" w:type="dxa"/>
          </w:tcPr>
          <w:p w14:paraId="70D6AE82" w14:textId="77777777" w:rsidR="005A183F" w:rsidRPr="00B70A1C" w:rsidRDefault="00F16C5D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  <w:rPr>
                <w:rStyle w:val="outputtext"/>
              </w:rPr>
            </w:pPr>
            <w:hyperlink r:id="rId12" w:history="1">
              <w:r w:rsidR="005A183F" w:rsidRPr="00034C8C">
                <w:rPr>
                  <w:rStyle w:val="Hyperlink"/>
                </w:rPr>
                <w:t>ML12111A173</w:t>
              </w:r>
            </w:hyperlink>
          </w:p>
          <w:p w14:paraId="76F1AEA7" w14:textId="77777777" w:rsidR="005A183F" w:rsidRPr="00B70A1C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07/10/12</w:t>
            </w:r>
          </w:p>
          <w:p w14:paraId="4AF24E5D" w14:textId="30C63F92" w:rsidR="005A183F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A954F8">
              <w:t>CN 12-014</w:t>
            </w:r>
          </w:p>
        </w:tc>
        <w:tc>
          <w:tcPr>
            <w:tcW w:w="6391" w:type="dxa"/>
          </w:tcPr>
          <w:p w14:paraId="4CB51535" w14:textId="4081841A" w:rsidR="005A183F" w:rsidRDefault="005A183F" w:rsidP="000625E9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Revised include updated terminology for pending and preliminary significance.</w:t>
            </w:r>
          </w:p>
        </w:tc>
        <w:tc>
          <w:tcPr>
            <w:tcW w:w="900" w:type="dxa"/>
          </w:tcPr>
          <w:p w14:paraId="59FB80C6" w14:textId="43B5BEE6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C64127">
              <w:t>None</w:t>
            </w:r>
          </w:p>
        </w:tc>
        <w:tc>
          <w:tcPr>
            <w:tcW w:w="2245" w:type="dxa"/>
          </w:tcPr>
          <w:p w14:paraId="208802B3" w14:textId="77777777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</w:p>
        </w:tc>
      </w:tr>
      <w:tr w:rsidR="005A183F" w14:paraId="31C2B9DC" w14:textId="77777777" w:rsidTr="005A183F">
        <w:tc>
          <w:tcPr>
            <w:tcW w:w="1525" w:type="dxa"/>
          </w:tcPr>
          <w:p w14:paraId="6D10C966" w14:textId="2E695526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B70A1C">
              <w:t>N/A</w:t>
            </w:r>
          </w:p>
        </w:tc>
        <w:tc>
          <w:tcPr>
            <w:tcW w:w="1889" w:type="dxa"/>
          </w:tcPr>
          <w:p w14:paraId="19F4533F" w14:textId="77777777" w:rsidR="005A183F" w:rsidRPr="00B70A1C" w:rsidRDefault="00F16C5D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hyperlink r:id="rId13" w:history="1">
              <w:r w:rsidR="005A183F" w:rsidRPr="00034C8C">
                <w:rPr>
                  <w:rStyle w:val="Hyperlink"/>
                </w:rPr>
                <w:t>ML13168A384</w:t>
              </w:r>
            </w:hyperlink>
          </w:p>
          <w:p w14:paraId="4D2A5374" w14:textId="77777777" w:rsidR="005A183F" w:rsidRPr="00B70A1C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07/15/13</w:t>
            </w:r>
          </w:p>
          <w:p w14:paraId="380B4138" w14:textId="6BD0727D" w:rsidR="005A183F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A954F8">
              <w:t>CN 13-015</w:t>
            </w:r>
          </w:p>
        </w:tc>
        <w:tc>
          <w:tcPr>
            <w:tcW w:w="6391" w:type="dxa"/>
          </w:tcPr>
          <w:p w14:paraId="22D1E23A" w14:textId="36C50E16" w:rsidR="005A183F" w:rsidRDefault="005A183F" w:rsidP="000625E9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Corrected error – Generally, violations receiving enforcement discretion are entered into the PIM.</w:t>
            </w:r>
          </w:p>
        </w:tc>
        <w:tc>
          <w:tcPr>
            <w:tcW w:w="900" w:type="dxa"/>
          </w:tcPr>
          <w:p w14:paraId="68E09F96" w14:textId="40BA3264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C64127">
              <w:t>None</w:t>
            </w:r>
          </w:p>
        </w:tc>
        <w:tc>
          <w:tcPr>
            <w:tcW w:w="2245" w:type="dxa"/>
          </w:tcPr>
          <w:p w14:paraId="0C573981" w14:textId="422BFC59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B70A1C">
              <w:t>FF 0612Ex2-1896</w:t>
            </w:r>
          </w:p>
        </w:tc>
      </w:tr>
      <w:tr w:rsidR="005A183F" w14:paraId="4EE75D0F" w14:textId="77777777" w:rsidTr="005A183F">
        <w:tc>
          <w:tcPr>
            <w:tcW w:w="1525" w:type="dxa"/>
          </w:tcPr>
          <w:p w14:paraId="19712E5B" w14:textId="2C7CA9E4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B70A1C">
              <w:t>N/A</w:t>
            </w:r>
          </w:p>
        </w:tc>
        <w:tc>
          <w:tcPr>
            <w:tcW w:w="1889" w:type="dxa"/>
          </w:tcPr>
          <w:p w14:paraId="458E5536" w14:textId="77777777" w:rsidR="005A183F" w:rsidRPr="00B70A1C" w:rsidRDefault="00F16C5D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  <w:rPr>
                <w:rStyle w:val="outputtext"/>
              </w:rPr>
            </w:pPr>
            <w:hyperlink r:id="rId14" w:history="1">
              <w:r w:rsidR="005A183F" w:rsidRPr="00034C8C">
                <w:rPr>
                  <w:rStyle w:val="Hyperlink"/>
                </w:rPr>
                <w:t>ML14211A251</w:t>
              </w:r>
            </w:hyperlink>
          </w:p>
          <w:p w14:paraId="0067DA1A" w14:textId="77777777" w:rsidR="005A183F" w:rsidRPr="00B70A1C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  <w:rPr>
                <w:color w:val="000000"/>
              </w:rPr>
            </w:pPr>
            <w:r w:rsidRPr="00B70A1C">
              <w:rPr>
                <w:color w:val="000000"/>
              </w:rPr>
              <w:t>09/04/14</w:t>
            </w:r>
          </w:p>
          <w:p w14:paraId="260C2809" w14:textId="2B26D6FC" w:rsidR="005A183F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A954F8">
              <w:t>CN 14-020</w:t>
            </w:r>
          </w:p>
        </w:tc>
        <w:tc>
          <w:tcPr>
            <w:tcW w:w="6391" w:type="dxa"/>
          </w:tcPr>
          <w:p w14:paraId="3B68A5FB" w14:textId="0C125C97" w:rsidR="005A183F" w:rsidRDefault="005A183F" w:rsidP="000625E9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 w:rsidRPr="00B70A1C">
              <w:t>Revised Note 2 – minor performance deficiencies and observation related to allegation follow-up are not normally discussed in reports.</w:t>
            </w:r>
          </w:p>
        </w:tc>
        <w:tc>
          <w:tcPr>
            <w:tcW w:w="900" w:type="dxa"/>
          </w:tcPr>
          <w:p w14:paraId="38B45750" w14:textId="3776C2F4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C64127">
              <w:t>None</w:t>
            </w:r>
          </w:p>
        </w:tc>
        <w:tc>
          <w:tcPr>
            <w:tcW w:w="2245" w:type="dxa"/>
          </w:tcPr>
          <w:p w14:paraId="79867CB0" w14:textId="77777777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</w:p>
        </w:tc>
      </w:tr>
      <w:tr w:rsidR="005A183F" w14:paraId="01E844D1" w14:textId="77777777" w:rsidTr="005A183F">
        <w:tc>
          <w:tcPr>
            <w:tcW w:w="1525" w:type="dxa"/>
          </w:tcPr>
          <w:p w14:paraId="5E513634" w14:textId="6221EA06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B70A1C">
              <w:t>N/A</w:t>
            </w:r>
          </w:p>
        </w:tc>
        <w:tc>
          <w:tcPr>
            <w:tcW w:w="1889" w:type="dxa"/>
          </w:tcPr>
          <w:p w14:paraId="4A1BCAC9" w14:textId="77777777" w:rsidR="005A183F" w:rsidRDefault="00F16C5D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  <w:rPr>
                <w:rStyle w:val="outputtext"/>
              </w:rPr>
            </w:pPr>
            <w:hyperlink r:id="rId15" w:history="1">
              <w:r w:rsidR="005A183F" w:rsidRPr="00034C8C">
                <w:rPr>
                  <w:rStyle w:val="Hyperlink"/>
                </w:rPr>
                <w:t>ML17156A165</w:t>
              </w:r>
            </w:hyperlink>
          </w:p>
          <w:p w14:paraId="273F5C5C" w14:textId="77777777" w:rsidR="005A183F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  <w:rPr>
                <w:rStyle w:val="outputtext"/>
              </w:rPr>
            </w:pPr>
            <w:r>
              <w:rPr>
                <w:rStyle w:val="outputtext"/>
              </w:rPr>
              <w:t>12/13/17</w:t>
            </w:r>
          </w:p>
          <w:p w14:paraId="6C994ECA" w14:textId="44C6F902" w:rsidR="005A183F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>
              <w:rPr>
                <w:rStyle w:val="outputtext"/>
              </w:rPr>
              <w:t>CN 17-029</w:t>
            </w:r>
          </w:p>
        </w:tc>
        <w:tc>
          <w:tcPr>
            <w:tcW w:w="6391" w:type="dxa"/>
          </w:tcPr>
          <w:p w14:paraId="50709CC9" w14:textId="204B956C" w:rsidR="005A183F" w:rsidRDefault="005A183F" w:rsidP="000625E9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>
              <w:t>Revised for streamlined inspection report.  Eliminated content that is governed by IMC 0306.</w:t>
            </w:r>
          </w:p>
        </w:tc>
        <w:tc>
          <w:tcPr>
            <w:tcW w:w="900" w:type="dxa"/>
          </w:tcPr>
          <w:p w14:paraId="0B3B992C" w14:textId="0EB025F5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C64127">
              <w:t>None</w:t>
            </w:r>
          </w:p>
        </w:tc>
        <w:tc>
          <w:tcPr>
            <w:tcW w:w="2245" w:type="dxa"/>
          </w:tcPr>
          <w:p w14:paraId="086FF1C6" w14:textId="77777777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</w:p>
        </w:tc>
      </w:tr>
      <w:tr w:rsidR="005A183F" w14:paraId="37D81C9D" w14:textId="77777777" w:rsidTr="005A183F">
        <w:tc>
          <w:tcPr>
            <w:tcW w:w="1525" w:type="dxa"/>
          </w:tcPr>
          <w:p w14:paraId="5BDC5F45" w14:textId="77777777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</w:p>
        </w:tc>
        <w:tc>
          <w:tcPr>
            <w:tcW w:w="1889" w:type="dxa"/>
          </w:tcPr>
          <w:p w14:paraId="16ACD3B1" w14:textId="1E38DDF0" w:rsidR="005A183F" w:rsidRDefault="00FF0256" w:rsidP="0030318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left"/>
              <w:outlineLvl w:val="1"/>
              <w:rPr>
                <w:rStyle w:val="outputtext"/>
              </w:rPr>
            </w:pPr>
            <w:r>
              <w:rPr>
                <w:rStyle w:val="outputtext"/>
              </w:rPr>
              <w:t>ML22339A151</w:t>
            </w:r>
          </w:p>
          <w:p w14:paraId="7F41DCCD" w14:textId="2C0E045D" w:rsidR="005A183F" w:rsidRDefault="001936F7" w:rsidP="0030318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left"/>
              <w:outlineLvl w:val="1"/>
              <w:rPr>
                <w:rStyle w:val="outputtext"/>
              </w:rPr>
            </w:pPr>
            <w:r>
              <w:rPr>
                <w:rStyle w:val="outputtext"/>
              </w:rPr>
              <w:t>12/29/22</w:t>
            </w:r>
          </w:p>
          <w:p w14:paraId="303FC9C9" w14:textId="093844F5" w:rsidR="005A183F" w:rsidRDefault="005A183F" w:rsidP="0030318A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>
              <w:rPr>
                <w:rStyle w:val="outputtext"/>
              </w:rPr>
              <w:t xml:space="preserve">CN </w:t>
            </w:r>
            <w:r w:rsidR="001936F7">
              <w:rPr>
                <w:rStyle w:val="outputtext"/>
              </w:rPr>
              <w:t>22-029</w:t>
            </w:r>
          </w:p>
        </w:tc>
        <w:tc>
          <w:tcPr>
            <w:tcW w:w="6391" w:type="dxa"/>
          </w:tcPr>
          <w:p w14:paraId="1A2CF731" w14:textId="5D38EE96" w:rsidR="005A183F" w:rsidRDefault="00B327E5" w:rsidP="000625E9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jc w:val="left"/>
            </w:pPr>
            <w:r>
              <w:t xml:space="preserve">Completed </w:t>
            </w:r>
            <w:r w:rsidR="002D0074">
              <w:t>5</w:t>
            </w:r>
            <w:r>
              <w:t>-year review.</w:t>
            </w:r>
          </w:p>
        </w:tc>
        <w:tc>
          <w:tcPr>
            <w:tcW w:w="900" w:type="dxa"/>
          </w:tcPr>
          <w:p w14:paraId="4A13DE1A" w14:textId="77572FC0" w:rsidR="005A183F" w:rsidRDefault="00B327E5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>
              <w:t>None</w:t>
            </w:r>
          </w:p>
        </w:tc>
        <w:tc>
          <w:tcPr>
            <w:tcW w:w="2245" w:type="dxa"/>
          </w:tcPr>
          <w:p w14:paraId="773C7A56" w14:textId="77777777" w:rsidR="005A183F" w:rsidRDefault="005A183F" w:rsidP="008A5788">
            <w:pPr>
              <w:widowControl/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</w:p>
        </w:tc>
      </w:tr>
    </w:tbl>
    <w:p w14:paraId="7525EBD7" w14:textId="77777777" w:rsidR="00DE6A2A" w:rsidRPr="00B70A1C" w:rsidRDefault="00DE6A2A" w:rsidP="00034C8C">
      <w:pPr>
        <w:widowControl/>
      </w:pPr>
    </w:p>
    <w:sectPr w:rsidR="00DE6A2A" w:rsidRPr="00B70A1C" w:rsidSect="006230B3">
      <w:footerReference w:type="even" r:id="rId16"/>
      <w:footerReference w:type="default" r:id="rId17"/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9531" w14:textId="77777777" w:rsidR="00B35F75" w:rsidRDefault="00B35F75">
      <w:r>
        <w:separator/>
      </w:r>
    </w:p>
  </w:endnote>
  <w:endnote w:type="continuationSeparator" w:id="0">
    <w:p w14:paraId="77EB9806" w14:textId="77777777" w:rsidR="00B35F75" w:rsidRDefault="00B35F75">
      <w:r>
        <w:continuationSeparator/>
      </w:r>
    </w:p>
  </w:endnote>
  <w:endnote w:type="continuationNotice" w:id="1">
    <w:p w14:paraId="7F2DBF62" w14:textId="77777777" w:rsidR="00B35F75" w:rsidRDefault="00B35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2666" w14:textId="426BD01D" w:rsidR="00537590" w:rsidRPr="00F35904" w:rsidRDefault="00F35904" w:rsidP="00F35904">
    <w:pPr>
      <w:pStyle w:val="Footer"/>
    </w:pPr>
    <w:r>
      <w:t xml:space="preserve">Issue Date: </w:t>
    </w:r>
    <w:r w:rsidR="001936F7">
      <w:t>12/29/22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 w:rsidR="008932A3">
      <w:t xml:space="preserve">0611 </w:t>
    </w:r>
    <w:proofErr w:type="spellStart"/>
    <w:r w:rsidR="008932A3">
      <w:t>Exh</w:t>
    </w:r>
    <w:proofErr w:type="spellEnd"/>
    <w:r w:rsidR="008932A3"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751E" w14:textId="77777777" w:rsidR="00537590" w:rsidRDefault="005375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E6B6" w14:textId="53C7154B" w:rsidR="00537590" w:rsidRPr="00D76920" w:rsidRDefault="00537590" w:rsidP="00DB043F">
    <w:pPr>
      <w:tabs>
        <w:tab w:val="center" w:pos="6480"/>
        <w:tab w:val="right" w:pos="12960"/>
      </w:tabs>
    </w:pPr>
    <w:r w:rsidRPr="00D76920">
      <w:t>Issue Date:</w:t>
    </w:r>
    <w:r>
      <w:t xml:space="preserve"> </w:t>
    </w:r>
    <w:r w:rsidR="001936F7">
      <w:t>12/29/22</w:t>
    </w:r>
    <w:r w:rsidRPr="00D76920">
      <w:tab/>
      <w:t>Att1-</w:t>
    </w:r>
    <w:r w:rsidRPr="00D76920">
      <w:rPr>
        <w:rStyle w:val="PageNumber"/>
      </w:rPr>
      <w:fldChar w:fldCharType="begin"/>
    </w:r>
    <w:r w:rsidRPr="00D76920">
      <w:rPr>
        <w:rStyle w:val="PageNumber"/>
      </w:rPr>
      <w:instrText xml:space="preserve"> PAGE </w:instrText>
    </w:r>
    <w:r w:rsidRPr="00D76920">
      <w:rPr>
        <w:rStyle w:val="PageNumber"/>
      </w:rPr>
      <w:fldChar w:fldCharType="separate"/>
    </w:r>
    <w:r w:rsidR="00430DC1">
      <w:rPr>
        <w:rStyle w:val="PageNumber"/>
        <w:noProof/>
      </w:rPr>
      <w:t>1</w:t>
    </w:r>
    <w:r w:rsidRPr="00D76920">
      <w:rPr>
        <w:rStyle w:val="PageNumber"/>
      </w:rPr>
      <w:fldChar w:fldCharType="end"/>
    </w:r>
    <w:r w:rsidRPr="00D76920">
      <w:tab/>
    </w:r>
    <w:r w:rsidR="00B309E5" w:rsidRPr="00D76920">
      <w:t>061</w:t>
    </w:r>
    <w:r w:rsidR="00B309E5">
      <w:t>1 </w:t>
    </w:r>
    <w:proofErr w:type="spellStart"/>
    <w:r w:rsidRPr="00D76920">
      <w:t>Exh</w:t>
    </w:r>
    <w:proofErr w:type="spellEnd"/>
    <w:r>
      <w:t> </w:t>
    </w:r>
    <w:r w:rsidRPr="00D7692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8C95" w14:textId="77777777" w:rsidR="00B35F75" w:rsidRDefault="00B35F75">
      <w:r>
        <w:separator/>
      </w:r>
    </w:p>
  </w:footnote>
  <w:footnote w:type="continuationSeparator" w:id="0">
    <w:p w14:paraId="425A3248" w14:textId="77777777" w:rsidR="00B35F75" w:rsidRDefault="00B35F75">
      <w:r>
        <w:continuationSeparator/>
      </w:r>
    </w:p>
  </w:footnote>
  <w:footnote w:type="continuationNotice" w:id="1">
    <w:p w14:paraId="72774427" w14:textId="77777777" w:rsidR="00B35F75" w:rsidRDefault="00B35F75"/>
  </w:footnote>
  <w:footnote w:id="2">
    <w:p w14:paraId="13334223" w14:textId="77777777" w:rsidR="007A554D" w:rsidRPr="00537590" w:rsidRDefault="007A554D" w:rsidP="007A554D">
      <w:pPr>
        <w:ind w:left="720" w:hanging="720"/>
        <w:rPr>
          <w:sz w:val="18"/>
          <w:szCs w:val="18"/>
        </w:rPr>
      </w:pPr>
      <w:r w:rsidRPr="00537590">
        <w:rPr>
          <w:rStyle w:val="FootnoteReference"/>
          <w:rFonts w:eastAsiaTheme="minorHAnsi"/>
          <w:sz w:val="18"/>
          <w:szCs w:val="18"/>
        </w:rPr>
        <w:footnoteRef/>
      </w:r>
      <w:r w:rsidRPr="00537590">
        <w:rPr>
          <w:sz w:val="18"/>
          <w:szCs w:val="18"/>
        </w:rPr>
        <w:t xml:space="preserve"> </w:t>
      </w:r>
      <w:r w:rsidRPr="00537590">
        <w:rPr>
          <w:sz w:val="18"/>
          <w:szCs w:val="18"/>
        </w:rPr>
        <w:tab/>
      </w:r>
      <w:r>
        <w:rPr>
          <w:sz w:val="18"/>
          <w:szCs w:val="18"/>
        </w:rPr>
        <w:t>Most notable e</w:t>
      </w:r>
      <w:r w:rsidRPr="00537590">
        <w:rPr>
          <w:sz w:val="18"/>
          <w:szCs w:val="18"/>
        </w:rPr>
        <w:t>xception</w:t>
      </w:r>
      <w:r>
        <w:rPr>
          <w:sz w:val="18"/>
          <w:szCs w:val="18"/>
        </w:rPr>
        <w:t xml:space="preserve">s occur during </w:t>
      </w:r>
      <w:r w:rsidRPr="00537590">
        <w:rPr>
          <w:sz w:val="18"/>
          <w:szCs w:val="18"/>
        </w:rPr>
        <w:t>Licensee Event Report (LER)</w:t>
      </w:r>
      <w:r>
        <w:rPr>
          <w:sz w:val="18"/>
          <w:szCs w:val="18"/>
        </w:rPr>
        <w:t xml:space="preserve"> reviews</w:t>
      </w:r>
    </w:p>
  </w:footnote>
  <w:footnote w:id="3">
    <w:p w14:paraId="307CF782" w14:textId="77777777" w:rsidR="00605C62" w:rsidRPr="00537590" w:rsidRDefault="00605C62" w:rsidP="00605C62">
      <w:pPr>
        <w:ind w:left="720" w:hanging="720"/>
        <w:rPr>
          <w:sz w:val="18"/>
          <w:szCs w:val="18"/>
        </w:rPr>
      </w:pPr>
      <w:r w:rsidRPr="00537590">
        <w:rPr>
          <w:rStyle w:val="FootnoteReference"/>
          <w:rFonts w:eastAsiaTheme="minorHAnsi"/>
          <w:sz w:val="18"/>
          <w:szCs w:val="18"/>
        </w:rPr>
        <w:footnoteRef/>
      </w:r>
      <w:r w:rsidRPr="00537590">
        <w:rPr>
          <w:sz w:val="18"/>
          <w:szCs w:val="18"/>
        </w:rPr>
        <w:t xml:space="preserve"> </w:t>
      </w:r>
      <w:r w:rsidRPr="00537590">
        <w:rPr>
          <w:sz w:val="18"/>
          <w:szCs w:val="18"/>
        </w:rPr>
        <w:tab/>
        <w:t>Exceptions include Temporary Instructions</w:t>
      </w:r>
      <w:r>
        <w:rPr>
          <w:sz w:val="18"/>
          <w:szCs w:val="18"/>
        </w:rPr>
        <w:t xml:space="preserve"> (TIs)</w:t>
      </w:r>
      <w:r w:rsidRPr="00537590">
        <w:rPr>
          <w:sz w:val="18"/>
          <w:szCs w:val="18"/>
        </w:rPr>
        <w:t>, and Inspection Procedures (IPs) which specifically authorize observations (e.g., IP 71152 Semi-Annual Trend Review Sample)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746D78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num w:numId="1" w16cid:durableId="188043269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1440" w:hanging="72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2A"/>
    <w:rsid w:val="00011653"/>
    <w:rsid w:val="00017D44"/>
    <w:rsid w:val="00017EE0"/>
    <w:rsid w:val="00020D7D"/>
    <w:rsid w:val="00026294"/>
    <w:rsid w:val="00034C8C"/>
    <w:rsid w:val="00037ECD"/>
    <w:rsid w:val="000625E9"/>
    <w:rsid w:val="00066EAB"/>
    <w:rsid w:val="00071E36"/>
    <w:rsid w:val="000827BC"/>
    <w:rsid w:val="00093E29"/>
    <w:rsid w:val="000A357F"/>
    <w:rsid w:val="000A52F1"/>
    <w:rsid w:val="000B09AF"/>
    <w:rsid w:val="000B5BFB"/>
    <w:rsid w:val="000C504F"/>
    <w:rsid w:val="000D01CF"/>
    <w:rsid w:val="000D659B"/>
    <w:rsid w:val="000E0031"/>
    <w:rsid w:val="000E1B16"/>
    <w:rsid w:val="001142E5"/>
    <w:rsid w:val="00131048"/>
    <w:rsid w:val="0013652A"/>
    <w:rsid w:val="00146491"/>
    <w:rsid w:val="00160FBA"/>
    <w:rsid w:val="00166060"/>
    <w:rsid w:val="001710D9"/>
    <w:rsid w:val="00192EDF"/>
    <w:rsid w:val="001936F7"/>
    <w:rsid w:val="001A1BA2"/>
    <w:rsid w:val="001A6A98"/>
    <w:rsid w:val="001E1B4F"/>
    <w:rsid w:val="001E653B"/>
    <w:rsid w:val="001F159D"/>
    <w:rsid w:val="001F20B9"/>
    <w:rsid w:val="00200155"/>
    <w:rsid w:val="00217182"/>
    <w:rsid w:val="002215AE"/>
    <w:rsid w:val="00222D54"/>
    <w:rsid w:val="00265A51"/>
    <w:rsid w:val="00293720"/>
    <w:rsid w:val="00294141"/>
    <w:rsid w:val="002975A5"/>
    <w:rsid w:val="002C63A6"/>
    <w:rsid w:val="002D0074"/>
    <w:rsid w:val="002D2C3B"/>
    <w:rsid w:val="002E1944"/>
    <w:rsid w:val="002F09B3"/>
    <w:rsid w:val="0030318A"/>
    <w:rsid w:val="00306932"/>
    <w:rsid w:val="00307295"/>
    <w:rsid w:val="00316A18"/>
    <w:rsid w:val="00333172"/>
    <w:rsid w:val="003358F3"/>
    <w:rsid w:val="003505D7"/>
    <w:rsid w:val="00353A0F"/>
    <w:rsid w:val="003B6D09"/>
    <w:rsid w:val="003E4D93"/>
    <w:rsid w:val="00427BFA"/>
    <w:rsid w:val="00430DC1"/>
    <w:rsid w:val="004340A1"/>
    <w:rsid w:val="00462966"/>
    <w:rsid w:val="00486AA7"/>
    <w:rsid w:val="00491FB3"/>
    <w:rsid w:val="004943CF"/>
    <w:rsid w:val="004B45B6"/>
    <w:rsid w:val="004E0ADB"/>
    <w:rsid w:val="004F0AD6"/>
    <w:rsid w:val="00502FC8"/>
    <w:rsid w:val="00520D65"/>
    <w:rsid w:val="00525B15"/>
    <w:rsid w:val="0053535E"/>
    <w:rsid w:val="00537590"/>
    <w:rsid w:val="00544F3A"/>
    <w:rsid w:val="005512B8"/>
    <w:rsid w:val="005518BD"/>
    <w:rsid w:val="0056783C"/>
    <w:rsid w:val="005702A6"/>
    <w:rsid w:val="005763D2"/>
    <w:rsid w:val="00577607"/>
    <w:rsid w:val="005A1075"/>
    <w:rsid w:val="005A183F"/>
    <w:rsid w:val="005A4A8E"/>
    <w:rsid w:val="005B3AC2"/>
    <w:rsid w:val="005D0069"/>
    <w:rsid w:val="005D2FDC"/>
    <w:rsid w:val="005E64B9"/>
    <w:rsid w:val="00602C4E"/>
    <w:rsid w:val="00603FF5"/>
    <w:rsid w:val="00605C62"/>
    <w:rsid w:val="00614C39"/>
    <w:rsid w:val="00616A8D"/>
    <w:rsid w:val="006230B3"/>
    <w:rsid w:val="00653341"/>
    <w:rsid w:val="006634A5"/>
    <w:rsid w:val="006710B3"/>
    <w:rsid w:val="006714C3"/>
    <w:rsid w:val="00691DB7"/>
    <w:rsid w:val="006B6332"/>
    <w:rsid w:val="006C071C"/>
    <w:rsid w:val="006C243F"/>
    <w:rsid w:val="006C2489"/>
    <w:rsid w:val="006C4813"/>
    <w:rsid w:val="006C51D7"/>
    <w:rsid w:val="006E5CD3"/>
    <w:rsid w:val="0070529C"/>
    <w:rsid w:val="007176DB"/>
    <w:rsid w:val="00730CC4"/>
    <w:rsid w:val="00740618"/>
    <w:rsid w:val="00741240"/>
    <w:rsid w:val="007501FF"/>
    <w:rsid w:val="00756EF0"/>
    <w:rsid w:val="00777A35"/>
    <w:rsid w:val="007A0574"/>
    <w:rsid w:val="007A554D"/>
    <w:rsid w:val="007D662C"/>
    <w:rsid w:val="007E3B87"/>
    <w:rsid w:val="0080121B"/>
    <w:rsid w:val="00820644"/>
    <w:rsid w:val="00830110"/>
    <w:rsid w:val="00834E67"/>
    <w:rsid w:val="00851A6D"/>
    <w:rsid w:val="008535E6"/>
    <w:rsid w:val="00871631"/>
    <w:rsid w:val="00875C89"/>
    <w:rsid w:val="008835D6"/>
    <w:rsid w:val="008932A3"/>
    <w:rsid w:val="00897256"/>
    <w:rsid w:val="008A443B"/>
    <w:rsid w:val="008A5788"/>
    <w:rsid w:val="008E35D3"/>
    <w:rsid w:val="00900C5C"/>
    <w:rsid w:val="009247BE"/>
    <w:rsid w:val="00945304"/>
    <w:rsid w:val="00951CDC"/>
    <w:rsid w:val="00957F15"/>
    <w:rsid w:val="00963366"/>
    <w:rsid w:val="00980C66"/>
    <w:rsid w:val="00986926"/>
    <w:rsid w:val="00996875"/>
    <w:rsid w:val="009974BA"/>
    <w:rsid w:val="009A27E8"/>
    <w:rsid w:val="009C553A"/>
    <w:rsid w:val="009D0A77"/>
    <w:rsid w:val="009E0600"/>
    <w:rsid w:val="00A04E30"/>
    <w:rsid w:val="00A153F2"/>
    <w:rsid w:val="00A27521"/>
    <w:rsid w:val="00A30F93"/>
    <w:rsid w:val="00A34746"/>
    <w:rsid w:val="00A401A7"/>
    <w:rsid w:val="00A43D0E"/>
    <w:rsid w:val="00A50B79"/>
    <w:rsid w:val="00A65763"/>
    <w:rsid w:val="00A6617D"/>
    <w:rsid w:val="00A831FC"/>
    <w:rsid w:val="00A9225D"/>
    <w:rsid w:val="00A954F8"/>
    <w:rsid w:val="00AA0434"/>
    <w:rsid w:val="00AB1461"/>
    <w:rsid w:val="00AB4EB0"/>
    <w:rsid w:val="00AC1FFB"/>
    <w:rsid w:val="00AC7ADB"/>
    <w:rsid w:val="00AD2F72"/>
    <w:rsid w:val="00AE6309"/>
    <w:rsid w:val="00B00A83"/>
    <w:rsid w:val="00B04E62"/>
    <w:rsid w:val="00B07CB6"/>
    <w:rsid w:val="00B13381"/>
    <w:rsid w:val="00B25C5C"/>
    <w:rsid w:val="00B309E5"/>
    <w:rsid w:val="00B327E5"/>
    <w:rsid w:val="00B35F75"/>
    <w:rsid w:val="00B4023F"/>
    <w:rsid w:val="00B53CE4"/>
    <w:rsid w:val="00B560DC"/>
    <w:rsid w:val="00B6392E"/>
    <w:rsid w:val="00B70A1C"/>
    <w:rsid w:val="00B70DF9"/>
    <w:rsid w:val="00B73BF4"/>
    <w:rsid w:val="00B8746D"/>
    <w:rsid w:val="00B9356B"/>
    <w:rsid w:val="00BA06D2"/>
    <w:rsid w:val="00BA3DF2"/>
    <w:rsid w:val="00BB0C0B"/>
    <w:rsid w:val="00BB7AF7"/>
    <w:rsid w:val="00BC729D"/>
    <w:rsid w:val="00C04C0A"/>
    <w:rsid w:val="00C218EA"/>
    <w:rsid w:val="00CA6302"/>
    <w:rsid w:val="00CA7EEB"/>
    <w:rsid w:val="00CC5D2E"/>
    <w:rsid w:val="00CC7493"/>
    <w:rsid w:val="00CD254E"/>
    <w:rsid w:val="00CD3E36"/>
    <w:rsid w:val="00CE41CC"/>
    <w:rsid w:val="00CE63E8"/>
    <w:rsid w:val="00CE64CE"/>
    <w:rsid w:val="00D00393"/>
    <w:rsid w:val="00D23DF2"/>
    <w:rsid w:val="00D27871"/>
    <w:rsid w:val="00D50F40"/>
    <w:rsid w:val="00D64669"/>
    <w:rsid w:val="00D67CD9"/>
    <w:rsid w:val="00D717E9"/>
    <w:rsid w:val="00D76920"/>
    <w:rsid w:val="00D844A7"/>
    <w:rsid w:val="00D858DF"/>
    <w:rsid w:val="00DA1FA3"/>
    <w:rsid w:val="00DB043F"/>
    <w:rsid w:val="00DC000D"/>
    <w:rsid w:val="00DC48AE"/>
    <w:rsid w:val="00DE0A44"/>
    <w:rsid w:val="00DE368E"/>
    <w:rsid w:val="00DE3F9B"/>
    <w:rsid w:val="00DE6A2A"/>
    <w:rsid w:val="00DE6EEA"/>
    <w:rsid w:val="00E36F7A"/>
    <w:rsid w:val="00E3706C"/>
    <w:rsid w:val="00E61029"/>
    <w:rsid w:val="00E80A74"/>
    <w:rsid w:val="00E95E58"/>
    <w:rsid w:val="00E961BA"/>
    <w:rsid w:val="00EC69E9"/>
    <w:rsid w:val="00EC799B"/>
    <w:rsid w:val="00ED6499"/>
    <w:rsid w:val="00EF02F0"/>
    <w:rsid w:val="00EF5D8D"/>
    <w:rsid w:val="00F2611C"/>
    <w:rsid w:val="00F35904"/>
    <w:rsid w:val="00F3642A"/>
    <w:rsid w:val="00F6077E"/>
    <w:rsid w:val="00F64FA4"/>
    <w:rsid w:val="00F75710"/>
    <w:rsid w:val="00F84AD7"/>
    <w:rsid w:val="00F91659"/>
    <w:rsid w:val="00FC588A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8A6F2D"/>
  <w15:docId w15:val="{82DBBB21-DB6C-4F86-B913-E3114DD6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A0F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53A0F"/>
  </w:style>
  <w:style w:type="paragraph" w:customStyle="1" w:styleId="Level1">
    <w:name w:val="Level 1"/>
    <w:basedOn w:val="Normal"/>
    <w:rsid w:val="00353A0F"/>
    <w:pPr>
      <w:ind w:left="1440" w:hanging="720"/>
    </w:pPr>
  </w:style>
  <w:style w:type="paragraph" w:styleId="Header">
    <w:name w:val="header"/>
    <w:basedOn w:val="Normal"/>
    <w:rsid w:val="00951C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1C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75A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B043F"/>
  </w:style>
  <w:style w:type="character" w:styleId="Hyperlink">
    <w:name w:val="Hyperlink"/>
    <w:basedOn w:val="DefaultParagraphFont"/>
    <w:uiPriority w:val="99"/>
    <w:unhideWhenUsed/>
    <w:rsid w:val="00CC7493"/>
    <w:rPr>
      <w:color w:val="0000FF"/>
      <w:u w:val="single"/>
    </w:rPr>
  </w:style>
  <w:style w:type="character" w:styleId="FollowedHyperlink">
    <w:name w:val="FollowedHyperlink"/>
    <w:basedOn w:val="DefaultParagraphFont"/>
    <w:rsid w:val="004F0AD6"/>
    <w:rPr>
      <w:color w:val="800080" w:themeColor="followedHyperlink"/>
      <w:u w:val="single"/>
    </w:rPr>
  </w:style>
  <w:style w:type="character" w:customStyle="1" w:styleId="outputtext">
    <w:name w:val="outputtext"/>
    <w:basedOn w:val="DefaultParagraphFont"/>
    <w:rsid w:val="00491FB3"/>
  </w:style>
  <w:style w:type="table" w:styleId="TableGrid">
    <w:name w:val="Table Grid"/>
    <w:basedOn w:val="TableNormal"/>
    <w:uiPriority w:val="59"/>
    <w:rsid w:val="006230B3"/>
    <w:pPr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6230B3"/>
    <w:pPr>
      <w:widowControl/>
      <w:tabs>
        <w:tab w:val="left" w:pos="2160"/>
        <w:tab w:val="left" w:pos="4680"/>
        <w:tab w:val="left" w:pos="8910"/>
        <w:tab w:val="left" w:pos="9360"/>
      </w:tabs>
      <w:autoSpaceDE/>
      <w:autoSpaceDN/>
      <w:adjustRightInd/>
      <w:jc w:val="center"/>
    </w:pPr>
    <w:rPr>
      <w:rFonts w:eastAsiaTheme="minorHAnsi"/>
      <w:szCs w:val="24"/>
    </w:rPr>
  </w:style>
  <w:style w:type="character" w:customStyle="1" w:styleId="Style1Char">
    <w:name w:val="Style1 Char"/>
    <w:basedOn w:val="DefaultParagraphFont"/>
    <w:link w:val="Style1"/>
    <w:rsid w:val="006230B3"/>
    <w:rPr>
      <w:rFonts w:eastAsiaTheme="minorHAnsi"/>
      <w:szCs w:val="24"/>
    </w:rPr>
  </w:style>
  <w:style w:type="paragraph" w:styleId="Revision">
    <w:name w:val="Revision"/>
    <w:hidden/>
    <w:uiPriority w:val="99"/>
    <w:semiHidden/>
    <w:rsid w:val="00F3642A"/>
  </w:style>
  <w:style w:type="character" w:styleId="UnresolvedMention">
    <w:name w:val="Unresolved Mention"/>
    <w:basedOn w:val="DefaultParagraphFont"/>
    <w:uiPriority w:val="99"/>
    <w:semiHidden/>
    <w:unhideWhenUsed/>
    <w:rsid w:val="00F3642A"/>
    <w:rPr>
      <w:color w:val="605E5C"/>
      <w:shd w:val="clear" w:color="auto" w:fill="E1DFDD"/>
    </w:rPr>
  </w:style>
  <w:style w:type="paragraph" w:customStyle="1" w:styleId="NRCINSPECTIONMANUAL">
    <w:name w:val="NRC INSPECTION MANUAL"/>
    <w:next w:val="BodyText"/>
    <w:link w:val="NRCINSPECTIONMANUALChar"/>
    <w:qFormat/>
    <w:rsid w:val="00037ECD"/>
    <w:pPr>
      <w:tabs>
        <w:tab w:val="center" w:pos="4680"/>
        <w:tab w:val="right" w:pos="9360"/>
      </w:tabs>
      <w:spacing w:after="220"/>
    </w:pPr>
    <w:rPr>
      <w:rFonts w:eastAsiaTheme="minorHAnsi"/>
      <w:sz w:val="20"/>
    </w:rPr>
  </w:style>
  <w:style w:type="character" w:customStyle="1" w:styleId="NRCINSPECTIONMANUALChar">
    <w:name w:val="NRC INSPECTION MANUAL Char"/>
    <w:basedOn w:val="DefaultParagraphFont"/>
    <w:link w:val="NRCINSPECTIONMANUAL"/>
    <w:rsid w:val="00037ECD"/>
    <w:rPr>
      <w:rFonts w:eastAsiaTheme="minorHAnsi"/>
      <w:sz w:val="20"/>
    </w:rPr>
  </w:style>
  <w:style w:type="paragraph" w:styleId="BodyText">
    <w:name w:val="Body Text"/>
    <w:basedOn w:val="Normal"/>
    <w:link w:val="BodyTextChar"/>
    <w:semiHidden/>
    <w:unhideWhenUsed/>
    <w:rsid w:val="00037EC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37ECD"/>
  </w:style>
  <w:style w:type="paragraph" w:customStyle="1" w:styleId="IMCIP">
    <w:name w:val="IMC/IP #"/>
    <w:rsid w:val="00E95E58"/>
    <w:pPr>
      <w:widowControl w:val="0"/>
      <w:pBdr>
        <w:top w:val="single" w:sz="8" w:space="3" w:color="auto"/>
        <w:bottom w:val="single" w:sz="8" w:space="3" w:color="auto"/>
      </w:pBdr>
      <w:spacing w:after="220"/>
      <w:jc w:val="center"/>
    </w:pPr>
    <w:rPr>
      <w:rFonts w:eastAsiaTheme="minorHAnsi"/>
      <w:iCs/>
      <w:caps/>
    </w:rPr>
  </w:style>
  <w:style w:type="paragraph" w:styleId="Title">
    <w:name w:val="Title"/>
    <w:basedOn w:val="Normal"/>
    <w:next w:val="Normal"/>
    <w:link w:val="TitleChar"/>
    <w:qFormat/>
    <w:rsid w:val="00AA0434"/>
    <w:pPr>
      <w:widowControl/>
      <w:spacing w:before="220" w:after="220"/>
      <w:jc w:val="center"/>
    </w:pPr>
  </w:style>
  <w:style w:type="character" w:customStyle="1" w:styleId="TitleChar">
    <w:name w:val="Title Char"/>
    <w:basedOn w:val="DefaultParagraphFont"/>
    <w:link w:val="Title"/>
    <w:rsid w:val="00AA0434"/>
  </w:style>
  <w:style w:type="paragraph" w:customStyle="1" w:styleId="EffectiveDate">
    <w:name w:val="Effective Date"/>
    <w:next w:val="BodyText"/>
    <w:qFormat/>
    <w:rsid w:val="00DE6EEA"/>
    <w:pPr>
      <w:spacing w:before="220" w:after="4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c.gov/docs/ML0527/ML052700283.pdf" TargetMode="External"/><Relationship Id="rId13" Type="http://schemas.openxmlformats.org/officeDocument/2006/relationships/hyperlink" Target="https://www.nrc.gov/docs/ML1316/ML13168A384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footer" Target="footer1.xml"/><Relationship Id="rId12" Type="http://schemas.openxmlformats.org/officeDocument/2006/relationships/hyperlink" Target="https://www.nrc.gov/docs/ML1211/ML12111A173.pdf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rodrp.nrc.gov/idmws/ViewDocByAccession.asp?AccessionNumber=ML12073A1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rc.gov/docs/ML1715/ML17156A165.pdf" TargetMode="External"/><Relationship Id="rId10" Type="http://schemas.openxmlformats.org/officeDocument/2006/relationships/hyperlink" Target="https://www.nrc.gov/docs/ML1135/ML11356A259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rc.gov/docs/ML0832/ML083250511.pdf" TargetMode="External"/><Relationship Id="rId14" Type="http://schemas.openxmlformats.org/officeDocument/2006/relationships/hyperlink" Target="https://www.nrc.gov/docs/ML1421/ML14211A251.pdf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6" ma:contentTypeDescription="Create a new document." ma:contentTypeScope="" ma:versionID="7434c1afa65b2a8541546b3fb857771c">
  <xsd:schema xmlns:xsd="http://www.w3.org/2001/XMLSchema" xmlns:xs="http://www.w3.org/2001/XMLSchema" xmlns:p="http://schemas.microsoft.com/office/2006/metadata/properties" xmlns:ns2="bd536709-b854-4f3b-a247-393f1123cff3" xmlns:ns3="4ebc427b-1bcf-4856-a750-efc6bf2bcca6" targetNamespace="http://schemas.microsoft.com/office/2006/metadata/properties" ma:root="true" ma:fieldsID="bbde67daa1407e0567ae86ea3caa27a4" ns2:_="" ns3:_=""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AD422-71EE-427E-AF76-2A7508186A5D}"/>
</file>

<file path=customXml/itemProps2.xml><?xml version="1.0" encoding="utf-8"?>
<ds:datastoreItem xmlns:ds="http://schemas.openxmlformats.org/officeDocument/2006/customXml" ds:itemID="{331E49D2-DF20-42DB-B143-A45675C51D64}"/>
</file>

<file path=customXml/itemProps3.xml><?xml version="1.0" encoding="utf-8"?>
<ds:datastoreItem xmlns:ds="http://schemas.openxmlformats.org/officeDocument/2006/customXml" ds:itemID="{40DB3A88-7729-40B8-821C-DE2E187030A2}"/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2611</Characters>
  <Application>Microsoft Office Word</Application>
  <DocSecurity>2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Madeleine Arel</cp:lastModifiedBy>
  <cp:revision>2</cp:revision>
  <dcterms:created xsi:type="dcterms:W3CDTF">2022-12-29T21:25:00Z</dcterms:created>
  <dcterms:modified xsi:type="dcterms:W3CDTF">2022-12-29T21:26:00Z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0x01010029DB37CB91B52542B6AE2623451322B5</vt:lpwstr>
  </property>
</Properties>
</file>