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9093D" w14:textId="77777777"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</w:t>
      </w:r>
      <w:r w:rsidR="00AB385C">
        <w:t>RO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14:paraId="288FDADA" w14:textId="77777777" w:rsidTr="00F20058">
        <w:tc>
          <w:tcPr>
            <w:tcW w:w="9576" w:type="dxa"/>
            <w:tcBorders>
              <w:left w:val="nil"/>
              <w:right w:val="nil"/>
            </w:tcBorders>
          </w:tcPr>
          <w:p w14:paraId="01E425EE" w14:textId="3A6F2BC9"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AC7B82">
              <w:t>2</w:t>
            </w:r>
            <w:r w:rsidR="004D7CB1">
              <w:t>1</w:t>
            </w:r>
            <w:r w:rsidR="00FF6A95">
              <w:t>-0</w:t>
            </w:r>
            <w:r w:rsidR="00C54594">
              <w:t>1</w:t>
            </w:r>
            <w:r w:rsidR="000D41C3">
              <w:t>8</w:t>
            </w:r>
          </w:p>
        </w:tc>
      </w:tr>
    </w:tbl>
    <w:p w14:paraId="31CBAA4D" w14:textId="421F3F99" w:rsidR="003C4073" w:rsidRPr="0099657B" w:rsidRDefault="00EA1075" w:rsidP="00A618DD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</w:pPr>
      <w:r>
        <w:tab/>
      </w:r>
      <w:r w:rsidR="009341F4">
        <w:t>DELETED</w:t>
      </w:r>
      <w:bookmarkStart w:id="0" w:name="_GoBack"/>
      <w:bookmarkEnd w:id="0"/>
      <w:r w:rsidR="003C4073" w:rsidRPr="0099657B">
        <w:t>:</w:t>
      </w:r>
      <w:r w:rsidR="003C4073" w:rsidRPr="0099657B">
        <w:tab/>
      </w:r>
      <w:r w:rsidR="003C4073" w:rsidRPr="0099657B">
        <w:tab/>
        <w:t>TRANSMITTED:</w:t>
      </w:r>
    </w:p>
    <w:p w14:paraId="6D5112ED" w14:textId="77777777" w:rsidR="003C4073" w:rsidRPr="0099657B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14:paraId="5A500ED3" w14:textId="77777777" w:rsidR="003C4073" w:rsidRPr="0099657B" w:rsidRDefault="003C4073" w:rsidP="004866AA">
      <w:pPr>
        <w:tabs>
          <w:tab w:val="left" w:pos="-1200"/>
          <w:tab w:val="left" w:pos="-360"/>
          <w:tab w:val="left" w:pos="450"/>
          <w:tab w:val="left" w:pos="3240"/>
          <w:tab w:val="left" w:pos="5040"/>
          <w:tab w:val="left" w:pos="7920"/>
        </w:tabs>
      </w:pP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</w:p>
    <w:p w14:paraId="4C5590E3" w14:textId="77777777" w:rsidR="003C4073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14:paraId="23CACCD6" w14:textId="64B85DAB" w:rsidR="00EE0360" w:rsidRDefault="00486339" w:rsidP="004A4B85">
      <w:pPr>
        <w:tabs>
          <w:tab w:val="left" w:pos="450"/>
          <w:tab w:val="left" w:pos="3240"/>
          <w:tab w:val="left" w:pos="5040"/>
          <w:tab w:val="left" w:pos="7920"/>
        </w:tabs>
      </w:pPr>
      <w:r>
        <w:t>1</w:t>
      </w:r>
      <w:r w:rsidR="00EE0360">
        <w:t xml:space="preserve">.    </w:t>
      </w:r>
      <w:r w:rsidR="00A61955">
        <w:t xml:space="preserve">IMC </w:t>
      </w:r>
      <w:r w:rsidR="000D41C3" w:rsidRPr="00866958">
        <w:t xml:space="preserve">0609 </w:t>
      </w:r>
      <w:r w:rsidR="000D41C3">
        <w:t xml:space="preserve">App </w:t>
      </w:r>
      <w:r w:rsidR="000221CF">
        <w:t>E</w:t>
      </w:r>
      <w:r w:rsidR="00EE0360">
        <w:tab/>
      </w:r>
      <w:r w:rsidR="000D41C3">
        <w:t>10/08/15</w:t>
      </w:r>
      <w:r w:rsidR="00EE0360">
        <w:tab/>
      </w:r>
      <w:r w:rsidR="000D41C3">
        <w:t xml:space="preserve">IMC </w:t>
      </w:r>
      <w:r w:rsidR="000D41C3" w:rsidRPr="00866958">
        <w:t xml:space="preserve">0609 </w:t>
      </w:r>
      <w:r w:rsidR="000D41C3">
        <w:t xml:space="preserve">App </w:t>
      </w:r>
      <w:r w:rsidR="000221CF">
        <w:t>E</w:t>
      </w:r>
      <w:r w:rsidR="008A60C1">
        <w:tab/>
      </w:r>
      <w:r w:rsidR="00A61955">
        <w:t>04/0</w:t>
      </w:r>
      <w:r w:rsidR="000D41C3">
        <w:t>2</w:t>
      </w:r>
      <w:r w:rsidR="00A61955">
        <w:t>/21</w:t>
      </w:r>
    </w:p>
    <w:p w14:paraId="46E62104" w14:textId="4108AA6A" w:rsidR="008546E3" w:rsidRDefault="008546E3" w:rsidP="004A4B85">
      <w:pPr>
        <w:tabs>
          <w:tab w:val="left" w:pos="450"/>
          <w:tab w:val="left" w:pos="3240"/>
          <w:tab w:val="left" w:pos="5040"/>
          <w:tab w:val="left" w:pos="7920"/>
        </w:tabs>
      </w:pPr>
      <w:r>
        <w:t>2.</w:t>
      </w:r>
      <w:r>
        <w:tab/>
        <w:t xml:space="preserve">IP </w:t>
      </w:r>
      <w:r w:rsidR="000D41C3">
        <w:t>71114</w:t>
      </w:r>
      <w:r>
        <w:tab/>
      </w:r>
      <w:r w:rsidR="000D41C3">
        <w:t>05/29/12</w:t>
      </w:r>
      <w:r>
        <w:tab/>
      </w:r>
      <w:r w:rsidR="000D41C3">
        <w:t>IP 71114</w:t>
      </w:r>
      <w:r>
        <w:tab/>
        <w:t>04/0</w:t>
      </w:r>
      <w:r w:rsidR="000D41C3">
        <w:t>2</w:t>
      </w:r>
      <w:r>
        <w:t>/21</w:t>
      </w:r>
    </w:p>
    <w:p w14:paraId="7605375C" w14:textId="3CA895ED" w:rsidR="00170E48" w:rsidRDefault="00170E48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p w14:paraId="2A8C68D6" w14:textId="77777777" w:rsidR="00606DA3" w:rsidRDefault="00606DA3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p w14:paraId="7A0458A4" w14:textId="77777777" w:rsidR="00EE0360" w:rsidRPr="0099657B" w:rsidRDefault="00EE0360" w:rsidP="00EE036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 w:rsidRPr="0099657B">
        <w:t>TRAINING:</w:t>
      </w:r>
      <w:r w:rsidRPr="0099657B">
        <w:tab/>
      </w:r>
      <w:r>
        <w:t>No special training is required for any documents issued with this Change Notice.</w:t>
      </w:r>
    </w:p>
    <w:p w14:paraId="13C98A4A" w14:textId="77777777" w:rsidR="00EE0360" w:rsidRDefault="00EE0360" w:rsidP="00EE0360">
      <w:pPr>
        <w:tabs>
          <w:tab w:val="left" w:pos="1440"/>
        </w:tabs>
        <w:ind w:left="1440" w:hanging="1440"/>
      </w:pPr>
    </w:p>
    <w:p w14:paraId="35CAE2EB" w14:textId="77777777" w:rsidR="00EE0360" w:rsidRPr="00314A77" w:rsidRDefault="00EE0360" w:rsidP="00EE0360">
      <w:pPr>
        <w:tabs>
          <w:tab w:val="left" w:pos="1440"/>
        </w:tabs>
        <w:ind w:left="1440" w:hanging="1440"/>
      </w:pPr>
    </w:p>
    <w:p w14:paraId="323655E0" w14:textId="1E5345D5" w:rsidR="009B6CB1" w:rsidRPr="00751330" w:rsidRDefault="00EE0360" w:rsidP="009B6C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  <w:r w:rsidRPr="00314A77">
        <w:t>REMARKS:</w:t>
      </w:r>
      <w:r>
        <w:tab/>
      </w:r>
      <w:r w:rsidR="00486339">
        <w:t>IMC 06</w:t>
      </w:r>
      <w:r w:rsidR="000D41C3">
        <w:t xml:space="preserve">09 App </w:t>
      </w:r>
      <w:r w:rsidR="003A47A2">
        <w:t>E</w:t>
      </w:r>
      <w:r w:rsidR="00486339">
        <w:t>, “</w:t>
      </w:r>
      <w:r w:rsidR="009B6CB1">
        <w:rPr>
          <w:bCs/>
          <w:color w:val="000000"/>
        </w:rPr>
        <w:t xml:space="preserve">Security </w:t>
      </w:r>
      <w:r w:rsidR="009B6CB1" w:rsidRPr="00751330">
        <w:t xml:space="preserve">Significance Determination Process for </w:t>
      </w:r>
    </w:p>
    <w:p w14:paraId="3884CC1A" w14:textId="7F961FC6" w:rsidR="00486339" w:rsidRDefault="009B6CB1" w:rsidP="009B6CB1">
      <w:pPr>
        <w:ind w:left="1440" w:hanging="1440"/>
      </w:pPr>
      <w:r w:rsidRPr="00751330">
        <w:tab/>
        <w:t>Power Reactors</w:t>
      </w:r>
      <w:r w:rsidR="00486339">
        <w:t xml:space="preserve">” has been revised to </w:t>
      </w:r>
      <w:r w:rsidRPr="00013149">
        <w:rPr>
          <w:color w:val="000000"/>
        </w:rPr>
        <w:t>incorporate organizational changes and other</w:t>
      </w:r>
      <w:r>
        <w:rPr>
          <w:color w:val="000000"/>
        </w:rPr>
        <w:t xml:space="preserve"> administrative changes.</w:t>
      </w:r>
    </w:p>
    <w:p w14:paraId="7052917B" w14:textId="77777777" w:rsidR="009B6CB1" w:rsidRDefault="009B6CB1" w:rsidP="009B6CB1">
      <w:pPr>
        <w:tabs>
          <w:tab w:val="left" w:pos="274"/>
          <w:tab w:val="left" w:pos="801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51914706" w14:textId="7C3FCAC0" w:rsidR="008546E3" w:rsidRDefault="009B6CB1" w:rsidP="009B6CB1">
      <w:pPr>
        <w:tabs>
          <w:tab w:val="left" w:pos="274"/>
          <w:tab w:val="left" w:pos="801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  <w:r>
        <w:tab/>
      </w:r>
      <w:r>
        <w:tab/>
      </w:r>
      <w:r>
        <w:tab/>
      </w:r>
      <w:r w:rsidR="008546E3">
        <w:t xml:space="preserve">IP </w:t>
      </w:r>
      <w:r>
        <w:t>71114</w:t>
      </w:r>
      <w:r w:rsidR="008546E3">
        <w:t>, “</w:t>
      </w:r>
      <w:r>
        <w:t>Reactor Safety – Emergency Preparedness</w:t>
      </w:r>
      <w:r w:rsidR="008546E3">
        <w:t xml:space="preserve">” has been </w:t>
      </w:r>
      <w:r>
        <w:t>revised to</w:t>
      </w:r>
      <w:r>
        <w:tab/>
      </w:r>
      <w:r>
        <w:tab/>
      </w:r>
      <w:r>
        <w:tab/>
      </w:r>
      <w:r>
        <w:tab/>
        <w:t xml:space="preserve">match current expectations for IP format.  No changes to technical content were </w:t>
      </w:r>
      <w:r>
        <w:tab/>
      </w:r>
      <w:r>
        <w:tab/>
      </w:r>
      <w:r>
        <w:tab/>
        <w:t>made, i.e., admin (formatting) changes only.</w:t>
      </w:r>
    </w:p>
    <w:p w14:paraId="3DAC4023" w14:textId="77777777" w:rsidR="008546E3" w:rsidRDefault="008546E3" w:rsidP="008546E3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331655B5" w14:textId="7AE6B40C" w:rsidR="00A61955" w:rsidRDefault="008546E3" w:rsidP="009B6C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iCs/>
        </w:rPr>
      </w:pPr>
      <w:r>
        <w:tab/>
      </w:r>
      <w:r>
        <w:tab/>
      </w:r>
    </w:p>
    <w:p w14:paraId="240E1BB1" w14:textId="4C4920E7" w:rsidR="008546E3" w:rsidRDefault="008546E3" w:rsidP="00EE0360">
      <w:pPr>
        <w:ind w:left="1440" w:hanging="1440"/>
        <w:rPr>
          <w:iCs/>
        </w:rPr>
      </w:pPr>
    </w:p>
    <w:p w14:paraId="2C802253" w14:textId="4AB18CEA" w:rsidR="008546E3" w:rsidRDefault="008546E3" w:rsidP="00EE0360">
      <w:pPr>
        <w:ind w:left="1440" w:hanging="1440"/>
        <w:rPr>
          <w:iCs/>
        </w:rPr>
      </w:pPr>
    </w:p>
    <w:p w14:paraId="1877C0C8" w14:textId="452B6EFB" w:rsidR="008546E3" w:rsidRDefault="008546E3" w:rsidP="00EE0360">
      <w:pPr>
        <w:ind w:left="1440" w:hanging="1440"/>
        <w:rPr>
          <w:iCs/>
        </w:rPr>
      </w:pPr>
    </w:p>
    <w:p w14:paraId="2E4D611C" w14:textId="77777777" w:rsidR="008546E3" w:rsidRDefault="008546E3" w:rsidP="00EE0360">
      <w:pPr>
        <w:ind w:left="1440" w:hanging="1440"/>
        <w:rPr>
          <w:iCs/>
        </w:rPr>
      </w:pPr>
    </w:p>
    <w:p w14:paraId="45C70A97" w14:textId="77777777" w:rsidR="00310CE1" w:rsidRDefault="00310CE1" w:rsidP="00A618DD">
      <w:pPr>
        <w:tabs>
          <w:tab w:val="left" w:pos="1800"/>
        </w:tabs>
        <w:ind w:left="1440" w:hanging="1440"/>
      </w:pPr>
    </w:p>
    <w:p w14:paraId="6B543B68" w14:textId="77777777" w:rsidR="00310CE1" w:rsidRDefault="00310CE1" w:rsidP="00A618DD">
      <w:pPr>
        <w:tabs>
          <w:tab w:val="left" w:pos="1800"/>
        </w:tabs>
        <w:ind w:left="1440" w:hanging="1440"/>
      </w:pPr>
    </w:p>
    <w:p w14:paraId="27A14021" w14:textId="77777777" w:rsidR="00310CE1" w:rsidRDefault="00310CE1" w:rsidP="00A618DD">
      <w:pPr>
        <w:tabs>
          <w:tab w:val="left" w:pos="1800"/>
        </w:tabs>
        <w:ind w:left="1440" w:hanging="1440"/>
      </w:pPr>
    </w:p>
    <w:p w14:paraId="7CFFC870" w14:textId="77777777" w:rsidR="00310CE1" w:rsidRDefault="00310CE1" w:rsidP="00A618DD">
      <w:pPr>
        <w:tabs>
          <w:tab w:val="left" w:pos="1800"/>
        </w:tabs>
        <w:ind w:left="1440" w:hanging="1440"/>
      </w:pPr>
    </w:p>
    <w:p w14:paraId="11AE894A" w14:textId="77777777" w:rsidR="00310CE1" w:rsidRDefault="00310CE1" w:rsidP="00A618DD">
      <w:pPr>
        <w:tabs>
          <w:tab w:val="left" w:pos="1800"/>
        </w:tabs>
        <w:ind w:left="1440" w:hanging="1440"/>
      </w:pPr>
    </w:p>
    <w:p w14:paraId="6F064CCC" w14:textId="77777777" w:rsidR="00310CE1" w:rsidRDefault="00310CE1" w:rsidP="00A618DD">
      <w:pPr>
        <w:tabs>
          <w:tab w:val="left" w:pos="1800"/>
        </w:tabs>
        <w:ind w:left="1440" w:hanging="1440"/>
      </w:pPr>
    </w:p>
    <w:p w14:paraId="4701D7C2" w14:textId="6FD5901B" w:rsidR="006E16FB" w:rsidRDefault="004B36C4" w:rsidP="00A618DD">
      <w:pPr>
        <w:tabs>
          <w:tab w:val="left" w:pos="1800"/>
        </w:tabs>
        <w:ind w:left="1440" w:hanging="1440"/>
      </w:pPr>
      <w:r>
        <w:t xml:space="preserve">DISTRIBUTION: </w:t>
      </w:r>
    </w:p>
    <w:p w14:paraId="2CBF15B4" w14:textId="77777777" w:rsidR="00187B2C" w:rsidRDefault="00D24884" w:rsidP="00A618DD">
      <w:pPr>
        <w:tabs>
          <w:tab w:val="left" w:pos="1800"/>
        </w:tabs>
        <w:ind w:left="1440" w:hanging="144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9341F4">
        <w:fldChar w:fldCharType="separate"/>
      </w:r>
      <w:r>
        <w:fldChar w:fldCharType="end"/>
      </w:r>
      <w:r w:rsidR="006E16FB" w:rsidRPr="006E16FB">
        <w:t xml:space="preserve">  </w:t>
      </w:r>
      <w:r w:rsidR="00504B2D">
        <w:t>Standard</w:t>
      </w:r>
    </w:p>
    <w:p w14:paraId="39B06745" w14:textId="77777777" w:rsidR="00D24884" w:rsidRDefault="006E16FB" w:rsidP="00A618DD">
      <w:pPr>
        <w:tabs>
          <w:tab w:val="left" w:pos="1800"/>
        </w:tabs>
        <w:ind w:left="1440" w:hanging="1440"/>
      </w:pPr>
      <w:r w:rsidRPr="006E16F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16FB">
        <w:instrText xml:space="preserve"> FORMCHECKBOX </w:instrText>
      </w:r>
      <w:r w:rsidR="009341F4">
        <w:fldChar w:fldCharType="separate"/>
      </w:r>
      <w:r w:rsidRPr="006E16FB">
        <w:fldChar w:fldCharType="end"/>
      </w:r>
      <w:r w:rsidRPr="006E16FB">
        <w:t xml:space="preserve">  </w:t>
      </w:r>
      <w:r>
        <w:t>Official Use Only (OUO)</w:t>
      </w:r>
      <w:r w:rsidR="00D24884">
        <w:t xml:space="preserve">-Security Related Information. </w:t>
      </w:r>
    </w:p>
    <w:p w14:paraId="3F76837B" w14:textId="77777777" w:rsidR="006E16FB" w:rsidRPr="006E16FB" w:rsidRDefault="00D24884" w:rsidP="00A618DD">
      <w:pPr>
        <w:tabs>
          <w:tab w:val="left" w:pos="1800"/>
        </w:tabs>
        <w:ind w:left="1440" w:hanging="1440"/>
      </w:pPr>
      <w:r>
        <w:tab/>
      </w:r>
      <w:r w:rsidR="006E16FB">
        <w:t>Please contact:  _______________ Phone</w:t>
      </w:r>
      <w:r w:rsidR="00311074">
        <w:t xml:space="preserve">: </w:t>
      </w:r>
      <w:r w:rsidR="006E16FB">
        <w:t xml:space="preserve"> ________</w:t>
      </w:r>
    </w:p>
    <w:p w14:paraId="409ECF1D" w14:textId="77777777" w:rsidR="00187B2C" w:rsidRDefault="00187B2C" w:rsidP="00A618DD">
      <w:pPr>
        <w:tabs>
          <w:tab w:val="left" w:pos="1800"/>
        </w:tabs>
        <w:ind w:left="1440" w:hanging="1440"/>
      </w:pPr>
    </w:p>
    <w:p w14:paraId="6A556507" w14:textId="77777777" w:rsidR="003C4073" w:rsidRPr="0099657B" w:rsidRDefault="00461FEE" w:rsidP="00F20058">
      <w:pPr>
        <w:jc w:val="center"/>
      </w:pPr>
      <w:r w:rsidRPr="0099657B">
        <w:t>END</w:t>
      </w:r>
    </w:p>
    <w:sectPr w:rsidR="003C4073" w:rsidRPr="0099657B" w:rsidSect="00C97C50">
      <w:footerReference w:type="default" r:id="rId8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9EF3D" w14:textId="77777777" w:rsidR="009438E6" w:rsidRDefault="009438E6">
      <w:r>
        <w:separator/>
      </w:r>
    </w:p>
  </w:endnote>
  <w:endnote w:type="continuationSeparator" w:id="0">
    <w:p w14:paraId="78A31CFD" w14:textId="77777777"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06364" w14:textId="02D59F8F"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C237EE">
      <w:t>0</w:t>
    </w:r>
    <w:r w:rsidR="00486339">
      <w:t>4</w:t>
    </w:r>
    <w:r w:rsidR="00C237EE">
      <w:t>/</w:t>
    </w:r>
    <w:r w:rsidR="00486339">
      <w:t>0</w:t>
    </w:r>
    <w:r w:rsidR="00310CE1">
      <w:t>2</w:t>
    </w:r>
    <w:r w:rsidR="00C237EE">
      <w:t>/21</w:t>
    </w:r>
    <w:r w:rsidRPr="00A31474">
      <w:tab/>
    </w:r>
    <w:r w:rsidR="00AA7A90">
      <w:t>1</w:t>
    </w:r>
    <w:r w:rsidR="00AA7A90">
      <w:tab/>
    </w:r>
    <w:r w:rsidR="008F1090">
      <w:t>2</w:t>
    </w:r>
    <w:r w:rsidR="004D7CB1">
      <w:t>1</w:t>
    </w:r>
    <w:r w:rsidR="00711604">
      <w:t>-</w:t>
    </w:r>
    <w:r w:rsidR="00BF2E10">
      <w:t>01</w:t>
    </w:r>
    <w:r w:rsidR="00310CE1"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1ACCF" w14:textId="77777777" w:rsidR="009438E6" w:rsidRDefault="009438E6">
      <w:r>
        <w:separator/>
      </w:r>
    </w:p>
  </w:footnote>
  <w:footnote w:type="continuationSeparator" w:id="0">
    <w:p w14:paraId="60300F8C" w14:textId="77777777"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37DF2706"/>
    <w:multiLevelType w:val="hybridMultilevel"/>
    <w:tmpl w:val="7352A98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 w15:restartNumberingAfterBreak="0">
    <w:nsid w:val="62424B87"/>
    <w:multiLevelType w:val="multilevel"/>
    <w:tmpl w:val="A2D078F6"/>
    <w:numStyleLink w:val="IMCNumberStructure"/>
  </w:abstractNum>
  <w:abstractNum w:abstractNumId="12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4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6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7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15"/>
  </w:num>
  <w:num w:numId="4">
    <w:abstractNumId w:val="1"/>
  </w:num>
  <w:num w:numId="5">
    <w:abstractNumId w:val="13"/>
  </w:num>
  <w:num w:numId="6">
    <w:abstractNumId w:val="10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4"/>
  </w:num>
  <w:num w:numId="16">
    <w:abstractNumId w:val="11"/>
  </w:num>
  <w:num w:numId="17">
    <w:abstractNumId w:val="5"/>
  </w:num>
  <w:num w:numId="18">
    <w:abstractNumId w:val="2"/>
  </w:num>
  <w:num w:numId="19">
    <w:abstractNumId w:val="12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9216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21CF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41C3"/>
    <w:rsid w:val="000D4FB5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0E48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1CFC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0CE1"/>
    <w:rsid w:val="00311074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08FF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7A2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6339"/>
    <w:rsid w:val="004866AA"/>
    <w:rsid w:val="004871AD"/>
    <w:rsid w:val="0049006E"/>
    <w:rsid w:val="004906D4"/>
    <w:rsid w:val="0049223C"/>
    <w:rsid w:val="00492E4D"/>
    <w:rsid w:val="00493A57"/>
    <w:rsid w:val="004944A0"/>
    <w:rsid w:val="00494686"/>
    <w:rsid w:val="00495AD0"/>
    <w:rsid w:val="004968C5"/>
    <w:rsid w:val="0049691E"/>
    <w:rsid w:val="004A03AB"/>
    <w:rsid w:val="004A19BF"/>
    <w:rsid w:val="004A2F3A"/>
    <w:rsid w:val="004A4B85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D7CB1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4D67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D86"/>
    <w:rsid w:val="006026BD"/>
    <w:rsid w:val="00604647"/>
    <w:rsid w:val="00606DA3"/>
    <w:rsid w:val="00606DB3"/>
    <w:rsid w:val="0061023F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56F30"/>
    <w:rsid w:val="00660298"/>
    <w:rsid w:val="006602BF"/>
    <w:rsid w:val="00660DA7"/>
    <w:rsid w:val="0066190D"/>
    <w:rsid w:val="006626FD"/>
    <w:rsid w:val="00662DBF"/>
    <w:rsid w:val="006638D1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C79CC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6E81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6E3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60C1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090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18B"/>
    <w:rsid w:val="00930502"/>
    <w:rsid w:val="0093063D"/>
    <w:rsid w:val="009315B5"/>
    <w:rsid w:val="00931D5E"/>
    <w:rsid w:val="009327FB"/>
    <w:rsid w:val="00934040"/>
    <w:rsid w:val="009341F4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B6CB1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1814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1955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385C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664C"/>
    <w:rsid w:val="00AC7B82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657C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592F"/>
    <w:rsid w:val="00BD71D7"/>
    <w:rsid w:val="00BE10A7"/>
    <w:rsid w:val="00BE2931"/>
    <w:rsid w:val="00BE2E6D"/>
    <w:rsid w:val="00BE4959"/>
    <w:rsid w:val="00BE4A5B"/>
    <w:rsid w:val="00BE52D2"/>
    <w:rsid w:val="00BF0A70"/>
    <w:rsid w:val="00BF2E1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37EE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4594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115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52D0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8700A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4E76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E16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0360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648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6DD0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4:docId w14:val="3894C925"/>
  <w15:docId w15:val="{FA01BA1F-921A-481B-AB7A-54EE485B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  <w:style w:type="paragraph" w:customStyle="1" w:styleId="Default">
    <w:name w:val="Default"/>
    <w:rsid w:val="000D4FB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CA2B5-0CDA-4543-BE2C-0A2F5AD73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112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Sakadales, Toni</cp:lastModifiedBy>
  <cp:revision>13</cp:revision>
  <cp:lastPrinted>2015-09-21T10:55:00Z</cp:lastPrinted>
  <dcterms:created xsi:type="dcterms:W3CDTF">2021-03-18T15:30:00Z</dcterms:created>
  <dcterms:modified xsi:type="dcterms:W3CDTF">2021-04-02T15:14:00Z</dcterms:modified>
</cp:coreProperties>
</file>