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9093D" w14:textId="77777777"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</w:pPr>
      <w:r>
        <w:rPr>
          <w:b/>
          <w:bCs/>
          <w:sz w:val="38"/>
          <w:szCs w:val="38"/>
        </w:rPr>
        <w:tab/>
      </w:r>
      <w:r w:rsidR="003C4073">
        <w:rPr>
          <w:b/>
          <w:bCs/>
          <w:sz w:val="38"/>
          <w:szCs w:val="38"/>
        </w:rPr>
        <w:t>NRC INSPECTION MANUAL</w:t>
      </w:r>
      <w:r w:rsidR="003C4073">
        <w:tab/>
      </w:r>
      <w:r w:rsidR="00E339B8">
        <w:t>D</w:t>
      </w:r>
      <w:r w:rsidR="00AB385C">
        <w:t>RO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20058" w14:paraId="288FDADA" w14:textId="77777777" w:rsidTr="00F20058">
        <w:tc>
          <w:tcPr>
            <w:tcW w:w="9576" w:type="dxa"/>
            <w:tcBorders>
              <w:left w:val="nil"/>
              <w:right w:val="nil"/>
            </w:tcBorders>
          </w:tcPr>
          <w:p w14:paraId="01E425EE" w14:textId="22525594"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sz w:val="24"/>
                <w:szCs w:val="24"/>
                <w:u w:val="single"/>
              </w:rPr>
            </w:pPr>
            <w:r w:rsidRPr="0099657B">
              <w:t xml:space="preserve">Change Notice </w:t>
            </w:r>
            <w:r w:rsidR="00AC7B82">
              <w:t>2</w:t>
            </w:r>
            <w:r w:rsidR="004D7CB1">
              <w:t>1</w:t>
            </w:r>
            <w:r w:rsidR="00FF6A95">
              <w:t>-0</w:t>
            </w:r>
            <w:r w:rsidR="00C54594">
              <w:t>1</w:t>
            </w:r>
            <w:r w:rsidR="00EE0360">
              <w:t>5</w:t>
            </w:r>
          </w:p>
        </w:tc>
      </w:tr>
    </w:tbl>
    <w:p w14:paraId="31CBAA4D" w14:textId="373F25A0" w:rsidR="003C4073" w:rsidRPr="0099657B" w:rsidRDefault="00EA1075" w:rsidP="00A618DD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</w:pPr>
      <w:r>
        <w:tab/>
      </w:r>
      <w:r w:rsidR="00F13648">
        <w:t>REVISED</w:t>
      </w:r>
      <w:r w:rsidR="003C4073" w:rsidRPr="0099657B">
        <w:t>:</w:t>
      </w:r>
      <w:r w:rsidR="003C4073" w:rsidRPr="0099657B">
        <w:tab/>
      </w:r>
      <w:r w:rsidR="003C4073" w:rsidRPr="0099657B">
        <w:tab/>
        <w:t>TRANSMITTED:</w:t>
      </w:r>
    </w:p>
    <w:p w14:paraId="6D5112ED" w14:textId="77777777" w:rsidR="003C4073" w:rsidRPr="0099657B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14:paraId="5A500ED3" w14:textId="77777777" w:rsidR="003C4073" w:rsidRPr="0099657B" w:rsidRDefault="003C4073" w:rsidP="004866AA">
      <w:pPr>
        <w:tabs>
          <w:tab w:val="left" w:pos="-1200"/>
          <w:tab w:val="left" w:pos="-360"/>
          <w:tab w:val="left" w:pos="450"/>
          <w:tab w:val="left" w:pos="3240"/>
          <w:tab w:val="left" w:pos="5040"/>
          <w:tab w:val="left" w:pos="7920"/>
        </w:tabs>
      </w:pP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</w:p>
    <w:p w14:paraId="4C5590E3" w14:textId="77777777" w:rsidR="003C4073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14:paraId="09A4454F" w14:textId="52C6B911" w:rsidR="00FA6801" w:rsidRDefault="00FA6801" w:rsidP="004A4B85">
      <w:pPr>
        <w:tabs>
          <w:tab w:val="left" w:pos="450"/>
          <w:tab w:val="left" w:pos="3240"/>
          <w:tab w:val="left" w:pos="5040"/>
          <w:tab w:val="left" w:pos="7920"/>
        </w:tabs>
      </w:pPr>
      <w:r>
        <w:t>1.</w:t>
      </w:r>
      <w:r>
        <w:tab/>
      </w:r>
      <w:r w:rsidR="00EE0360">
        <w:t>IP 71111.04</w:t>
      </w:r>
      <w:r w:rsidR="00BF2E10">
        <w:tab/>
      </w:r>
      <w:r w:rsidR="00EE0360">
        <w:t>10/05/20</w:t>
      </w:r>
      <w:r w:rsidR="00BF2E10">
        <w:tab/>
      </w:r>
      <w:r w:rsidR="00EE0360">
        <w:t>IP 71111.04</w:t>
      </w:r>
      <w:r w:rsidR="00BF2E10">
        <w:tab/>
      </w:r>
      <w:r w:rsidR="00D43115">
        <w:t>3/29/2021</w:t>
      </w:r>
    </w:p>
    <w:p w14:paraId="23CACCD6" w14:textId="7A03EF10" w:rsidR="00EE0360" w:rsidRDefault="00EE0360" w:rsidP="004A4B85">
      <w:pPr>
        <w:tabs>
          <w:tab w:val="left" w:pos="450"/>
          <w:tab w:val="left" w:pos="3240"/>
          <w:tab w:val="left" w:pos="5040"/>
          <w:tab w:val="left" w:pos="7920"/>
        </w:tabs>
      </w:pPr>
      <w:r>
        <w:t>2.    IP 71111.22</w:t>
      </w:r>
      <w:r>
        <w:tab/>
      </w:r>
      <w:bookmarkStart w:id="0" w:name="_Hlk56694274"/>
      <w:r>
        <w:t>11/20/20</w:t>
      </w:r>
      <w:bookmarkEnd w:id="0"/>
      <w:r>
        <w:tab/>
        <w:t>IP 71111.22</w:t>
      </w:r>
      <w:r>
        <w:tab/>
      </w:r>
      <w:r w:rsidR="00D43115">
        <w:t>3/29/2021</w:t>
      </w:r>
    </w:p>
    <w:p w14:paraId="7605375C" w14:textId="3CA895ED" w:rsidR="00170E48" w:rsidRDefault="00170E48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</w:p>
    <w:p w14:paraId="2A8C68D6" w14:textId="77777777" w:rsidR="00606DA3" w:rsidRDefault="00606DA3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</w:p>
    <w:p w14:paraId="7A0458A4" w14:textId="77777777" w:rsidR="00EE0360" w:rsidRPr="0099657B" w:rsidRDefault="00EE0360" w:rsidP="00EE0360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  <w:r w:rsidRPr="0099657B">
        <w:t>TRAINING:</w:t>
      </w:r>
      <w:r w:rsidRPr="0099657B">
        <w:tab/>
      </w:r>
      <w:r>
        <w:t>No special training is required for any documents issued with this Change Notice.</w:t>
      </w:r>
    </w:p>
    <w:p w14:paraId="13C98A4A" w14:textId="77777777" w:rsidR="00EE0360" w:rsidRDefault="00EE0360" w:rsidP="00EE0360">
      <w:pPr>
        <w:tabs>
          <w:tab w:val="left" w:pos="1440"/>
        </w:tabs>
        <w:ind w:left="1440" w:hanging="1440"/>
      </w:pPr>
    </w:p>
    <w:p w14:paraId="35CAE2EB" w14:textId="77777777" w:rsidR="00EE0360" w:rsidRPr="00314A77" w:rsidRDefault="00EE0360" w:rsidP="00EE0360">
      <w:pPr>
        <w:tabs>
          <w:tab w:val="left" w:pos="1440"/>
        </w:tabs>
        <w:ind w:left="1440" w:hanging="1440"/>
      </w:pPr>
    </w:p>
    <w:p w14:paraId="43702764" w14:textId="5909C068" w:rsidR="00EE0360" w:rsidRDefault="00EE0360" w:rsidP="00EE0360">
      <w:pPr>
        <w:ind w:left="1440" w:hanging="1440"/>
        <w:rPr>
          <w:iCs/>
        </w:rPr>
      </w:pPr>
      <w:r w:rsidRPr="00314A77">
        <w:t>REMARKS:</w:t>
      </w:r>
      <w:r>
        <w:tab/>
        <w:t>IP 71111.04, “Equipment Alignment” has been revised to incorporate Commission direction in SRM-SECY-16-0068 to update the ROP to provide periodic oversight of the industry’s Open Phase Condition initiative</w:t>
      </w:r>
      <w:r w:rsidR="00E31E16">
        <w:t>.</w:t>
      </w:r>
    </w:p>
    <w:p w14:paraId="2DCF685C" w14:textId="08E3668B" w:rsidR="00EE0360" w:rsidRDefault="00EE0360" w:rsidP="00EE0360">
      <w:pPr>
        <w:ind w:left="1440" w:hanging="1440"/>
        <w:rPr>
          <w:iCs/>
        </w:rPr>
      </w:pPr>
    </w:p>
    <w:p w14:paraId="1271D527" w14:textId="00AF1D75" w:rsidR="00EE0360" w:rsidRDefault="00EE0360" w:rsidP="00EE0360">
      <w:pPr>
        <w:ind w:left="1440"/>
        <w:rPr>
          <w:iCs/>
        </w:rPr>
      </w:pPr>
      <w:r>
        <w:t>IP 71111.22, “Surveillance Testing” has been revised</w:t>
      </w:r>
      <w:r w:rsidR="00E31E16">
        <w:t xml:space="preserve"> to incorporate Commission direction in SRM-SECY-16-0068 to update the ROP to provide periodic oversight of the industry’s Open Phase Condition initiative.</w:t>
      </w:r>
      <w:r>
        <w:t xml:space="preserve"> </w:t>
      </w:r>
    </w:p>
    <w:p w14:paraId="16E1A329" w14:textId="77777777" w:rsidR="00EE0360" w:rsidRDefault="00EE0360" w:rsidP="00EE0360">
      <w:pPr>
        <w:ind w:left="1440" w:hanging="1440"/>
      </w:pPr>
    </w:p>
    <w:p w14:paraId="15B376F0" w14:textId="01F6F43C" w:rsidR="005C0F78" w:rsidRDefault="005C0F78" w:rsidP="00606DA3">
      <w:pPr>
        <w:ind w:left="1440" w:hanging="1440"/>
      </w:pPr>
    </w:p>
    <w:p w14:paraId="20E68452" w14:textId="77777777" w:rsidR="005C0F78" w:rsidRDefault="005C0F78" w:rsidP="00A618DD">
      <w:pPr>
        <w:tabs>
          <w:tab w:val="left" w:pos="1440"/>
        </w:tabs>
        <w:ind w:left="1440" w:hanging="1440"/>
      </w:pPr>
    </w:p>
    <w:p w14:paraId="19823352" w14:textId="77777777" w:rsidR="007C79CC" w:rsidRDefault="007C79CC" w:rsidP="00A618DD">
      <w:pPr>
        <w:tabs>
          <w:tab w:val="left" w:pos="1440"/>
        </w:tabs>
        <w:ind w:left="1440" w:hanging="1440"/>
      </w:pPr>
    </w:p>
    <w:p w14:paraId="4701D7C2" w14:textId="77777777" w:rsidR="006E16FB" w:rsidRDefault="004B36C4" w:rsidP="00A618DD">
      <w:pPr>
        <w:tabs>
          <w:tab w:val="left" w:pos="1800"/>
        </w:tabs>
        <w:ind w:left="1440" w:hanging="1440"/>
      </w:pPr>
      <w:r>
        <w:t xml:space="preserve">DISTRIBUTION: </w:t>
      </w:r>
    </w:p>
    <w:p w14:paraId="2CBF15B4" w14:textId="77777777" w:rsidR="00187B2C" w:rsidRDefault="00D24884" w:rsidP="00A618DD">
      <w:pPr>
        <w:tabs>
          <w:tab w:val="left" w:pos="1800"/>
        </w:tabs>
        <w:ind w:left="1440" w:hanging="144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D43115">
        <w:fldChar w:fldCharType="separate"/>
      </w:r>
      <w:r>
        <w:fldChar w:fldCharType="end"/>
      </w:r>
      <w:r w:rsidR="006E16FB" w:rsidRPr="006E16FB">
        <w:t xml:space="preserve">  </w:t>
      </w:r>
      <w:r w:rsidR="00504B2D">
        <w:t>Standard</w:t>
      </w:r>
    </w:p>
    <w:p w14:paraId="39B06745" w14:textId="77777777" w:rsidR="00D24884" w:rsidRDefault="006E16FB" w:rsidP="00A618DD">
      <w:pPr>
        <w:tabs>
          <w:tab w:val="left" w:pos="1800"/>
        </w:tabs>
        <w:ind w:left="1440" w:hanging="1440"/>
      </w:pPr>
      <w:r w:rsidRPr="006E16F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16FB">
        <w:instrText xml:space="preserve"> FORMCHECKBOX </w:instrText>
      </w:r>
      <w:r w:rsidR="00D43115">
        <w:fldChar w:fldCharType="separate"/>
      </w:r>
      <w:r w:rsidRPr="006E16FB">
        <w:fldChar w:fldCharType="end"/>
      </w:r>
      <w:r w:rsidRPr="006E16FB">
        <w:t xml:space="preserve">  </w:t>
      </w:r>
      <w:r>
        <w:t>Official Use Only (OUO)</w:t>
      </w:r>
      <w:r w:rsidR="00D24884">
        <w:t xml:space="preserve">-Security Related Information. </w:t>
      </w:r>
    </w:p>
    <w:p w14:paraId="3F76837B" w14:textId="77777777" w:rsidR="006E16FB" w:rsidRPr="006E16FB" w:rsidRDefault="00D24884" w:rsidP="00A618DD">
      <w:pPr>
        <w:tabs>
          <w:tab w:val="left" w:pos="1800"/>
        </w:tabs>
        <w:ind w:left="1440" w:hanging="1440"/>
      </w:pPr>
      <w:r>
        <w:tab/>
      </w:r>
      <w:r w:rsidR="006E16FB">
        <w:t>Please contact:  _______________ Phone</w:t>
      </w:r>
      <w:r w:rsidR="00311074">
        <w:t xml:space="preserve">: </w:t>
      </w:r>
      <w:r w:rsidR="006E16FB">
        <w:t xml:space="preserve"> ________</w:t>
      </w:r>
    </w:p>
    <w:p w14:paraId="409ECF1D" w14:textId="77777777" w:rsidR="00187B2C" w:rsidRDefault="00187B2C" w:rsidP="00A618DD">
      <w:pPr>
        <w:tabs>
          <w:tab w:val="left" w:pos="1800"/>
        </w:tabs>
        <w:ind w:left="1440" w:hanging="1440"/>
      </w:pPr>
    </w:p>
    <w:p w14:paraId="6A556507" w14:textId="77777777" w:rsidR="003C4073" w:rsidRPr="0099657B" w:rsidRDefault="00461FEE" w:rsidP="00F20058">
      <w:pPr>
        <w:jc w:val="center"/>
      </w:pPr>
      <w:r w:rsidRPr="0099657B">
        <w:t>END</w:t>
      </w:r>
      <w:bookmarkStart w:id="1" w:name="_GoBack"/>
      <w:bookmarkEnd w:id="1"/>
    </w:p>
    <w:sectPr w:rsidR="003C4073" w:rsidRPr="0099657B" w:rsidSect="00C97C50">
      <w:footerReference w:type="default" r:id="rId8"/>
      <w:pgSz w:w="12240" w:h="15838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89EF3D" w14:textId="77777777" w:rsidR="009438E6" w:rsidRDefault="009438E6">
      <w:r>
        <w:separator/>
      </w:r>
    </w:p>
  </w:endnote>
  <w:endnote w:type="continuationSeparator" w:id="0">
    <w:p w14:paraId="78A31CFD" w14:textId="77777777" w:rsidR="009438E6" w:rsidRDefault="0094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06364" w14:textId="75275531" w:rsidR="00B379CE" w:rsidRPr="00A31474" w:rsidRDefault="00B379C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</w:pPr>
    <w:r>
      <w:t>I</w:t>
    </w:r>
    <w:r w:rsidR="00D24884">
      <w:t xml:space="preserve">ssue Date:  </w:t>
    </w:r>
    <w:r w:rsidR="00C237EE">
      <w:t>03/</w:t>
    </w:r>
    <w:r w:rsidR="00D43115">
      <w:t>29</w:t>
    </w:r>
    <w:r w:rsidR="00C237EE">
      <w:t>/21</w:t>
    </w:r>
    <w:r w:rsidRPr="00A31474">
      <w:tab/>
    </w:r>
    <w:r w:rsidR="00AA7A90">
      <w:t>1</w:t>
    </w:r>
    <w:r w:rsidR="00AA7A90">
      <w:tab/>
    </w:r>
    <w:r w:rsidR="008F1090">
      <w:t>2</w:t>
    </w:r>
    <w:r w:rsidR="004D7CB1">
      <w:t>1</w:t>
    </w:r>
    <w:r w:rsidR="00711604">
      <w:t>-</w:t>
    </w:r>
    <w:r w:rsidR="00BF2E10">
      <w:t>01</w:t>
    </w:r>
    <w:r w:rsidR="00E31E16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1ACCF" w14:textId="77777777" w:rsidR="009438E6" w:rsidRDefault="009438E6">
      <w:r>
        <w:separator/>
      </w:r>
    </w:p>
  </w:footnote>
  <w:footnote w:type="continuationSeparator" w:id="0">
    <w:p w14:paraId="60300F8C" w14:textId="77777777" w:rsidR="009438E6" w:rsidRDefault="00943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37DF2706"/>
    <w:multiLevelType w:val="hybridMultilevel"/>
    <w:tmpl w:val="7352A98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 w15:restartNumberingAfterBreak="0">
    <w:nsid w:val="62424B87"/>
    <w:multiLevelType w:val="multilevel"/>
    <w:tmpl w:val="A2D078F6"/>
    <w:numStyleLink w:val="IMCNumberStructure"/>
  </w:abstractNum>
  <w:abstractNum w:abstractNumId="12" w15:restartNumberingAfterBreak="0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4" w15:restartNumberingAfterBreak="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6" w15:restartNumberingAfterBreak="0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7" w15:restartNumberingAfterBreak="0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15"/>
  </w:num>
  <w:num w:numId="4">
    <w:abstractNumId w:val="1"/>
  </w:num>
  <w:num w:numId="5">
    <w:abstractNumId w:val="13"/>
  </w:num>
  <w:num w:numId="6">
    <w:abstractNumId w:val="10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4"/>
  </w:num>
  <w:num w:numId="16">
    <w:abstractNumId w:val="11"/>
  </w:num>
  <w:num w:numId="17">
    <w:abstractNumId w:val="5"/>
  </w:num>
  <w:num w:numId="18">
    <w:abstractNumId w:val="2"/>
  </w:num>
  <w:num w:numId="19">
    <w:abstractNumId w:val="12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77825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6F79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4FB5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0E48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87B2C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1CFC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074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08FF"/>
    <w:rsid w:val="003428CF"/>
    <w:rsid w:val="003443AC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66AA"/>
    <w:rsid w:val="004871AD"/>
    <w:rsid w:val="0049006E"/>
    <w:rsid w:val="004906D4"/>
    <w:rsid w:val="0049223C"/>
    <w:rsid w:val="00492E4D"/>
    <w:rsid w:val="00493A57"/>
    <w:rsid w:val="004944A0"/>
    <w:rsid w:val="00494686"/>
    <w:rsid w:val="00495AD0"/>
    <w:rsid w:val="004968C5"/>
    <w:rsid w:val="0049691E"/>
    <w:rsid w:val="004A03AB"/>
    <w:rsid w:val="004A19BF"/>
    <w:rsid w:val="004A2F3A"/>
    <w:rsid w:val="004A4B85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D7CB1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4B2D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0F78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A47"/>
    <w:rsid w:val="005F4E52"/>
    <w:rsid w:val="005F4FC6"/>
    <w:rsid w:val="005F56ED"/>
    <w:rsid w:val="005F6F81"/>
    <w:rsid w:val="005F7D01"/>
    <w:rsid w:val="00600D86"/>
    <w:rsid w:val="006026BD"/>
    <w:rsid w:val="00604647"/>
    <w:rsid w:val="00606DA3"/>
    <w:rsid w:val="00606DB3"/>
    <w:rsid w:val="0061023F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56F30"/>
    <w:rsid w:val="00660298"/>
    <w:rsid w:val="006602BF"/>
    <w:rsid w:val="00660DA7"/>
    <w:rsid w:val="0066190D"/>
    <w:rsid w:val="006626FD"/>
    <w:rsid w:val="00662DBF"/>
    <w:rsid w:val="006638D1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16FB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1604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C79CC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5C75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6E81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090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18B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38E6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1814"/>
    <w:rsid w:val="00A42465"/>
    <w:rsid w:val="00A43ADC"/>
    <w:rsid w:val="00A452E7"/>
    <w:rsid w:val="00A459B3"/>
    <w:rsid w:val="00A45C9A"/>
    <w:rsid w:val="00A52600"/>
    <w:rsid w:val="00A54E6D"/>
    <w:rsid w:val="00A55C74"/>
    <w:rsid w:val="00A618DD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473D"/>
    <w:rsid w:val="00AA7A90"/>
    <w:rsid w:val="00AB0657"/>
    <w:rsid w:val="00AB0CFE"/>
    <w:rsid w:val="00AB21F3"/>
    <w:rsid w:val="00AB385C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5C0C"/>
    <w:rsid w:val="00AC664C"/>
    <w:rsid w:val="00AC7B82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379CE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657C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49B"/>
    <w:rsid w:val="00BC2C7A"/>
    <w:rsid w:val="00BC4E82"/>
    <w:rsid w:val="00BC78D3"/>
    <w:rsid w:val="00BD592F"/>
    <w:rsid w:val="00BD71D7"/>
    <w:rsid w:val="00BE10A7"/>
    <w:rsid w:val="00BE2931"/>
    <w:rsid w:val="00BE2E6D"/>
    <w:rsid w:val="00BE4959"/>
    <w:rsid w:val="00BE4A5B"/>
    <w:rsid w:val="00BE52D2"/>
    <w:rsid w:val="00BF0A70"/>
    <w:rsid w:val="00BF2E10"/>
    <w:rsid w:val="00BF3AD9"/>
    <w:rsid w:val="00BF5046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37EE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4594"/>
    <w:rsid w:val="00C557B5"/>
    <w:rsid w:val="00C65920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97C50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C27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4884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115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52D0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8700A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4E76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E16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5A6E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0360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648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6DD0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  <w14:docId w14:val="3894C925"/>
  <w15:docId w15:val="{FA01BA1F-921A-481B-AB7A-54EE485B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eastAsia="Calibri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  <w:style w:type="paragraph" w:customStyle="1" w:styleId="Default">
    <w:name w:val="Default"/>
    <w:rsid w:val="000D4FB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C50F1-EBF1-4729-A05D-55064BD4A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114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Sakadales, Toni</cp:lastModifiedBy>
  <cp:revision>5</cp:revision>
  <cp:lastPrinted>2015-09-21T10:55:00Z</cp:lastPrinted>
  <dcterms:created xsi:type="dcterms:W3CDTF">2021-03-18T15:30:00Z</dcterms:created>
  <dcterms:modified xsi:type="dcterms:W3CDTF">2021-03-29T13:30:00Z</dcterms:modified>
</cp:coreProperties>
</file>