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641B3674" w:rsidR="00457BFD" w:rsidRPr="00235AC7" w:rsidRDefault="00197284" w:rsidP="00F76B95">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5C0704">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0304EED0"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6833B5">
        <w:rPr>
          <w:sz w:val="22"/>
          <w:szCs w:val="22"/>
        </w:rPr>
        <w:t>81608</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6E4A730E" w14:textId="6B7C1B27" w:rsidR="00330D6A" w:rsidRDefault="007F02BE" w:rsidP="00F76B95">
      <w:pPr>
        <w:widowControl/>
        <w:suppressAutoHyphens/>
        <w:jc w:val="center"/>
        <w:rPr>
          <w:sz w:val="22"/>
          <w:szCs w:val="22"/>
        </w:rPr>
      </w:pPr>
      <w:r>
        <w:rPr>
          <w:sz w:val="22"/>
          <w:szCs w:val="22"/>
        </w:rPr>
        <w:t xml:space="preserve">REPORTING OF </w:t>
      </w:r>
      <w:r w:rsidR="00210374">
        <w:rPr>
          <w:sz w:val="22"/>
          <w:szCs w:val="22"/>
        </w:rPr>
        <w:t xml:space="preserve">SAFEGUARDS EVENTS </w:t>
      </w:r>
      <w:r w:rsidR="002C417D">
        <w:rPr>
          <w:sz w:val="22"/>
          <w:szCs w:val="22"/>
        </w:rPr>
        <w:t>– NON</w:t>
      </w:r>
      <w:r w:rsidR="001D07DF">
        <w:rPr>
          <w:sz w:val="22"/>
          <w:szCs w:val="22"/>
        </w:rPr>
        <w:t>-</w:t>
      </w:r>
      <w:r w:rsidR="00412100">
        <w:rPr>
          <w:sz w:val="22"/>
          <w:szCs w:val="22"/>
        </w:rPr>
        <w:t xml:space="preserve">POWER REACTORS </w:t>
      </w:r>
    </w:p>
    <w:p w14:paraId="392CDF77" w14:textId="77777777" w:rsidR="00350FBC" w:rsidRDefault="00350FBC" w:rsidP="00F76B95">
      <w:pPr>
        <w:widowControl/>
        <w:suppressAutoHyphens/>
        <w:jc w:val="center"/>
        <w:rPr>
          <w:sz w:val="22"/>
          <w:szCs w:val="22"/>
        </w:rPr>
      </w:pPr>
    </w:p>
    <w:p w14:paraId="0985A9FB" w14:textId="79B70F4B" w:rsidR="00350FBC" w:rsidRPr="006F436E" w:rsidRDefault="00350FBC" w:rsidP="00F76B95">
      <w:pPr>
        <w:widowControl/>
        <w:suppressAutoHyphens/>
        <w:jc w:val="center"/>
        <w:rPr>
          <w:sz w:val="22"/>
          <w:szCs w:val="22"/>
        </w:rPr>
      </w:pPr>
      <w:r>
        <w:rPr>
          <w:sz w:val="22"/>
          <w:szCs w:val="22"/>
        </w:rPr>
        <w:t>Effective Date:</w:t>
      </w:r>
      <w:r w:rsidR="00A72C68">
        <w:rPr>
          <w:sz w:val="22"/>
          <w:szCs w:val="22"/>
        </w:rPr>
        <w:t xml:space="preserve">  0</w:t>
      </w:r>
      <w:r w:rsidR="00BF7A6D">
        <w:rPr>
          <w:sz w:val="22"/>
          <w:szCs w:val="22"/>
        </w:rPr>
        <w:t>6</w:t>
      </w:r>
      <w:r w:rsidR="00A72C68">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62D78E9A" w:rsidR="00870998" w:rsidRPr="006F436E" w:rsidRDefault="000F72F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6F436E">
        <w:rPr>
          <w:sz w:val="22"/>
          <w:szCs w:val="22"/>
        </w:rPr>
        <w:t>PROG</w:t>
      </w:r>
      <w:r w:rsidR="004B3C45">
        <w:rPr>
          <w:sz w:val="22"/>
          <w:szCs w:val="22"/>
        </w:rPr>
        <w:t xml:space="preserve">RAM APPLICABILITY:  </w:t>
      </w:r>
      <w:r w:rsidR="00BF7A6D">
        <w:rPr>
          <w:sz w:val="22"/>
          <w:szCs w:val="22"/>
        </w:rPr>
        <w:t xml:space="preserve">IMC </w:t>
      </w:r>
      <w:r w:rsidR="00CF298C">
        <w:rPr>
          <w:sz w:val="22"/>
          <w:szCs w:val="22"/>
        </w:rPr>
        <w:t>2545</w:t>
      </w:r>
    </w:p>
    <w:p w14:paraId="318BF00E" w14:textId="77777777" w:rsidR="00330D6A" w:rsidRPr="006F436E" w:rsidRDefault="00330D6A" w:rsidP="00F76B95">
      <w:pPr>
        <w:widowControl/>
        <w:suppressAutoHyphens/>
        <w:jc w:val="both"/>
        <w:rPr>
          <w:sz w:val="22"/>
          <w:szCs w:val="22"/>
        </w:rPr>
      </w:pPr>
    </w:p>
    <w:p w14:paraId="6085118A" w14:textId="77777777" w:rsidR="00BE541F" w:rsidRPr="006F436E" w:rsidRDefault="00BE541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6BFECDC5" w14:textId="6F4A5FE6" w:rsidR="00622A44" w:rsidRPr="006F436E" w:rsidRDefault="006833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Pr>
          <w:sz w:val="22"/>
          <w:szCs w:val="22"/>
        </w:rPr>
        <w:t>81608</w:t>
      </w:r>
      <w:r w:rsidR="00412100">
        <w:rPr>
          <w:sz w:val="22"/>
          <w:szCs w:val="22"/>
        </w:rPr>
        <w:t>-01</w:t>
      </w:r>
      <w:r w:rsidR="00412100">
        <w:rPr>
          <w:sz w:val="22"/>
          <w:szCs w:val="22"/>
        </w:rPr>
        <w:tab/>
        <w:t>INSPECTION OBJECTIVE</w:t>
      </w:r>
    </w:p>
    <w:p w14:paraId="2928FB53" w14:textId="77777777" w:rsidR="00512F96" w:rsidRDefault="00512F96"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243E6344" w14:textId="134DFF8F" w:rsidR="00412100" w:rsidRDefault="00412100" w:rsidP="006371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objective of this inspection procedure (IP) is to gather information to determine whether reasonable assurance exists that licensee activities, since the last inspection, were conducted in accordance with regulatory requirements</w:t>
      </w:r>
      <w:r w:rsidR="00AD549A">
        <w:rPr>
          <w:sz w:val="22"/>
          <w:szCs w:val="22"/>
        </w:rPr>
        <w:t xml:space="preserve"> in Title 10 of the </w:t>
      </w:r>
      <w:r w:rsidR="00AD549A" w:rsidRPr="00AD549A">
        <w:rPr>
          <w:i/>
          <w:sz w:val="22"/>
          <w:szCs w:val="22"/>
        </w:rPr>
        <w:t>Code of Federal Regulations</w:t>
      </w:r>
      <w:r w:rsidR="00AD549A">
        <w:rPr>
          <w:sz w:val="22"/>
          <w:szCs w:val="22"/>
        </w:rPr>
        <w:t xml:space="preserve"> (CFR) Part 73, “Physical Protection of Plants and Materials</w:t>
      </w:r>
      <w:r w:rsidR="00C858A5">
        <w:rPr>
          <w:sz w:val="22"/>
          <w:szCs w:val="22"/>
        </w:rPr>
        <w:t>,</w:t>
      </w:r>
      <w:r w:rsidR="00AD549A">
        <w:rPr>
          <w:sz w:val="22"/>
          <w:szCs w:val="22"/>
        </w:rPr>
        <w:t>”</w:t>
      </w:r>
      <w:r w:rsidR="00C858A5">
        <w:rPr>
          <w:sz w:val="22"/>
          <w:szCs w:val="22"/>
        </w:rPr>
        <w:t xml:space="preserve"> and Part 74, “Material Control and Accounting of Special</w:t>
      </w:r>
      <w:r w:rsidR="009E2F5D">
        <w:rPr>
          <w:sz w:val="22"/>
          <w:szCs w:val="22"/>
        </w:rPr>
        <w:t xml:space="preserve"> </w:t>
      </w:r>
      <w:r w:rsidR="00C858A5">
        <w:rPr>
          <w:sz w:val="22"/>
          <w:szCs w:val="22"/>
        </w:rPr>
        <w:t>Nuclear Material.”</w:t>
      </w:r>
    </w:p>
    <w:p w14:paraId="0872DF74" w14:textId="77777777" w:rsidR="00412100" w:rsidRDefault="00412100" w:rsidP="006371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9F31E03" w14:textId="20C4AB48" w:rsidR="00C950BE" w:rsidRDefault="00C950BE" w:rsidP="006371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01.01</w:t>
      </w:r>
      <w:r>
        <w:rPr>
          <w:sz w:val="22"/>
          <w:szCs w:val="22"/>
        </w:rPr>
        <w:tab/>
      </w:r>
      <w:r w:rsidR="00FF38AE">
        <w:rPr>
          <w:sz w:val="22"/>
          <w:szCs w:val="22"/>
          <w:u w:val="single"/>
        </w:rPr>
        <w:t>Trace I</w:t>
      </w:r>
      <w:r w:rsidR="00210374" w:rsidRPr="00210374">
        <w:rPr>
          <w:sz w:val="22"/>
          <w:szCs w:val="22"/>
          <w:u w:val="single"/>
        </w:rPr>
        <w:t>nvestigation</w:t>
      </w:r>
      <w:r w:rsidR="00FF38AE">
        <w:rPr>
          <w:sz w:val="22"/>
          <w:szCs w:val="22"/>
          <w:u w:val="single"/>
        </w:rPr>
        <w:t>s</w:t>
      </w:r>
      <w:r w:rsidR="00210374" w:rsidRPr="00210374">
        <w:rPr>
          <w:sz w:val="22"/>
          <w:szCs w:val="22"/>
          <w:u w:val="single"/>
        </w:rPr>
        <w:t xml:space="preserve"> of Shipment</w:t>
      </w:r>
      <w:r w:rsidR="00210374">
        <w:rPr>
          <w:sz w:val="22"/>
          <w:szCs w:val="22"/>
          <w:u w:val="single"/>
        </w:rPr>
        <w:t>s.</w:t>
      </w:r>
      <w:r>
        <w:rPr>
          <w:sz w:val="22"/>
          <w:szCs w:val="22"/>
        </w:rPr>
        <w:t xml:space="preserve">  To </w:t>
      </w:r>
      <w:r w:rsidR="00210374">
        <w:rPr>
          <w:sz w:val="22"/>
          <w:szCs w:val="22"/>
        </w:rPr>
        <w:t>a</w:t>
      </w:r>
      <w:r>
        <w:rPr>
          <w:sz w:val="22"/>
          <w:szCs w:val="22"/>
        </w:rPr>
        <w:t xml:space="preserve">ssure that the licensee </w:t>
      </w:r>
      <w:r w:rsidR="0054121A">
        <w:rPr>
          <w:sz w:val="22"/>
          <w:szCs w:val="22"/>
        </w:rPr>
        <w:t xml:space="preserve">has </w:t>
      </w:r>
      <w:r w:rsidR="00210374">
        <w:rPr>
          <w:sz w:val="22"/>
          <w:szCs w:val="22"/>
        </w:rPr>
        <w:t xml:space="preserve">appropriately reported any </w:t>
      </w:r>
      <w:r w:rsidR="00185EFA">
        <w:rPr>
          <w:sz w:val="22"/>
          <w:szCs w:val="22"/>
        </w:rPr>
        <w:t xml:space="preserve">lost and recovered shipment of special nuclear material (SNM) </w:t>
      </w:r>
      <w:r w:rsidR="00210374">
        <w:rPr>
          <w:sz w:val="22"/>
          <w:szCs w:val="22"/>
        </w:rPr>
        <w:t>or spent fuel</w:t>
      </w:r>
      <w:r w:rsidR="0054121A">
        <w:rPr>
          <w:sz w:val="22"/>
          <w:szCs w:val="22"/>
        </w:rPr>
        <w:t>.</w:t>
      </w:r>
    </w:p>
    <w:p w14:paraId="3ED32DC2" w14:textId="77777777" w:rsidR="00131E31" w:rsidRDefault="00131E31" w:rsidP="006371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68F4F0E" w14:textId="4BB6A1D9" w:rsidR="00C950BE" w:rsidRDefault="00C950BE" w:rsidP="006371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01.02</w:t>
      </w:r>
      <w:r>
        <w:rPr>
          <w:sz w:val="22"/>
          <w:szCs w:val="22"/>
        </w:rPr>
        <w:tab/>
      </w:r>
      <w:r w:rsidR="007F02BE" w:rsidRPr="007F02BE">
        <w:rPr>
          <w:sz w:val="22"/>
          <w:szCs w:val="22"/>
          <w:u w:val="single"/>
        </w:rPr>
        <w:t xml:space="preserve">Safeguards Event </w:t>
      </w:r>
      <w:r w:rsidR="009858BC">
        <w:rPr>
          <w:sz w:val="22"/>
          <w:szCs w:val="22"/>
          <w:u w:val="single"/>
        </w:rPr>
        <w:t>Report</w:t>
      </w:r>
      <w:r w:rsidR="007F02BE">
        <w:rPr>
          <w:sz w:val="22"/>
          <w:szCs w:val="22"/>
          <w:u w:val="single"/>
        </w:rPr>
        <w:t>ing.</w:t>
      </w:r>
      <w:r>
        <w:rPr>
          <w:sz w:val="22"/>
          <w:szCs w:val="22"/>
        </w:rPr>
        <w:t xml:space="preserve">  </w:t>
      </w:r>
      <w:r w:rsidR="00E01011">
        <w:rPr>
          <w:sz w:val="22"/>
          <w:szCs w:val="22"/>
        </w:rPr>
        <w:t xml:space="preserve">To assure that the licensee has </w:t>
      </w:r>
      <w:r w:rsidR="003B4709">
        <w:rPr>
          <w:sz w:val="22"/>
          <w:szCs w:val="22"/>
        </w:rPr>
        <w:t xml:space="preserve">appropriately reported </w:t>
      </w:r>
      <w:r w:rsidR="00E2784E">
        <w:rPr>
          <w:sz w:val="22"/>
          <w:szCs w:val="22"/>
        </w:rPr>
        <w:t>safeguards events</w:t>
      </w:r>
      <w:r w:rsidR="0054121A">
        <w:rPr>
          <w:sz w:val="22"/>
          <w:szCs w:val="22"/>
        </w:rPr>
        <w:t>.</w:t>
      </w:r>
    </w:p>
    <w:p w14:paraId="58C72224" w14:textId="77777777" w:rsidR="007F02BE" w:rsidRDefault="007F02BE" w:rsidP="006371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6A759B3D" w14:textId="65691C87" w:rsidR="007F02BE" w:rsidRDefault="007F02BE" w:rsidP="006371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01.03</w:t>
      </w:r>
      <w:r>
        <w:rPr>
          <w:sz w:val="22"/>
          <w:szCs w:val="22"/>
        </w:rPr>
        <w:tab/>
      </w:r>
      <w:r w:rsidRPr="007F02BE">
        <w:rPr>
          <w:sz w:val="22"/>
          <w:szCs w:val="22"/>
          <w:u w:val="single"/>
        </w:rPr>
        <w:t>Safeguards Event Log.</w:t>
      </w:r>
      <w:r>
        <w:rPr>
          <w:sz w:val="22"/>
          <w:szCs w:val="22"/>
        </w:rPr>
        <w:t xml:space="preserve">  To assure that the licensee has appropriately logged safeguards events.</w:t>
      </w:r>
    </w:p>
    <w:p w14:paraId="6CA44FC5" w14:textId="77777777" w:rsidR="009858BC" w:rsidRDefault="009858BC" w:rsidP="006371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7871DC94" w14:textId="77777777" w:rsidR="00E2784E" w:rsidRDefault="00E2784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03E59" w14:textId="3251C4E0" w:rsidR="00870998" w:rsidRPr="006F436E" w:rsidRDefault="006833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81608</w:t>
      </w:r>
      <w:r w:rsidR="00622A44" w:rsidRPr="006F436E">
        <w:rPr>
          <w:sz w:val="22"/>
          <w:szCs w:val="22"/>
        </w:rPr>
        <w:t>-02</w:t>
      </w:r>
      <w:r w:rsidR="00622A44" w:rsidRPr="006F436E">
        <w:rPr>
          <w:sz w:val="22"/>
          <w:szCs w:val="22"/>
        </w:rPr>
        <w:tab/>
        <w:t>INSPECTION REQUIREMENTS</w:t>
      </w:r>
    </w:p>
    <w:p w14:paraId="04A4D592" w14:textId="77777777" w:rsidR="00665E7C" w:rsidRPr="006F436E" w:rsidRDefault="00665E7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2A1F178" w14:textId="0C712C5B" w:rsidR="008761CC" w:rsidRDefault="00116932"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6F436E">
        <w:rPr>
          <w:sz w:val="22"/>
          <w:szCs w:val="22"/>
        </w:rPr>
        <w:t>02.01</w:t>
      </w:r>
      <w:r w:rsidRPr="006F436E">
        <w:rPr>
          <w:sz w:val="22"/>
          <w:szCs w:val="22"/>
        </w:rPr>
        <w:tab/>
      </w:r>
      <w:r w:rsidR="00FF38AE">
        <w:rPr>
          <w:sz w:val="22"/>
          <w:szCs w:val="22"/>
          <w:u w:val="single"/>
        </w:rPr>
        <w:t>Trace I</w:t>
      </w:r>
      <w:r w:rsidR="00E2784E" w:rsidRPr="00E2784E">
        <w:rPr>
          <w:sz w:val="22"/>
          <w:szCs w:val="22"/>
          <w:u w:val="single"/>
        </w:rPr>
        <w:t>nvestigations of Shipments.</w:t>
      </w:r>
    </w:p>
    <w:p w14:paraId="59B9619B" w14:textId="77777777" w:rsidR="008761CC" w:rsidRDefault="008761C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121F38A" w14:textId="5C8348DA" w:rsidR="00E2784E" w:rsidRDefault="00E2784E" w:rsidP="00E2784E">
      <w:pPr>
        <w:pStyle w:val="ListParagraph"/>
        <w:widowControl/>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E2784E">
        <w:rPr>
          <w:sz w:val="22"/>
          <w:szCs w:val="22"/>
        </w:rPr>
        <w:t xml:space="preserve">Verify that the licensee has notified the Nuclear Regulatory Commission (NRC) Headquarters Operations Center within one hour of </w:t>
      </w:r>
      <w:r>
        <w:rPr>
          <w:sz w:val="22"/>
          <w:szCs w:val="22"/>
        </w:rPr>
        <w:t>discovery of loss of any shipment of SNM or spent fuel. [10 CFR 73.71(a)(1)]</w:t>
      </w:r>
    </w:p>
    <w:p w14:paraId="2DDE41A5" w14:textId="77777777" w:rsidR="00E2784E" w:rsidRDefault="00E2784E" w:rsidP="00E2784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7E26F6B" w14:textId="0082CDE9" w:rsidR="006672CF" w:rsidRDefault="00E2784E" w:rsidP="00E2784E">
      <w:pPr>
        <w:pStyle w:val="ListParagraph"/>
        <w:widowControl/>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has notified the NRC Headquarters Operations Center within one hour after recovery of or accounting for such lost shipment.</w:t>
      </w:r>
      <w:r w:rsidRPr="00E2784E">
        <w:rPr>
          <w:sz w:val="22"/>
          <w:szCs w:val="22"/>
        </w:rPr>
        <w:t xml:space="preserve"> </w:t>
      </w:r>
      <w:r>
        <w:rPr>
          <w:sz w:val="22"/>
          <w:szCs w:val="22"/>
        </w:rPr>
        <w:t>[10 CFR 73.71(a)(1)]</w:t>
      </w:r>
    </w:p>
    <w:p w14:paraId="4EB3DAC8" w14:textId="77777777" w:rsidR="00E2784E" w:rsidRDefault="00E2784E" w:rsidP="00E2784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25F53C1" w14:textId="11CCD16B" w:rsidR="00E2784E" w:rsidRDefault="00E2784E" w:rsidP="00E2784E">
      <w:pPr>
        <w:pStyle w:val="ListParagraph"/>
        <w:widowControl/>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has followed the initial notification by a written report within 60</w:t>
      </w:r>
      <w:r w:rsidR="00700BBB">
        <w:rPr>
          <w:sz w:val="22"/>
          <w:szCs w:val="22"/>
        </w:rPr>
        <w:t> </w:t>
      </w:r>
      <w:r>
        <w:rPr>
          <w:sz w:val="22"/>
          <w:szCs w:val="22"/>
        </w:rPr>
        <w:t>days.</w:t>
      </w:r>
      <w:r w:rsidR="00FF38AE">
        <w:rPr>
          <w:sz w:val="22"/>
          <w:szCs w:val="22"/>
        </w:rPr>
        <w:t xml:space="preserve"> [10 CFR 73.71(a)(4)]</w:t>
      </w:r>
    </w:p>
    <w:p w14:paraId="03F6F59C" w14:textId="77777777" w:rsidR="00E2784E" w:rsidRDefault="00E2784E" w:rsidP="00E2784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4DD13A1" w14:textId="0BF9D7E4" w:rsidR="00E2784E" w:rsidRDefault="00E2784E" w:rsidP="00E2784E">
      <w:pPr>
        <w:pStyle w:val="ListParagraph"/>
        <w:widowControl/>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maintained records of any written reports for a period of three years from the date of the report.</w:t>
      </w:r>
      <w:r w:rsidR="00FF38AE">
        <w:rPr>
          <w:sz w:val="22"/>
          <w:szCs w:val="22"/>
        </w:rPr>
        <w:t xml:space="preserve"> [10 CFR 73.71(a)(5)]</w:t>
      </w:r>
    </w:p>
    <w:p w14:paraId="624058A8" w14:textId="77777777" w:rsidR="00200BF7" w:rsidRDefault="00200BF7" w:rsidP="00200BF7">
      <w:pPr>
        <w:pStyle w:val="Lettered"/>
        <w:suppressAutoHyphens/>
        <w:ind w:left="720" w:firstLine="0"/>
        <w:jc w:val="left"/>
        <w:rPr>
          <w:sz w:val="22"/>
          <w:szCs w:val="22"/>
        </w:rPr>
      </w:pPr>
    </w:p>
    <w:p w14:paraId="599610C7" w14:textId="53C937F3" w:rsidR="00364A9B" w:rsidRDefault="00364A9B" w:rsidP="00133768">
      <w:pPr>
        <w:pStyle w:val="Lettered"/>
        <w:keepNext/>
        <w:suppressAutoHyphens/>
        <w:jc w:val="left"/>
        <w:rPr>
          <w:sz w:val="22"/>
          <w:szCs w:val="22"/>
        </w:rPr>
      </w:pPr>
      <w:r>
        <w:rPr>
          <w:sz w:val="22"/>
          <w:szCs w:val="22"/>
        </w:rPr>
        <w:lastRenderedPageBreak/>
        <w:t>02.0</w:t>
      </w:r>
      <w:r w:rsidR="00F52BFC">
        <w:rPr>
          <w:sz w:val="22"/>
          <w:szCs w:val="22"/>
        </w:rPr>
        <w:t>2</w:t>
      </w:r>
      <w:r>
        <w:rPr>
          <w:sz w:val="22"/>
          <w:szCs w:val="22"/>
        </w:rPr>
        <w:tab/>
      </w:r>
      <w:r w:rsidR="007F02BE" w:rsidRPr="007F02BE">
        <w:rPr>
          <w:sz w:val="22"/>
          <w:szCs w:val="22"/>
          <w:u w:val="single"/>
        </w:rPr>
        <w:t xml:space="preserve">Safeguards Event </w:t>
      </w:r>
      <w:r w:rsidR="009858BC" w:rsidRPr="007F02BE">
        <w:rPr>
          <w:sz w:val="22"/>
          <w:szCs w:val="22"/>
          <w:u w:val="single"/>
        </w:rPr>
        <w:t>Reporting.</w:t>
      </w:r>
    </w:p>
    <w:p w14:paraId="6D0E83C6" w14:textId="77777777" w:rsidR="00364A9B" w:rsidRDefault="00364A9B" w:rsidP="00133768">
      <w:pPr>
        <w:pStyle w:val="Lettered"/>
        <w:keepNext/>
        <w:suppressAutoHyphens/>
        <w:jc w:val="left"/>
        <w:rPr>
          <w:sz w:val="22"/>
          <w:szCs w:val="22"/>
        </w:rPr>
      </w:pPr>
    </w:p>
    <w:p w14:paraId="729B121C" w14:textId="00CDF825" w:rsidR="007F02BE" w:rsidRPr="003B4709" w:rsidRDefault="00FF38AE" w:rsidP="003B4709">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7F02BE">
        <w:rPr>
          <w:sz w:val="22"/>
          <w:szCs w:val="22"/>
        </w:rPr>
        <w:t xml:space="preserve">For licensees </w:t>
      </w:r>
      <w:r w:rsidR="00185EFA">
        <w:rPr>
          <w:sz w:val="22"/>
          <w:szCs w:val="22"/>
        </w:rPr>
        <w:t xml:space="preserve">that possess </w:t>
      </w:r>
      <w:r w:rsidR="00C858A5">
        <w:rPr>
          <w:sz w:val="22"/>
          <w:szCs w:val="22"/>
        </w:rPr>
        <w:t>more than one gram of SNM</w:t>
      </w:r>
      <w:r w:rsidR="00185EFA">
        <w:rPr>
          <w:sz w:val="22"/>
          <w:szCs w:val="22"/>
        </w:rPr>
        <w:t>:</w:t>
      </w:r>
      <w:r w:rsidRPr="007F02BE">
        <w:rPr>
          <w:sz w:val="22"/>
          <w:szCs w:val="22"/>
        </w:rPr>
        <w:t xml:space="preserve"> </w:t>
      </w:r>
      <w:r w:rsidR="00185EFA">
        <w:rPr>
          <w:sz w:val="22"/>
          <w:szCs w:val="22"/>
        </w:rPr>
        <w:t>V</w:t>
      </w:r>
      <w:r w:rsidR="00E036F3" w:rsidRPr="007F02BE">
        <w:rPr>
          <w:sz w:val="22"/>
          <w:szCs w:val="22"/>
        </w:rPr>
        <w:t xml:space="preserve">erify that the licensee </w:t>
      </w:r>
      <w:r w:rsidRPr="007F02BE">
        <w:rPr>
          <w:sz w:val="22"/>
          <w:szCs w:val="22"/>
        </w:rPr>
        <w:t xml:space="preserve">notified the NRC Headquarters Operation Center within 1 hour of discovery of </w:t>
      </w:r>
      <w:r w:rsidR="003B4709">
        <w:rPr>
          <w:sz w:val="22"/>
          <w:szCs w:val="22"/>
        </w:rPr>
        <w:t>a</w:t>
      </w:r>
      <w:r w:rsidR="003B4709" w:rsidRPr="003B4709">
        <w:rPr>
          <w:sz w:val="22"/>
          <w:szCs w:val="22"/>
        </w:rPr>
        <w:t>ny event in which there is reason to believe that a person has committed or caused, or attempted to commit or cause, or has</w:t>
      </w:r>
      <w:r w:rsidR="003B4709">
        <w:rPr>
          <w:sz w:val="22"/>
          <w:szCs w:val="22"/>
        </w:rPr>
        <w:t xml:space="preserve"> </w:t>
      </w:r>
      <w:r w:rsidR="003B4709" w:rsidRPr="003B4709">
        <w:rPr>
          <w:sz w:val="22"/>
          <w:szCs w:val="22"/>
        </w:rPr>
        <w:t>made a cre</w:t>
      </w:r>
      <w:r w:rsidR="003B4709">
        <w:rPr>
          <w:sz w:val="22"/>
          <w:szCs w:val="22"/>
        </w:rPr>
        <w:t>dible threat to commit or cause a</w:t>
      </w:r>
      <w:r w:rsidR="003B4709" w:rsidRPr="003B4709">
        <w:rPr>
          <w:sz w:val="22"/>
          <w:szCs w:val="22"/>
        </w:rPr>
        <w:t xml:space="preserve"> theft or unlawful divers</w:t>
      </w:r>
      <w:r w:rsidR="003B4709">
        <w:rPr>
          <w:sz w:val="22"/>
          <w:szCs w:val="22"/>
        </w:rPr>
        <w:t xml:space="preserve">ion of </w:t>
      </w:r>
      <w:r w:rsidR="00185EFA">
        <w:rPr>
          <w:sz w:val="22"/>
          <w:szCs w:val="22"/>
        </w:rPr>
        <w:t>SNM</w:t>
      </w:r>
      <w:r w:rsidR="003B4709">
        <w:rPr>
          <w:sz w:val="22"/>
          <w:szCs w:val="22"/>
        </w:rPr>
        <w:t xml:space="preserve">. </w:t>
      </w:r>
      <w:r w:rsidR="00E75811" w:rsidRPr="003B4709">
        <w:rPr>
          <w:sz w:val="22"/>
          <w:szCs w:val="22"/>
        </w:rPr>
        <w:t>[</w:t>
      </w:r>
      <w:r w:rsidR="00E036F3" w:rsidRPr="003B4709">
        <w:rPr>
          <w:sz w:val="22"/>
          <w:szCs w:val="22"/>
        </w:rPr>
        <w:t>10</w:t>
      </w:r>
      <w:r w:rsidR="003B4709" w:rsidRPr="003B4709">
        <w:rPr>
          <w:sz w:val="22"/>
          <w:szCs w:val="22"/>
        </w:rPr>
        <w:t> </w:t>
      </w:r>
      <w:r w:rsidR="00E036F3" w:rsidRPr="003B4709">
        <w:rPr>
          <w:sz w:val="22"/>
          <w:szCs w:val="22"/>
        </w:rPr>
        <w:t>CFR 73.7</w:t>
      </w:r>
      <w:r w:rsidRPr="003B4709">
        <w:rPr>
          <w:sz w:val="22"/>
          <w:szCs w:val="22"/>
        </w:rPr>
        <w:t>1</w:t>
      </w:r>
      <w:r w:rsidR="00E036F3" w:rsidRPr="003B4709">
        <w:rPr>
          <w:sz w:val="22"/>
          <w:szCs w:val="22"/>
        </w:rPr>
        <w:t>(</w:t>
      </w:r>
      <w:r w:rsidRPr="003B4709">
        <w:rPr>
          <w:sz w:val="22"/>
          <w:szCs w:val="22"/>
        </w:rPr>
        <w:t>b</w:t>
      </w:r>
      <w:r w:rsidR="00E036F3" w:rsidRPr="003B4709">
        <w:rPr>
          <w:sz w:val="22"/>
          <w:szCs w:val="22"/>
        </w:rPr>
        <w:t>)</w:t>
      </w:r>
      <w:r w:rsidRPr="003B4709">
        <w:rPr>
          <w:sz w:val="22"/>
          <w:szCs w:val="22"/>
        </w:rPr>
        <w:t>(1)</w:t>
      </w:r>
      <w:r w:rsidR="003B4709" w:rsidRPr="003B4709">
        <w:rPr>
          <w:sz w:val="22"/>
          <w:szCs w:val="22"/>
        </w:rPr>
        <w:t>, 10</w:t>
      </w:r>
      <w:r w:rsidR="003B4709">
        <w:rPr>
          <w:sz w:val="22"/>
          <w:szCs w:val="22"/>
        </w:rPr>
        <w:t> </w:t>
      </w:r>
      <w:r w:rsidR="003B4709" w:rsidRPr="003B4709">
        <w:rPr>
          <w:sz w:val="22"/>
          <w:szCs w:val="22"/>
        </w:rPr>
        <w:t>CFR</w:t>
      </w:r>
      <w:r w:rsidR="003B4709">
        <w:rPr>
          <w:sz w:val="22"/>
          <w:szCs w:val="22"/>
        </w:rPr>
        <w:t> </w:t>
      </w:r>
      <w:r w:rsidR="003B4709" w:rsidRPr="003B4709">
        <w:rPr>
          <w:sz w:val="22"/>
          <w:szCs w:val="22"/>
        </w:rPr>
        <w:t>73</w:t>
      </w:r>
      <w:r w:rsidR="003B4709">
        <w:rPr>
          <w:sz w:val="22"/>
          <w:szCs w:val="22"/>
        </w:rPr>
        <w:t> </w:t>
      </w:r>
      <w:r w:rsidR="003B4709" w:rsidRPr="003B4709">
        <w:rPr>
          <w:sz w:val="22"/>
          <w:szCs w:val="22"/>
        </w:rPr>
        <w:t>App.</w:t>
      </w:r>
      <w:r w:rsidR="003B4709">
        <w:rPr>
          <w:sz w:val="22"/>
          <w:szCs w:val="22"/>
        </w:rPr>
        <w:t> </w:t>
      </w:r>
      <w:r w:rsidR="003B4709" w:rsidRPr="003B4709">
        <w:rPr>
          <w:sz w:val="22"/>
          <w:szCs w:val="22"/>
        </w:rPr>
        <w:t>G Para. I(a)(1)</w:t>
      </w:r>
      <w:r w:rsidR="00C858A5">
        <w:rPr>
          <w:sz w:val="22"/>
          <w:szCs w:val="22"/>
        </w:rPr>
        <w:t>, 10 CFR 74.11(a)</w:t>
      </w:r>
      <w:r w:rsidR="00E036F3" w:rsidRPr="003B4709">
        <w:rPr>
          <w:sz w:val="22"/>
          <w:szCs w:val="22"/>
        </w:rPr>
        <w:t>]</w:t>
      </w:r>
    </w:p>
    <w:p w14:paraId="626FF074" w14:textId="77777777" w:rsidR="007F02BE" w:rsidRDefault="007F02BE" w:rsidP="007F02B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FB68F50" w14:textId="30850CFD" w:rsidR="006F6E70" w:rsidRDefault="00FF38AE" w:rsidP="004B66CE">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7F02BE">
        <w:rPr>
          <w:sz w:val="22"/>
          <w:szCs w:val="22"/>
        </w:rPr>
        <w:t xml:space="preserve">For licensees </w:t>
      </w:r>
      <w:r w:rsidR="00185EFA">
        <w:rPr>
          <w:sz w:val="22"/>
          <w:szCs w:val="22"/>
        </w:rPr>
        <w:t>that</w:t>
      </w:r>
      <w:r w:rsidR="00C23D30">
        <w:rPr>
          <w:sz w:val="22"/>
          <w:szCs w:val="22"/>
        </w:rPr>
        <w:t xml:space="preserve"> transport spent nuclear fuel or</w:t>
      </w:r>
      <w:r w:rsidR="00185EFA">
        <w:rPr>
          <w:sz w:val="22"/>
          <w:szCs w:val="22"/>
        </w:rPr>
        <w:t xml:space="preserve"> possess </w:t>
      </w:r>
      <w:r w:rsidR="009E2F5D">
        <w:rPr>
          <w:sz w:val="22"/>
          <w:szCs w:val="22"/>
        </w:rPr>
        <w:t xml:space="preserve">a quantity of </w:t>
      </w:r>
      <w:r w:rsidR="00DE30B7">
        <w:rPr>
          <w:sz w:val="22"/>
          <w:szCs w:val="22"/>
        </w:rPr>
        <w:t>strategic special nuclear material (SSNM)</w:t>
      </w:r>
      <w:r w:rsidR="002C417D">
        <w:rPr>
          <w:sz w:val="22"/>
          <w:szCs w:val="22"/>
        </w:rPr>
        <w:t xml:space="preserve"> </w:t>
      </w:r>
      <w:r w:rsidR="0014622D">
        <w:rPr>
          <w:sz w:val="22"/>
          <w:szCs w:val="22"/>
        </w:rPr>
        <w:t xml:space="preserve">equal to or greater than </w:t>
      </w:r>
      <w:r w:rsidR="009E2F5D">
        <w:rPr>
          <w:sz w:val="22"/>
          <w:szCs w:val="22"/>
        </w:rPr>
        <w:t xml:space="preserve">a quantity of </w:t>
      </w:r>
      <w:r w:rsidR="009E2F5D" w:rsidRPr="004B66CE">
        <w:rPr>
          <w:sz w:val="22"/>
        </w:rPr>
        <w:t xml:space="preserve">SNM of </w:t>
      </w:r>
      <w:r w:rsidR="007F7D00" w:rsidRPr="004B66CE">
        <w:rPr>
          <w:sz w:val="22"/>
          <w:szCs w:val="22"/>
        </w:rPr>
        <w:t>moderate strategic significance (</w:t>
      </w:r>
      <w:r w:rsidR="00185EFA" w:rsidRPr="004B66CE">
        <w:rPr>
          <w:sz w:val="22"/>
          <w:szCs w:val="22"/>
        </w:rPr>
        <w:t>MSS</w:t>
      </w:r>
      <w:r w:rsidR="007F7D00">
        <w:rPr>
          <w:sz w:val="22"/>
          <w:szCs w:val="22"/>
        </w:rPr>
        <w:t>)</w:t>
      </w:r>
      <w:r w:rsidR="009E2F5D">
        <w:rPr>
          <w:rStyle w:val="FootnoteReference"/>
          <w:sz w:val="22"/>
          <w:szCs w:val="22"/>
        </w:rPr>
        <w:footnoteReference w:id="2"/>
      </w:r>
      <w:r w:rsidR="00185EFA">
        <w:rPr>
          <w:sz w:val="22"/>
          <w:szCs w:val="22"/>
        </w:rPr>
        <w:t>: V</w:t>
      </w:r>
      <w:r w:rsidR="00E036F3" w:rsidRPr="007F02BE">
        <w:rPr>
          <w:sz w:val="22"/>
          <w:szCs w:val="22"/>
        </w:rPr>
        <w:t xml:space="preserve">erify that the licensee </w:t>
      </w:r>
      <w:r w:rsidR="009858BC" w:rsidRPr="007F02BE">
        <w:rPr>
          <w:sz w:val="22"/>
          <w:szCs w:val="22"/>
        </w:rPr>
        <w:t>notified the NRC Headquarters Operations Center within 1 hour of discovery of</w:t>
      </w:r>
      <w:r w:rsidR="006F6E70">
        <w:rPr>
          <w:sz w:val="22"/>
          <w:szCs w:val="22"/>
        </w:rPr>
        <w:t>:</w:t>
      </w:r>
    </w:p>
    <w:p w14:paraId="3183C453" w14:textId="77777777" w:rsidR="006F6E70" w:rsidRDefault="006F6E70" w:rsidP="006F6E70">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2489376" w14:textId="47390298" w:rsidR="006F6E70" w:rsidRDefault="006F6E70" w:rsidP="006F6E70">
      <w:pPr>
        <w:pStyle w:val="ListParagraph"/>
        <w:widowControl/>
        <w:numPr>
          <w:ilvl w:val="1"/>
          <w:numId w:val="44"/>
        </w:numPr>
        <w:tabs>
          <w:tab w:val="left" w:pos="274"/>
          <w:tab w:val="left" w:pos="81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A</w:t>
      </w:r>
      <w:r w:rsidRPr="006F6E70">
        <w:rPr>
          <w:sz w:val="22"/>
          <w:szCs w:val="22"/>
        </w:rPr>
        <w:t>ny event in which there is reason to believe that a person has commit</w:t>
      </w:r>
      <w:r>
        <w:rPr>
          <w:sz w:val="22"/>
          <w:szCs w:val="22"/>
        </w:rPr>
        <w:t>t</w:t>
      </w:r>
      <w:r w:rsidRPr="006F6E70">
        <w:rPr>
          <w:sz w:val="22"/>
          <w:szCs w:val="22"/>
        </w:rPr>
        <w:t>ed or caused, or attempted to commit or cause, or has</w:t>
      </w:r>
      <w:r>
        <w:rPr>
          <w:sz w:val="22"/>
          <w:szCs w:val="22"/>
        </w:rPr>
        <w:t xml:space="preserve"> </w:t>
      </w:r>
      <w:r w:rsidRPr="006F6E70">
        <w:rPr>
          <w:sz w:val="22"/>
          <w:szCs w:val="22"/>
        </w:rPr>
        <w:t>made a cre</w:t>
      </w:r>
      <w:r>
        <w:rPr>
          <w:sz w:val="22"/>
          <w:szCs w:val="22"/>
        </w:rPr>
        <w:t>dible threat to commit or cause s</w:t>
      </w:r>
      <w:r w:rsidRPr="006F6E70">
        <w:rPr>
          <w:sz w:val="22"/>
          <w:szCs w:val="22"/>
        </w:rPr>
        <w:t>ignificant physical damage to any facility possessing SSNM or its equipment or carrier equipment transporting</w:t>
      </w:r>
      <w:r>
        <w:rPr>
          <w:sz w:val="22"/>
          <w:szCs w:val="22"/>
        </w:rPr>
        <w:t xml:space="preserve"> </w:t>
      </w:r>
      <w:r w:rsidRPr="006F6E70">
        <w:rPr>
          <w:sz w:val="22"/>
          <w:szCs w:val="22"/>
        </w:rPr>
        <w:t>nuclear fuel or spent nuclear fuel, or to the nuclear fuel or spent nuclear fuel a f</w:t>
      </w:r>
      <w:r>
        <w:rPr>
          <w:sz w:val="22"/>
          <w:szCs w:val="22"/>
        </w:rPr>
        <w:t xml:space="preserve">acility or carrier possesses. </w:t>
      </w:r>
      <w:r w:rsidRPr="007F02BE">
        <w:rPr>
          <w:sz w:val="22"/>
          <w:szCs w:val="22"/>
        </w:rPr>
        <w:t>[10</w:t>
      </w:r>
      <w:r>
        <w:rPr>
          <w:sz w:val="22"/>
          <w:szCs w:val="22"/>
        </w:rPr>
        <w:t> </w:t>
      </w:r>
      <w:r w:rsidRPr="007F02BE">
        <w:rPr>
          <w:sz w:val="22"/>
          <w:szCs w:val="22"/>
        </w:rPr>
        <w:t>CFR</w:t>
      </w:r>
      <w:r>
        <w:rPr>
          <w:sz w:val="22"/>
          <w:szCs w:val="22"/>
        </w:rPr>
        <w:t> </w:t>
      </w:r>
      <w:r w:rsidRPr="007F02BE">
        <w:rPr>
          <w:sz w:val="22"/>
          <w:szCs w:val="22"/>
        </w:rPr>
        <w:t>73.71(b)(1)</w:t>
      </w:r>
      <w:r>
        <w:rPr>
          <w:sz w:val="22"/>
          <w:szCs w:val="22"/>
        </w:rPr>
        <w:t>, 10 CFR 73 App. G Para. I(a)(2)</w:t>
      </w:r>
      <w:r w:rsidRPr="007F02BE">
        <w:rPr>
          <w:sz w:val="22"/>
          <w:szCs w:val="22"/>
        </w:rPr>
        <w:t>]</w:t>
      </w:r>
    </w:p>
    <w:p w14:paraId="0614F0EC" w14:textId="77777777" w:rsidR="006F6E70" w:rsidRDefault="006F6E70" w:rsidP="006F6E70">
      <w:pPr>
        <w:pStyle w:val="ListParagraph"/>
        <w:widowControl/>
        <w:tabs>
          <w:tab w:val="left" w:pos="274"/>
          <w:tab w:val="left" w:pos="81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703D4C35" w14:textId="21CCD7BF" w:rsidR="006F6E70" w:rsidRDefault="006F6E70" w:rsidP="006F6E70">
      <w:pPr>
        <w:pStyle w:val="ListParagraph"/>
        <w:widowControl/>
        <w:numPr>
          <w:ilvl w:val="1"/>
          <w:numId w:val="44"/>
        </w:numPr>
        <w:tabs>
          <w:tab w:val="left" w:pos="274"/>
          <w:tab w:val="left" w:pos="81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6F6E70">
        <w:rPr>
          <w:sz w:val="22"/>
          <w:szCs w:val="22"/>
        </w:rPr>
        <w:t>An actual entry of an unauthorized person into a protected area</w:t>
      </w:r>
      <w:r w:rsidR="00ED18B4">
        <w:rPr>
          <w:sz w:val="22"/>
          <w:szCs w:val="22"/>
        </w:rPr>
        <w:t xml:space="preserve"> (PA)</w:t>
      </w:r>
      <w:r w:rsidRPr="006F6E70">
        <w:rPr>
          <w:sz w:val="22"/>
          <w:szCs w:val="22"/>
        </w:rPr>
        <w:t>, material access area</w:t>
      </w:r>
      <w:r w:rsidR="00ED18B4">
        <w:rPr>
          <w:sz w:val="22"/>
          <w:szCs w:val="22"/>
        </w:rPr>
        <w:t xml:space="preserve"> (MAA)</w:t>
      </w:r>
      <w:r w:rsidRPr="006F6E70">
        <w:rPr>
          <w:sz w:val="22"/>
          <w:szCs w:val="22"/>
        </w:rPr>
        <w:t>, controlled access area</w:t>
      </w:r>
      <w:r w:rsidR="00ED18B4">
        <w:rPr>
          <w:sz w:val="22"/>
          <w:szCs w:val="22"/>
        </w:rPr>
        <w:t xml:space="preserve"> (CAA)</w:t>
      </w:r>
      <w:r w:rsidRPr="006F6E70">
        <w:rPr>
          <w:sz w:val="22"/>
          <w:szCs w:val="22"/>
        </w:rPr>
        <w:t>, vital area</w:t>
      </w:r>
      <w:r w:rsidR="00ED18B4">
        <w:rPr>
          <w:sz w:val="22"/>
          <w:szCs w:val="22"/>
        </w:rPr>
        <w:t xml:space="preserve"> (VA)</w:t>
      </w:r>
      <w:r w:rsidRPr="006F6E70">
        <w:rPr>
          <w:sz w:val="22"/>
          <w:szCs w:val="22"/>
        </w:rPr>
        <w:t>, or transport.</w:t>
      </w:r>
      <w:r>
        <w:rPr>
          <w:sz w:val="22"/>
          <w:szCs w:val="22"/>
        </w:rPr>
        <w:t xml:space="preserve"> </w:t>
      </w:r>
      <w:r w:rsidRPr="007F02BE">
        <w:rPr>
          <w:sz w:val="22"/>
          <w:szCs w:val="22"/>
        </w:rPr>
        <w:t>[10</w:t>
      </w:r>
      <w:r>
        <w:rPr>
          <w:sz w:val="22"/>
          <w:szCs w:val="22"/>
        </w:rPr>
        <w:t> </w:t>
      </w:r>
      <w:r w:rsidRPr="007F02BE">
        <w:rPr>
          <w:sz w:val="22"/>
          <w:szCs w:val="22"/>
        </w:rPr>
        <w:t>CFR</w:t>
      </w:r>
      <w:r>
        <w:rPr>
          <w:sz w:val="22"/>
          <w:szCs w:val="22"/>
        </w:rPr>
        <w:t> </w:t>
      </w:r>
      <w:r w:rsidRPr="007F02BE">
        <w:rPr>
          <w:sz w:val="22"/>
          <w:szCs w:val="22"/>
        </w:rPr>
        <w:t>73.71(b)(1)</w:t>
      </w:r>
      <w:r>
        <w:rPr>
          <w:sz w:val="22"/>
          <w:szCs w:val="22"/>
        </w:rPr>
        <w:t>, 10 CFR 73 App. G Para. I(b)</w:t>
      </w:r>
      <w:r w:rsidRPr="007F02BE">
        <w:rPr>
          <w:sz w:val="22"/>
          <w:szCs w:val="22"/>
        </w:rPr>
        <w:t>]</w:t>
      </w:r>
    </w:p>
    <w:p w14:paraId="1F331BEA" w14:textId="77777777" w:rsidR="006F6E70" w:rsidRDefault="006F6E70" w:rsidP="006F6E70">
      <w:pPr>
        <w:pStyle w:val="ListParagraph"/>
        <w:widowControl/>
        <w:tabs>
          <w:tab w:val="left" w:pos="274"/>
          <w:tab w:val="left" w:pos="81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7830CBC0" w14:textId="47AC106F" w:rsidR="007F02BE" w:rsidRPr="006F6E70" w:rsidRDefault="006F6E70" w:rsidP="006F6E70">
      <w:pPr>
        <w:pStyle w:val="ListParagraph"/>
        <w:widowControl/>
        <w:numPr>
          <w:ilvl w:val="1"/>
          <w:numId w:val="44"/>
        </w:numPr>
        <w:tabs>
          <w:tab w:val="left" w:pos="274"/>
          <w:tab w:val="left" w:pos="81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6F6E70">
        <w:rPr>
          <w:sz w:val="22"/>
          <w:szCs w:val="22"/>
        </w:rPr>
        <w:t xml:space="preserve">Any failure, degradation, or the discovered vulnerability in a safeguard system that could allow unauthorized or undetected access to a </w:t>
      </w:r>
      <w:r w:rsidR="00ED18B4">
        <w:rPr>
          <w:sz w:val="22"/>
          <w:szCs w:val="22"/>
        </w:rPr>
        <w:t>PA</w:t>
      </w:r>
      <w:r w:rsidRPr="006F6E70">
        <w:rPr>
          <w:sz w:val="22"/>
          <w:szCs w:val="22"/>
        </w:rPr>
        <w:t xml:space="preserve">, </w:t>
      </w:r>
      <w:r w:rsidR="00ED18B4">
        <w:rPr>
          <w:sz w:val="22"/>
          <w:szCs w:val="22"/>
        </w:rPr>
        <w:t>MAA</w:t>
      </w:r>
      <w:r w:rsidRPr="006F6E70">
        <w:rPr>
          <w:sz w:val="22"/>
          <w:szCs w:val="22"/>
        </w:rPr>
        <w:t xml:space="preserve">, </w:t>
      </w:r>
      <w:r w:rsidR="00ED18B4">
        <w:rPr>
          <w:sz w:val="22"/>
          <w:szCs w:val="22"/>
        </w:rPr>
        <w:t>CAA</w:t>
      </w:r>
      <w:r w:rsidRPr="006F6E70">
        <w:rPr>
          <w:sz w:val="22"/>
          <w:szCs w:val="22"/>
        </w:rPr>
        <w:t xml:space="preserve">, </w:t>
      </w:r>
      <w:r w:rsidR="00ED18B4">
        <w:rPr>
          <w:sz w:val="22"/>
          <w:szCs w:val="22"/>
        </w:rPr>
        <w:t>VA</w:t>
      </w:r>
      <w:r w:rsidRPr="006F6E70">
        <w:rPr>
          <w:sz w:val="22"/>
          <w:szCs w:val="22"/>
        </w:rPr>
        <w:t>, or transport for which compensatory measures have not been employed.</w:t>
      </w:r>
      <w:r>
        <w:rPr>
          <w:sz w:val="22"/>
          <w:szCs w:val="22"/>
        </w:rPr>
        <w:t xml:space="preserve"> </w:t>
      </w:r>
      <w:r w:rsidRPr="007F02BE">
        <w:rPr>
          <w:sz w:val="22"/>
          <w:szCs w:val="22"/>
        </w:rPr>
        <w:t>[10</w:t>
      </w:r>
      <w:r>
        <w:rPr>
          <w:sz w:val="22"/>
          <w:szCs w:val="22"/>
        </w:rPr>
        <w:t> </w:t>
      </w:r>
      <w:r w:rsidRPr="007F02BE">
        <w:rPr>
          <w:sz w:val="22"/>
          <w:szCs w:val="22"/>
        </w:rPr>
        <w:t>CFR</w:t>
      </w:r>
      <w:r>
        <w:rPr>
          <w:sz w:val="22"/>
          <w:szCs w:val="22"/>
        </w:rPr>
        <w:t> </w:t>
      </w:r>
      <w:r w:rsidRPr="007F02BE">
        <w:rPr>
          <w:sz w:val="22"/>
          <w:szCs w:val="22"/>
        </w:rPr>
        <w:t>73.71(b)(1)</w:t>
      </w:r>
      <w:r>
        <w:rPr>
          <w:sz w:val="22"/>
          <w:szCs w:val="22"/>
        </w:rPr>
        <w:t>, 10 CFR 73 App. G Para. I(c)</w:t>
      </w:r>
      <w:r w:rsidRPr="007F02BE">
        <w:rPr>
          <w:sz w:val="22"/>
          <w:szCs w:val="22"/>
        </w:rPr>
        <w:t>]</w:t>
      </w:r>
    </w:p>
    <w:p w14:paraId="04A80387" w14:textId="77777777" w:rsidR="007F02BE" w:rsidRDefault="007F02BE" w:rsidP="007F02B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7F28B68" w14:textId="3F915CD5" w:rsidR="007F02BE" w:rsidRPr="006F6E70" w:rsidRDefault="009858BC" w:rsidP="006F6E70">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7F02BE">
        <w:rPr>
          <w:sz w:val="22"/>
          <w:szCs w:val="22"/>
        </w:rPr>
        <w:t>For licensees</w:t>
      </w:r>
      <w:r w:rsidR="00185EFA">
        <w:rPr>
          <w:sz w:val="22"/>
          <w:szCs w:val="22"/>
        </w:rPr>
        <w:t xml:space="preserve"> that </w:t>
      </w:r>
      <w:r w:rsidR="003B4ED9">
        <w:rPr>
          <w:sz w:val="22"/>
          <w:szCs w:val="22"/>
        </w:rPr>
        <w:t xml:space="preserve">transport spent nuclear fuel or </w:t>
      </w:r>
      <w:r w:rsidR="00185EFA">
        <w:rPr>
          <w:sz w:val="22"/>
          <w:szCs w:val="22"/>
        </w:rPr>
        <w:t xml:space="preserve">possess </w:t>
      </w:r>
      <w:r w:rsidR="00DE30B7">
        <w:rPr>
          <w:sz w:val="22"/>
          <w:szCs w:val="22"/>
        </w:rPr>
        <w:t>a</w:t>
      </w:r>
      <w:r w:rsidR="002C417D">
        <w:rPr>
          <w:sz w:val="22"/>
          <w:szCs w:val="22"/>
        </w:rPr>
        <w:t xml:space="preserve"> formula quantity </w:t>
      </w:r>
      <w:r w:rsidR="007B003F">
        <w:rPr>
          <w:sz w:val="22"/>
          <w:szCs w:val="22"/>
        </w:rPr>
        <w:t>(</w:t>
      </w:r>
      <w:r w:rsidR="00E328FA">
        <w:rPr>
          <w:sz w:val="22"/>
          <w:szCs w:val="22"/>
        </w:rPr>
        <w:t>FQ</w:t>
      </w:r>
      <w:r w:rsidR="007B003F">
        <w:rPr>
          <w:sz w:val="22"/>
          <w:szCs w:val="22"/>
        </w:rPr>
        <w:t>)</w:t>
      </w:r>
      <w:r w:rsidR="002C417D">
        <w:rPr>
          <w:sz w:val="22"/>
          <w:szCs w:val="22"/>
        </w:rPr>
        <w:t xml:space="preserve"> of SSNM</w:t>
      </w:r>
      <w:r w:rsidR="00185EFA">
        <w:rPr>
          <w:sz w:val="22"/>
          <w:szCs w:val="22"/>
        </w:rPr>
        <w:t>: V</w:t>
      </w:r>
      <w:r w:rsidRPr="007F02BE">
        <w:rPr>
          <w:sz w:val="22"/>
          <w:szCs w:val="22"/>
        </w:rPr>
        <w:t xml:space="preserve">erify that the licensee notified the NRC Headquarters Operations Center within 1 hour of discovery of </w:t>
      </w:r>
      <w:r w:rsidR="006F6E70">
        <w:rPr>
          <w:sz w:val="22"/>
          <w:szCs w:val="22"/>
        </w:rPr>
        <w:t>t</w:t>
      </w:r>
      <w:r w:rsidR="006F6E70" w:rsidRPr="006F6E70">
        <w:rPr>
          <w:sz w:val="22"/>
          <w:szCs w:val="22"/>
        </w:rPr>
        <w:t xml:space="preserve">he actual or attempted introduction of contraband into a </w:t>
      </w:r>
      <w:r w:rsidR="00ED18B4">
        <w:rPr>
          <w:sz w:val="22"/>
          <w:szCs w:val="22"/>
        </w:rPr>
        <w:t>PA</w:t>
      </w:r>
      <w:r w:rsidR="006F6E70" w:rsidRPr="006F6E70">
        <w:rPr>
          <w:sz w:val="22"/>
          <w:szCs w:val="22"/>
        </w:rPr>
        <w:t xml:space="preserve">, </w:t>
      </w:r>
      <w:r w:rsidR="00ED18B4">
        <w:rPr>
          <w:sz w:val="22"/>
          <w:szCs w:val="22"/>
        </w:rPr>
        <w:t>MAA</w:t>
      </w:r>
      <w:r w:rsidR="006F6E70">
        <w:rPr>
          <w:sz w:val="22"/>
          <w:szCs w:val="22"/>
        </w:rPr>
        <w:t xml:space="preserve">, </w:t>
      </w:r>
      <w:r w:rsidR="00ED18B4">
        <w:rPr>
          <w:sz w:val="22"/>
          <w:szCs w:val="22"/>
        </w:rPr>
        <w:t>VA</w:t>
      </w:r>
      <w:r w:rsidR="006F6E70">
        <w:rPr>
          <w:sz w:val="22"/>
          <w:szCs w:val="22"/>
        </w:rPr>
        <w:t xml:space="preserve">, or transport. </w:t>
      </w:r>
      <w:r w:rsidRPr="006F6E70">
        <w:rPr>
          <w:sz w:val="22"/>
          <w:szCs w:val="22"/>
        </w:rPr>
        <w:t>[10 CFR 73.71(b)(1)</w:t>
      </w:r>
      <w:r w:rsidR="006F6E70" w:rsidRPr="006F6E70">
        <w:rPr>
          <w:sz w:val="22"/>
          <w:szCs w:val="22"/>
        </w:rPr>
        <w:t>, 10 CFR 73 App. G Para. I(d)</w:t>
      </w:r>
      <w:r w:rsidRPr="006F6E70">
        <w:rPr>
          <w:sz w:val="22"/>
          <w:szCs w:val="22"/>
        </w:rPr>
        <w:t>]</w:t>
      </w:r>
    </w:p>
    <w:p w14:paraId="731797DE" w14:textId="77777777" w:rsidR="007F02BE" w:rsidRDefault="007F02BE" w:rsidP="007F02B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A5369D4" w14:textId="7826F093" w:rsidR="007F02BE" w:rsidRDefault="009858BC" w:rsidP="007F02BE">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7F02BE">
        <w:rPr>
          <w:sz w:val="22"/>
          <w:szCs w:val="22"/>
        </w:rPr>
        <w:t>Verify th</w:t>
      </w:r>
      <w:r w:rsidR="00185EFA">
        <w:rPr>
          <w:sz w:val="22"/>
          <w:szCs w:val="22"/>
        </w:rPr>
        <w:t>at the licensee has followed</w:t>
      </w:r>
      <w:r w:rsidRPr="007F02BE">
        <w:rPr>
          <w:sz w:val="22"/>
          <w:szCs w:val="22"/>
        </w:rPr>
        <w:t xml:space="preserve"> initial notification by a written report within 60 days. [10 CFR 73.71(a)(4)</w:t>
      </w:r>
      <w:r w:rsidR="00B10DE9">
        <w:rPr>
          <w:sz w:val="22"/>
          <w:szCs w:val="22"/>
        </w:rPr>
        <w:t>, 10 CFR 73.71(b)(2)</w:t>
      </w:r>
      <w:r w:rsidRPr="007F02BE">
        <w:rPr>
          <w:sz w:val="22"/>
          <w:szCs w:val="22"/>
        </w:rPr>
        <w:t>]</w:t>
      </w:r>
    </w:p>
    <w:p w14:paraId="019451D4" w14:textId="77777777" w:rsidR="007F02BE" w:rsidRDefault="007F02BE" w:rsidP="007F02B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B0A88CB" w14:textId="4CA1E9F9" w:rsidR="00E036F3" w:rsidRPr="007F02BE" w:rsidRDefault="009858BC" w:rsidP="007F02BE">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7F02BE">
        <w:rPr>
          <w:sz w:val="22"/>
          <w:szCs w:val="22"/>
        </w:rPr>
        <w:t>Verify that the lic</w:t>
      </w:r>
      <w:r w:rsidR="00185EFA">
        <w:rPr>
          <w:sz w:val="22"/>
          <w:szCs w:val="22"/>
        </w:rPr>
        <w:t xml:space="preserve">ensee maintained records of </w:t>
      </w:r>
      <w:r w:rsidRPr="007F02BE">
        <w:rPr>
          <w:sz w:val="22"/>
          <w:szCs w:val="22"/>
        </w:rPr>
        <w:t>written reports for a period of three years from the date of the report. [10 CFR 73.71(a)(5)</w:t>
      </w:r>
      <w:r w:rsidR="00B10DE9">
        <w:rPr>
          <w:sz w:val="22"/>
          <w:szCs w:val="22"/>
        </w:rPr>
        <w:t>, 10 CFR 73.71(b)(2)</w:t>
      </w:r>
      <w:r w:rsidRPr="007F02BE">
        <w:rPr>
          <w:sz w:val="22"/>
          <w:szCs w:val="22"/>
        </w:rPr>
        <w:t>]</w:t>
      </w:r>
    </w:p>
    <w:p w14:paraId="6E2EA8DD" w14:textId="77777777" w:rsidR="00E036F3" w:rsidRDefault="00E036F3" w:rsidP="00E036F3">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6B8C9CE" w14:textId="0B9F78AF" w:rsidR="00E75811" w:rsidRPr="007F02BE" w:rsidRDefault="007F02BE" w:rsidP="007F0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7F02BE">
        <w:rPr>
          <w:sz w:val="22"/>
          <w:szCs w:val="22"/>
        </w:rPr>
        <w:t>02.03</w:t>
      </w:r>
      <w:r w:rsidRPr="007F02BE">
        <w:rPr>
          <w:sz w:val="22"/>
          <w:szCs w:val="22"/>
        </w:rPr>
        <w:tab/>
      </w:r>
      <w:r>
        <w:rPr>
          <w:sz w:val="22"/>
          <w:szCs w:val="22"/>
          <w:u w:val="single"/>
        </w:rPr>
        <w:t>Safeguards Event</w:t>
      </w:r>
      <w:r w:rsidRPr="007F02BE">
        <w:rPr>
          <w:sz w:val="22"/>
          <w:szCs w:val="22"/>
          <w:u w:val="single"/>
        </w:rPr>
        <w:t xml:space="preserve"> Log</w:t>
      </w:r>
      <w:r w:rsidR="00E75811" w:rsidRPr="007F02BE">
        <w:rPr>
          <w:sz w:val="22"/>
          <w:szCs w:val="22"/>
          <w:u w:val="single"/>
        </w:rPr>
        <w:t>.</w:t>
      </w:r>
      <w:r w:rsidR="00E75811" w:rsidRPr="007F02BE">
        <w:rPr>
          <w:sz w:val="22"/>
          <w:szCs w:val="22"/>
        </w:rPr>
        <w:t xml:space="preserve">  </w:t>
      </w:r>
    </w:p>
    <w:p w14:paraId="55C3A663" w14:textId="77777777" w:rsidR="007F02BE" w:rsidRDefault="007F02BE" w:rsidP="007F02BE">
      <w:pPr>
        <w:pStyle w:val="Lettered"/>
        <w:keepNext/>
        <w:suppressAutoHyphens/>
        <w:jc w:val="left"/>
        <w:rPr>
          <w:sz w:val="22"/>
          <w:szCs w:val="22"/>
        </w:rPr>
      </w:pPr>
    </w:p>
    <w:p w14:paraId="1B70F1C7" w14:textId="7A2E19F5" w:rsidR="00B10DE9" w:rsidRDefault="007F02BE" w:rsidP="003B4ED9">
      <w:pPr>
        <w:pStyle w:val="ListParagraph"/>
        <w:widowControl/>
        <w:numPr>
          <w:ilvl w:val="0"/>
          <w:numId w:val="4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7F02BE">
        <w:rPr>
          <w:sz w:val="22"/>
          <w:szCs w:val="22"/>
        </w:rPr>
        <w:t xml:space="preserve">For licensees </w:t>
      </w:r>
      <w:r w:rsidR="00185EFA">
        <w:rPr>
          <w:sz w:val="22"/>
          <w:szCs w:val="22"/>
        </w:rPr>
        <w:t>that</w:t>
      </w:r>
      <w:r w:rsidR="00256BB4">
        <w:rPr>
          <w:sz w:val="22"/>
          <w:szCs w:val="22"/>
        </w:rPr>
        <w:t xml:space="preserve"> transport spent nuclear fuel or</w:t>
      </w:r>
      <w:r w:rsidR="00185EFA">
        <w:rPr>
          <w:sz w:val="22"/>
          <w:szCs w:val="22"/>
        </w:rPr>
        <w:t xml:space="preserve"> possess</w:t>
      </w:r>
      <w:r w:rsidR="009E2F5D">
        <w:rPr>
          <w:sz w:val="22"/>
          <w:szCs w:val="22"/>
        </w:rPr>
        <w:t xml:space="preserve"> a quantity of</w:t>
      </w:r>
      <w:r w:rsidR="00DE30B7">
        <w:rPr>
          <w:sz w:val="22"/>
          <w:szCs w:val="22"/>
        </w:rPr>
        <w:t xml:space="preserve"> </w:t>
      </w:r>
      <w:r w:rsidR="00185EFA">
        <w:rPr>
          <w:sz w:val="22"/>
          <w:szCs w:val="22"/>
        </w:rPr>
        <w:t>SSNM</w:t>
      </w:r>
      <w:r w:rsidR="00506EC0">
        <w:rPr>
          <w:sz w:val="22"/>
          <w:szCs w:val="22"/>
        </w:rPr>
        <w:t xml:space="preserve"> </w:t>
      </w:r>
      <w:r w:rsidR="00A7729A" w:rsidRPr="00A7729A">
        <w:rPr>
          <w:sz w:val="22"/>
          <w:szCs w:val="22"/>
        </w:rPr>
        <w:t>equal to or greater than</w:t>
      </w:r>
      <w:r w:rsidR="00E12454">
        <w:rPr>
          <w:sz w:val="22"/>
          <w:szCs w:val="22"/>
        </w:rPr>
        <w:t xml:space="preserve"> </w:t>
      </w:r>
      <w:r w:rsidR="009E2F5D">
        <w:rPr>
          <w:sz w:val="22"/>
          <w:szCs w:val="22"/>
        </w:rPr>
        <w:t xml:space="preserve">SNM </w:t>
      </w:r>
      <w:r w:rsidR="00185EFA">
        <w:rPr>
          <w:sz w:val="22"/>
          <w:szCs w:val="22"/>
        </w:rPr>
        <w:t>MSS:</w:t>
      </w:r>
      <w:r w:rsidRPr="007F02BE">
        <w:rPr>
          <w:sz w:val="22"/>
          <w:szCs w:val="22"/>
        </w:rPr>
        <w:t xml:space="preserve"> </w:t>
      </w:r>
      <w:r w:rsidR="00185EFA">
        <w:rPr>
          <w:sz w:val="22"/>
          <w:szCs w:val="22"/>
        </w:rPr>
        <w:t>V</w:t>
      </w:r>
      <w:r w:rsidRPr="007F02BE">
        <w:rPr>
          <w:sz w:val="22"/>
          <w:szCs w:val="22"/>
        </w:rPr>
        <w:t xml:space="preserve">erify that the licensee </w:t>
      </w:r>
      <w:r>
        <w:rPr>
          <w:sz w:val="22"/>
          <w:szCs w:val="22"/>
        </w:rPr>
        <w:t xml:space="preserve">maintains a current log of safeguards events </w:t>
      </w:r>
      <w:r w:rsidR="00B10DE9">
        <w:rPr>
          <w:sz w:val="22"/>
          <w:szCs w:val="22"/>
        </w:rPr>
        <w:t>recorded within 24</w:t>
      </w:r>
      <w:r w:rsidRPr="007F02BE">
        <w:rPr>
          <w:sz w:val="22"/>
          <w:szCs w:val="22"/>
        </w:rPr>
        <w:t xml:space="preserve"> hour</w:t>
      </w:r>
      <w:r w:rsidR="00B10DE9">
        <w:rPr>
          <w:sz w:val="22"/>
          <w:szCs w:val="22"/>
        </w:rPr>
        <w:t>s</w:t>
      </w:r>
      <w:r w:rsidR="001C78C0">
        <w:rPr>
          <w:sz w:val="22"/>
          <w:szCs w:val="22"/>
        </w:rPr>
        <w:t xml:space="preserve"> of discovery</w:t>
      </w:r>
      <w:r w:rsidR="00FB38C4">
        <w:rPr>
          <w:sz w:val="22"/>
          <w:szCs w:val="22"/>
        </w:rPr>
        <w:t xml:space="preserve"> to include</w:t>
      </w:r>
      <w:r w:rsidR="001C78C0">
        <w:rPr>
          <w:sz w:val="22"/>
          <w:szCs w:val="22"/>
        </w:rPr>
        <w:t>:</w:t>
      </w:r>
    </w:p>
    <w:p w14:paraId="3EBD119E" w14:textId="77777777" w:rsidR="00185EFA" w:rsidRDefault="00185EFA" w:rsidP="00185EFA">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97FC2F1" w14:textId="398532E7" w:rsidR="001C78C0" w:rsidRDefault="00185EFA" w:rsidP="001C78C0">
      <w:pPr>
        <w:pStyle w:val="ListParagraph"/>
        <w:widowControl/>
        <w:numPr>
          <w:ilvl w:val="1"/>
          <w:numId w:val="47"/>
        </w:numPr>
        <w:tabs>
          <w:tab w:val="left" w:pos="274"/>
          <w:tab w:val="left" w:pos="81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185EFA">
        <w:rPr>
          <w:sz w:val="22"/>
          <w:szCs w:val="22"/>
        </w:rPr>
        <w:t>Any failure, degradation, or discovered vulnerability in a safeguards system that could have allowed unauthorized or undetected</w:t>
      </w:r>
      <w:r>
        <w:rPr>
          <w:sz w:val="22"/>
          <w:szCs w:val="22"/>
        </w:rPr>
        <w:t xml:space="preserve"> </w:t>
      </w:r>
      <w:r w:rsidRPr="00185EFA">
        <w:rPr>
          <w:sz w:val="22"/>
          <w:szCs w:val="22"/>
        </w:rPr>
        <w:t xml:space="preserve">access to a </w:t>
      </w:r>
      <w:r w:rsidR="00052309">
        <w:rPr>
          <w:sz w:val="22"/>
          <w:szCs w:val="22"/>
        </w:rPr>
        <w:t>PA</w:t>
      </w:r>
      <w:r w:rsidRPr="00185EFA">
        <w:rPr>
          <w:sz w:val="22"/>
          <w:szCs w:val="22"/>
        </w:rPr>
        <w:t xml:space="preserve">, </w:t>
      </w:r>
      <w:r w:rsidR="00052309">
        <w:rPr>
          <w:sz w:val="22"/>
          <w:szCs w:val="22"/>
        </w:rPr>
        <w:t>MAA</w:t>
      </w:r>
      <w:r w:rsidRPr="00185EFA">
        <w:rPr>
          <w:sz w:val="22"/>
          <w:szCs w:val="22"/>
        </w:rPr>
        <w:t xml:space="preserve">, </w:t>
      </w:r>
      <w:r w:rsidR="00052309">
        <w:rPr>
          <w:sz w:val="22"/>
          <w:szCs w:val="22"/>
        </w:rPr>
        <w:t>CAA</w:t>
      </w:r>
      <w:r w:rsidRPr="00185EFA">
        <w:rPr>
          <w:sz w:val="22"/>
          <w:szCs w:val="22"/>
        </w:rPr>
        <w:t xml:space="preserve">, </w:t>
      </w:r>
      <w:r w:rsidR="00052309">
        <w:rPr>
          <w:sz w:val="22"/>
          <w:szCs w:val="22"/>
        </w:rPr>
        <w:t>VA</w:t>
      </w:r>
      <w:r w:rsidRPr="00185EFA">
        <w:rPr>
          <w:sz w:val="22"/>
          <w:szCs w:val="22"/>
        </w:rPr>
        <w:t>, or transport had compensatory measures not been</w:t>
      </w:r>
      <w:r>
        <w:rPr>
          <w:sz w:val="22"/>
          <w:szCs w:val="22"/>
        </w:rPr>
        <w:t xml:space="preserve"> </w:t>
      </w:r>
      <w:r w:rsidRPr="00185EFA">
        <w:rPr>
          <w:sz w:val="22"/>
          <w:szCs w:val="22"/>
        </w:rPr>
        <w:t>established</w:t>
      </w:r>
      <w:r>
        <w:rPr>
          <w:sz w:val="22"/>
          <w:szCs w:val="22"/>
        </w:rPr>
        <w:t>.</w:t>
      </w:r>
      <w:r w:rsidR="001C78C0">
        <w:rPr>
          <w:sz w:val="22"/>
          <w:szCs w:val="22"/>
        </w:rPr>
        <w:t xml:space="preserve"> </w:t>
      </w:r>
      <w:r w:rsidR="001C78C0" w:rsidRPr="007F02BE">
        <w:rPr>
          <w:sz w:val="22"/>
          <w:szCs w:val="22"/>
        </w:rPr>
        <w:t>[10 CFR 73.71(</w:t>
      </w:r>
      <w:r w:rsidR="001C78C0">
        <w:rPr>
          <w:sz w:val="22"/>
          <w:szCs w:val="22"/>
        </w:rPr>
        <w:t>c</w:t>
      </w:r>
      <w:r w:rsidR="001C78C0" w:rsidRPr="007F02BE">
        <w:rPr>
          <w:sz w:val="22"/>
          <w:szCs w:val="22"/>
        </w:rPr>
        <w:t>)</w:t>
      </w:r>
      <w:r w:rsidR="001C78C0">
        <w:rPr>
          <w:sz w:val="22"/>
          <w:szCs w:val="22"/>
        </w:rPr>
        <w:t>, 10</w:t>
      </w:r>
      <w:r w:rsidR="00880B9E">
        <w:rPr>
          <w:sz w:val="22"/>
          <w:szCs w:val="22"/>
        </w:rPr>
        <w:t> </w:t>
      </w:r>
      <w:r w:rsidR="001C78C0">
        <w:rPr>
          <w:sz w:val="22"/>
          <w:szCs w:val="22"/>
        </w:rPr>
        <w:t>CFR 73 App. G Para. II(a)</w:t>
      </w:r>
      <w:r w:rsidR="001C78C0" w:rsidRPr="001C78C0">
        <w:rPr>
          <w:sz w:val="22"/>
          <w:szCs w:val="22"/>
        </w:rPr>
        <w:t>]</w:t>
      </w:r>
    </w:p>
    <w:p w14:paraId="39DB6B8C" w14:textId="77777777" w:rsidR="001C78C0" w:rsidRDefault="001C78C0" w:rsidP="001C78C0">
      <w:pPr>
        <w:pStyle w:val="ListParagraph"/>
        <w:widowControl/>
        <w:tabs>
          <w:tab w:val="left" w:pos="274"/>
          <w:tab w:val="left" w:pos="81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75A183D6" w14:textId="38222501" w:rsidR="001C78C0" w:rsidRPr="001C78C0" w:rsidRDefault="001C78C0" w:rsidP="001C78C0">
      <w:pPr>
        <w:pStyle w:val="ListParagraph"/>
        <w:widowControl/>
        <w:numPr>
          <w:ilvl w:val="1"/>
          <w:numId w:val="47"/>
        </w:numPr>
        <w:tabs>
          <w:tab w:val="left" w:pos="274"/>
          <w:tab w:val="left" w:pos="81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1C78C0">
        <w:rPr>
          <w:sz w:val="22"/>
          <w:szCs w:val="22"/>
        </w:rPr>
        <w:t xml:space="preserve">Any other threatened, attempted, or committed act not previously defined in </w:t>
      </w:r>
      <w:r>
        <w:rPr>
          <w:sz w:val="22"/>
          <w:szCs w:val="22"/>
        </w:rPr>
        <w:t>the regulations</w:t>
      </w:r>
      <w:r w:rsidRPr="001C78C0">
        <w:rPr>
          <w:sz w:val="22"/>
          <w:szCs w:val="22"/>
        </w:rPr>
        <w:t xml:space="preserve"> with the potential for reducing the</w:t>
      </w:r>
      <w:r>
        <w:rPr>
          <w:sz w:val="22"/>
          <w:szCs w:val="22"/>
        </w:rPr>
        <w:t xml:space="preserve"> </w:t>
      </w:r>
      <w:r w:rsidRPr="001C78C0">
        <w:rPr>
          <w:sz w:val="22"/>
          <w:szCs w:val="22"/>
        </w:rPr>
        <w:t>effectiveness of the safeguards system below that committed to in a licensed physical security or contingency plan or the actual</w:t>
      </w:r>
      <w:r>
        <w:rPr>
          <w:sz w:val="22"/>
          <w:szCs w:val="22"/>
        </w:rPr>
        <w:t xml:space="preserve"> </w:t>
      </w:r>
      <w:r w:rsidRPr="001C78C0">
        <w:rPr>
          <w:sz w:val="22"/>
          <w:szCs w:val="22"/>
        </w:rPr>
        <w:t>condition of such reduction in effectiveness.</w:t>
      </w:r>
      <w:r>
        <w:rPr>
          <w:sz w:val="22"/>
          <w:szCs w:val="22"/>
        </w:rPr>
        <w:t xml:space="preserve"> [10 CFR 73.71(c), 10 CFR 73 App. G Para. II(b)]</w:t>
      </w:r>
    </w:p>
    <w:p w14:paraId="071FD3CB" w14:textId="77777777" w:rsidR="00B10DE9" w:rsidRDefault="00B10DE9" w:rsidP="00B10DE9">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D585F2E" w14:textId="1243BDF5" w:rsidR="00B10DE9" w:rsidRPr="00B10DE9" w:rsidRDefault="00B10DE9" w:rsidP="00B10DE9">
      <w:pPr>
        <w:pStyle w:val="ListParagraph"/>
        <w:widowControl/>
        <w:numPr>
          <w:ilvl w:val="0"/>
          <w:numId w:val="4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B10DE9">
        <w:rPr>
          <w:sz w:val="22"/>
          <w:szCs w:val="22"/>
        </w:rPr>
        <w:t xml:space="preserve">Verify that the licensee maintained logs of any safeguards events </w:t>
      </w:r>
      <w:r w:rsidR="008C2D5E">
        <w:rPr>
          <w:sz w:val="22"/>
          <w:szCs w:val="22"/>
        </w:rPr>
        <w:t xml:space="preserve">for three years after the last entry in each log or </w:t>
      </w:r>
      <w:r w:rsidRPr="00B10DE9">
        <w:rPr>
          <w:sz w:val="22"/>
          <w:szCs w:val="22"/>
        </w:rPr>
        <w:t>until the license is terminated. [10 CFR 73.71(c)]</w:t>
      </w:r>
    </w:p>
    <w:p w14:paraId="3467EFBD" w14:textId="77777777" w:rsidR="007F02BE" w:rsidRDefault="007F02BE" w:rsidP="007F02B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79C0BD5" w14:textId="77777777" w:rsidR="00F667FC" w:rsidRDefault="00F667F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55A6C3BD" w:rsidR="00457BFD" w:rsidRPr="006F436E" w:rsidRDefault="006833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81608</w:t>
      </w:r>
      <w:r w:rsidR="00457BFD" w:rsidRPr="003C6242">
        <w:rPr>
          <w:sz w:val="22"/>
          <w:szCs w:val="22"/>
        </w:rPr>
        <w:t>-0</w:t>
      </w:r>
      <w:r w:rsidR="00A714BA" w:rsidRPr="003C6242">
        <w:rPr>
          <w:sz w:val="22"/>
          <w:szCs w:val="22"/>
        </w:rPr>
        <w:t>3</w:t>
      </w:r>
      <w:r w:rsidR="00457BFD" w:rsidRPr="003C6242">
        <w:rPr>
          <w:sz w:val="22"/>
          <w:szCs w:val="22"/>
        </w:rPr>
        <w:tab/>
      </w:r>
      <w:r w:rsidR="004D3DC3" w:rsidRPr="003C6242">
        <w:rPr>
          <w:sz w:val="22"/>
          <w:szCs w:val="22"/>
        </w:rPr>
        <w:t>INSPECTION GUIDANCE</w:t>
      </w:r>
    </w:p>
    <w:p w14:paraId="65B2A20D" w14:textId="77777777" w:rsidR="00C04884" w:rsidRDefault="00C048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BB3C326" w14:textId="77777777" w:rsidR="008C2D5E" w:rsidRDefault="004D3DC3"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This section is intended to provide guidance to assist the inspector in measuring the licensee’s performance in each of the preceding sections.  The statements below do not represent regulatory requirements, but are standards and methods by which the individual elements may be judged.</w:t>
      </w:r>
      <w:r w:rsidR="00DE30B7">
        <w:rPr>
          <w:sz w:val="22"/>
          <w:szCs w:val="22"/>
        </w:rPr>
        <w:t xml:space="preserve">  </w:t>
      </w:r>
    </w:p>
    <w:p w14:paraId="0E753820" w14:textId="77777777" w:rsidR="008C2D5E" w:rsidRDefault="008C2D5E"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0FFC510" w14:textId="0A5232D8" w:rsidR="002A475D" w:rsidRDefault="00DE30B7"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to the extent practicable, should check the NRC Headquarters Operations Center records for reports of events before departing for the site.  This provides a list to compare to the licensee’s log of events, and will show the date of receipt of written reports as opposed to the date of mailing which the licensee’s logs may contain. </w:t>
      </w:r>
    </w:p>
    <w:p w14:paraId="1BEE42A3" w14:textId="77777777" w:rsidR="001C78C0" w:rsidRDefault="001C78C0"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E7F3212" w14:textId="3060AD9E" w:rsidR="001C78C0" w:rsidRDefault="001C78C0"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Definitions of </w:t>
      </w:r>
      <w:r w:rsidR="00577EC6">
        <w:rPr>
          <w:sz w:val="22"/>
          <w:szCs w:val="22"/>
        </w:rPr>
        <w:t>FQ</w:t>
      </w:r>
      <w:r>
        <w:rPr>
          <w:sz w:val="22"/>
          <w:szCs w:val="22"/>
        </w:rPr>
        <w:t xml:space="preserve">, </w:t>
      </w:r>
      <w:r w:rsidR="00577EC6">
        <w:rPr>
          <w:sz w:val="22"/>
          <w:szCs w:val="22"/>
        </w:rPr>
        <w:t>SNM</w:t>
      </w:r>
      <w:r>
        <w:rPr>
          <w:sz w:val="22"/>
          <w:szCs w:val="22"/>
        </w:rPr>
        <w:t xml:space="preserve"> of low strategic significance, </w:t>
      </w:r>
      <w:r w:rsidR="00637218">
        <w:rPr>
          <w:sz w:val="22"/>
          <w:szCs w:val="22"/>
        </w:rPr>
        <w:t>SNM</w:t>
      </w:r>
      <w:r>
        <w:rPr>
          <w:sz w:val="22"/>
          <w:szCs w:val="22"/>
        </w:rPr>
        <w:t xml:space="preserve"> of </w:t>
      </w:r>
      <w:r w:rsidR="00637218">
        <w:rPr>
          <w:sz w:val="22"/>
          <w:szCs w:val="22"/>
        </w:rPr>
        <w:t>MSS</w:t>
      </w:r>
      <w:r>
        <w:rPr>
          <w:sz w:val="22"/>
          <w:szCs w:val="22"/>
        </w:rPr>
        <w:t xml:space="preserve">, and </w:t>
      </w:r>
      <w:r w:rsidR="00637218">
        <w:rPr>
          <w:sz w:val="22"/>
          <w:szCs w:val="22"/>
        </w:rPr>
        <w:t>SSNM</w:t>
      </w:r>
      <w:r>
        <w:rPr>
          <w:sz w:val="22"/>
          <w:szCs w:val="22"/>
        </w:rPr>
        <w:t xml:space="preserve"> can be found in 10 CFR 73.2 and Inspection Manual Chapter 2545.</w:t>
      </w:r>
    </w:p>
    <w:p w14:paraId="592731B4" w14:textId="77777777" w:rsidR="001C78C0" w:rsidRDefault="001C78C0"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48F9EC1" w14:textId="54E062E8" w:rsidR="007B3EB4" w:rsidRDefault="004D3DC3"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6F436E">
        <w:rPr>
          <w:sz w:val="22"/>
          <w:szCs w:val="22"/>
        </w:rPr>
        <w:t>0</w:t>
      </w:r>
      <w:r>
        <w:rPr>
          <w:sz w:val="22"/>
          <w:szCs w:val="22"/>
        </w:rPr>
        <w:t>3</w:t>
      </w:r>
      <w:r w:rsidRPr="006F436E">
        <w:rPr>
          <w:sz w:val="22"/>
          <w:szCs w:val="22"/>
        </w:rPr>
        <w:t>.0</w:t>
      </w:r>
      <w:r>
        <w:rPr>
          <w:sz w:val="22"/>
          <w:szCs w:val="22"/>
        </w:rPr>
        <w:t>1</w:t>
      </w:r>
      <w:r w:rsidRPr="006F436E">
        <w:rPr>
          <w:sz w:val="22"/>
          <w:szCs w:val="22"/>
        </w:rPr>
        <w:tab/>
      </w:r>
      <w:r w:rsidR="00B10DE9">
        <w:rPr>
          <w:sz w:val="22"/>
          <w:szCs w:val="22"/>
          <w:u w:val="single"/>
        </w:rPr>
        <w:t>Trace Investigations of Shipments</w:t>
      </w:r>
      <w:r w:rsidR="007B3EB4">
        <w:rPr>
          <w:sz w:val="22"/>
          <w:szCs w:val="22"/>
          <w:u w:val="single"/>
        </w:rPr>
        <w:t>.</w:t>
      </w:r>
    </w:p>
    <w:p w14:paraId="24CA34B9"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C279702" w14:textId="79B00DB0" w:rsidR="003C6242" w:rsidRDefault="00DE30B7"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In addition to lost or unaccounted shipments, the inspector should note these notifications may also be conducted for shipment that have not arrived at their destination by the estimated time of arrival.</w:t>
      </w:r>
    </w:p>
    <w:p w14:paraId="0329C4FE" w14:textId="77777777" w:rsidR="008C2D5E" w:rsidRDefault="008C2D5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476F13A" w14:textId="77777777" w:rsidR="008C2D5E" w:rsidRDefault="008C2D5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5861CC" w14:textId="670B0525"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03.0</w:t>
      </w:r>
      <w:r w:rsidR="00F52BFC">
        <w:rPr>
          <w:sz w:val="22"/>
          <w:szCs w:val="22"/>
        </w:rPr>
        <w:t>2</w:t>
      </w:r>
      <w:r>
        <w:rPr>
          <w:sz w:val="22"/>
          <w:szCs w:val="22"/>
        </w:rPr>
        <w:tab/>
      </w:r>
      <w:r w:rsidR="00B10DE9">
        <w:rPr>
          <w:sz w:val="22"/>
          <w:szCs w:val="22"/>
          <w:u w:val="single"/>
        </w:rPr>
        <w:t>Safeguards Event Reporting</w:t>
      </w:r>
      <w:r>
        <w:rPr>
          <w:sz w:val="22"/>
          <w:szCs w:val="22"/>
          <w:u w:val="single"/>
        </w:rPr>
        <w:t>.</w:t>
      </w:r>
    </w:p>
    <w:p w14:paraId="1DAC9851"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91C8AFC" w14:textId="459152A1" w:rsidR="007B3EB4" w:rsidRDefault="00DE30B7"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inspector should note that references to the licensee’s safeguards system are generally synonymous with the</w:t>
      </w:r>
      <w:r w:rsidR="008C2D5E">
        <w:rPr>
          <w:sz w:val="22"/>
          <w:szCs w:val="22"/>
        </w:rPr>
        <w:t xml:space="preserve"> physical security system as described by the NRC-approved physical security plan.  </w:t>
      </w:r>
      <w:r w:rsidR="008C2D5E" w:rsidRPr="008C2D5E">
        <w:rPr>
          <w:sz w:val="22"/>
          <w:szCs w:val="22"/>
        </w:rPr>
        <w:t>The time period allowed for reporting of events begins upon discovery of the event by any member of the security organization or any other employee of the licensee.</w:t>
      </w:r>
      <w:r w:rsidR="008C2D5E">
        <w:rPr>
          <w:sz w:val="22"/>
          <w:szCs w:val="22"/>
        </w:rPr>
        <w:t xml:space="preserve">  </w:t>
      </w:r>
    </w:p>
    <w:p w14:paraId="57933627" w14:textId="77777777" w:rsidR="008C2D5E" w:rsidRDefault="008C2D5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1BC9DF" w14:textId="082C8095" w:rsidR="008C2D5E" w:rsidRDefault="008C2D5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inspector is not expected to make the sole determination on the adequacy and appropriateness of any safeguard</w:t>
      </w:r>
      <w:r w:rsidR="00C068D0">
        <w:rPr>
          <w:sz w:val="22"/>
          <w:szCs w:val="22"/>
        </w:rPr>
        <w:t>s</w:t>
      </w:r>
      <w:r>
        <w:rPr>
          <w:sz w:val="22"/>
          <w:szCs w:val="22"/>
        </w:rPr>
        <w:t xml:space="preserve"> event reports; however, the reports should provide sufficient information to allow a reader to understand the circumstances of the event, analysis conducted to determine the cause of the event, and the short-term and long-term corrective actions taken by the licensee.</w:t>
      </w:r>
    </w:p>
    <w:p w14:paraId="259E744F" w14:textId="77777777" w:rsidR="00B10DE9" w:rsidRDefault="00B10DE9"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0CAB74" w14:textId="68EA9DC7" w:rsidR="007B3EB4" w:rsidRPr="00F52BFC"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r>
        <w:rPr>
          <w:sz w:val="22"/>
          <w:szCs w:val="22"/>
        </w:rPr>
        <w:lastRenderedPageBreak/>
        <w:t>03.0</w:t>
      </w:r>
      <w:r w:rsidR="008C2D5E">
        <w:rPr>
          <w:sz w:val="22"/>
          <w:szCs w:val="22"/>
        </w:rPr>
        <w:t>3</w:t>
      </w:r>
      <w:r>
        <w:rPr>
          <w:sz w:val="22"/>
          <w:szCs w:val="22"/>
        </w:rPr>
        <w:tab/>
      </w:r>
      <w:r w:rsidR="00B10DE9">
        <w:rPr>
          <w:sz w:val="22"/>
          <w:szCs w:val="22"/>
          <w:u w:val="single"/>
        </w:rPr>
        <w:t>Safeguards Event Log</w:t>
      </w:r>
      <w:r w:rsidRPr="007B3EB4">
        <w:rPr>
          <w:sz w:val="22"/>
          <w:szCs w:val="22"/>
          <w:u w:val="single"/>
        </w:rPr>
        <w:t>.</w:t>
      </w:r>
    </w:p>
    <w:p w14:paraId="4C1A6D09" w14:textId="77777777" w:rsidR="0089286E" w:rsidRDefault="0089286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87FC58F" w14:textId="14D8EC1C" w:rsidR="00B10DE9" w:rsidRDefault="008C2D5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8C2D5E">
        <w:rPr>
          <w:sz w:val="22"/>
          <w:szCs w:val="22"/>
        </w:rPr>
        <w:t xml:space="preserve">The time period allowed for </w:t>
      </w:r>
      <w:r>
        <w:rPr>
          <w:sz w:val="22"/>
          <w:szCs w:val="22"/>
        </w:rPr>
        <w:t xml:space="preserve">logging </w:t>
      </w:r>
      <w:r w:rsidRPr="008C2D5E">
        <w:rPr>
          <w:sz w:val="22"/>
          <w:szCs w:val="22"/>
        </w:rPr>
        <w:t xml:space="preserve">of events begins upon discovery of the event by </w:t>
      </w:r>
      <w:r w:rsidR="004A5172">
        <w:rPr>
          <w:sz w:val="22"/>
          <w:szCs w:val="22"/>
        </w:rPr>
        <w:t>a</w:t>
      </w:r>
      <w:r w:rsidR="004A5172" w:rsidRPr="008C2D5E">
        <w:rPr>
          <w:sz w:val="22"/>
          <w:szCs w:val="22"/>
        </w:rPr>
        <w:t xml:space="preserve"> </w:t>
      </w:r>
      <w:r w:rsidRPr="008C2D5E">
        <w:rPr>
          <w:sz w:val="22"/>
          <w:szCs w:val="22"/>
        </w:rPr>
        <w:t>member of the security organization or any employee of the licensee.</w:t>
      </w:r>
    </w:p>
    <w:p w14:paraId="58CAEBF8" w14:textId="77777777" w:rsidR="00B10DE9" w:rsidRDefault="00B10DE9"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FE3059F" w14:textId="77777777" w:rsidR="007D1D6B" w:rsidRDefault="007D1D6B"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F0BFCA" w14:textId="60E6B188" w:rsidR="00D50544" w:rsidRDefault="006833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81608</w:t>
      </w:r>
      <w:r w:rsidR="00D50544">
        <w:rPr>
          <w:sz w:val="22"/>
          <w:szCs w:val="22"/>
        </w:rPr>
        <w:t>-04</w:t>
      </w:r>
      <w:r w:rsidR="00D50544">
        <w:rPr>
          <w:sz w:val="22"/>
          <w:szCs w:val="22"/>
        </w:rPr>
        <w:tab/>
        <w:t>RESOURCE ESTIMATE</w:t>
      </w:r>
    </w:p>
    <w:p w14:paraId="7DFA799A"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035B7E28"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For planning purposes, the estimated, direct, onsite inspection effort to complete this inspection procedure is 1 hour.  Actual inspection at any facility may require more or less effort depending on past inspection history, </w:t>
      </w:r>
      <w:r w:rsidR="00D32095">
        <w:rPr>
          <w:sz w:val="22"/>
          <w:szCs w:val="22"/>
        </w:rPr>
        <w:t>changes since the last inspection, conditions at the facility,</w:t>
      </w:r>
      <w:r>
        <w:rPr>
          <w:sz w:val="22"/>
          <w:szCs w:val="22"/>
        </w:rPr>
        <w:t xml:space="preserve"> and significance of the inspection findings.</w:t>
      </w:r>
    </w:p>
    <w:p w14:paraId="6D8E4F46"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0D359390" w:rsidR="00D50544" w:rsidRDefault="006833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81608</w:t>
      </w:r>
      <w:r w:rsidR="00D50544">
        <w:rPr>
          <w:sz w:val="22"/>
          <w:szCs w:val="22"/>
        </w:rPr>
        <w:t>-05</w:t>
      </w:r>
      <w:r w:rsidR="00D50544">
        <w:rPr>
          <w:sz w:val="22"/>
          <w:szCs w:val="22"/>
        </w:rPr>
        <w:tab/>
        <w:t>PROCEDURE COMPLETION</w:t>
      </w:r>
    </w:p>
    <w:p w14:paraId="6F08617A"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F90695A" w14:textId="1ECF6122"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inspection of each of the applicable areas described above will constitute completion of this procedure.  </w:t>
      </w:r>
      <w:r w:rsidR="00F21306">
        <w:rPr>
          <w:sz w:val="22"/>
          <w:szCs w:val="22"/>
        </w:rPr>
        <w:t>The frequency at which this inspection procedure is to be completed is dependent on the quantity of SNM possessed and is described in Manual Chapter 2545.  The typical frequencies are biennially for facilities possessing SNM MSS or triennially for facilities possessing SNM LSS.</w:t>
      </w:r>
    </w:p>
    <w:p w14:paraId="5226680D"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5B6AB707" w:rsidR="00457BFD" w:rsidRPr="006F436E" w:rsidRDefault="006833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81608</w:t>
      </w:r>
      <w:r w:rsidR="00457BFD" w:rsidRPr="006F436E">
        <w:rPr>
          <w:sz w:val="22"/>
          <w:szCs w:val="22"/>
        </w:rPr>
        <w:t>-0</w:t>
      </w:r>
      <w:r w:rsidR="00D50544">
        <w:rPr>
          <w:sz w:val="22"/>
          <w:szCs w:val="22"/>
        </w:rPr>
        <w:t>6</w:t>
      </w:r>
      <w:r w:rsidR="00457BFD" w:rsidRPr="006F436E">
        <w:rPr>
          <w:sz w:val="22"/>
          <w:szCs w:val="22"/>
        </w:rPr>
        <w:tab/>
        <w:t>REFERENCES</w:t>
      </w:r>
    </w:p>
    <w:p w14:paraId="65DA388E" w14:textId="77777777" w:rsidR="00F45B38" w:rsidRPr="006F436E" w:rsidRDefault="00F45B3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84E7DEE" w14:textId="0021EA98" w:rsidR="00FD18A7" w:rsidRDefault="00622C8D" w:rsidP="00B10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622C8D">
        <w:rPr>
          <w:sz w:val="22"/>
          <w:szCs w:val="22"/>
        </w:rPr>
        <w:t>Regulatory Guide 5.</w:t>
      </w:r>
      <w:r w:rsidR="00B10DE9">
        <w:rPr>
          <w:sz w:val="22"/>
          <w:szCs w:val="22"/>
        </w:rPr>
        <w:t>62</w:t>
      </w:r>
      <w:r w:rsidRPr="00622C8D">
        <w:rPr>
          <w:sz w:val="22"/>
          <w:szCs w:val="22"/>
        </w:rPr>
        <w:t>, “</w:t>
      </w:r>
      <w:r w:rsidR="00B10DE9">
        <w:rPr>
          <w:sz w:val="22"/>
          <w:szCs w:val="22"/>
        </w:rPr>
        <w:t>Reporting of Safeguards Events</w:t>
      </w:r>
      <w:r w:rsidRPr="00622C8D">
        <w:rPr>
          <w:sz w:val="22"/>
          <w:szCs w:val="22"/>
        </w:rPr>
        <w:t>”</w:t>
      </w:r>
    </w:p>
    <w:p w14:paraId="3641F372" w14:textId="77777777" w:rsidR="00D50544" w:rsidRDefault="00D5054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77777777" w:rsidR="00D50544" w:rsidRPr="006F436E" w:rsidRDefault="00D5054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Manual Chapter 2545, “Research and Test Reactor Inspection Program</w:t>
      </w:r>
      <w:r w:rsidR="00D32095">
        <w:rPr>
          <w:sz w:val="22"/>
          <w:szCs w:val="22"/>
        </w:rPr>
        <w:t>”</w:t>
      </w:r>
    </w:p>
    <w:p w14:paraId="7BCAA25D" w14:textId="77777777" w:rsidR="00FB626E" w:rsidRDefault="00FB626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6F436E" w:rsidRDefault="00861C0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143D0F" w:rsidRDefault="00EA24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6F436E">
        <w:rPr>
          <w:sz w:val="22"/>
          <w:szCs w:val="22"/>
        </w:rPr>
        <w:t>END</w:t>
      </w:r>
    </w:p>
    <w:p w14:paraId="0AC65F5D" w14:textId="77777777" w:rsidR="00AA18CA" w:rsidRDefault="00AA18CA"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Default="00861C0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CF1D85" w:rsidRDefault="00F51B27"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CF1D85">
        <w:rPr>
          <w:sz w:val="22"/>
          <w:szCs w:val="22"/>
        </w:rPr>
        <w:t>Attachment</w:t>
      </w:r>
      <w:r w:rsidR="007909B5" w:rsidRPr="00CF1D85">
        <w:rPr>
          <w:sz w:val="22"/>
          <w:szCs w:val="22"/>
        </w:rPr>
        <w:t>:</w:t>
      </w:r>
    </w:p>
    <w:p w14:paraId="5B824402" w14:textId="27FC7ED5" w:rsidR="00851759" w:rsidRPr="00143D0F" w:rsidRDefault="007909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143D0F" w:rsidSect="003278DE">
          <w:footerReference w:type="default" r:id="rId11"/>
          <w:footerReference w:type="first" r:id="rId12"/>
          <w:pgSz w:w="12240" w:h="15840" w:code="1"/>
          <w:pgMar w:top="1440" w:right="1440" w:bottom="1440" w:left="1440" w:header="720" w:footer="720" w:gutter="0"/>
          <w:cols w:space="720"/>
          <w:docGrid w:linePitch="326"/>
        </w:sectPr>
      </w:pPr>
      <w:r w:rsidRPr="00CF1D85">
        <w:rPr>
          <w:sz w:val="22"/>
          <w:szCs w:val="22"/>
        </w:rPr>
        <w:tab/>
        <w:t>1.</w:t>
      </w:r>
      <w:r w:rsidRPr="00CF1D85">
        <w:rPr>
          <w:sz w:val="22"/>
          <w:szCs w:val="22"/>
        </w:rPr>
        <w:tab/>
      </w:r>
      <w:r w:rsidR="00F51B27" w:rsidRPr="00CF1D85">
        <w:rPr>
          <w:sz w:val="22"/>
          <w:szCs w:val="22"/>
        </w:rPr>
        <w:t xml:space="preserve">Revision History Sheet for IP </w:t>
      </w:r>
      <w:r w:rsidR="006833B5">
        <w:rPr>
          <w:sz w:val="22"/>
          <w:szCs w:val="22"/>
        </w:rPr>
        <w:t>81608</w:t>
      </w:r>
    </w:p>
    <w:p w14:paraId="2F77F012" w14:textId="1C9A6B73"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6833B5">
        <w:rPr>
          <w:sz w:val="22"/>
          <w:szCs w:val="22"/>
        </w:rPr>
        <w:t>81608</w:t>
      </w:r>
    </w:p>
    <w:tbl>
      <w:tblPr>
        <w:tblW w:w="517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7"/>
        <w:gridCol w:w="1935"/>
        <w:gridCol w:w="5122"/>
        <w:gridCol w:w="2099"/>
        <w:gridCol w:w="2758"/>
      </w:tblGrid>
      <w:tr w:rsidR="00EB6A86" w:rsidRPr="00FB7509" w14:paraId="16F9EFF1" w14:textId="77777777" w:rsidTr="00BF7A6D">
        <w:trPr>
          <w:trHeight w:val="790"/>
          <w:jc w:val="center"/>
        </w:trPr>
        <w:tc>
          <w:tcPr>
            <w:tcW w:w="555"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22"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911"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83"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030" w:type="pct"/>
          </w:tcPr>
          <w:p w14:paraId="78EC5C12" w14:textId="1C80F9DB" w:rsidR="00107CC0" w:rsidRDefault="00EB6A86" w:rsidP="00F76B95">
            <w:pPr>
              <w:widowControl/>
              <w:suppressAutoHyphens/>
              <w:rPr>
                <w:sz w:val="22"/>
                <w:szCs w:val="22"/>
              </w:rPr>
            </w:pPr>
            <w:r w:rsidRPr="00FB7509">
              <w:rPr>
                <w:sz w:val="22"/>
                <w:szCs w:val="22"/>
              </w:rPr>
              <w:t>Comment Resol</w:t>
            </w:r>
            <w:r w:rsidR="00107CC0">
              <w:rPr>
                <w:sz w:val="22"/>
                <w:szCs w:val="22"/>
              </w:rPr>
              <w:t xml:space="preserve">ution </w:t>
            </w:r>
            <w:r w:rsidR="00C11A3C">
              <w:rPr>
                <w:sz w:val="22"/>
                <w:szCs w:val="22"/>
              </w:rPr>
              <w:t xml:space="preserve">and </w:t>
            </w:r>
          </w:p>
          <w:p w14:paraId="1E95075E" w14:textId="15AE4AE6" w:rsidR="00EB6A86" w:rsidRDefault="00C11A3C" w:rsidP="00F76B95">
            <w:pPr>
              <w:widowControl/>
              <w:suppressAutoHyphens/>
              <w:rPr>
                <w:sz w:val="22"/>
                <w:szCs w:val="22"/>
              </w:rPr>
            </w:pPr>
            <w:r>
              <w:rPr>
                <w:sz w:val="22"/>
                <w:szCs w:val="22"/>
              </w:rPr>
              <w:t xml:space="preserve">Closed Feedback Form </w:t>
            </w:r>
            <w:bookmarkStart w:id="0" w:name="_GoBack"/>
            <w:bookmarkEnd w:id="0"/>
            <w:r w:rsidR="00EB6A86"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BF7A6D">
        <w:trPr>
          <w:jc w:val="center"/>
        </w:trPr>
        <w:tc>
          <w:tcPr>
            <w:tcW w:w="555" w:type="pct"/>
          </w:tcPr>
          <w:p w14:paraId="0D76AEE5" w14:textId="0AB8DDCD"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22" w:type="pct"/>
          </w:tcPr>
          <w:p w14:paraId="39C448FD" w14:textId="77777777" w:rsidR="00EB6A86" w:rsidRDefault="009D0141" w:rsidP="00F76B95">
            <w:pPr>
              <w:widowControl/>
              <w:suppressAutoHyphens/>
              <w:rPr>
                <w:sz w:val="22"/>
                <w:szCs w:val="22"/>
              </w:rPr>
            </w:pPr>
            <w:r>
              <w:rPr>
                <w:sz w:val="22"/>
                <w:szCs w:val="22"/>
              </w:rPr>
              <w:t>ML19190A272</w:t>
            </w:r>
          </w:p>
          <w:p w14:paraId="7061C7F0" w14:textId="77777777" w:rsidR="009D0141" w:rsidRDefault="00BF7A6D" w:rsidP="00F76B95">
            <w:pPr>
              <w:widowControl/>
              <w:suppressAutoHyphens/>
              <w:rPr>
                <w:sz w:val="22"/>
                <w:szCs w:val="22"/>
              </w:rPr>
            </w:pPr>
            <w:r>
              <w:rPr>
                <w:sz w:val="22"/>
                <w:szCs w:val="22"/>
              </w:rPr>
              <w:t>03/13/20</w:t>
            </w:r>
          </w:p>
          <w:p w14:paraId="792F7B83" w14:textId="2A141985" w:rsidR="00BF7A6D" w:rsidRPr="00DE5140" w:rsidRDefault="00BF7A6D" w:rsidP="00F76B95">
            <w:pPr>
              <w:widowControl/>
              <w:suppressAutoHyphens/>
              <w:rPr>
                <w:sz w:val="22"/>
                <w:szCs w:val="22"/>
              </w:rPr>
            </w:pPr>
            <w:r>
              <w:rPr>
                <w:sz w:val="22"/>
                <w:szCs w:val="22"/>
              </w:rPr>
              <w:t>CN 20-015</w:t>
            </w:r>
          </w:p>
        </w:tc>
        <w:tc>
          <w:tcPr>
            <w:tcW w:w="1911"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83" w:type="pct"/>
          </w:tcPr>
          <w:p w14:paraId="3A57B8CA" w14:textId="7121AAD5" w:rsidR="00EB6A86" w:rsidRPr="00DE5140" w:rsidRDefault="006833B5" w:rsidP="00F76B95">
            <w:pPr>
              <w:widowControl/>
              <w:suppressAutoHyphens/>
              <w:rPr>
                <w:sz w:val="22"/>
                <w:szCs w:val="22"/>
              </w:rPr>
            </w:pPr>
            <w:r>
              <w:rPr>
                <w:sz w:val="22"/>
                <w:szCs w:val="22"/>
              </w:rPr>
              <w:t>None</w:t>
            </w:r>
          </w:p>
        </w:tc>
        <w:tc>
          <w:tcPr>
            <w:tcW w:w="1030" w:type="pct"/>
          </w:tcPr>
          <w:p w14:paraId="5258FD37" w14:textId="511A21F3" w:rsidR="00EB6A86" w:rsidRPr="00DE5140" w:rsidRDefault="009D0141"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65355B">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FC679" w14:textId="77777777" w:rsidR="001B2946" w:rsidRDefault="001B2946">
      <w:r>
        <w:separator/>
      </w:r>
    </w:p>
  </w:endnote>
  <w:endnote w:type="continuationSeparator" w:id="0">
    <w:p w14:paraId="0579A010" w14:textId="77777777" w:rsidR="001B2946" w:rsidRDefault="001B2946">
      <w:r>
        <w:continuationSeparator/>
      </w:r>
    </w:p>
  </w:endnote>
  <w:endnote w:type="continuationNotice" w:id="1">
    <w:p w14:paraId="26C5C817" w14:textId="77777777" w:rsidR="001B2946" w:rsidRDefault="001B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0D4" w14:textId="66856E9E" w:rsidR="00052309" w:rsidRPr="00D51C0C" w:rsidRDefault="00052309" w:rsidP="003278DE">
    <w:pPr>
      <w:pStyle w:val="Footer"/>
      <w:tabs>
        <w:tab w:val="clear" w:pos="4320"/>
        <w:tab w:val="clear" w:pos="8640"/>
        <w:tab w:val="center" w:pos="4680"/>
        <w:tab w:val="right" w:pos="9360"/>
      </w:tabs>
      <w:rPr>
        <w:sz w:val="22"/>
        <w:szCs w:val="22"/>
      </w:rPr>
    </w:pPr>
    <w:r w:rsidRPr="00D51C0C">
      <w:rPr>
        <w:sz w:val="22"/>
        <w:szCs w:val="22"/>
      </w:rPr>
      <w:t xml:space="preserve">Issue Date:  </w:t>
    </w:r>
    <w:r w:rsidR="00BF7A6D">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5</w:t>
    </w:r>
    <w:r w:rsidRPr="00D51C0C">
      <w:rPr>
        <w:rStyle w:val="PageNumber"/>
        <w:sz w:val="22"/>
        <w:szCs w:val="22"/>
      </w:rPr>
      <w:fldChar w:fldCharType="end"/>
    </w:r>
    <w:r>
      <w:rPr>
        <w:rStyle w:val="PageNumber"/>
        <w:sz w:val="22"/>
        <w:szCs w:val="22"/>
      </w:rPr>
      <w:tab/>
    </w:r>
    <w:r w:rsidR="006833B5">
      <w:rPr>
        <w:rStyle w:val="PageNumber"/>
        <w:sz w:val="22"/>
        <w:szCs w:val="22"/>
      </w:rPr>
      <w:t>81608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052309" w:rsidRDefault="00052309"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05C3BAEB" w:rsidR="00052309" w:rsidRPr="00235AC7" w:rsidRDefault="00052309" w:rsidP="00E05BAE">
    <w:pPr>
      <w:pStyle w:val="Footer"/>
      <w:tabs>
        <w:tab w:val="clear" w:pos="4320"/>
        <w:tab w:val="clear" w:pos="8640"/>
        <w:tab w:val="center" w:pos="6480"/>
        <w:tab w:val="right" w:pos="12960"/>
      </w:tabs>
      <w:rPr>
        <w:sz w:val="22"/>
        <w:szCs w:val="22"/>
      </w:rPr>
    </w:pPr>
    <w:r w:rsidRPr="00235AC7">
      <w:rPr>
        <w:rStyle w:val="PageNumber"/>
        <w:sz w:val="22"/>
        <w:szCs w:val="22"/>
      </w:rPr>
      <w:t>I</w:t>
    </w:r>
    <w:r w:rsidR="00126F55">
      <w:rPr>
        <w:rStyle w:val="PageNumber"/>
        <w:sz w:val="22"/>
        <w:szCs w:val="22"/>
      </w:rPr>
      <w:t>ssue Date:</w:t>
    </w:r>
    <w:r w:rsidR="00BF7A6D">
      <w:rPr>
        <w:rStyle w:val="PageNumber"/>
        <w:sz w:val="22"/>
        <w:szCs w:val="22"/>
      </w:rPr>
      <w:t xml:space="preserve">  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6</w:t>
    </w:r>
    <w:r w:rsidRPr="00235AC7">
      <w:rPr>
        <w:rStyle w:val="PageNumber"/>
        <w:sz w:val="22"/>
        <w:szCs w:val="22"/>
      </w:rPr>
      <w:fldChar w:fldCharType="end"/>
    </w:r>
    <w:r w:rsidR="00126F55">
      <w:rPr>
        <w:rStyle w:val="PageNumber"/>
        <w:sz w:val="22"/>
        <w:szCs w:val="22"/>
      </w:rPr>
      <w:tab/>
    </w:r>
    <w:r w:rsidR="006833B5">
      <w:rPr>
        <w:rStyle w:val="PageNumber"/>
        <w:sz w:val="22"/>
        <w:szCs w:val="22"/>
      </w:rPr>
      <w:t>81608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B952E" w14:textId="77777777" w:rsidR="001B2946" w:rsidRDefault="001B2946">
      <w:r>
        <w:separator/>
      </w:r>
    </w:p>
  </w:footnote>
  <w:footnote w:type="continuationSeparator" w:id="0">
    <w:p w14:paraId="225B9989" w14:textId="77777777" w:rsidR="001B2946" w:rsidRDefault="001B2946">
      <w:r>
        <w:continuationSeparator/>
      </w:r>
    </w:p>
  </w:footnote>
  <w:footnote w:type="continuationNotice" w:id="1">
    <w:p w14:paraId="26C4E74F" w14:textId="77777777" w:rsidR="001B2946" w:rsidRDefault="001B2946"/>
  </w:footnote>
  <w:footnote w:id="2">
    <w:p w14:paraId="604E6A9C" w14:textId="0552C9E4" w:rsidR="009E2F5D" w:rsidRDefault="009E2F5D">
      <w:pPr>
        <w:pStyle w:val="FootnoteText"/>
      </w:pPr>
      <w:r>
        <w:rPr>
          <w:rStyle w:val="FootnoteReference"/>
        </w:rPr>
        <w:footnoteRef/>
      </w:r>
      <w:r>
        <w:t xml:space="preserve"> </w:t>
      </w:r>
      <w:r w:rsidRPr="009E2F5D">
        <w:t>more than 1,000 grams of uranium-235 (contained</w:t>
      </w:r>
      <w:r>
        <w:t xml:space="preserve"> </w:t>
      </w:r>
      <w:r w:rsidRPr="009E2F5D">
        <w:t>in uranium enriched to 20 percent or more in the U</w:t>
      </w:r>
      <w:r>
        <w:noBreakHyphen/>
      </w:r>
      <w:r w:rsidRPr="009E2F5D">
        <w:t>235 isotope) or more than 500 grams of uranium-233 or plutonium, or in</w:t>
      </w:r>
      <w:r>
        <w:t xml:space="preserve"> </w:t>
      </w:r>
      <w:r w:rsidRPr="009E2F5D">
        <w:t>a combined quantity of more than 1,000 grams when computed by the equation, grams = (grams contained U</w:t>
      </w:r>
      <w:r>
        <w:t>-</w:t>
      </w:r>
      <w:r w:rsidRPr="009E2F5D">
        <w:t>235) + 2(grams U</w:t>
      </w:r>
      <w:r>
        <w:t>-</w:t>
      </w:r>
      <w:r w:rsidRPr="009E2F5D">
        <w:t>233 + grams plutonium)</w:t>
      </w:r>
      <w:r>
        <w:t xml:space="preserve"> [10 CFR 73.2]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960"/>
    <w:multiLevelType w:val="hybridMultilevel"/>
    <w:tmpl w:val="D50CD37E"/>
    <w:lvl w:ilvl="0" w:tplc="3E06FD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8D1A3C"/>
    <w:multiLevelType w:val="hybridMultilevel"/>
    <w:tmpl w:val="184EAA72"/>
    <w:lvl w:ilvl="0" w:tplc="DC6EF39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066C12BE"/>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24C47"/>
    <w:multiLevelType w:val="hybridMultilevel"/>
    <w:tmpl w:val="03206494"/>
    <w:lvl w:ilvl="0" w:tplc="B3740542">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2306E"/>
    <w:multiLevelType w:val="hybridMultilevel"/>
    <w:tmpl w:val="BC56CE46"/>
    <w:lvl w:ilvl="0" w:tplc="74DC852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1EB82A06"/>
    <w:multiLevelType w:val="hybridMultilevel"/>
    <w:tmpl w:val="DB4E00BC"/>
    <w:lvl w:ilvl="0" w:tplc="04090019">
      <w:start w:val="1"/>
      <w:numFmt w:val="lowerLetter"/>
      <w:lvlText w:val="%1."/>
      <w:lvlJc w:val="left"/>
      <w:pPr>
        <w:tabs>
          <w:tab w:val="num" w:pos="720"/>
        </w:tabs>
        <w:ind w:left="720" w:hanging="360"/>
      </w:pPr>
      <w:rPr>
        <w:rFonts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4271B"/>
    <w:multiLevelType w:val="hybridMultilevel"/>
    <w:tmpl w:val="E23829B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23B54"/>
    <w:multiLevelType w:val="hybridMultilevel"/>
    <w:tmpl w:val="6948605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9" w15:restartNumberingAfterBreak="0">
    <w:nsid w:val="2035549D"/>
    <w:multiLevelType w:val="hybridMultilevel"/>
    <w:tmpl w:val="B54EEF3E"/>
    <w:lvl w:ilvl="0" w:tplc="3E06FDD2">
      <w:start w:val="1"/>
      <w:numFmt w:val="lowerLetter"/>
      <w:lvlText w:val="%1."/>
      <w:lvlJc w:val="left"/>
      <w:pPr>
        <w:ind w:left="810" w:hanging="360"/>
      </w:pPr>
      <w:rPr>
        <w:rFonts w:hint="default"/>
      </w:rPr>
    </w:lvl>
    <w:lvl w:ilvl="1" w:tplc="E7CE6BD6">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0E76613"/>
    <w:multiLevelType w:val="hybridMultilevel"/>
    <w:tmpl w:val="6CDA6350"/>
    <w:lvl w:ilvl="0" w:tplc="EA344B82">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23E9A"/>
    <w:multiLevelType w:val="hybridMultilevel"/>
    <w:tmpl w:val="D18C8CD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2" w15:restartNumberingAfterBreak="0">
    <w:nsid w:val="22293D1E"/>
    <w:multiLevelType w:val="hybridMultilevel"/>
    <w:tmpl w:val="CB9E2394"/>
    <w:lvl w:ilvl="0" w:tplc="28548D6E">
      <w:start w:val="1"/>
      <w:numFmt w:val="decimal"/>
      <w:lvlText w:val="(%1)"/>
      <w:lvlJc w:val="left"/>
      <w:pPr>
        <w:tabs>
          <w:tab w:val="num" w:pos="2780"/>
        </w:tabs>
        <w:ind w:left="2780" w:hanging="360"/>
      </w:pPr>
      <w:rPr>
        <w:rFonts w:hint="default"/>
        <w:color w:val="auto"/>
      </w:rPr>
    </w:lvl>
    <w:lvl w:ilvl="1" w:tplc="04090003" w:tentative="1">
      <w:start w:val="1"/>
      <w:numFmt w:val="bullet"/>
      <w:lvlText w:val="o"/>
      <w:lvlJc w:val="left"/>
      <w:pPr>
        <w:tabs>
          <w:tab w:val="num" w:pos="3500"/>
        </w:tabs>
        <w:ind w:left="3500" w:hanging="360"/>
      </w:pPr>
      <w:rPr>
        <w:rFonts w:ascii="Courier New" w:hAnsi="Courier New" w:cs="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cs="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cs="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13" w15:restartNumberingAfterBreak="0">
    <w:nsid w:val="25BE2A28"/>
    <w:multiLevelType w:val="hybridMultilevel"/>
    <w:tmpl w:val="AFEEDB30"/>
    <w:lvl w:ilvl="0" w:tplc="03FAF8F6">
      <w:start w:val="1"/>
      <w:numFmt w:val="decimal"/>
      <w:lvlText w:val="%1."/>
      <w:lvlJc w:val="left"/>
      <w:pPr>
        <w:ind w:left="1174"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 w15:restartNumberingAfterBreak="0">
    <w:nsid w:val="293629AE"/>
    <w:multiLevelType w:val="hybridMultilevel"/>
    <w:tmpl w:val="04EAC402"/>
    <w:lvl w:ilvl="0" w:tplc="EC1CA81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2B7E46D8"/>
    <w:multiLevelType w:val="hybridMultilevel"/>
    <w:tmpl w:val="A61645A4"/>
    <w:lvl w:ilvl="0" w:tplc="D48ED5AC">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6" w15:restartNumberingAfterBreak="0">
    <w:nsid w:val="34C40C81"/>
    <w:multiLevelType w:val="hybridMultilevel"/>
    <w:tmpl w:val="4D06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5496A"/>
    <w:multiLevelType w:val="hybridMultilevel"/>
    <w:tmpl w:val="495487EA"/>
    <w:lvl w:ilvl="0" w:tplc="B526F28C">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517C1"/>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46B2E"/>
    <w:multiLevelType w:val="hybridMultilevel"/>
    <w:tmpl w:val="38D46B3C"/>
    <w:lvl w:ilvl="0" w:tplc="7904F952">
      <w:start w:val="3"/>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E434C"/>
    <w:multiLevelType w:val="hybridMultilevel"/>
    <w:tmpl w:val="DE08893A"/>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2" w15:restartNumberingAfterBreak="0">
    <w:nsid w:val="4959245C"/>
    <w:multiLevelType w:val="hybridMultilevel"/>
    <w:tmpl w:val="0292082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B4E60"/>
    <w:multiLevelType w:val="hybridMultilevel"/>
    <w:tmpl w:val="41E0BD7A"/>
    <w:lvl w:ilvl="0" w:tplc="0656928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4" w15:restartNumberingAfterBreak="0">
    <w:nsid w:val="4DC95703"/>
    <w:multiLevelType w:val="hybridMultilevel"/>
    <w:tmpl w:val="C9680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D6600"/>
    <w:multiLevelType w:val="hybridMultilevel"/>
    <w:tmpl w:val="757C930E"/>
    <w:lvl w:ilvl="0" w:tplc="61B62060">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6"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8" w15:restartNumberingAfterBreak="0">
    <w:nsid w:val="51A578BE"/>
    <w:multiLevelType w:val="hybridMultilevel"/>
    <w:tmpl w:val="0E2AC22C"/>
    <w:lvl w:ilvl="0" w:tplc="0409000F">
      <w:start w:val="1"/>
      <w:numFmt w:val="decimal"/>
      <w:lvlText w:val="%1."/>
      <w:lvlJc w:val="left"/>
      <w:pPr>
        <w:tabs>
          <w:tab w:val="num" w:pos="1170"/>
        </w:tabs>
        <w:ind w:left="1170" w:hanging="360"/>
      </w:pPr>
      <w:rPr>
        <w:rFonts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9" w15:restartNumberingAfterBreak="0">
    <w:nsid w:val="53390249"/>
    <w:multiLevelType w:val="hybridMultilevel"/>
    <w:tmpl w:val="A1FE3920"/>
    <w:lvl w:ilvl="0" w:tplc="60BEC5B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A0262"/>
    <w:multiLevelType w:val="hybridMultilevel"/>
    <w:tmpl w:val="204446A0"/>
    <w:lvl w:ilvl="0" w:tplc="18F27B66">
      <w:start w:val="1"/>
      <w:numFmt w:val="decimal"/>
      <w:lvlText w:val="(%1)"/>
      <w:lvlJc w:val="left"/>
      <w:pPr>
        <w:ind w:left="1530" w:hanging="360"/>
      </w:pPr>
      <w:rPr>
        <w:rFonts w:hint="default"/>
      </w:rPr>
    </w:lvl>
    <w:lvl w:ilvl="1" w:tplc="18F27B66">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C450B68"/>
    <w:multiLevelType w:val="hybridMultilevel"/>
    <w:tmpl w:val="5B985EB0"/>
    <w:lvl w:ilvl="0" w:tplc="0C5ED6D6">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2" w15:restartNumberingAfterBreak="0">
    <w:nsid w:val="5DF96BDB"/>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B2DBA"/>
    <w:multiLevelType w:val="hybridMultilevel"/>
    <w:tmpl w:val="EB547DAE"/>
    <w:lvl w:ilvl="0" w:tplc="FC98EF04">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3A0537"/>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042658"/>
    <w:multiLevelType w:val="hybridMultilevel"/>
    <w:tmpl w:val="56B27216"/>
    <w:lvl w:ilvl="0" w:tplc="C26EAAC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6" w15:restartNumberingAfterBreak="0">
    <w:nsid w:val="6B487364"/>
    <w:multiLevelType w:val="hybridMultilevel"/>
    <w:tmpl w:val="484E2598"/>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7" w15:restartNumberingAfterBreak="0">
    <w:nsid w:val="6C80403C"/>
    <w:multiLevelType w:val="hybridMultilevel"/>
    <w:tmpl w:val="39AE300E"/>
    <w:lvl w:ilvl="0" w:tplc="865E3AFA">
      <w:start w:val="7"/>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5FC0F41"/>
    <w:multiLevelType w:val="hybridMultilevel"/>
    <w:tmpl w:val="ABAC7C2A"/>
    <w:lvl w:ilvl="0" w:tplc="4DB8082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0" w15:restartNumberingAfterBreak="0">
    <w:nsid w:val="78FB0FA0"/>
    <w:multiLevelType w:val="hybridMultilevel"/>
    <w:tmpl w:val="3CB43800"/>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1" w15:restartNumberingAfterBreak="0">
    <w:nsid w:val="7A0B4C36"/>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472B4"/>
    <w:multiLevelType w:val="hybridMultilevel"/>
    <w:tmpl w:val="A9968374"/>
    <w:lvl w:ilvl="0" w:tplc="CB7865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E2B08"/>
    <w:multiLevelType w:val="hybridMultilevel"/>
    <w:tmpl w:val="43BA9FD2"/>
    <w:lvl w:ilvl="0" w:tplc="C6623B1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15:restartNumberingAfterBreak="0">
    <w:nsid w:val="7D267BE9"/>
    <w:multiLevelType w:val="hybridMultilevel"/>
    <w:tmpl w:val="68BC6908"/>
    <w:lvl w:ilvl="0" w:tplc="3D52BDB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6" w15:restartNumberingAfterBreak="0">
    <w:nsid w:val="7DF56FD7"/>
    <w:multiLevelType w:val="hybridMultilevel"/>
    <w:tmpl w:val="AECE9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7"/>
  </w:num>
  <w:num w:numId="3">
    <w:abstractNumId w:val="36"/>
  </w:num>
  <w:num w:numId="4">
    <w:abstractNumId w:val="21"/>
  </w:num>
  <w:num w:numId="5">
    <w:abstractNumId w:val="40"/>
  </w:num>
  <w:num w:numId="6">
    <w:abstractNumId w:val="28"/>
  </w:num>
  <w:num w:numId="7">
    <w:abstractNumId w:val="12"/>
  </w:num>
  <w:num w:numId="8">
    <w:abstractNumId w:val="11"/>
  </w:num>
  <w:num w:numId="9">
    <w:abstractNumId w:val="6"/>
  </w:num>
  <w:num w:numId="10">
    <w:abstractNumId w:val="8"/>
  </w:num>
  <w:num w:numId="11">
    <w:abstractNumId w:val="0"/>
  </w:num>
  <w:num w:numId="12">
    <w:abstractNumId w:val="9"/>
  </w:num>
  <w:num w:numId="13">
    <w:abstractNumId w:val="39"/>
  </w:num>
  <w:num w:numId="14">
    <w:abstractNumId w:val="42"/>
  </w:num>
  <w:num w:numId="15">
    <w:abstractNumId w:val="17"/>
  </w:num>
  <w:num w:numId="16">
    <w:abstractNumId w:val="25"/>
  </w:num>
  <w:num w:numId="17">
    <w:abstractNumId w:val="13"/>
  </w:num>
  <w:num w:numId="18">
    <w:abstractNumId w:val="45"/>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29"/>
  </w:num>
  <w:num w:numId="21">
    <w:abstractNumId w:val="20"/>
  </w:num>
  <w:num w:numId="22">
    <w:abstractNumId w:val="10"/>
  </w:num>
  <w:num w:numId="23">
    <w:abstractNumId w:val="44"/>
  </w:num>
  <w:num w:numId="24">
    <w:abstractNumId w:val="1"/>
  </w:num>
  <w:num w:numId="25">
    <w:abstractNumId w:val="37"/>
  </w:num>
  <w:num w:numId="26">
    <w:abstractNumId w:val="23"/>
  </w:num>
  <w:num w:numId="27">
    <w:abstractNumId w:val="3"/>
  </w:num>
  <w:num w:numId="28">
    <w:abstractNumId w:val="15"/>
  </w:num>
  <w:num w:numId="29">
    <w:abstractNumId w:val="5"/>
  </w:num>
  <w:num w:numId="30">
    <w:abstractNumId w:val="31"/>
  </w:num>
  <w:num w:numId="31">
    <w:abstractNumId w:val="33"/>
  </w:num>
  <w:num w:numId="32">
    <w:abstractNumId w:val="35"/>
  </w:num>
  <w:num w:numId="33">
    <w:abstractNumId w:val="16"/>
  </w:num>
  <w:num w:numId="34">
    <w:abstractNumId w:val="24"/>
  </w:num>
  <w:num w:numId="35">
    <w:abstractNumId w:val="14"/>
  </w:num>
  <w:num w:numId="36">
    <w:abstractNumId w:val="30"/>
  </w:num>
  <w:num w:numId="37">
    <w:abstractNumId w:val="46"/>
  </w:num>
  <w:num w:numId="38">
    <w:abstractNumId w:val="43"/>
  </w:num>
  <w:num w:numId="39">
    <w:abstractNumId w:val="34"/>
  </w:num>
  <w:num w:numId="40">
    <w:abstractNumId w:val="32"/>
  </w:num>
  <w:num w:numId="41">
    <w:abstractNumId w:val="41"/>
  </w:num>
  <w:num w:numId="42">
    <w:abstractNumId w:val="18"/>
  </w:num>
  <w:num w:numId="43">
    <w:abstractNumId w:val="22"/>
  </w:num>
  <w:num w:numId="44">
    <w:abstractNumId w:val="26"/>
  </w:num>
  <w:num w:numId="45">
    <w:abstractNumId w:val="19"/>
  </w:num>
  <w:num w:numId="46">
    <w:abstractNumId w:val="4"/>
  </w:num>
  <w:num w:numId="4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10785"/>
    <w:rsid w:val="00011A50"/>
    <w:rsid w:val="00011A5E"/>
    <w:rsid w:val="00012808"/>
    <w:rsid w:val="00014C75"/>
    <w:rsid w:val="00016368"/>
    <w:rsid w:val="00016B60"/>
    <w:rsid w:val="00017BE3"/>
    <w:rsid w:val="00020A47"/>
    <w:rsid w:val="000220D1"/>
    <w:rsid w:val="0002219E"/>
    <w:rsid w:val="00022292"/>
    <w:rsid w:val="00023652"/>
    <w:rsid w:val="00023655"/>
    <w:rsid w:val="0002503C"/>
    <w:rsid w:val="00026957"/>
    <w:rsid w:val="000278C2"/>
    <w:rsid w:val="00030B7D"/>
    <w:rsid w:val="00031B9A"/>
    <w:rsid w:val="000320AF"/>
    <w:rsid w:val="00032D8A"/>
    <w:rsid w:val="0003322E"/>
    <w:rsid w:val="00033A30"/>
    <w:rsid w:val="00033CEF"/>
    <w:rsid w:val="00035A32"/>
    <w:rsid w:val="00036C1D"/>
    <w:rsid w:val="00037377"/>
    <w:rsid w:val="00040DDA"/>
    <w:rsid w:val="000433ED"/>
    <w:rsid w:val="00044B60"/>
    <w:rsid w:val="0004717E"/>
    <w:rsid w:val="0004795E"/>
    <w:rsid w:val="0005062D"/>
    <w:rsid w:val="000516BF"/>
    <w:rsid w:val="00052309"/>
    <w:rsid w:val="00052EBC"/>
    <w:rsid w:val="00053302"/>
    <w:rsid w:val="00054AC8"/>
    <w:rsid w:val="00054CF9"/>
    <w:rsid w:val="00055E0C"/>
    <w:rsid w:val="000560B3"/>
    <w:rsid w:val="00056CE9"/>
    <w:rsid w:val="00060674"/>
    <w:rsid w:val="00062793"/>
    <w:rsid w:val="000636F3"/>
    <w:rsid w:val="00063F79"/>
    <w:rsid w:val="000642F7"/>
    <w:rsid w:val="00064A49"/>
    <w:rsid w:val="00064FD3"/>
    <w:rsid w:val="00065336"/>
    <w:rsid w:val="00065946"/>
    <w:rsid w:val="00066BA3"/>
    <w:rsid w:val="00066EDB"/>
    <w:rsid w:val="00067D52"/>
    <w:rsid w:val="000707BF"/>
    <w:rsid w:val="00071E94"/>
    <w:rsid w:val="0007244E"/>
    <w:rsid w:val="000737B9"/>
    <w:rsid w:val="00074581"/>
    <w:rsid w:val="00075EC0"/>
    <w:rsid w:val="00076772"/>
    <w:rsid w:val="00076876"/>
    <w:rsid w:val="00077188"/>
    <w:rsid w:val="00077F0B"/>
    <w:rsid w:val="00082018"/>
    <w:rsid w:val="000824D6"/>
    <w:rsid w:val="00082F65"/>
    <w:rsid w:val="00083876"/>
    <w:rsid w:val="00084EDE"/>
    <w:rsid w:val="00084FE4"/>
    <w:rsid w:val="000860F9"/>
    <w:rsid w:val="000906CF"/>
    <w:rsid w:val="00090A7C"/>
    <w:rsid w:val="000923B7"/>
    <w:rsid w:val="00093D20"/>
    <w:rsid w:val="00094203"/>
    <w:rsid w:val="0009463F"/>
    <w:rsid w:val="00094A28"/>
    <w:rsid w:val="00096E8F"/>
    <w:rsid w:val="000A01B5"/>
    <w:rsid w:val="000A0959"/>
    <w:rsid w:val="000A0D8B"/>
    <w:rsid w:val="000A2D23"/>
    <w:rsid w:val="000A40BB"/>
    <w:rsid w:val="000A43B4"/>
    <w:rsid w:val="000A4EBA"/>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09AC"/>
    <w:rsid w:val="000C1AE1"/>
    <w:rsid w:val="000C2849"/>
    <w:rsid w:val="000C2BC9"/>
    <w:rsid w:val="000C51EC"/>
    <w:rsid w:val="000C59D2"/>
    <w:rsid w:val="000C77E0"/>
    <w:rsid w:val="000C7CC8"/>
    <w:rsid w:val="000D0019"/>
    <w:rsid w:val="000D0F04"/>
    <w:rsid w:val="000D18B3"/>
    <w:rsid w:val="000D33F7"/>
    <w:rsid w:val="000D37D5"/>
    <w:rsid w:val="000D5CA8"/>
    <w:rsid w:val="000D7D1C"/>
    <w:rsid w:val="000E0CB8"/>
    <w:rsid w:val="000E44B1"/>
    <w:rsid w:val="000E6292"/>
    <w:rsid w:val="000E684C"/>
    <w:rsid w:val="000F1A7E"/>
    <w:rsid w:val="000F2F08"/>
    <w:rsid w:val="000F405E"/>
    <w:rsid w:val="000F447D"/>
    <w:rsid w:val="000F4EFF"/>
    <w:rsid w:val="000F5C5B"/>
    <w:rsid w:val="000F6D08"/>
    <w:rsid w:val="000F72F8"/>
    <w:rsid w:val="0010194D"/>
    <w:rsid w:val="00101B4B"/>
    <w:rsid w:val="00101C1A"/>
    <w:rsid w:val="001030BB"/>
    <w:rsid w:val="00104B71"/>
    <w:rsid w:val="0010592F"/>
    <w:rsid w:val="00106004"/>
    <w:rsid w:val="001069B4"/>
    <w:rsid w:val="001075D8"/>
    <w:rsid w:val="00107CC0"/>
    <w:rsid w:val="00110B58"/>
    <w:rsid w:val="00110EA1"/>
    <w:rsid w:val="00111C0A"/>
    <w:rsid w:val="00112846"/>
    <w:rsid w:val="00114943"/>
    <w:rsid w:val="00116932"/>
    <w:rsid w:val="00116AE8"/>
    <w:rsid w:val="0011703D"/>
    <w:rsid w:val="00117349"/>
    <w:rsid w:val="001202CA"/>
    <w:rsid w:val="00120D5C"/>
    <w:rsid w:val="0012106D"/>
    <w:rsid w:val="0012290C"/>
    <w:rsid w:val="001236B2"/>
    <w:rsid w:val="00123C2A"/>
    <w:rsid w:val="001262EC"/>
    <w:rsid w:val="00126E55"/>
    <w:rsid w:val="00126F55"/>
    <w:rsid w:val="001303FD"/>
    <w:rsid w:val="00131185"/>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40361"/>
    <w:rsid w:val="001417B1"/>
    <w:rsid w:val="00141ACE"/>
    <w:rsid w:val="00143D0F"/>
    <w:rsid w:val="00145169"/>
    <w:rsid w:val="0014553F"/>
    <w:rsid w:val="00145C70"/>
    <w:rsid w:val="00145F6B"/>
    <w:rsid w:val="0014622D"/>
    <w:rsid w:val="00147B49"/>
    <w:rsid w:val="00150980"/>
    <w:rsid w:val="0015179B"/>
    <w:rsid w:val="00153460"/>
    <w:rsid w:val="001562DA"/>
    <w:rsid w:val="0015693A"/>
    <w:rsid w:val="0015719A"/>
    <w:rsid w:val="00157DAF"/>
    <w:rsid w:val="00161ADA"/>
    <w:rsid w:val="00164679"/>
    <w:rsid w:val="00165ECC"/>
    <w:rsid w:val="00166B1D"/>
    <w:rsid w:val="00167172"/>
    <w:rsid w:val="0017013E"/>
    <w:rsid w:val="001709A9"/>
    <w:rsid w:val="00173515"/>
    <w:rsid w:val="00175CFE"/>
    <w:rsid w:val="00181A78"/>
    <w:rsid w:val="00184933"/>
    <w:rsid w:val="0018552A"/>
    <w:rsid w:val="00185EFA"/>
    <w:rsid w:val="001873BF"/>
    <w:rsid w:val="001876E6"/>
    <w:rsid w:val="00187748"/>
    <w:rsid w:val="00187B87"/>
    <w:rsid w:val="00187CFC"/>
    <w:rsid w:val="001907BC"/>
    <w:rsid w:val="001916A9"/>
    <w:rsid w:val="00192486"/>
    <w:rsid w:val="0019263E"/>
    <w:rsid w:val="00196344"/>
    <w:rsid w:val="00197284"/>
    <w:rsid w:val="001A03DD"/>
    <w:rsid w:val="001A2BA9"/>
    <w:rsid w:val="001A6E6F"/>
    <w:rsid w:val="001A7BBD"/>
    <w:rsid w:val="001B0A67"/>
    <w:rsid w:val="001B0A98"/>
    <w:rsid w:val="001B2946"/>
    <w:rsid w:val="001B2A35"/>
    <w:rsid w:val="001B2D6C"/>
    <w:rsid w:val="001B64D5"/>
    <w:rsid w:val="001B6A8B"/>
    <w:rsid w:val="001B788B"/>
    <w:rsid w:val="001C03EA"/>
    <w:rsid w:val="001C0805"/>
    <w:rsid w:val="001C1E71"/>
    <w:rsid w:val="001C27B8"/>
    <w:rsid w:val="001C2BF0"/>
    <w:rsid w:val="001C3513"/>
    <w:rsid w:val="001C4A4D"/>
    <w:rsid w:val="001C51E2"/>
    <w:rsid w:val="001C52C8"/>
    <w:rsid w:val="001C59F9"/>
    <w:rsid w:val="001C61FE"/>
    <w:rsid w:val="001C78C0"/>
    <w:rsid w:val="001C78E6"/>
    <w:rsid w:val="001C79C3"/>
    <w:rsid w:val="001D07DF"/>
    <w:rsid w:val="001D0959"/>
    <w:rsid w:val="001D1100"/>
    <w:rsid w:val="001D127D"/>
    <w:rsid w:val="001D186F"/>
    <w:rsid w:val="001D20E8"/>
    <w:rsid w:val="001D2B27"/>
    <w:rsid w:val="001D375A"/>
    <w:rsid w:val="001D382A"/>
    <w:rsid w:val="001D52F8"/>
    <w:rsid w:val="001D64AB"/>
    <w:rsid w:val="001D6D0D"/>
    <w:rsid w:val="001E1C6C"/>
    <w:rsid w:val="001E1D96"/>
    <w:rsid w:val="001E4AAA"/>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13A"/>
    <w:rsid w:val="002057C4"/>
    <w:rsid w:val="0020583E"/>
    <w:rsid w:val="0020744F"/>
    <w:rsid w:val="0020778B"/>
    <w:rsid w:val="00207E18"/>
    <w:rsid w:val="0021000F"/>
    <w:rsid w:val="00210374"/>
    <w:rsid w:val="002116A5"/>
    <w:rsid w:val="00212E25"/>
    <w:rsid w:val="002140F6"/>
    <w:rsid w:val="00217FCA"/>
    <w:rsid w:val="002206A4"/>
    <w:rsid w:val="00220AD4"/>
    <w:rsid w:val="002218E8"/>
    <w:rsid w:val="00222CF8"/>
    <w:rsid w:val="00223F5E"/>
    <w:rsid w:val="002256C1"/>
    <w:rsid w:val="00225AB1"/>
    <w:rsid w:val="00225B77"/>
    <w:rsid w:val="0022601F"/>
    <w:rsid w:val="00226B07"/>
    <w:rsid w:val="00227081"/>
    <w:rsid w:val="002279ED"/>
    <w:rsid w:val="00231024"/>
    <w:rsid w:val="0023213C"/>
    <w:rsid w:val="00233151"/>
    <w:rsid w:val="002335C4"/>
    <w:rsid w:val="00234FFB"/>
    <w:rsid w:val="00235AC7"/>
    <w:rsid w:val="00236FBA"/>
    <w:rsid w:val="002375AE"/>
    <w:rsid w:val="0024230D"/>
    <w:rsid w:val="0024231F"/>
    <w:rsid w:val="0024573F"/>
    <w:rsid w:val="0024788B"/>
    <w:rsid w:val="00250862"/>
    <w:rsid w:val="00251F40"/>
    <w:rsid w:val="00252854"/>
    <w:rsid w:val="002530D5"/>
    <w:rsid w:val="002548B8"/>
    <w:rsid w:val="00256BB4"/>
    <w:rsid w:val="0025756D"/>
    <w:rsid w:val="00260BDF"/>
    <w:rsid w:val="00263F9F"/>
    <w:rsid w:val="0026444F"/>
    <w:rsid w:val="002649ED"/>
    <w:rsid w:val="00264C3D"/>
    <w:rsid w:val="00265C87"/>
    <w:rsid w:val="00267954"/>
    <w:rsid w:val="00270840"/>
    <w:rsid w:val="00270D62"/>
    <w:rsid w:val="00270F8D"/>
    <w:rsid w:val="00271D3F"/>
    <w:rsid w:val="0027476C"/>
    <w:rsid w:val="002761AC"/>
    <w:rsid w:val="00276637"/>
    <w:rsid w:val="00277ECE"/>
    <w:rsid w:val="00280CA3"/>
    <w:rsid w:val="00282C14"/>
    <w:rsid w:val="002839DB"/>
    <w:rsid w:val="00290E5E"/>
    <w:rsid w:val="00295D43"/>
    <w:rsid w:val="002A049F"/>
    <w:rsid w:val="002A0AAD"/>
    <w:rsid w:val="002A1528"/>
    <w:rsid w:val="002A1BA9"/>
    <w:rsid w:val="002A2C39"/>
    <w:rsid w:val="002A3111"/>
    <w:rsid w:val="002A4143"/>
    <w:rsid w:val="002A475D"/>
    <w:rsid w:val="002A4C5A"/>
    <w:rsid w:val="002A4FD3"/>
    <w:rsid w:val="002A6181"/>
    <w:rsid w:val="002A637E"/>
    <w:rsid w:val="002A7AAB"/>
    <w:rsid w:val="002A7BE6"/>
    <w:rsid w:val="002B0546"/>
    <w:rsid w:val="002B1CEC"/>
    <w:rsid w:val="002B21F3"/>
    <w:rsid w:val="002B2BB4"/>
    <w:rsid w:val="002B2E87"/>
    <w:rsid w:val="002B33AF"/>
    <w:rsid w:val="002B389C"/>
    <w:rsid w:val="002C01A3"/>
    <w:rsid w:val="002C022B"/>
    <w:rsid w:val="002C03B4"/>
    <w:rsid w:val="002C05CE"/>
    <w:rsid w:val="002C191F"/>
    <w:rsid w:val="002C417D"/>
    <w:rsid w:val="002C4D3C"/>
    <w:rsid w:val="002C5B1A"/>
    <w:rsid w:val="002C70A4"/>
    <w:rsid w:val="002D1539"/>
    <w:rsid w:val="002D2A1A"/>
    <w:rsid w:val="002D3A76"/>
    <w:rsid w:val="002D40D4"/>
    <w:rsid w:val="002D42DF"/>
    <w:rsid w:val="002D4599"/>
    <w:rsid w:val="002D4693"/>
    <w:rsid w:val="002D55F1"/>
    <w:rsid w:val="002D5FCA"/>
    <w:rsid w:val="002D60A0"/>
    <w:rsid w:val="002D7919"/>
    <w:rsid w:val="002E0881"/>
    <w:rsid w:val="002E0AC0"/>
    <w:rsid w:val="002E1EE7"/>
    <w:rsid w:val="002E2A0A"/>
    <w:rsid w:val="002E3067"/>
    <w:rsid w:val="002E33FA"/>
    <w:rsid w:val="002E4504"/>
    <w:rsid w:val="002E6ECC"/>
    <w:rsid w:val="002E7506"/>
    <w:rsid w:val="002E7AA2"/>
    <w:rsid w:val="002E7B5A"/>
    <w:rsid w:val="002F04E1"/>
    <w:rsid w:val="002F0F6B"/>
    <w:rsid w:val="002F24E2"/>
    <w:rsid w:val="002F285B"/>
    <w:rsid w:val="002F4458"/>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4D38"/>
    <w:rsid w:val="00316317"/>
    <w:rsid w:val="00317376"/>
    <w:rsid w:val="00317A59"/>
    <w:rsid w:val="00317CA9"/>
    <w:rsid w:val="00320974"/>
    <w:rsid w:val="003227BA"/>
    <w:rsid w:val="00322A28"/>
    <w:rsid w:val="00322A95"/>
    <w:rsid w:val="00323651"/>
    <w:rsid w:val="003248B8"/>
    <w:rsid w:val="003249BC"/>
    <w:rsid w:val="00326D02"/>
    <w:rsid w:val="003278DE"/>
    <w:rsid w:val="00330D6A"/>
    <w:rsid w:val="00331790"/>
    <w:rsid w:val="00331F88"/>
    <w:rsid w:val="003327E3"/>
    <w:rsid w:val="0033465E"/>
    <w:rsid w:val="003357BE"/>
    <w:rsid w:val="00335A01"/>
    <w:rsid w:val="00335F4C"/>
    <w:rsid w:val="00337200"/>
    <w:rsid w:val="00337A05"/>
    <w:rsid w:val="00337D3E"/>
    <w:rsid w:val="00341BF1"/>
    <w:rsid w:val="00342AF1"/>
    <w:rsid w:val="0034409F"/>
    <w:rsid w:val="00346AEB"/>
    <w:rsid w:val="00347261"/>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71F"/>
    <w:rsid w:val="00366828"/>
    <w:rsid w:val="003672E7"/>
    <w:rsid w:val="00371BA0"/>
    <w:rsid w:val="003721F8"/>
    <w:rsid w:val="0037480B"/>
    <w:rsid w:val="00375B3F"/>
    <w:rsid w:val="00375EC8"/>
    <w:rsid w:val="00380831"/>
    <w:rsid w:val="0038142F"/>
    <w:rsid w:val="00381619"/>
    <w:rsid w:val="003820E9"/>
    <w:rsid w:val="0038247D"/>
    <w:rsid w:val="00383693"/>
    <w:rsid w:val="00383DEC"/>
    <w:rsid w:val="003849BC"/>
    <w:rsid w:val="00384A10"/>
    <w:rsid w:val="00386534"/>
    <w:rsid w:val="003868B2"/>
    <w:rsid w:val="003875C3"/>
    <w:rsid w:val="00387E84"/>
    <w:rsid w:val="00390BE5"/>
    <w:rsid w:val="00391CC1"/>
    <w:rsid w:val="003940F4"/>
    <w:rsid w:val="00394B52"/>
    <w:rsid w:val="0039626D"/>
    <w:rsid w:val="0039686D"/>
    <w:rsid w:val="0039722B"/>
    <w:rsid w:val="00397C5B"/>
    <w:rsid w:val="003A04A9"/>
    <w:rsid w:val="003A263B"/>
    <w:rsid w:val="003A328D"/>
    <w:rsid w:val="003A3932"/>
    <w:rsid w:val="003A4AA4"/>
    <w:rsid w:val="003A75AF"/>
    <w:rsid w:val="003B0083"/>
    <w:rsid w:val="003B2CB0"/>
    <w:rsid w:val="003B4709"/>
    <w:rsid w:val="003B4ED9"/>
    <w:rsid w:val="003B638E"/>
    <w:rsid w:val="003B671B"/>
    <w:rsid w:val="003C009C"/>
    <w:rsid w:val="003C08E1"/>
    <w:rsid w:val="003C18D5"/>
    <w:rsid w:val="003C52D5"/>
    <w:rsid w:val="003C620B"/>
    <w:rsid w:val="003C6242"/>
    <w:rsid w:val="003D19F6"/>
    <w:rsid w:val="003D1BD0"/>
    <w:rsid w:val="003D2545"/>
    <w:rsid w:val="003D3131"/>
    <w:rsid w:val="003D389E"/>
    <w:rsid w:val="003D404D"/>
    <w:rsid w:val="003E0101"/>
    <w:rsid w:val="003E03D1"/>
    <w:rsid w:val="003E14FD"/>
    <w:rsid w:val="003E25F0"/>
    <w:rsid w:val="003E2750"/>
    <w:rsid w:val="003E366C"/>
    <w:rsid w:val="003E4607"/>
    <w:rsid w:val="003E492E"/>
    <w:rsid w:val="003E59A6"/>
    <w:rsid w:val="003E5BFE"/>
    <w:rsid w:val="003E6E0C"/>
    <w:rsid w:val="003F210F"/>
    <w:rsid w:val="003F269D"/>
    <w:rsid w:val="003F37D0"/>
    <w:rsid w:val="003F4BA3"/>
    <w:rsid w:val="003F51DD"/>
    <w:rsid w:val="003F5435"/>
    <w:rsid w:val="003F6D55"/>
    <w:rsid w:val="003F7617"/>
    <w:rsid w:val="003F7F75"/>
    <w:rsid w:val="00400729"/>
    <w:rsid w:val="0040085C"/>
    <w:rsid w:val="004008A6"/>
    <w:rsid w:val="00401180"/>
    <w:rsid w:val="00401775"/>
    <w:rsid w:val="00401F1B"/>
    <w:rsid w:val="0040423A"/>
    <w:rsid w:val="00404AF9"/>
    <w:rsid w:val="004050A5"/>
    <w:rsid w:val="004062F4"/>
    <w:rsid w:val="00406366"/>
    <w:rsid w:val="004106B6"/>
    <w:rsid w:val="0041203A"/>
    <w:rsid w:val="00412100"/>
    <w:rsid w:val="0041263D"/>
    <w:rsid w:val="00412888"/>
    <w:rsid w:val="00412A7D"/>
    <w:rsid w:val="00412EF0"/>
    <w:rsid w:val="00413D34"/>
    <w:rsid w:val="00413F76"/>
    <w:rsid w:val="0041516F"/>
    <w:rsid w:val="00416DF9"/>
    <w:rsid w:val="00416ECC"/>
    <w:rsid w:val="0042059F"/>
    <w:rsid w:val="0042063D"/>
    <w:rsid w:val="00421BD1"/>
    <w:rsid w:val="00423D5D"/>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4D56"/>
    <w:rsid w:val="004471D7"/>
    <w:rsid w:val="00450C56"/>
    <w:rsid w:val="0045137D"/>
    <w:rsid w:val="0045197B"/>
    <w:rsid w:val="00451C05"/>
    <w:rsid w:val="00453A76"/>
    <w:rsid w:val="004543FE"/>
    <w:rsid w:val="004559A4"/>
    <w:rsid w:val="00455EFC"/>
    <w:rsid w:val="00457BFD"/>
    <w:rsid w:val="004602A4"/>
    <w:rsid w:val="00460AA6"/>
    <w:rsid w:val="004632AA"/>
    <w:rsid w:val="00470392"/>
    <w:rsid w:val="00471D46"/>
    <w:rsid w:val="00472E02"/>
    <w:rsid w:val="004751BA"/>
    <w:rsid w:val="00476A8C"/>
    <w:rsid w:val="00476D8D"/>
    <w:rsid w:val="004771D4"/>
    <w:rsid w:val="00481500"/>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2F26"/>
    <w:rsid w:val="004A4560"/>
    <w:rsid w:val="004A4627"/>
    <w:rsid w:val="004A4F10"/>
    <w:rsid w:val="004A5172"/>
    <w:rsid w:val="004A57F8"/>
    <w:rsid w:val="004A6B43"/>
    <w:rsid w:val="004A6D08"/>
    <w:rsid w:val="004B004B"/>
    <w:rsid w:val="004B3016"/>
    <w:rsid w:val="004B3C45"/>
    <w:rsid w:val="004B4827"/>
    <w:rsid w:val="004B4A4D"/>
    <w:rsid w:val="004B5E57"/>
    <w:rsid w:val="004B66CE"/>
    <w:rsid w:val="004C0B46"/>
    <w:rsid w:val="004C18AB"/>
    <w:rsid w:val="004C1BB5"/>
    <w:rsid w:val="004C2095"/>
    <w:rsid w:val="004C2F96"/>
    <w:rsid w:val="004C3DD8"/>
    <w:rsid w:val="004C3F1A"/>
    <w:rsid w:val="004C6661"/>
    <w:rsid w:val="004C6CB1"/>
    <w:rsid w:val="004D003F"/>
    <w:rsid w:val="004D0842"/>
    <w:rsid w:val="004D0F8A"/>
    <w:rsid w:val="004D1357"/>
    <w:rsid w:val="004D1947"/>
    <w:rsid w:val="004D1BB6"/>
    <w:rsid w:val="004D210E"/>
    <w:rsid w:val="004D3064"/>
    <w:rsid w:val="004D3390"/>
    <w:rsid w:val="004D3B47"/>
    <w:rsid w:val="004D3DC3"/>
    <w:rsid w:val="004D6FAF"/>
    <w:rsid w:val="004D7048"/>
    <w:rsid w:val="004E0983"/>
    <w:rsid w:val="004E0FA3"/>
    <w:rsid w:val="004E15B2"/>
    <w:rsid w:val="004E1BE4"/>
    <w:rsid w:val="004E2A86"/>
    <w:rsid w:val="004E33D2"/>
    <w:rsid w:val="004E34DF"/>
    <w:rsid w:val="004E3CCB"/>
    <w:rsid w:val="004E3F67"/>
    <w:rsid w:val="004E52F1"/>
    <w:rsid w:val="004E7F8C"/>
    <w:rsid w:val="004F1B00"/>
    <w:rsid w:val="004F5508"/>
    <w:rsid w:val="004F5752"/>
    <w:rsid w:val="004F7D2B"/>
    <w:rsid w:val="00501B83"/>
    <w:rsid w:val="00504C81"/>
    <w:rsid w:val="00506402"/>
    <w:rsid w:val="00506EC0"/>
    <w:rsid w:val="005102EA"/>
    <w:rsid w:val="005125F7"/>
    <w:rsid w:val="00512F96"/>
    <w:rsid w:val="0051426C"/>
    <w:rsid w:val="0051430C"/>
    <w:rsid w:val="00514B41"/>
    <w:rsid w:val="005150D7"/>
    <w:rsid w:val="00515F49"/>
    <w:rsid w:val="00516A0F"/>
    <w:rsid w:val="00517119"/>
    <w:rsid w:val="005175BD"/>
    <w:rsid w:val="005178ED"/>
    <w:rsid w:val="00521064"/>
    <w:rsid w:val="00523A3C"/>
    <w:rsid w:val="00525CBC"/>
    <w:rsid w:val="00526406"/>
    <w:rsid w:val="0052791B"/>
    <w:rsid w:val="00527F16"/>
    <w:rsid w:val="00530CFA"/>
    <w:rsid w:val="00532B30"/>
    <w:rsid w:val="00533129"/>
    <w:rsid w:val="005355FC"/>
    <w:rsid w:val="005364E8"/>
    <w:rsid w:val="005366E6"/>
    <w:rsid w:val="00540C70"/>
    <w:rsid w:val="0054121A"/>
    <w:rsid w:val="00541729"/>
    <w:rsid w:val="00545E25"/>
    <w:rsid w:val="005470E0"/>
    <w:rsid w:val="005473AF"/>
    <w:rsid w:val="00550820"/>
    <w:rsid w:val="00551691"/>
    <w:rsid w:val="005537E3"/>
    <w:rsid w:val="0055412F"/>
    <w:rsid w:val="0055479E"/>
    <w:rsid w:val="00554B05"/>
    <w:rsid w:val="0055526C"/>
    <w:rsid w:val="005559E3"/>
    <w:rsid w:val="00557C58"/>
    <w:rsid w:val="005609D4"/>
    <w:rsid w:val="005627FC"/>
    <w:rsid w:val="00572856"/>
    <w:rsid w:val="00574064"/>
    <w:rsid w:val="00574119"/>
    <w:rsid w:val="005743C6"/>
    <w:rsid w:val="00575939"/>
    <w:rsid w:val="00577C0D"/>
    <w:rsid w:val="00577EC6"/>
    <w:rsid w:val="0058019C"/>
    <w:rsid w:val="00580650"/>
    <w:rsid w:val="00580A0D"/>
    <w:rsid w:val="00581667"/>
    <w:rsid w:val="0058340B"/>
    <w:rsid w:val="0058367D"/>
    <w:rsid w:val="00585529"/>
    <w:rsid w:val="00586A95"/>
    <w:rsid w:val="005911D4"/>
    <w:rsid w:val="0059209F"/>
    <w:rsid w:val="00592A79"/>
    <w:rsid w:val="00593EFB"/>
    <w:rsid w:val="00594FA7"/>
    <w:rsid w:val="00595D32"/>
    <w:rsid w:val="00595FC6"/>
    <w:rsid w:val="005A01FE"/>
    <w:rsid w:val="005A1CDB"/>
    <w:rsid w:val="005A354A"/>
    <w:rsid w:val="005A432A"/>
    <w:rsid w:val="005A5278"/>
    <w:rsid w:val="005A5C34"/>
    <w:rsid w:val="005A76E2"/>
    <w:rsid w:val="005A7835"/>
    <w:rsid w:val="005A7EF1"/>
    <w:rsid w:val="005B12A0"/>
    <w:rsid w:val="005B1789"/>
    <w:rsid w:val="005B1BA6"/>
    <w:rsid w:val="005B1E85"/>
    <w:rsid w:val="005B2997"/>
    <w:rsid w:val="005B41F6"/>
    <w:rsid w:val="005B51A8"/>
    <w:rsid w:val="005B56CD"/>
    <w:rsid w:val="005B59F1"/>
    <w:rsid w:val="005B5F98"/>
    <w:rsid w:val="005B5FEF"/>
    <w:rsid w:val="005C014B"/>
    <w:rsid w:val="005C0704"/>
    <w:rsid w:val="005C0809"/>
    <w:rsid w:val="005C2018"/>
    <w:rsid w:val="005C2A06"/>
    <w:rsid w:val="005C3D02"/>
    <w:rsid w:val="005C5097"/>
    <w:rsid w:val="005D0EC2"/>
    <w:rsid w:val="005D15A1"/>
    <w:rsid w:val="005D1BCC"/>
    <w:rsid w:val="005D1DBB"/>
    <w:rsid w:val="005D1EA8"/>
    <w:rsid w:val="005D474A"/>
    <w:rsid w:val="005D4E4D"/>
    <w:rsid w:val="005D596D"/>
    <w:rsid w:val="005D5BF8"/>
    <w:rsid w:val="005D5D7D"/>
    <w:rsid w:val="005D7574"/>
    <w:rsid w:val="005D7940"/>
    <w:rsid w:val="005D7EFE"/>
    <w:rsid w:val="005E084D"/>
    <w:rsid w:val="005E12FC"/>
    <w:rsid w:val="005E28E8"/>
    <w:rsid w:val="005E2C11"/>
    <w:rsid w:val="005E3A12"/>
    <w:rsid w:val="005E6C04"/>
    <w:rsid w:val="005E7CF5"/>
    <w:rsid w:val="005F0F2A"/>
    <w:rsid w:val="005F3245"/>
    <w:rsid w:val="005F4AD5"/>
    <w:rsid w:val="005F4D52"/>
    <w:rsid w:val="005F53A3"/>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33E7"/>
    <w:rsid w:val="006141BD"/>
    <w:rsid w:val="00614A3B"/>
    <w:rsid w:val="00614B5E"/>
    <w:rsid w:val="0061795E"/>
    <w:rsid w:val="00617EDE"/>
    <w:rsid w:val="00620A7E"/>
    <w:rsid w:val="00621EC4"/>
    <w:rsid w:val="00622A44"/>
    <w:rsid w:val="00622C8D"/>
    <w:rsid w:val="00623BA0"/>
    <w:rsid w:val="006249F8"/>
    <w:rsid w:val="00624A31"/>
    <w:rsid w:val="0062502B"/>
    <w:rsid w:val="00626F0F"/>
    <w:rsid w:val="00627BDF"/>
    <w:rsid w:val="006311A9"/>
    <w:rsid w:val="006322F2"/>
    <w:rsid w:val="00636420"/>
    <w:rsid w:val="00637195"/>
    <w:rsid w:val="00637218"/>
    <w:rsid w:val="00640292"/>
    <w:rsid w:val="00641638"/>
    <w:rsid w:val="0064267F"/>
    <w:rsid w:val="00642ED4"/>
    <w:rsid w:val="00643BC1"/>
    <w:rsid w:val="00643E07"/>
    <w:rsid w:val="006453CA"/>
    <w:rsid w:val="00646C13"/>
    <w:rsid w:val="00646FB8"/>
    <w:rsid w:val="0064793D"/>
    <w:rsid w:val="0065009D"/>
    <w:rsid w:val="006506F1"/>
    <w:rsid w:val="006512CE"/>
    <w:rsid w:val="006522EA"/>
    <w:rsid w:val="00653299"/>
    <w:rsid w:val="0065355B"/>
    <w:rsid w:val="00656366"/>
    <w:rsid w:val="00657388"/>
    <w:rsid w:val="00661D0B"/>
    <w:rsid w:val="00664487"/>
    <w:rsid w:val="00665E7C"/>
    <w:rsid w:val="00666542"/>
    <w:rsid w:val="006672CF"/>
    <w:rsid w:val="0067107C"/>
    <w:rsid w:val="0067259A"/>
    <w:rsid w:val="00673368"/>
    <w:rsid w:val="00673E22"/>
    <w:rsid w:val="00673EF6"/>
    <w:rsid w:val="00674E1E"/>
    <w:rsid w:val="00675371"/>
    <w:rsid w:val="00677154"/>
    <w:rsid w:val="0068058E"/>
    <w:rsid w:val="00682399"/>
    <w:rsid w:val="00682976"/>
    <w:rsid w:val="006833B5"/>
    <w:rsid w:val="00684470"/>
    <w:rsid w:val="0068563D"/>
    <w:rsid w:val="00685E1D"/>
    <w:rsid w:val="00686EA1"/>
    <w:rsid w:val="006874D5"/>
    <w:rsid w:val="0069076F"/>
    <w:rsid w:val="006931BD"/>
    <w:rsid w:val="00693BF2"/>
    <w:rsid w:val="00694B2D"/>
    <w:rsid w:val="00694BD8"/>
    <w:rsid w:val="0069518E"/>
    <w:rsid w:val="00695EE1"/>
    <w:rsid w:val="00696753"/>
    <w:rsid w:val="006970B7"/>
    <w:rsid w:val="0069711F"/>
    <w:rsid w:val="006A069B"/>
    <w:rsid w:val="006A1107"/>
    <w:rsid w:val="006A12A0"/>
    <w:rsid w:val="006A1EBA"/>
    <w:rsid w:val="006A1EE5"/>
    <w:rsid w:val="006A338B"/>
    <w:rsid w:val="006A5417"/>
    <w:rsid w:val="006B07C1"/>
    <w:rsid w:val="006B1906"/>
    <w:rsid w:val="006B2215"/>
    <w:rsid w:val="006B290E"/>
    <w:rsid w:val="006B2D23"/>
    <w:rsid w:val="006B433A"/>
    <w:rsid w:val="006B5737"/>
    <w:rsid w:val="006B6EAD"/>
    <w:rsid w:val="006B7902"/>
    <w:rsid w:val="006C0183"/>
    <w:rsid w:val="006C04F1"/>
    <w:rsid w:val="006C0D11"/>
    <w:rsid w:val="006C2358"/>
    <w:rsid w:val="006C2EEC"/>
    <w:rsid w:val="006C3135"/>
    <w:rsid w:val="006C32CE"/>
    <w:rsid w:val="006C3356"/>
    <w:rsid w:val="006C476C"/>
    <w:rsid w:val="006C5499"/>
    <w:rsid w:val="006C7C86"/>
    <w:rsid w:val="006D2149"/>
    <w:rsid w:val="006D3415"/>
    <w:rsid w:val="006D499D"/>
    <w:rsid w:val="006D68A3"/>
    <w:rsid w:val="006E0D78"/>
    <w:rsid w:val="006E110A"/>
    <w:rsid w:val="006E1E89"/>
    <w:rsid w:val="006E3782"/>
    <w:rsid w:val="006E3C62"/>
    <w:rsid w:val="006E478B"/>
    <w:rsid w:val="006E49C3"/>
    <w:rsid w:val="006E621D"/>
    <w:rsid w:val="006F0DD9"/>
    <w:rsid w:val="006F2C96"/>
    <w:rsid w:val="006F436E"/>
    <w:rsid w:val="006F6E70"/>
    <w:rsid w:val="006F7AA9"/>
    <w:rsid w:val="006F7C67"/>
    <w:rsid w:val="00700AC3"/>
    <w:rsid w:val="00700BBB"/>
    <w:rsid w:val="00701EBA"/>
    <w:rsid w:val="00702764"/>
    <w:rsid w:val="0070436A"/>
    <w:rsid w:val="00704CD6"/>
    <w:rsid w:val="00704DD9"/>
    <w:rsid w:val="00707658"/>
    <w:rsid w:val="0070782C"/>
    <w:rsid w:val="00712115"/>
    <w:rsid w:val="00712CA8"/>
    <w:rsid w:val="0071393A"/>
    <w:rsid w:val="00713CE3"/>
    <w:rsid w:val="00713F77"/>
    <w:rsid w:val="007152E8"/>
    <w:rsid w:val="00717FFB"/>
    <w:rsid w:val="00721668"/>
    <w:rsid w:val="00726925"/>
    <w:rsid w:val="00726959"/>
    <w:rsid w:val="00734B86"/>
    <w:rsid w:val="00735D9F"/>
    <w:rsid w:val="00736EB3"/>
    <w:rsid w:val="007415E0"/>
    <w:rsid w:val="00742669"/>
    <w:rsid w:val="007429B1"/>
    <w:rsid w:val="00742F1F"/>
    <w:rsid w:val="00743377"/>
    <w:rsid w:val="007433B9"/>
    <w:rsid w:val="00746190"/>
    <w:rsid w:val="007467BD"/>
    <w:rsid w:val="007500D1"/>
    <w:rsid w:val="007533C0"/>
    <w:rsid w:val="00753690"/>
    <w:rsid w:val="00756015"/>
    <w:rsid w:val="007560AB"/>
    <w:rsid w:val="00761FE6"/>
    <w:rsid w:val="00762DD5"/>
    <w:rsid w:val="00764249"/>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35A1"/>
    <w:rsid w:val="007840CE"/>
    <w:rsid w:val="0078438A"/>
    <w:rsid w:val="00784557"/>
    <w:rsid w:val="007845EE"/>
    <w:rsid w:val="007872E1"/>
    <w:rsid w:val="007909B5"/>
    <w:rsid w:val="00790E60"/>
    <w:rsid w:val="007913B6"/>
    <w:rsid w:val="00793070"/>
    <w:rsid w:val="007936E5"/>
    <w:rsid w:val="0079466D"/>
    <w:rsid w:val="00795968"/>
    <w:rsid w:val="00795B99"/>
    <w:rsid w:val="0079731F"/>
    <w:rsid w:val="007A070F"/>
    <w:rsid w:val="007A0DFE"/>
    <w:rsid w:val="007A3505"/>
    <w:rsid w:val="007A4B87"/>
    <w:rsid w:val="007A4CD9"/>
    <w:rsid w:val="007A5807"/>
    <w:rsid w:val="007A5938"/>
    <w:rsid w:val="007A5B8E"/>
    <w:rsid w:val="007A615B"/>
    <w:rsid w:val="007A6BA9"/>
    <w:rsid w:val="007A6E0A"/>
    <w:rsid w:val="007B003F"/>
    <w:rsid w:val="007B16D7"/>
    <w:rsid w:val="007B1825"/>
    <w:rsid w:val="007B2211"/>
    <w:rsid w:val="007B22FF"/>
    <w:rsid w:val="007B2B20"/>
    <w:rsid w:val="007B3337"/>
    <w:rsid w:val="007B3D65"/>
    <w:rsid w:val="007B3EB4"/>
    <w:rsid w:val="007B6714"/>
    <w:rsid w:val="007B75B5"/>
    <w:rsid w:val="007C0370"/>
    <w:rsid w:val="007C0F5C"/>
    <w:rsid w:val="007C154C"/>
    <w:rsid w:val="007C3260"/>
    <w:rsid w:val="007C3B03"/>
    <w:rsid w:val="007C48A0"/>
    <w:rsid w:val="007C7970"/>
    <w:rsid w:val="007C7F6E"/>
    <w:rsid w:val="007D014E"/>
    <w:rsid w:val="007D0585"/>
    <w:rsid w:val="007D0D10"/>
    <w:rsid w:val="007D1D6B"/>
    <w:rsid w:val="007D390C"/>
    <w:rsid w:val="007D4046"/>
    <w:rsid w:val="007D44F0"/>
    <w:rsid w:val="007D46D6"/>
    <w:rsid w:val="007E12F9"/>
    <w:rsid w:val="007E257E"/>
    <w:rsid w:val="007E4D3C"/>
    <w:rsid w:val="007E550E"/>
    <w:rsid w:val="007E638E"/>
    <w:rsid w:val="007E6A09"/>
    <w:rsid w:val="007E7673"/>
    <w:rsid w:val="007F02BE"/>
    <w:rsid w:val="007F1AA6"/>
    <w:rsid w:val="007F1DD5"/>
    <w:rsid w:val="007F2741"/>
    <w:rsid w:val="007F62F2"/>
    <w:rsid w:val="007F74BA"/>
    <w:rsid w:val="007F7D00"/>
    <w:rsid w:val="007F7EA4"/>
    <w:rsid w:val="008023C0"/>
    <w:rsid w:val="008046E5"/>
    <w:rsid w:val="00804AF1"/>
    <w:rsid w:val="0080645A"/>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93D"/>
    <w:rsid w:val="00835790"/>
    <w:rsid w:val="00836562"/>
    <w:rsid w:val="0083723E"/>
    <w:rsid w:val="00837BA5"/>
    <w:rsid w:val="00837CDA"/>
    <w:rsid w:val="00840577"/>
    <w:rsid w:val="00840657"/>
    <w:rsid w:val="00844576"/>
    <w:rsid w:val="008462F7"/>
    <w:rsid w:val="008502BE"/>
    <w:rsid w:val="00851624"/>
    <w:rsid w:val="00851759"/>
    <w:rsid w:val="00851843"/>
    <w:rsid w:val="00851BF3"/>
    <w:rsid w:val="00852419"/>
    <w:rsid w:val="00852EFA"/>
    <w:rsid w:val="00853676"/>
    <w:rsid w:val="00854E51"/>
    <w:rsid w:val="008550E6"/>
    <w:rsid w:val="00855844"/>
    <w:rsid w:val="008558C4"/>
    <w:rsid w:val="00857799"/>
    <w:rsid w:val="008619C2"/>
    <w:rsid w:val="00861C0F"/>
    <w:rsid w:val="0086245A"/>
    <w:rsid w:val="00863142"/>
    <w:rsid w:val="0086315A"/>
    <w:rsid w:val="008645A6"/>
    <w:rsid w:val="008656E5"/>
    <w:rsid w:val="008661CB"/>
    <w:rsid w:val="008662C5"/>
    <w:rsid w:val="0086780B"/>
    <w:rsid w:val="00870998"/>
    <w:rsid w:val="00870A4F"/>
    <w:rsid w:val="00872C0C"/>
    <w:rsid w:val="00874379"/>
    <w:rsid w:val="008749E1"/>
    <w:rsid w:val="00875D46"/>
    <w:rsid w:val="00875D5A"/>
    <w:rsid w:val="008761CC"/>
    <w:rsid w:val="00877293"/>
    <w:rsid w:val="00877320"/>
    <w:rsid w:val="0087770C"/>
    <w:rsid w:val="00877971"/>
    <w:rsid w:val="00877E25"/>
    <w:rsid w:val="00880B9E"/>
    <w:rsid w:val="00881381"/>
    <w:rsid w:val="00881CAE"/>
    <w:rsid w:val="00881E61"/>
    <w:rsid w:val="00881F14"/>
    <w:rsid w:val="008824B1"/>
    <w:rsid w:val="008831CE"/>
    <w:rsid w:val="00883224"/>
    <w:rsid w:val="008833D5"/>
    <w:rsid w:val="0088397C"/>
    <w:rsid w:val="00884243"/>
    <w:rsid w:val="00885195"/>
    <w:rsid w:val="00886177"/>
    <w:rsid w:val="008869AC"/>
    <w:rsid w:val="00887782"/>
    <w:rsid w:val="0089058E"/>
    <w:rsid w:val="00890BDE"/>
    <w:rsid w:val="008911A1"/>
    <w:rsid w:val="0089286E"/>
    <w:rsid w:val="00893997"/>
    <w:rsid w:val="00893AB3"/>
    <w:rsid w:val="00896E6F"/>
    <w:rsid w:val="008A0CE2"/>
    <w:rsid w:val="008A0FD9"/>
    <w:rsid w:val="008A1F8A"/>
    <w:rsid w:val="008A2364"/>
    <w:rsid w:val="008A53D4"/>
    <w:rsid w:val="008A6C55"/>
    <w:rsid w:val="008A7DA3"/>
    <w:rsid w:val="008B00FE"/>
    <w:rsid w:val="008B2D29"/>
    <w:rsid w:val="008B37F6"/>
    <w:rsid w:val="008B3AC0"/>
    <w:rsid w:val="008B4497"/>
    <w:rsid w:val="008B4738"/>
    <w:rsid w:val="008B4A26"/>
    <w:rsid w:val="008B54E3"/>
    <w:rsid w:val="008B5BE3"/>
    <w:rsid w:val="008B7600"/>
    <w:rsid w:val="008B7BD4"/>
    <w:rsid w:val="008C0657"/>
    <w:rsid w:val="008C2D5E"/>
    <w:rsid w:val="008C3704"/>
    <w:rsid w:val="008C37D7"/>
    <w:rsid w:val="008C3834"/>
    <w:rsid w:val="008C4E88"/>
    <w:rsid w:val="008C5A8F"/>
    <w:rsid w:val="008D0F4F"/>
    <w:rsid w:val="008D32C2"/>
    <w:rsid w:val="008D32FF"/>
    <w:rsid w:val="008D44AD"/>
    <w:rsid w:val="008D4762"/>
    <w:rsid w:val="008D49A2"/>
    <w:rsid w:val="008D51E3"/>
    <w:rsid w:val="008D6A98"/>
    <w:rsid w:val="008D72AD"/>
    <w:rsid w:val="008D744A"/>
    <w:rsid w:val="008D7482"/>
    <w:rsid w:val="008D77D9"/>
    <w:rsid w:val="008E024A"/>
    <w:rsid w:val="008E0876"/>
    <w:rsid w:val="008E24EA"/>
    <w:rsid w:val="008E421F"/>
    <w:rsid w:val="008E4F63"/>
    <w:rsid w:val="008E5F81"/>
    <w:rsid w:val="008E6538"/>
    <w:rsid w:val="008E687A"/>
    <w:rsid w:val="008E6973"/>
    <w:rsid w:val="008F00B5"/>
    <w:rsid w:val="008F0C98"/>
    <w:rsid w:val="008F2015"/>
    <w:rsid w:val="008F232F"/>
    <w:rsid w:val="008F48E8"/>
    <w:rsid w:val="008F4C72"/>
    <w:rsid w:val="008F559F"/>
    <w:rsid w:val="008F7334"/>
    <w:rsid w:val="008F7B6C"/>
    <w:rsid w:val="009012B2"/>
    <w:rsid w:val="00901D1A"/>
    <w:rsid w:val="0090298C"/>
    <w:rsid w:val="00904266"/>
    <w:rsid w:val="00905889"/>
    <w:rsid w:val="00906380"/>
    <w:rsid w:val="0090750B"/>
    <w:rsid w:val="00907848"/>
    <w:rsid w:val="00907BE1"/>
    <w:rsid w:val="00911F8E"/>
    <w:rsid w:val="0091218D"/>
    <w:rsid w:val="00914066"/>
    <w:rsid w:val="00914EA8"/>
    <w:rsid w:val="0091526C"/>
    <w:rsid w:val="009152B5"/>
    <w:rsid w:val="00916676"/>
    <w:rsid w:val="00916AD2"/>
    <w:rsid w:val="009200BF"/>
    <w:rsid w:val="00923702"/>
    <w:rsid w:val="009241A8"/>
    <w:rsid w:val="009247FA"/>
    <w:rsid w:val="00924DAB"/>
    <w:rsid w:val="009256A6"/>
    <w:rsid w:val="00930C3E"/>
    <w:rsid w:val="009315B5"/>
    <w:rsid w:val="0093188B"/>
    <w:rsid w:val="00932270"/>
    <w:rsid w:val="00932E95"/>
    <w:rsid w:val="00933E26"/>
    <w:rsid w:val="00935B17"/>
    <w:rsid w:val="00935DDE"/>
    <w:rsid w:val="0093669A"/>
    <w:rsid w:val="00937836"/>
    <w:rsid w:val="00940399"/>
    <w:rsid w:val="0094145F"/>
    <w:rsid w:val="00942953"/>
    <w:rsid w:val="00943564"/>
    <w:rsid w:val="0094387B"/>
    <w:rsid w:val="00947497"/>
    <w:rsid w:val="00952C33"/>
    <w:rsid w:val="00954C2F"/>
    <w:rsid w:val="0095549F"/>
    <w:rsid w:val="00957031"/>
    <w:rsid w:val="00957C92"/>
    <w:rsid w:val="009603F2"/>
    <w:rsid w:val="00960EB3"/>
    <w:rsid w:val="00960EE8"/>
    <w:rsid w:val="00963C09"/>
    <w:rsid w:val="009643C3"/>
    <w:rsid w:val="00965910"/>
    <w:rsid w:val="009660D0"/>
    <w:rsid w:val="00967B35"/>
    <w:rsid w:val="009709BE"/>
    <w:rsid w:val="00971182"/>
    <w:rsid w:val="00972460"/>
    <w:rsid w:val="00973193"/>
    <w:rsid w:val="00973DA4"/>
    <w:rsid w:val="00974804"/>
    <w:rsid w:val="00974B01"/>
    <w:rsid w:val="009758C1"/>
    <w:rsid w:val="00975934"/>
    <w:rsid w:val="009764A5"/>
    <w:rsid w:val="0097683D"/>
    <w:rsid w:val="00977315"/>
    <w:rsid w:val="009804CA"/>
    <w:rsid w:val="0098112B"/>
    <w:rsid w:val="009823DF"/>
    <w:rsid w:val="00984983"/>
    <w:rsid w:val="00984AF9"/>
    <w:rsid w:val="00984C83"/>
    <w:rsid w:val="0098561C"/>
    <w:rsid w:val="009858BC"/>
    <w:rsid w:val="00986A6B"/>
    <w:rsid w:val="009908D9"/>
    <w:rsid w:val="00990D7D"/>
    <w:rsid w:val="0099254C"/>
    <w:rsid w:val="00993718"/>
    <w:rsid w:val="00993823"/>
    <w:rsid w:val="00993BF0"/>
    <w:rsid w:val="00994FD0"/>
    <w:rsid w:val="0099573D"/>
    <w:rsid w:val="00997CF3"/>
    <w:rsid w:val="00997FB2"/>
    <w:rsid w:val="009A007F"/>
    <w:rsid w:val="009A545B"/>
    <w:rsid w:val="009A664C"/>
    <w:rsid w:val="009A7F3D"/>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6EE"/>
    <w:rsid w:val="009C7897"/>
    <w:rsid w:val="009C7F52"/>
    <w:rsid w:val="009D003A"/>
    <w:rsid w:val="009D0141"/>
    <w:rsid w:val="009D03F1"/>
    <w:rsid w:val="009D0CA5"/>
    <w:rsid w:val="009D0DF9"/>
    <w:rsid w:val="009D10DC"/>
    <w:rsid w:val="009D5915"/>
    <w:rsid w:val="009E26C4"/>
    <w:rsid w:val="009E2765"/>
    <w:rsid w:val="009E2955"/>
    <w:rsid w:val="009E2F5D"/>
    <w:rsid w:val="009E33EE"/>
    <w:rsid w:val="009E35E5"/>
    <w:rsid w:val="009E36F6"/>
    <w:rsid w:val="009E6184"/>
    <w:rsid w:val="009F122A"/>
    <w:rsid w:val="009F1FD5"/>
    <w:rsid w:val="009F1FD7"/>
    <w:rsid w:val="009F20AA"/>
    <w:rsid w:val="009F509C"/>
    <w:rsid w:val="009F6E3F"/>
    <w:rsid w:val="009F728A"/>
    <w:rsid w:val="009F7D33"/>
    <w:rsid w:val="009F7E1D"/>
    <w:rsid w:val="00A0085E"/>
    <w:rsid w:val="00A00D59"/>
    <w:rsid w:val="00A0368A"/>
    <w:rsid w:val="00A04153"/>
    <w:rsid w:val="00A049DD"/>
    <w:rsid w:val="00A04A1E"/>
    <w:rsid w:val="00A0523F"/>
    <w:rsid w:val="00A0743C"/>
    <w:rsid w:val="00A074E0"/>
    <w:rsid w:val="00A0766D"/>
    <w:rsid w:val="00A10EC1"/>
    <w:rsid w:val="00A11248"/>
    <w:rsid w:val="00A1163D"/>
    <w:rsid w:val="00A126B6"/>
    <w:rsid w:val="00A13DA8"/>
    <w:rsid w:val="00A17C0D"/>
    <w:rsid w:val="00A2032E"/>
    <w:rsid w:val="00A2179D"/>
    <w:rsid w:val="00A22F32"/>
    <w:rsid w:val="00A231E0"/>
    <w:rsid w:val="00A249F9"/>
    <w:rsid w:val="00A317D1"/>
    <w:rsid w:val="00A33E89"/>
    <w:rsid w:val="00A3776B"/>
    <w:rsid w:val="00A400A3"/>
    <w:rsid w:val="00A41B1D"/>
    <w:rsid w:val="00A42E5A"/>
    <w:rsid w:val="00A449B5"/>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4FDA"/>
    <w:rsid w:val="00A663B4"/>
    <w:rsid w:val="00A66ECB"/>
    <w:rsid w:val="00A66F19"/>
    <w:rsid w:val="00A6762E"/>
    <w:rsid w:val="00A70768"/>
    <w:rsid w:val="00A70812"/>
    <w:rsid w:val="00A714BA"/>
    <w:rsid w:val="00A7260A"/>
    <w:rsid w:val="00A72AC5"/>
    <w:rsid w:val="00A72C68"/>
    <w:rsid w:val="00A72E51"/>
    <w:rsid w:val="00A73699"/>
    <w:rsid w:val="00A73915"/>
    <w:rsid w:val="00A756EE"/>
    <w:rsid w:val="00A7729A"/>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5C02"/>
    <w:rsid w:val="00A9665E"/>
    <w:rsid w:val="00A972FA"/>
    <w:rsid w:val="00AA1317"/>
    <w:rsid w:val="00AA18CA"/>
    <w:rsid w:val="00AA21F8"/>
    <w:rsid w:val="00AA369A"/>
    <w:rsid w:val="00AA419C"/>
    <w:rsid w:val="00AA539A"/>
    <w:rsid w:val="00AA619B"/>
    <w:rsid w:val="00AB23A3"/>
    <w:rsid w:val="00AB5E30"/>
    <w:rsid w:val="00AB6802"/>
    <w:rsid w:val="00AB6B00"/>
    <w:rsid w:val="00AB7048"/>
    <w:rsid w:val="00AB76C2"/>
    <w:rsid w:val="00AC1C75"/>
    <w:rsid w:val="00AC21AC"/>
    <w:rsid w:val="00AC34C7"/>
    <w:rsid w:val="00AC40E1"/>
    <w:rsid w:val="00AC47DB"/>
    <w:rsid w:val="00AC4AA9"/>
    <w:rsid w:val="00AC559E"/>
    <w:rsid w:val="00AC74CD"/>
    <w:rsid w:val="00AD14CD"/>
    <w:rsid w:val="00AD39C9"/>
    <w:rsid w:val="00AD4A9F"/>
    <w:rsid w:val="00AD549A"/>
    <w:rsid w:val="00AD5C85"/>
    <w:rsid w:val="00AD69CE"/>
    <w:rsid w:val="00AD7BFF"/>
    <w:rsid w:val="00AE07B3"/>
    <w:rsid w:val="00AE26ED"/>
    <w:rsid w:val="00AE2E10"/>
    <w:rsid w:val="00AE5B36"/>
    <w:rsid w:val="00AE6110"/>
    <w:rsid w:val="00AE757C"/>
    <w:rsid w:val="00AF189B"/>
    <w:rsid w:val="00AF303C"/>
    <w:rsid w:val="00AF3EC1"/>
    <w:rsid w:val="00AF45AA"/>
    <w:rsid w:val="00AF5A64"/>
    <w:rsid w:val="00AF7A7D"/>
    <w:rsid w:val="00B0058F"/>
    <w:rsid w:val="00B00F3E"/>
    <w:rsid w:val="00B0177C"/>
    <w:rsid w:val="00B03DCA"/>
    <w:rsid w:val="00B03F19"/>
    <w:rsid w:val="00B05E9A"/>
    <w:rsid w:val="00B10208"/>
    <w:rsid w:val="00B1063C"/>
    <w:rsid w:val="00B10DE9"/>
    <w:rsid w:val="00B11C83"/>
    <w:rsid w:val="00B12C65"/>
    <w:rsid w:val="00B14728"/>
    <w:rsid w:val="00B14789"/>
    <w:rsid w:val="00B14902"/>
    <w:rsid w:val="00B149F9"/>
    <w:rsid w:val="00B15220"/>
    <w:rsid w:val="00B15B58"/>
    <w:rsid w:val="00B15C30"/>
    <w:rsid w:val="00B15CAF"/>
    <w:rsid w:val="00B17EDA"/>
    <w:rsid w:val="00B200D9"/>
    <w:rsid w:val="00B20155"/>
    <w:rsid w:val="00B203DD"/>
    <w:rsid w:val="00B218CE"/>
    <w:rsid w:val="00B24458"/>
    <w:rsid w:val="00B245C9"/>
    <w:rsid w:val="00B258E7"/>
    <w:rsid w:val="00B26B7A"/>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486E"/>
    <w:rsid w:val="00B46FDC"/>
    <w:rsid w:val="00B47312"/>
    <w:rsid w:val="00B51391"/>
    <w:rsid w:val="00B53C23"/>
    <w:rsid w:val="00B54830"/>
    <w:rsid w:val="00B55375"/>
    <w:rsid w:val="00B55981"/>
    <w:rsid w:val="00B56960"/>
    <w:rsid w:val="00B5732B"/>
    <w:rsid w:val="00B6008E"/>
    <w:rsid w:val="00B60B89"/>
    <w:rsid w:val="00B61EE4"/>
    <w:rsid w:val="00B627CA"/>
    <w:rsid w:val="00B62F57"/>
    <w:rsid w:val="00B6317D"/>
    <w:rsid w:val="00B634EE"/>
    <w:rsid w:val="00B64E92"/>
    <w:rsid w:val="00B65426"/>
    <w:rsid w:val="00B6686B"/>
    <w:rsid w:val="00B66BAD"/>
    <w:rsid w:val="00B67716"/>
    <w:rsid w:val="00B67F8D"/>
    <w:rsid w:val="00B70A2E"/>
    <w:rsid w:val="00B71428"/>
    <w:rsid w:val="00B7182A"/>
    <w:rsid w:val="00B718FE"/>
    <w:rsid w:val="00B733E7"/>
    <w:rsid w:val="00B741AC"/>
    <w:rsid w:val="00B7630A"/>
    <w:rsid w:val="00B76AF8"/>
    <w:rsid w:val="00B7753F"/>
    <w:rsid w:val="00B7770C"/>
    <w:rsid w:val="00B77FC2"/>
    <w:rsid w:val="00B848EC"/>
    <w:rsid w:val="00B858EE"/>
    <w:rsid w:val="00B85DD2"/>
    <w:rsid w:val="00B871A3"/>
    <w:rsid w:val="00B8765B"/>
    <w:rsid w:val="00B92E78"/>
    <w:rsid w:val="00B93693"/>
    <w:rsid w:val="00B9498B"/>
    <w:rsid w:val="00B9746B"/>
    <w:rsid w:val="00BA078B"/>
    <w:rsid w:val="00BA0B83"/>
    <w:rsid w:val="00BA1DAE"/>
    <w:rsid w:val="00BA3728"/>
    <w:rsid w:val="00BA3A88"/>
    <w:rsid w:val="00BA3E40"/>
    <w:rsid w:val="00BA3EA7"/>
    <w:rsid w:val="00BA5C20"/>
    <w:rsid w:val="00BA7602"/>
    <w:rsid w:val="00BB1494"/>
    <w:rsid w:val="00BB1C34"/>
    <w:rsid w:val="00BB543F"/>
    <w:rsid w:val="00BB586C"/>
    <w:rsid w:val="00BB787C"/>
    <w:rsid w:val="00BC10DA"/>
    <w:rsid w:val="00BC1308"/>
    <w:rsid w:val="00BC3880"/>
    <w:rsid w:val="00BD021A"/>
    <w:rsid w:val="00BD348E"/>
    <w:rsid w:val="00BD49F9"/>
    <w:rsid w:val="00BE07D7"/>
    <w:rsid w:val="00BE09E0"/>
    <w:rsid w:val="00BE2A76"/>
    <w:rsid w:val="00BE3511"/>
    <w:rsid w:val="00BE38F3"/>
    <w:rsid w:val="00BE541F"/>
    <w:rsid w:val="00BE5A61"/>
    <w:rsid w:val="00BE65D1"/>
    <w:rsid w:val="00BF02B3"/>
    <w:rsid w:val="00BF0427"/>
    <w:rsid w:val="00BF1BE5"/>
    <w:rsid w:val="00BF28F4"/>
    <w:rsid w:val="00BF3035"/>
    <w:rsid w:val="00BF643D"/>
    <w:rsid w:val="00BF7A6D"/>
    <w:rsid w:val="00C010CA"/>
    <w:rsid w:val="00C022BC"/>
    <w:rsid w:val="00C0428F"/>
    <w:rsid w:val="00C042CE"/>
    <w:rsid w:val="00C04884"/>
    <w:rsid w:val="00C068D0"/>
    <w:rsid w:val="00C06F65"/>
    <w:rsid w:val="00C10D02"/>
    <w:rsid w:val="00C11A3C"/>
    <w:rsid w:val="00C12984"/>
    <w:rsid w:val="00C133FE"/>
    <w:rsid w:val="00C13BAC"/>
    <w:rsid w:val="00C14B36"/>
    <w:rsid w:val="00C1613C"/>
    <w:rsid w:val="00C17368"/>
    <w:rsid w:val="00C2047D"/>
    <w:rsid w:val="00C20B5F"/>
    <w:rsid w:val="00C21673"/>
    <w:rsid w:val="00C219E3"/>
    <w:rsid w:val="00C225D2"/>
    <w:rsid w:val="00C22F94"/>
    <w:rsid w:val="00C23D30"/>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37FCA"/>
    <w:rsid w:val="00C40866"/>
    <w:rsid w:val="00C40C81"/>
    <w:rsid w:val="00C40E11"/>
    <w:rsid w:val="00C42FBD"/>
    <w:rsid w:val="00C4638B"/>
    <w:rsid w:val="00C46C34"/>
    <w:rsid w:val="00C46F65"/>
    <w:rsid w:val="00C505E1"/>
    <w:rsid w:val="00C52734"/>
    <w:rsid w:val="00C53579"/>
    <w:rsid w:val="00C55858"/>
    <w:rsid w:val="00C560DC"/>
    <w:rsid w:val="00C572EC"/>
    <w:rsid w:val="00C578D1"/>
    <w:rsid w:val="00C616A6"/>
    <w:rsid w:val="00C61748"/>
    <w:rsid w:val="00C61B6A"/>
    <w:rsid w:val="00C64A30"/>
    <w:rsid w:val="00C6505B"/>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58A5"/>
    <w:rsid w:val="00C867C6"/>
    <w:rsid w:val="00C8720C"/>
    <w:rsid w:val="00C9042A"/>
    <w:rsid w:val="00C906F7"/>
    <w:rsid w:val="00C92AC2"/>
    <w:rsid w:val="00C92EB1"/>
    <w:rsid w:val="00C950BE"/>
    <w:rsid w:val="00C97F85"/>
    <w:rsid w:val="00CA070E"/>
    <w:rsid w:val="00CA0E82"/>
    <w:rsid w:val="00CA147D"/>
    <w:rsid w:val="00CA1506"/>
    <w:rsid w:val="00CA1F55"/>
    <w:rsid w:val="00CA3D66"/>
    <w:rsid w:val="00CA447F"/>
    <w:rsid w:val="00CA5576"/>
    <w:rsid w:val="00CA5D0A"/>
    <w:rsid w:val="00CB09E3"/>
    <w:rsid w:val="00CB0D6C"/>
    <w:rsid w:val="00CB135E"/>
    <w:rsid w:val="00CB2C96"/>
    <w:rsid w:val="00CB315E"/>
    <w:rsid w:val="00CB33BA"/>
    <w:rsid w:val="00CB3D86"/>
    <w:rsid w:val="00CB3F9B"/>
    <w:rsid w:val="00CB4BC1"/>
    <w:rsid w:val="00CB4BEA"/>
    <w:rsid w:val="00CB4C72"/>
    <w:rsid w:val="00CB5346"/>
    <w:rsid w:val="00CB5BC7"/>
    <w:rsid w:val="00CB614A"/>
    <w:rsid w:val="00CB63DA"/>
    <w:rsid w:val="00CB66E4"/>
    <w:rsid w:val="00CB729D"/>
    <w:rsid w:val="00CC19CC"/>
    <w:rsid w:val="00CC1C80"/>
    <w:rsid w:val="00CC2C74"/>
    <w:rsid w:val="00CC2D8C"/>
    <w:rsid w:val="00CC4684"/>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3182"/>
    <w:rsid w:val="00CE3F41"/>
    <w:rsid w:val="00CE4D59"/>
    <w:rsid w:val="00CE64D5"/>
    <w:rsid w:val="00CE671A"/>
    <w:rsid w:val="00CF018F"/>
    <w:rsid w:val="00CF05FE"/>
    <w:rsid w:val="00CF1D85"/>
    <w:rsid w:val="00CF2079"/>
    <w:rsid w:val="00CF298C"/>
    <w:rsid w:val="00CF2C3F"/>
    <w:rsid w:val="00CF4BE9"/>
    <w:rsid w:val="00CF6D22"/>
    <w:rsid w:val="00CF771A"/>
    <w:rsid w:val="00D0192C"/>
    <w:rsid w:val="00D0282C"/>
    <w:rsid w:val="00D062B7"/>
    <w:rsid w:val="00D07145"/>
    <w:rsid w:val="00D07298"/>
    <w:rsid w:val="00D07CFC"/>
    <w:rsid w:val="00D07FDD"/>
    <w:rsid w:val="00D10C0F"/>
    <w:rsid w:val="00D12485"/>
    <w:rsid w:val="00D12970"/>
    <w:rsid w:val="00D12A50"/>
    <w:rsid w:val="00D14C81"/>
    <w:rsid w:val="00D1500B"/>
    <w:rsid w:val="00D21F32"/>
    <w:rsid w:val="00D2301F"/>
    <w:rsid w:val="00D23184"/>
    <w:rsid w:val="00D23C53"/>
    <w:rsid w:val="00D23FD3"/>
    <w:rsid w:val="00D248BC"/>
    <w:rsid w:val="00D268BC"/>
    <w:rsid w:val="00D303A6"/>
    <w:rsid w:val="00D312F4"/>
    <w:rsid w:val="00D316F5"/>
    <w:rsid w:val="00D32095"/>
    <w:rsid w:val="00D33063"/>
    <w:rsid w:val="00D333F5"/>
    <w:rsid w:val="00D37A7F"/>
    <w:rsid w:val="00D40883"/>
    <w:rsid w:val="00D41022"/>
    <w:rsid w:val="00D415BE"/>
    <w:rsid w:val="00D41C0C"/>
    <w:rsid w:val="00D422E3"/>
    <w:rsid w:val="00D4317B"/>
    <w:rsid w:val="00D444CA"/>
    <w:rsid w:val="00D448E9"/>
    <w:rsid w:val="00D50544"/>
    <w:rsid w:val="00D519AC"/>
    <w:rsid w:val="00D51C0C"/>
    <w:rsid w:val="00D539EA"/>
    <w:rsid w:val="00D54478"/>
    <w:rsid w:val="00D54F27"/>
    <w:rsid w:val="00D55154"/>
    <w:rsid w:val="00D55D3A"/>
    <w:rsid w:val="00D55E36"/>
    <w:rsid w:val="00D56CE7"/>
    <w:rsid w:val="00D575B8"/>
    <w:rsid w:val="00D575BE"/>
    <w:rsid w:val="00D606D8"/>
    <w:rsid w:val="00D613BC"/>
    <w:rsid w:val="00D62B7D"/>
    <w:rsid w:val="00D648CE"/>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D1A"/>
    <w:rsid w:val="00D90C95"/>
    <w:rsid w:val="00D9132C"/>
    <w:rsid w:val="00D92C22"/>
    <w:rsid w:val="00D93AEB"/>
    <w:rsid w:val="00D95E5D"/>
    <w:rsid w:val="00DA0C5E"/>
    <w:rsid w:val="00DA26F3"/>
    <w:rsid w:val="00DA312C"/>
    <w:rsid w:val="00DA477E"/>
    <w:rsid w:val="00DA4F70"/>
    <w:rsid w:val="00DA55F4"/>
    <w:rsid w:val="00DA6C78"/>
    <w:rsid w:val="00DA7008"/>
    <w:rsid w:val="00DA75B0"/>
    <w:rsid w:val="00DB018D"/>
    <w:rsid w:val="00DB22B6"/>
    <w:rsid w:val="00DB299E"/>
    <w:rsid w:val="00DB3577"/>
    <w:rsid w:val="00DB3A34"/>
    <w:rsid w:val="00DB3A91"/>
    <w:rsid w:val="00DB3A9C"/>
    <w:rsid w:val="00DB41D1"/>
    <w:rsid w:val="00DB46FA"/>
    <w:rsid w:val="00DB48AB"/>
    <w:rsid w:val="00DB4E0A"/>
    <w:rsid w:val="00DB51DB"/>
    <w:rsid w:val="00DC040B"/>
    <w:rsid w:val="00DC25A8"/>
    <w:rsid w:val="00DC2678"/>
    <w:rsid w:val="00DC2B20"/>
    <w:rsid w:val="00DC4385"/>
    <w:rsid w:val="00DC474E"/>
    <w:rsid w:val="00DC4DE3"/>
    <w:rsid w:val="00DC4E81"/>
    <w:rsid w:val="00DC7E8A"/>
    <w:rsid w:val="00DD07BC"/>
    <w:rsid w:val="00DD1E2C"/>
    <w:rsid w:val="00DD3A24"/>
    <w:rsid w:val="00DD7347"/>
    <w:rsid w:val="00DE02FF"/>
    <w:rsid w:val="00DE1198"/>
    <w:rsid w:val="00DE2108"/>
    <w:rsid w:val="00DE2775"/>
    <w:rsid w:val="00DE2A0C"/>
    <w:rsid w:val="00DE30B7"/>
    <w:rsid w:val="00DE4F47"/>
    <w:rsid w:val="00DE5140"/>
    <w:rsid w:val="00DE7043"/>
    <w:rsid w:val="00DE7935"/>
    <w:rsid w:val="00DF089A"/>
    <w:rsid w:val="00DF2B9E"/>
    <w:rsid w:val="00DF349E"/>
    <w:rsid w:val="00DF38FE"/>
    <w:rsid w:val="00DF52B3"/>
    <w:rsid w:val="00DF597E"/>
    <w:rsid w:val="00DF5C6E"/>
    <w:rsid w:val="00DF7414"/>
    <w:rsid w:val="00E01011"/>
    <w:rsid w:val="00E028E2"/>
    <w:rsid w:val="00E03119"/>
    <w:rsid w:val="00E03617"/>
    <w:rsid w:val="00E036F3"/>
    <w:rsid w:val="00E03F92"/>
    <w:rsid w:val="00E05BAE"/>
    <w:rsid w:val="00E0625F"/>
    <w:rsid w:val="00E063A3"/>
    <w:rsid w:val="00E10157"/>
    <w:rsid w:val="00E101DA"/>
    <w:rsid w:val="00E10C52"/>
    <w:rsid w:val="00E11721"/>
    <w:rsid w:val="00E12454"/>
    <w:rsid w:val="00E1432E"/>
    <w:rsid w:val="00E14F10"/>
    <w:rsid w:val="00E15B13"/>
    <w:rsid w:val="00E175EE"/>
    <w:rsid w:val="00E17C22"/>
    <w:rsid w:val="00E22DC5"/>
    <w:rsid w:val="00E2397F"/>
    <w:rsid w:val="00E23B08"/>
    <w:rsid w:val="00E23C6C"/>
    <w:rsid w:val="00E2659C"/>
    <w:rsid w:val="00E26625"/>
    <w:rsid w:val="00E26D4C"/>
    <w:rsid w:val="00E2784E"/>
    <w:rsid w:val="00E3039F"/>
    <w:rsid w:val="00E314A4"/>
    <w:rsid w:val="00E328FA"/>
    <w:rsid w:val="00E33BC1"/>
    <w:rsid w:val="00E35262"/>
    <w:rsid w:val="00E36CEA"/>
    <w:rsid w:val="00E406B8"/>
    <w:rsid w:val="00E41847"/>
    <w:rsid w:val="00E420C9"/>
    <w:rsid w:val="00E45F50"/>
    <w:rsid w:val="00E4661D"/>
    <w:rsid w:val="00E47281"/>
    <w:rsid w:val="00E515B5"/>
    <w:rsid w:val="00E537A7"/>
    <w:rsid w:val="00E53CA0"/>
    <w:rsid w:val="00E566B6"/>
    <w:rsid w:val="00E56798"/>
    <w:rsid w:val="00E5732A"/>
    <w:rsid w:val="00E575FE"/>
    <w:rsid w:val="00E57F4B"/>
    <w:rsid w:val="00E601BF"/>
    <w:rsid w:val="00E6183F"/>
    <w:rsid w:val="00E6241D"/>
    <w:rsid w:val="00E63D60"/>
    <w:rsid w:val="00E67A61"/>
    <w:rsid w:val="00E70821"/>
    <w:rsid w:val="00E70BDB"/>
    <w:rsid w:val="00E7365F"/>
    <w:rsid w:val="00E7503F"/>
    <w:rsid w:val="00E750FD"/>
    <w:rsid w:val="00E75811"/>
    <w:rsid w:val="00E766BF"/>
    <w:rsid w:val="00E76A40"/>
    <w:rsid w:val="00E77607"/>
    <w:rsid w:val="00E80E7A"/>
    <w:rsid w:val="00E8247F"/>
    <w:rsid w:val="00E82D39"/>
    <w:rsid w:val="00E83287"/>
    <w:rsid w:val="00E87E4E"/>
    <w:rsid w:val="00E90F90"/>
    <w:rsid w:val="00E91AA1"/>
    <w:rsid w:val="00E926A5"/>
    <w:rsid w:val="00E955B9"/>
    <w:rsid w:val="00E96922"/>
    <w:rsid w:val="00E97DE7"/>
    <w:rsid w:val="00E97E2E"/>
    <w:rsid w:val="00EA043D"/>
    <w:rsid w:val="00EA121D"/>
    <w:rsid w:val="00EA1739"/>
    <w:rsid w:val="00EA2484"/>
    <w:rsid w:val="00EA2BC9"/>
    <w:rsid w:val="00EA3A38"/>
    <w:rsid w:val="00EA576B"/>
    <w:rsid w:val="00EA5EC1"/>
    <w:rsid w:val="00EA66DD"/>
    <w:rsid w:val="00EA683B"/>
    <w:rsid w:val="00EA71E4"/>
    <w:rsid w:val="00EA7845"/>
    <w:rsid w:val="00EB0998"/>
    <w:rsid w:val="00EB1B23"/>
    <w:rsid w:val="00EB22FB"/>
    <w:rsid w:val="00EB28E5"/>
    <w:rsid w:val="00EB3F1C"/>
    <w:rsid w:val="00EB616B"/>
    <w:rsid w:val="00EB6A86"/>
    <w:rsid w:val="00EB7BB9"/>
    <w:rsid w:val="00EB7E88"/>
    <w:rsid w:val="00EB7EAE"/>
    <w:rsid w:val="00EC0F77"/>
    <w:rsid w:val="00EC29AC"/>
    <w:rsid w:val="00EC2D24"/>
    <w:rsid w:val="00EC37C3"/>
    <w:rsid w:val="00EC3D11"/>
    <w:rsid w:val="00EC3ED0"/>
    <w:rsid w:val="00EC498B"/>
    <w:rsid w:val="00EC5C39"/>
    <w:rsid w:val="00EC7A6E"/>
    <w:rsid w:val="00EC7C24"/>
    <w:rsid w:val="00ED054B"/>
    <w:rsid w:val="00ED0E09"/>
    <w:rsid w:val="00ED18B4"/>
    <w:rsid w:val="00ED3448"/>
    <w:rsid w:val="00ED3A8E"/>
    <w:rsid w:val="00ED3C7F"/>
    <w:rsid w:val="00ED3F3E"/>
    <w:rsid w:val="00ED45CF"/>
    <w:rsid w:val="00ED5397"/>
    <w:rsid w:val="00ED5FC0"/>
    <w:rsid w:val="00ED72E8"/>
    <w:rsid w:val="00ED73C1"/>
    <w:rsid w:val="00ED7C42"/>
    <w:rsid w:val="00EE0003"/>
    <w:rsid w:val="00EE00D1"/>
    <w:rsid w:val="00EE1536"/>
    <w:rsid w:val="00EE1C72"/>
    <w:rsid w:val="00EE27B8"/>
    <w:rsid w:val="00EE5091"/>
    <w:rsid w:val="00EE6416"/>
    <w:rsid w:val="00EE6454"/>
    <w:rsid w:val="00EF0E5F"/>
    <w:rsid w:val="00EF40D7"/>
    <w:rsid w:val="00EF4204"/>
    <w:rsid w:val="00EF4FDA"/>
    <w:rsid w:val="00EF51D7"/>
    <w:rsid w:val="00EF5C71"/>
    <w:rsid w:val="00EF6327"/>
    <w:rsid w:val="00EF7B9F"/>
    <w:rsid w:val="00F00709"/>
    <w:rsid w:val="00F01D24"/>
    <w:rsid w:val="00F02BEB"/>
    <w:rsid w:val="00F03143"/>
    <w:rsid w:val="00F04762"/>
    <w:rsid w:val="00F04FAC"/>
    <w:rsid w:val="00F0526B"/>
    <w:rsid w:val="00F056CA"/>
    <w:rsid w:val="00F06F36"/>
    <w:rsid w:val="00F070E6"/>
    <w:rsid w:val="00F11807"/>
    <w:rsid w:val="00F11898"/>
    <w:rsid w:val="00F11C30"/>
    <w:rsid w:val="00F12073"/>
    <w:rsid w:val="00F177C8"/>
    <w:rsid w:val="00F17BD4"/>
    <w:rsid w:val="00F200D6"/>
    <w:rsid w:val="00F2035B"/>
    <w:rsid w:val="00F20C30"/>
    <w:rsid w:val="00F21306"/>
    <w:rsid w:val="00F2333C"/>
    <w:rsid w:val="00F24178"/>
    <w:rsid w:val="00F25BEB"/>
    <w:rsid w:val="00F2654D"/>
    <w:rsid w:val="00F272BB"/>
    <w:rsid w:val="00F273DB"/>
    <w:rsid w:val="00F302CA"/>
    <w:rsid w:val="00F346B8"/>
    <w:rsid w:val="00F353F3"/>
    <w:rsid w:val="00F35E69"/>
    <w:rsid w:val="00F368E0"/>
    <w:rsid w:val="00F4051A"/>
    <w:rsid w:val="00F42011"/>
    <w:rsid w:val="00F4238D"/>
    <w:rsid w:val="00F44841"/>
    <w:rsid w:val="00F448F8"/>
    <w:rsid w:val="00F45B38"/>
    <w:rsid w:val="00F47045"/>
    <w:rsid w:val="00F5058E"/>
    <w:rsid w:val="00F51B27"/>
    <w:rsid w:val="00F52992"/>
    <w:rsid w:val="00F52BFC"/>
    <w:rsid w:val="00F53ADF"/>
    <w:rsid w:val="00F54E95"/>
    <w:rsid w:val="00F576BD"/>
    <w:rsid w:val="00F60330"/>
    <w:rsid w:val="00F605C4"/>
    <w:rsid w:val="00F6139B"/>
    <w:rsid w:val="00F62D2B"/>
    <w:rsid w:val="00F62EC1"/>
    <w:rsid w:val="00F6423E"/>
    <w:rsid w:val="00F667FC"/>
    <w:rsid w:val="00F66C85"/>
    <w:rsid w:val="00F66D74"/>
    <w:rsid w:val="00F66FF3"/>
    <w:rsid w:val="00F67857"/>
    <w:rsid w:val="00F70F11"/>
    <w:rsid w:val="00F71B40"/>
    <w:rsid w:val="00F732A7"/>
    <w:rsid w:val="00F738B1"/>
    <w:rsid w:val="00F76B95"/>
    <w:rsid w:val="00F838A0"/>
    <w:rsid w:val="00F86488"/>
    <w:rsid w:val="00F87AD7"/>
    <w:rsid w:val="00F92816"/>
    <w:rsid w:val="00F933AC"/>
    <w:rsid w:val="00F93600"/>
    <w:rsid w:val="00F948C7"/>
    <w:rsid w:val="00F94DA7"/>
    <w:rsid w:val="00F9537B"/>
    <w:rsid w:val="00F96244"/>
    <w:rsid w:val="00F96D63"/>
    <w:rsid w:val="00FA097C"/>
    <w:rsid w:val="00FA7907"/>
    <w:rsid w:val="00FA7D75"/>
    <w:rsid w:val="00FB07E0"/>
    <w:rsid w:val="00FB0A4B"/>
    <w:rsid w:val="00FB172F"/>
    <w:rsid w:val="00FB19FF"/>
    <w:rsid w:val="00FB2858"/>
    <w:rsid w:val="00FB38C4"/>
    <w:rsid w:val="00FB5728"/>
    <w:rsid w:val="00FB5B55"/>
    <w:rsid w:val="00FB626E"/>
    <w:rsid w:val="00FB7509"/>
    <w:rsid w:val="00FB7A19"/>
    <w:rsid w:val="00FC00A0"/>
    <w:rsid w:val="00FC056D"/>
    <w:rsid w:val="00FC27F2"/>
    <w:rsid w:val="00FC2BD2"/>
    <w:rsid w:val="00FC4900"/>
    <w:rsid w:val="00FC6445"/>
    <w:rsid w:val="00FC6DBF"/>
    <w:rsid w:val="00FC7024"/>
    <w:rsid w:val="00FC73C8"/>
    <w:rsid w:val="00FC7B48"/>
    <w:rsid w:val="00FD18A7"/>
    <w:rsid w:val="00FD25FD"/>
    <w:rsid w:val="00FD2BB3"/>
    <w:rsid w:val="00FD3378"/>
    <w:rsid w:val="00FD39FF"/>
    <w:rsid w:val="00FD5508"/>
    <w:rsid w:val="00FD6376"/>
    <w:rsid w:val="00FD64FB"/>
    <w:rsid w:val="00FD766B"/>
    <w:rsid w:val="00FD7AC3"/>
    <w:rsid w:val="00FD7BF4"/>
    <w:rsid w:val="00FD7C05"/>
    <w:rsid w:val="00FD7E4B"/>
    <w:rsid w:val="00FE0750"/>
    <w:rsid w:val="00FE3474"/>
    <w:rsid w:val="00FE35A9"/>
    <w:rsid w:val="00FE4718"/>
    <w:rsid w:val="00FF07FA"/>
    <w:rsid w:val="00FF38AE"/>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36b66aca0e9cad77788541305e3fe71d">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4a9ec3f1b8b6562f20167d73d9c03504"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C168-4D88-4C61-A44B-A09B2A0EF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57CC2-888F-453C-9652-623AEB5FFB91}">
  <ds:schemaRefs>
    <ds:schemaRef ds:uri="0cecad8f-305c-4ab2-8046-db3b11566c17"/>
    <ds:schemaRef ds:uri="http://schemas.microsoft.com/office/2006/documentManagement/types"/>
    <ds:schemaRef ds:uri="http://schemas.microsoft.com/office/2006/metadata/properties"/>
    <ds:schemaRef ds:uri="http://schemas.microsoft.com/office/infopath/2007/PartnerControls"/>
    <ds:schemaRef ds:uri="087ed9da-973a-458e-ba2b-639733953c26"/>
    <ds:schemaRef ds:uri="http://purl.org/dc/terms/"/>
    <ds:schemaRef ds:uri="http://purl.org/dc/dcmitype/"/>
    <ds:schemaRef ds:uri="http://schemas.openxmlformats.org/package/2006/metadata/core-propertie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4.xml><?xml version="1.0" encoding="utf-8"?>
<ds:datastoreItem xmlns:ds="http://schemas.openxmlformats.org/officeDocument/2006/customXml" ds:itemID="{88418AC9-03A0-4BDD-9F6D-7CDA076B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1334</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2019-07-09T19:19:00Z</cp:lastPrinted>
  <dcterms:created xsi:type="dcterms:W3CDTF">2020-03-13T19:59:00Z</dcterms:created>
  <dcterms:modified xsi:type="dcterms:W3CDTF">2020-03-13T19:59:00Z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