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67" w:rsidRPr="0005740A" w:rsidRDefault="00D02567" w:rsidP="00686837">
      <w:pPr>
        <w:tabs>
          <w:tab w:val="center" w:pos="4680"/>
          <w:tab w:val="right" w:pos="9360"/>
        </w:tabs>
        <w:jc w:val="both"/>
        <w:rPr>
          <w:rFonts w:ascii="Arial" w:hAnsi="Arial" w:cs="Arial"/>
          <w:sz w:val="22"/>
          <w:szCs w:val="22"/>
        </w:rPr>
      </w:pPr>
      <w:bookmarkStart w:id="0" w:name="_GoBack"/>
      <w:bookmarkEnd w:id="0"/>
      <w:r w:rsidRPr="0005740A">
        <w:rPr>
          <w:rFonts w:ascii="Arial" w:hAnsi="Arial" w:cs="Arial"/>
          <w:sz w:val="22"/>
          <w:szCs w:val="22"/>
        </w:rPr>
        <w:tab/>
      </w:r>
      <w:r w:rsidRPr="0005740A">
        <w:rPr>
          <w:rFonts w:ascii="Arial" w:hAnsi="Arial" w:cs="Arial"/>
          <w:b/>
          <w:sz w:val="38"/>
          <w:szCs w:val="38"/>
        </w:rPr>
        <w:t>NRC INSPECTION MANUAL</w:t>
      </w:r>
      <w:r w:rsidRPr="0005740A">
        <w:rPr>
          <w:rFonts w:ascii="Arial" w:hAnsi="Arial" w:cs="Arial"/>
          <w:sz w:val="22"/>
          <w:szCs w:val="22"/>
        </w:rPr>
        <w:tab/>
      </w:r>
      <w:r w:rsidR="002C17B3">
        <w:rPr>
          <w:rFonts w:ascii="Arial" w:hAnsi="Arial" w:cs="Arial"/>
          <w:sz w:val="20"/>
        </w:rPr>
        <w:t>NR</w:t>
      </w:r>
      <w:r w:rsidRPr="0005740A">
        <w:rPr>
          <w:rFonts w:ascii="Arial" w:hAnsi="Arial" w:cs="Arial"/>
          <w:sz w:val="20"/>
        </w:rPr>
        <w:t>R/</w:t>
      </w:r>
      <w:r w:rsidR="00FA7D10">
        <w:rPr>
          <w:rFonts w:ascii="Arial" w:hAnsi="Arial" w:cs="Arial"/>
          <w:sz w:val="20"/>
        </w:rPr>
        <w:t>NMSS</w:t>
      </w:r>
    </w:p>
    <w:p w:rsidR="0005740A" w:rsidRPr="0005740A" w:rsidRDefault="0005740A" w:rsidP="00686837">
      <w:pPr>
        <w:tabs>
          <w:tab w:val="center" w:pos="4680"/>
          <w:tab w:val="right" w:pos="9360"/>
        </w:tabs>
        <w:jc w:val="both"/>
        <w:rPr>
          <w:rFonts w:ascii="Arial" w:hAnsi="Arial" w:cs="Arial"/>
          <w:sz w:val="22"/>
          <w:szCs w:val="22"/>
        </w:rPr>
      </w:pPr>
    </w:p>
    <w:p w:rsidR="00D02567" w:rsidRPr="0005740A" w:rsidRDefault="00D02567" w:rsidP="00686837">
      <w:pPr>
        <w:pBdr>
          <w:top w:val="single" w:sz="12" w:space="2" w:color="auto"/>
          <w:bottom w:val="single" w:sz="12" w:space="3" w:color="auto"/>
        </w:pBdr>
        <w:tabs>
          <w:tab w:val="center" w:pos="4680"/>
        </w:tabs>
        <w:jc w:val="center"/>
        <w:rPr>
          <w:rFonts w:ascii="Arial" w:hAnsi="Arial" w:cs="Arial"/>
          <w:sz w:val="22"/>
          <w:szCs w:val="22"/>
        </w:rPr>
      </w:pPr>
      <w:r w:rsidRPr="0005740A">
        <w:rPr>
          <w:rFonts w:ascii="Arial" w:hAnsi="Arial" w:cs="Arial"/>
          <w:sz w:val="22"/>
          <w:szCs w:val="22"/>
        </w:rPr>
        <w:t xml:space="preserve">INSPECTION PROCEDURE </w:t>
      </w:r>
      <w:r w:rsidR="00DA6A70" w:rsidRPr="0005740A">
        <w:rPr>
          <w:rFonts w:ascii="Arial" w:hAnsi="Arial" w:cs="Arial"/>
          <w:sz w:val="22"/>
          <w:szCs w:val="22"/>
        </w:rPr>
        <w:t>82</w:t>
      </w:r>
      <w:r w:rsidR="000A4B93" w:rsidRPr="0005740A">
        <w:rPr>
          <w:rFonts w:ascii="Arial" w:hAnsi="Arial" w:cs="Arial"/>
          <w:sz w:val="22"/>
          <w:szCs w:val="22"/>
        </w:rPr>
        <w:t>501</w:t>
      </w:r>
    </w:p>
    <w:p w:rsidR="00D02567" w:rsidRPr="0005740A" w:rsidRDefault="00D02567" w:rsidP="0068683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9C04D8" w:rsidRPr="0005740A" w:rsidRDefault="009C04D8" w:rsidP="0068683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995214" w:rsidRPr="0005740A" w:rsidRDefault="00BA4AEF" w:rsidP="0005740A">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35" w:hanging="2635"/>
        <w:jc w:val="center"/>
        <w:rPr>
          <w:rFonts w:ascii="Arial" w:hAnsi="Arial" w:cs="Arial"/>
          <w:sz w:val="22"/>
          <w:szCs w:val="22"/>
        </w:rPr>
      </w:pPr>
      <w:r w:rsidRPr="0005740A">
        <w:rPr>
          <w:rFonts w:ascii="Arial" w:hAnsi="Arial" w:cs="Arial"/>
          <w:color w:val="000000"/>
          <w:sz w:val="22"/>
          <w:szCs w:val="22"/>
        </w:rPr>
        <w:t>DECOMMISSIONING</w:t>
      </w:r>
      <w:r w:rsidRPr="0005740A">
        <w:rPr>
          <w:rFonts w:ascii="Arial" w:hAnsi="Arial" w:cs="Arial"/>
          <w:sz w:val="22"/>
          <w:szCs w:val="22"/>
        </w:rPr>
        <w:t xml:space="preserve"> </w:t>
      </w:r>
      <w:r w:rsidR="00E01717" w:rsidRPr="0005740A">
        <w:rPr>
          <w:rFonts w:ascii="Arial" w:hAnsi="Arial" w:cs="Arial"/>
          <w:sz w:val="22"/>
          <w:szCs w:val="22"/>
        </w:rPr>
        <w:t>EMERGENCY PREPAREDNESS PROGRAM EVALUATION</w:t>
      </w:r>
    </w:p>
    <w:p w:rsidR="00D02567" w:rsidRPr="0005740A" w:rsidRDefault="00D02567" w:rsidP="00C86C55">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02567" w:rsidRPr="0005740A" w:rsidRDefault="00D02567" w:rsidP="00C86C55">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D02567" w:rsidRPr="0005740A" w:rsidRDefault="0095426D"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00D02567" w:rsidRPr="0005740A">
        <w:rPr>
          <w:rFonts w:ascii="Arial" w:hAnsi="Arial" w:cs="Arial"/>
          <w:sz w:val="22"/>
          <w:szCs w:val="22"/>
        </w:rPr>
        <w:t xml:space="preserve">PROGRAM APPLICABILITY: </w:t>
      </w:r>
      <w:r w:rsidR="008F4AD8" w:rsidRPr="0005740A">
        <w:rPr>
          <w:rFonts w:ascii="Arial" w:hAnsi="Arial" w:cs="Arial"/>
          <w:sz w:val="22"/>
          <w:szCs w:val="22"/>
        </w:rPr>
        <w:t xml:space="preserve"> </w:t>
      </w:r>
      <w:r w:rsidR="00C125AF" w:rsidRPr="0005740A">
        <w:rPr>
          <w:rFonts w:ascii="Arial" w:hAnsi="Arial" w:cs="Arial"/>
          <w:sz w:val="22"/>
          <w:szCs w:val="22"/>
        </w:rPr>
        <w:t>2561</w:t>
      </w:r>
    </w:p>
    <w:p w:rsidR="00E01717" w:rsidRPr="0005740A" w:rsidRDefault="00E01717"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rPr>
          <w:rFonts w:ascii="Arial" w:hAnsi="Arial" w:cs="Arial"/>
          <w:sz w:val="22"/>
          <w:szCs w:val="22"/>
        </w:rPr>
      </w:pPr>
    </w:p>
    <w:p w:rsidR="00E308D0"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rPr>
          <w:rFonts w:ascii="Arial" w:hAnsi="Arial" w:cs="Arial"/>
          <w:sz w:val="22"/>
          <w:szCs w:val="22"/>
        </w:rPr>
      </w:pPr>
    </w:p>
    <w:p w:rsidR="00E01717" w:rsidRPr="0005740A" w:rsidRDefault="00E01717"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rPr>
          <w:rFonts w:ascii="Arial" w:hAnsi="Arial" w:cs="Arial"/>
          <w:sz w:val="22"/>
          <w:szCs w:val="22"/>
        </w:rPr>
      </w:pPr>
      <w:r w:rsidRPr="0005740A">
        <w:rPr>
          <w:rFonts w:ascii="Arial" w:hAnsi="Arial" w:cs="Arial"/>
          <w:sz w:val="22"/>
          <w:szCs w:val="22"/>
        </w:rPr>
        <w:t>82</w:t>
      </w:r>
      <w:r w:rsidR="000A4B93" w:rsidRPr="0005740A">
        <w:rPr>
          <w:rFonts w:ascii="Arial" w:hAnsi="Arial" w:cs="Arial"/>
          <w:sz w:val="22"/>
          <w:szCs w:val="22"/>
        </w:rPr>
        <w:t>501</w:t>
      </w:r>
      <w:r w:rsidR="00C65EA6">
        <w:rPr>
          <w:rFonts w:ascii="Arial" w:hAnsi="Arial" w:cs="Arial"/>
          <w:sz w:val="22"/>
          <w:szCs w:val="22"/>
        </w:rPr>
        <w:t>-01</w:t>
      </w:r>
      <w:r w:rsidR="00C65EA6">
        <w:rPr>
          <w:rFonts w:ascii="Arial" w:hAnsi="Arial" w:cs="Arial"/>
          <w:sz w:val="22"/>
          <w:szCs w:val="22"/>
        </w:rPr>
        <w:tab/>
      </w:r>
      <w:r w:rsidRPr="00BD477E">
        <w:rPr>
          <w:rFonts w:ascii="Arial" w:hAnsi="Arial" w:cs="Arial"/>
          <w:sz w:val="22"/>
          <w:szCs w:val="22"/>
          <w:u w:val="single"/>
        </w:rPr>
        <w:t>INSPECTION OBJECTIVE</w:t>
      </w: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01717" w:rsidRPr="0005740A" w:rsidRDefault="00E01717"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 xml:space="preserve">To determine whether the licensee's emergency preparedness program is maintained in a state of operational readiness and whether changes made to the licensee's emergency preparedness program since the last inspection continue to meet commitments, </w:t>
      </w:r>
      <w:r w:rsidR="00D15DD9">
        <w:rPr>
          <w:rFonts w:ascii="Arial" w:hAnsi="Arial" w:cs="Arial"/>
          <w:sz w:val="22"/>
          <w:szCs w:val="22"/>
        </w:rPr>
        <w:t>the Nuclear Regulatory Commission (</w:t>
      </w:r>
      <w:r w:rsidRPr="0005740A">
        <w:rPr>
          <w:rFonts w:ascii="Arial" w:hAnsi="Arial" w:cs="Arial"/>
          <w:sz w:val="22"/>
          <w:szCs w:val="22"/>
        </w:rPr>
        <w:t>NRC</w:t>
      </w:r>
      <w:r w:rsidR="00D15DD9">
        <w:rPr>
          <w:rFonts w:ascii="Arial" w:hAnsi="Arial" w:cs="Arial"/>
          <w:sz w:val="22"/>
          <w:szCs w:val="22"/>
        </w:rPr>
        <w:t>)</w:t>
      </w:r>
      <w:r w:rsidRPr="0005740A">
        <w:rPr>
          <w:rFonts w:ascii="Arial" w:hAnsi="Arial" w:cs="Arial"/>
          <w:sz w:val="22"/>
          <w:szCs w:val="22"/>
        </w:rPr>
        <w:t xml:space="preserve"> requirements, and have not negatively affected the licensee's overall state of emergency preparedness</w:t>
      </w:r>
      <w:r w:rsidR="009C0BA5">
        <w:rPr>
          <w:rFonts w:ascii="Arial" w:hAnsi="Arial" w:cs="Arial"/>
          <w:sz w:val="22"/>
          <w:szCs w:val="22"/>
        </w:rPr>
        <w:t xml:space="preserve"> (EP)</w:t>
      </w:r>
      <w:r w:rsidRPr="0005740A">
        <w:rPr>
          <w:rFonts w:ascii="Arial" w:hAnsi="Arial" w:cs="Arial"/>
          <w:sz w:val="22"/>
          <w:szCs w:val="22"/>
        </w:rPr>
        <w:t>.</w:t>
      </w:r>
    </w:p>
    <w:p w:rsidR="00364AA4" w:rsidRPr="0005740A" w:rsidRDefault="00364AA4"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221CBE" w:rsidRPr="00D636F5" w:rsidRDefault="00364AA4" w:rsidP="0095426D">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This inspection procedure is applicable to nuclear power reactor licensee site(s) that are permanently shut down in accordance with 10 CFR 50.82(a) and is / are not located on a site with an operating nuclear power reactor.  Decommissioning power reactor licensees retain their Part 50 or Part 52 license after permanent shutdown and remain subject to the same EP requirements as operating power reactors </w:t>
      </w:r>
      <w:r w:rsidR="00221CBE" w:rsidRPr="00D636F5">
        <w:rPr>
          <w:rFonts w:ascii="Arial" w:hAnsi="Arial" w:cs="Arial"/>
          <w:sz w:val="22"/>
          <w:szCs w:val="22"/>
        </w:rPr>
        <w:t xml:space="preserve">until an exemption request is submitted and approved by the </w:t>
      </w:r>
      <w:r w:rsidR="00221CBE">
        <w:rPr>
          <w:rFonts w:ascii="Arial" w:hAnsi="Arial" w:cs="Arial"/>
          <w:sz w:val="22"/>
          <w:szCs w:val="22"/>
        </w:rPr>
        <w:t>N</w:t>
      </w:r>
      <w:r w:rsidR="00221CBE" w:rsidRPr="00D636F5">
        <w:rPr>
          <w:rFonts w:ascii="Arial" w:hAnsi="Arial" w:cs="Arial"/>
          <w:sz w:val="22"/>
          <w:szCs w:val="22"/>
        </w:rPr>
        <w:t>RC</w:t>
      </w:r>
      <w:r w:rsidR="00221CBE">
        <w:rPr>
          <w:rFonts w:ascii="Arial" w:hAnsi="Arial" w:cs="Arial"/>
          <w:sz w:val="22"/>
          <w:szCs w:val="22"/>
        </w:rPr>
        <w:t>. The exemption must then be appropriately implemented in the licensee’s emergency response plan (E-plan) before compliance with the given regulation is no longer required.</w:t>
      </w:r>
      <w:r w:rsidRPr="0005740A">
        <w:rPr>
          <w:rFonts w:ascii="Arial" w:hAnsi="Arial" w:cs="Arial"/>
          <w:sz w:val="22"/>
          <w:szCs w:val="22"/>
        </w:rPr>
        <w:t xml:space="preserve">  NSIR/DPR-ISG-02 “Interim Staff Guidance Emergency Planning Exemption Requests </w:t>
      </w:r>
      <w:proofErr w:type="gramStart"/>
      <w:r w:rsidRPr="0005740A">
        <w:rPr>
          <w:rFonts w:ascii="Arial" w:hAnsi="Arial" w:cs="Arial"/>
          <w:sz w:val="22"/>
          <w:szCs w:val="22"/>
        </w:rPr>
        <w:t>For</w:t>
      </w:r>
      <w:proofErr w:type="gramEnd"/>
      <w:r w:rsidRPr="0005740A">
        <w:rPr>
          <w:rFonts w:ascii="Arial" w:hAnsi="Arial" w:cs="Arial"/>
          <w:sz w:val="22"/>
          <w:szCs w:val="22"/>
        </w:rPr>
        <w:t xml:space="preserve"> Decommissioning Nuclear Power Plants</w:t>
      </w:r>
      <w:r w:rsidR="009C0BA5">
        <w:rPr>
          <w:rFonts w:ascii="Arial" w:hAnsi="Arial" w:cs="Arial"/>
          <w:sz w:val="22"/>
          <w:szCs w:val="22"/>
        </w:rPr>
        <w:t>,</w:t>
      </w:r>
      <w:r w:rsidRPr="0005740A">
        <w:rPr>
          <w:rFonts w:ascii="Arial" w:hAnsi="Arial" w:cs="Arial"/>
          <w:sz w:val="22"/>
          <w:szCs w:val="22"/>
        </w:rPr>
        <w:t>” provides guidance for processing exemptions to the EP requirements for nuclear power reactors that are undergoing the process of decommissioning, previous</w:t>
      </w:r>
      <w:r w:rsidR="00221CBE">
        <w:rPr>
          <w:rFonts w:ascii="Arial" w:hAnsi="Arial" w:cs="Arial"/>
          <w:sz w:val="22"/>
          <w:szCs w:val="22"/>
        </w:rPr>
        <w:t>ly</w:t>
      </w:r>
      <w:r w:rsidRPr="0005740A">
        <w:rPr>
          <w:rFonts w:ascii="Arial" w:hAnsi="Arial" w:cs="Arial"/>
          <w:sz w:val="22"/>
          <w:szCs w:val="22"/>
        </w:rPr>
        <w:t xml:space="preserve"> approved exemption request</w:t>
      </w:r>
      <w:r w:rsidR="00221CBE">
        <w:rPr>
          <w:rFonts w:ascii="Arial" w:hAnsi="Arial" w:cs="Arial"/>
          <w:sz w:val="22"/>
          <w:szCs w:val="22"/>
        </w:rPr>
        <w:t>(s)</w:t>
      </w:r>
      <w:r w:rsidRPr="0005740A">
        <w:rPr>
          <w:rFonts w:ascii="Arial" w:hAnsi="Arial" w:cs="Arial"/>
          <w:sz w:val="22"/>
          <w:szCs w:val="22"/>
        </w:rPr>
        <w:t>, the rational</w:t>
      </w:r>
      <w:r w:rsidR="00221CBE">
        <w:rPr>
          <w:rFonts w:ascii="Arial" w:hAnsi="Arial" w:cs="Arial"/>
          <w:sz w:val="22"/>
          <w:szCs w:val="22"/>
        </w:rPr>
        <w:t>e</w:t>
      </w:r>
      <w:r w:rsidRPr="0005740A">
        <w:rPr>
          <w:rFonts w:ascii="Arial" w:hAnsi="Arial" w:cs="Arial"/>
          <w:sz w:val="22"/>
          <w:szCs w:val="22"/>
        </w:rPr>
        <w:t xml:space="preserve"> for the approval and the approximate time table for exemption approvals.  Inspectors should review this document for information as to what exemptions could be expected for a given licensee’s </w:t>
      </w:r>
      <w:r w:rsidRPr="00AB3F1E">
        <w:rPr>
          <w:rFonts w:ascii="Arial" w:hAnsi="Arial" w:cs="Arial"/>
          <w:sz w:val="22"/>
          <w:szCs w:val="22"/>
        </w:rPr>
        <w:t>point</w:t>
      </w:r>
      <w:r w:rsidRPr="0005740A">
        <w:rPr>
          <w:rFonts w:ascii="Arial" w:hAnsi="Arial" w:cs="Arial"/>
          <w:sz w:val="22"/>
          <w:szCs w:val="22"/>
        </w:rPr>
        <w:t xml:space="preserve"> in the decommissioning process.</w:t>
      </w:r>
      <w:r w:rsidR="00221CBE">
        <w:rPr>
          <w:rFonts w:ascii="Arial" w:hAnsi="Arial" w:cs="Arial"/>
          <w:sz w:val="22"/>
          <w:szCs w:val="22"/>
        </w:rPr>
        <w:t xml:space="preserve">  </w:t>
      </w:r>
      <w:r w:rsidR="00221CBE" w:rsidRPr="00D636F5">
        <w:rPr>
          <w:rFonts w:ascii="Arial" w:hAnsi="Arial" w:cs="Arial"/>
          <w:sz w:val="22"/>
          <w:szCs w:val="22"/>
        </w:rPr>
        <w:t xml:space="preserve">This procedure is not applicable to sites </w:t>
      </w:r>
      <w:r w:rsidR="00221CBE">
        <w:rPr>
          <w:rFonts w:ascii="Arial" w:hAnsi="Arial" w:cs="Arial"/>
          <w:sz w:val="22"/>
          <w:szCs w:val="22"/>
        </w:rPr>
        <w:t>at which</w:t>
      </w:r>
      <w:r w:rsidR="00221CBE" w:rsidRPr="00D636F5">
        <w:rPr>
          <w:rFonts w:ascii="Arial" w:hAnsi="Arial" w:cs="Arial"/>
          <w:sz w:val="22"/>
          <w:szCs w:val="22"/>
        </w:rPr>
        <w:t xml:space="preserve"> all fuel is removed from the </w:t>
      </w:r>
      <w:r w:rsidR="009C0BA5">
        <w:rPr>
          <w:rFonts w:ascii="Arial" w:hAnsi="Arial" w:cs="Arial"/>
          <w:sz w:val="22"/>
          <w:szCs w:val="22"/>
        </w:rPr>
        <w:t>spent fuel pool (</w:t>
      </w:r>
      <w:r w:rsidR="00221CBE" w:rsidRPr="00D636F5">
        <w:rPr>
          <w:rFonts w:ascii="Arial" w:hAnsi="Arial" w:cs="Arial"/>
          <w:sz w:val="22"/>
          <w:szCs w:val="22"/>
        </w:rPr>
        <w:t>SFP</w:t>
      </w:r>
      <w:r w:rsidR="009C0BA5">
        <w:rPr>
          <w:rFonts w:ascii="Arial" w:hAnsi="Arial" w:cs="Arial"/>
          <w:sz w:val="22"/>
          <w:szCs w:val="22"/>
        </w:rPr>
        <w:t>)</w:t>
      </w:r>
      <w:r w:rsidR="00221CBE" w:rsidRPr="00D636F5">
        <w:rPr>
          <w:rFonts w:ascii="Arial" w:hAnsi="Arial" w:cs="Arial"/>
          <w:sz w:val="22"/>
          <w:szCs w:val="22"/>
        </w:rPr>
        <w:t xml:space="preserve"> and placed in dry cask storage.</w:t>
      </w:r>
    </w:p>
    <w:p w:rsidR="003F68AE" w:rsidRPr="0005740A" w:rsidRDefault="003F68AE"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E01717" w:rsidRPr="0005740A" w:rsidRDefault="00E01717"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01717" w:rsidRPr="0005740A" w:rsidRDefault="00E01717"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82</w:t>
      </w:r>
      <w:r w:rsidR="000A4B93" w:rsidRPr="0005740A">
        <w:rPr>
          <w:rFonts w:ascii="Arial" w:hAnsi="Arial" w:cs="Arial"/>
          <w:sz w:val="22"/>
          <w:szCs w:val="22"/>
        </w:rPr>
        <w:t>501</w:t>
      </w:r>
      <w:r w:rsidRPr="0005740A">
        <w:rPr>
          <w:rFonts w:ascii="Arial" w:hAnsi="Arial" w:cs="Arial"/>
          <w:sz w:val="22"/>
          <w:szCs w:val="22"/>
        </w:rPr>
        <w:t>-02</w:t>
      </w:r>
      <w:r w:rsidR="00C65EA6">
        <w:rPr>
          <w:rFonts w:ascii="Arial" w:hAnsi="Arial" w:cs="Arial"/>
          <w:sz w:val="22"/>
          <w:szCs w:val="22"/>
        </w:rPr>
        <w:tab/>
      </w:r>
      <w:r w:rsidRPr="00BD477E">
        <w:rPr>
          <w:rFonts w:ascii="Arial" w:hAnsi="Arial" w:cs="Arial"/>
          <w:sz w:val="22"/>
          <w:szCs w:val="22"/>
          <w:u w:val="single"/>
        </w:rPr>
        <w:t>INSPECTION REQUIREMENTS</w:t>
      </w: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573A20" w:rsidRPr="00E07B20" w:rsidRDefault="00573A2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02.01</w:t>
      </w:r>
      <w:r w:rsidRPr="00E07B20">
        <w:rPr>
          <w:rFonts w:ascii="Arial" w:hAnsi="Arial" w:cs="Arial"/>
          <w:sz w:val="22"/>
          <w:szCs w:val="22"/>
        </w:rPr>
        <w:tab/>
        <w:t>Review</w:t>
      </w:r>
      <w:r w:rsidR="00A5229B" w:rsidRPr="00E07B20">
        <w:rPr>
          <w:rFonts w:ascii="Arial" w:hAnsi="Arial" w:cs="Arial"/>
          <w:sz w:val="22"/>
          <w:szCs w:val="22"/>
        </w:rPr>
        <w:t xml:space="preserve"> current E-plan and</w:t>
      </w:r>
      <w:r w:rsidRPr="00E07B20">
        <w:rPr>
          <w:rFonts w:ascii="Arial" w:hAnsi="Arial" w:cs="Arial"/>
          <w:sz w:val="22"/>
          <w:szCs w:val="22"/>
        </w:rPr>
        <w:t xml:space="preserve"> approved exemption request</w:t>
      </w:r>
      <w:r w:rsidR="00C44918" w:rsidRPr="00E07B20">
        <w:rPr>
          <w:rFonts w:ascii="Arial" w:hAnsi="Arial" w:cs="Arial"/>
          <w:sz w:val="22"/>
          <w:szCs w:val="22"/>
        </w:rPr>
        <w:t>(</w:t>
      </w:r>
      <w:r w:rsidRPr="00E07B20">
        <w:rPr>
          <w:rFonts w:ascii="Arial" w:hAnsi="Arial" w:cs="Arial"/>
          <w:sz w:val="22"/>
          <w:szCs w:val="22"/>
        </w:rPr>
        <w:t>s</w:t>
      </w:r>
      <w:r w:rsidR="00C44918" w:rsidRPr="00E07B20">
        <w:rPr>
          <w:rFonts w:ascii="Arial" w:hAnsi="Arial" w:cs="Arial"/>
          <w:sz w:val="22"/>
          <w:szCs w:val="22"/>
        </w:rPr>
        <w:t>)</w:t>
      </w:r>
      <w:r w:rsidRPr="00E07B20">
        <w:rPr>
          <w:rFonts w:ascii="Arial" w:hAnsi="Arial" w:cs="Arial"/>
          <w:sz w:val="22"/>
          <w:szCs w:val="22"/>
        </w:rPr>
        <w:t xml:space="preserve"> since the last inspection for understanding </w:t>
      </w:r>
      <w:r w:rsidR="00A5229B" w:rsidRPr="00E07B20">
        <w:rPr>
          <w:rFonts w:ascii="Arial" w:hAnsi="Arial" w:cs="Arial"/>
          <w:sz w:val="22"/>
          <w:szCs w:val="22"/>
        </w:rPr>
        <w:t xml:space="preserve">and </w:t>
      </w:r>
      <w:r w:rsidRPr="00E07B20">
        <w:rPr>
          <w:rFonts w:ascii="Arial" w:hAnsi="Arial" w:cs="Arial"/>
          <w:sz w:val="22"/>
          <w:szCs w:val="22"/>
        </w:rPr>
        <w:t>appropriate implementation.</w:t>
      </w:r>
    </w:p>
    <w:p w:rsidR="00573A20" w:rsidRPr="00E07B20" w:rsidRDefault="00573A2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p>
    <w:p w:rsidR="00E01717" w:rsidRPr="00E07B20" w:rsidRDefault="00573A2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02.02</w:t>
      </w:r>
      <w:r w:rsidRPr="00E07B20">
        <w:rPr>
          <w:rFonts w:ascii="Arial" w:hAnsi="Arial" w:cs="Arial"/>
          <w:sz w:val="22"/>
          <w:szCs w:val="22"/>
        </w:rPr>
        <w:tab/>
      </w:r>
      <w:r w:rsidR="00E01717" w:rsidRPr="00E07B20">
        <w:rPr>
          <w:rFonts w:ascii="Arial" w:hAnsi="Arial" w:cs="Arial"/>
          <w:sz w:val="22"/>
          <w:szCs w:val="22"/>
        </w:rPr>
        <w:t xml:space="preserve">Perform, as applicable to the </w:t>
      </w:r>
      <w:r w:rsidR="004712F6" w:rsidRPr="00E07B20">
        <w:rPr>
          <w:rFonts w:ascii="Arial" w:hAnsi="Arial" w:cs="Arial"/>
          <w:sz w:val="22"/>
          <w:szCs w:val="22"/>
        </w:rPr>
        <w:t xml:space="preserve">licensee’s current </w:t>
      </w:r>
      <w:r w:rsidR="00221CBE">
        <w:rPr>
          <w:rFonts w:ascii="Arial" w:hAnsi="Arial" w:cs="Arial"/>
          <w:sz w:val="22"/>
          <w:szCs w:val="22"/>
        </w:rPr>
        <w:t>E-plan</w:t>
      </w:r>
      <w:r w:rsidR="004712F6" w:rsidRPr="00E07B20">
        <w:rPr>
          <w:rFonts w:ascii="Arial" w:hAnsi="Arial" w:cs="Arial"/>
          <w:sz w:val="22"/>
          <w:szCs w:val="22"/>
        </w:rPr>
        <w:t>, the following attachments</w:t>
      </w:r>
      <w:r w:rsidR="006A284B" w:rsidRPr="00E07B20">
        <w:rPr>
          <w:rFonts w:ascii="Arial" w:hAnsi="Arial" w:cs="Arial"/>
          <w:sz w:val="22"/>
          <w:szCs w:val="22"/>
        </w:rPr>
        <w:t>.</w:t>
      </w:r>
    </w:p>
    <w:p w:rsidR="00573A20" w:rsidRPr="00E07B20" w:rsidRDefault="00573A2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9C7E84" w:rsidRDefault="009C7E84" w:rsidP="0095426D">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Maintenance of Emergency Preparedness (Attachment 01)</w:t>
      </w:r>
    </w:p>
    <w:p w:rsidR="00FA7D10" w:rsidRDefault="00FA7D10" w:rsidP="00EA2E8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sectPr w:rsidR="00FA7D10" w:rsidSect="00AD5F86">
          <w:headerReference w:type="even" r:id="rId9"/>
          <w:headerReference w:type="default" r:id="rId10"/>
          <w:footerReference w:type="even" r:id="rId11"/>
          <w:footerReference w:type="default" r:id="rId12"/>
          <w:pgSz w:w="12240" w:h="15840"/>
          <w:pgMar w:top="1440" w:right="1440" w:bottom="1440" w:left="1440" w:header="1440" w:footer="1440" w:gutter="0"/>
          <w:pgNumType w:start="1"/>
          <w:cols w:space="720"/>
          <w:docGrid w:linePitch="326"/>
        </w:sectPr>
      </w:pPr>
    </w:p>
    <w:p w:rsidR="009C7E84" w:rsidRPr="0005740A" w:rsidRDefault="009C7E84"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C7E84" w:rsidRPr="0005740A" w:rsidRDefault="009C7E84" w:rsidP="0095426D">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Emergency Response Organization Staffing and Augmentation System (Attachment 02)</w:t>
      </w:r>
    </w:p>
    <w:p w:rsidR="009C7E84" w:rsidRPr="0005740A" w:rsidRDefault="009C7E84" w:rsidP="009542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C7E84" w:rsidRPr="0005740A" w:rsidRDefault="009C7E84" w:rsidP="0095426D">
      <w:pPr>
        <w:pStyle w:val="Default"/>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szCs w:val="22"/>
        </w:rPr>
      </w:pPr>
      <w:r w:rsidRPr="0005740A">
        <w:rPr>
          <w:sz w:val="22"/>
          <w:szCs w:val="22"/>
        </w:rPr>
        <w:t>Emergency Action Level and Emergency Plan Changes (Attachment 03)</w:t>
      </w:r>
    </w:p>
    <w:p w:rsidR="009C7E84" w:rsidRPr="0005740A" w:rsidRDefault="009C7E84" w:rsidP="009542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C7E84" w:rsidRPr="0005740A" w:rsidRDefault="009C7E84" w:rsidP="0095426D">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Alert and Notification System Evaluation (Attachment 04)</w:t>
      </w:r>
    </w:p>
    <w:p w:rsidR="00E01717" w:rsidRPr="0005740A" w:rsidRDefault="00E01717" w:rsidP="009542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E308D0"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4712F6" w:rsidRPr="0005740A" w:rsidRDefault="004712F6"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05740A">
        <w:rPr>
          <w:rFonts w:ascii="Arial" w:hAnsi="Arial" w:cs="Arial"/>
          <w:sz w:val="22"/>
          <w:szCs w:val="22"/>
        </w:rPr>
        <w:t>82</w:t>
      </w:r>
      <w:r w:rsidR="000A4B93" w:rsidRPr="0005740A">
        <w:rPr>
          <w:rFonts w:ascii="Arial" w:hAnsi="Arial" w:cs="Arial"/>
          <w:sz w:val="22"/>
          <w:szCs w:val="22"/>
        </w:rPr>
        <w:t>501</w:t>
      </w:r>
      <w:r w:rsidRPr="0005740A">
        <w:rPr>
          <w:rFonts w:ascii="Arial" w:hAnsi="Arial" w:cs="Arial"/>
          <w:sz w:val="22"/>
          <w:szCs w:val="22"/>
        </w:rPr>
        <w:t>-03</w:t>
      </w:r>
      <w:r w:rsidRPr="0005740A">
        <w:rPr>
          <w:rFonts w:ascii="Arial" w:hAnsi="Arial" w:cs="Arial"/>
          <w:sz w:val="22"/>
          <w:szCs w:val="22"/>
        </w:rPr>
        <w:tab/>
      </w:r>
      <w:r w:rsidRPr="00BD477E">
        <w:rPr>
          <w:rFonts w:ascii="Arial" w:hAnsi="Arial" w:cs="Arial"/>
          <w:sz w:val="22"/>
          <w:szCs w:val="22"/>
          <w:u w:val="single"/>
        </w:rPr>
        <w:t>INSPECTION GUIDANCE</w:t>
      </w: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3F68AE" w:rsidRPr="0005740A" w:rsidRDefault="003F68AE"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05740A">
        <w:rPr>
          <w:rFonts w:ascii="Arial" w:hAnsi="Arial" w:cs="Arial"/>
          <w:sz w:val="22"/>
          <w:szCs w:val="22"/>
        </w:rPr>
        <w:t xml:space="preserve">The following inspection guidance section and attachments provide methods and examples of how the inspection requirements could be completed.  Use of the following guidance is at the discretion of the inspector. </w:t>
      </w:r>
    </w:p>
    <w:p w:rsidR="004712F6" w:rsidRPr="0005740A" w:rsidRDefault="004712F6"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73A20" w:rsidRPr="00E07B20" w:rsidRDefault="00573A2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03.01</w:t>
      </w:r>
      <w:r w:rsidRPr="00E07B20">
        <w:rPr>
          <w:rFonts w:ascii="Arial" w:hAnsi="Arial" w:cs="Arial"/>
          <w:sz w:val="22"/>
          <w:szCs w:val="22"/>
        </w:rPr>
        <w:tab/>
        <w:t>Review approved exemption request</w:t>
      </w:r>
      <w:r w:rsidR="00C44918" w:rsidRPr="00E07B20">
        <w:rPr>
          <w:rFonts w:ascii="Arial" w:hAnsi="Arial" w:cs="Arial"/>
          <w:sz w:val="22"/>
          <w:szCs w:val="22"/>
        </w:rPr>
        <w:t>(</w:t>
      </w:r>
      <w:r w:rsidRPr="00E07B20">
        <w:rPr>
          <w:rFonts w:ascii="Arial" w:hAnsi="Arial" w:cs="Arial"/>
          <w:sz w:val="22"/>
          <w:szCs w:val="22"/>
        </w:rPr>
        <w:t>s</w:t>
      </w:r>
      <w:r w:rsidR="00C44918" w:rsidRPr="00E07B20">
        <w:rPr>
          <w:rFonts w:ascii="Arial" w:hAnsi="Arial" w:cs="Arial"/>
          <w:sz w:val="22"/>
          <w:szCs w:val="22"/>
        </w:rPr>
        <w:t>)</w:t>
      </w:r>
      <w:r w:rsidRPr="00E07B20">
        <w:rPr>
          <w:rFonts w:ascii="Arial" w:hAnsi="Arial" w:cs="Arial"/>
          <w:sz w:val="22"/>
          <w:szCs w:val="22"/>
        </w:rPr>
        <w:t xml:space="preserve"> </w:t>
      </w:r>
    </w:p>
    <w:p w:rsidR="00573A20" w:rsidRPr="00E07B20" w:rsidRDefault="00573A2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01717" w:rsidRPr="00E07B20" w:rsidRDefault="00E75F86" w:rsidP="0095426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R</w:t>
      </w:r>
      <w:r w:rsidR="004712F6" w:rsidRPr="00E07B20">
        <w:rPr>
          <w:rFonts w:ascii="Arial" w:hAnsi="Arial" w:cs="Arial"/>
          <w:sz w:val="22"/>
          <w:szCs w:val="22"/>
        </w:rPr>
        <w:t xml:space="preserve">eview </w:t>
      </w:r>
      <w:r w:rsidR="00573A20" w:rsidRPr="00E07B20">
        <w:rPr>
          <w:rFonts w:ascii="Arial" w:hAnsi="Arial" w:cs="Arial"/>
          <w:sz w:val="22"/>
          <w:szCs w:val="22"/>
        </w:rPr>
        <w:t xml:space="preserve">the </w:t>
      </w:r>
      <w:r w:rsidR="004712F6" w:rsidRPr="00E07B20">
        <w:rPr>
          <w:rFonts w:ascii="Arial" w:hAnsi="Arial" w:cs="Arial"/>
          <w:sz w:val="22"/>
          <w:szCs w:val="22"/>
        </w:rPr>
        <w:t>approved regulatory exemption request</w:t>
      </w:r>
      <w:r w:rsidR="00C44918" w:rsidRPr="00E07B20">
        <w:rPr>
          <w:rFonts w:ascii="Arial" w:hAnsi="Arial" w:cs="Arial"/>
          <w:sz w:val="22"/>
          <w:szCs w:val="22"/>
        </w:rPr>
        <w:t>(</w:t>
      </w:r>
      <w:r w:rsidR="004712F6" w:rsidRPr="00E07B20">
        <w:rPr>
          <w:rFonts w:ascii="Arial" w:hAnsi="Arial" w:cs="Arial"/>
          <w:sz w:val="22"/>
          <w:szCs w:val="22"/>
        </w:rPr>
        <w:t>s</w:t>
      </w:r>
      <w:r w:rsidR="00C44918" w:rsidRPr="00E07B20">
        <w:rPr>
          <w:rFonts w:ascii="Arial" w:hAnsi="Arial" w:cs="Arial"/>
          <w:sz w:val="22"/>
          <w:szCs w:val="22"/>
        </w:rPr>
        <w:t>)</w:t>
      </w:r>
      <w:r w:rsidR="004712F6" w:rsidRPr="00E07B20">
        <w:rPr>
          <w:rFonts w:ascii="Arial" w:hAnsi="Arial" w:cs="Arial"/>
          <w:sz w:val="22"/>
          <w:szCs w:val="22"/>
        </w:rPr>
        <w:t xml:space="preserve"> applicable to EP </w:t>
      </w:r>
      <w:r w:rsidR="00A5229B" w:rsidRPr="00E07B20">
        <w:rPr>
          <w:rFonts w:ascii="Arial" w:hAnsi="Arial" w:cs="Arial"/>
          <w:sz w:val="22"/>
          <w:szCs w:val="22"/>
        </w:rPr>
        <w:t>and</w:t>
      </w:r>
      <w:r w:rsidR="004712F6" w:rsidRPr="00E07B20">
        <w:rPr>
          <w:rFonts w:ascii="Arial" w:hAnsi="Arial" w:cs="Arial"/>
          <w:sz w:val="22"/>
          <w:szCs w:val="22"/>
        </w:rPr>
        <w:t xml:space="preserve"> determine what attachments to this inspection procedure are applicable to be performed.</w:t>
      </w:r>
    </w:p>
    <w:p w:rsidR="00E75F86" w:rsidRPr="00E07B20" w:rsidRDefault="00E75F86" w:rsidP="009542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573A20" w:rsidRPr="00E07B20" w:rsidRDefault="00573A20" w:rsidP="0095426D">
      <w:pPr>
        <w:pStyle w:val="ListParagraph"/>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 xml:space="preserve">Review </w:t>
      </w:r>
      <w:r w:rsidR="00E75F86" w:rsidRPr="00E07B20">
        <w:rPr>
          <w:rFonts w:ascii="Arial" w:hAnsi="Arial" w:cs="Arial"/>
          <w:sz w:val="22"/>
          <w:szCs w:val="22"/>
        </w:rPr>
        <w:t xml:space="preserve">the </w:t>
      </w:r>
      <w:r w:rsidRPr="00E07B20">
        <w:rPr>
          <w:rFonts w:ascii="Arial" w:hAnsi="Arial" w:cs="Arial"/>
          <w:sz w:val="22"/>
          <w:szCs w:val="22"/>
        </w:rPr>
        <w:t>sections affected</w:t>
      </w:r>
      <w:r w:rsidR="00E75F86" w:rsidRPr="00E07B20">
        <w:rPr>
          <w:rFonts w:ascii="Arial" w:hAnsi="Arial" w:cs="Arial"/>
          <w:sz w:val="22"/>
          <w:szCs w:val="22"/>
        </w:rPr>
        <w:t xml:space="preserve"> by</w:t>
      </w:r>
      <w:r w:rsidRPr="00E07B20">
        <w:rPr>
          <w:rFonts w:ascii="Arial" w:hAnsi="Arial" w:cs="Arial"/>
          <w:sz w:val="22"/>
          <w:szCs w:val="22"/>
        </w:rPr>
        <w:t xml:space="preserve"> approved regulatory exemption</w:t>
      </w:r>
      <w:r w:rsidR="00E75F86" w:rsidRPr="00E07B20">
        <w:rPr>
          <w:rFonts w:ascii="Arial" w:hAnsi="Arial" w:cs="Arial"/>
          <w:sz w:val="22"/>
          <w:szCs w:val="22"/>
        </w:rPr>
        <w:t>(s)</w:t>
      </w:r>
      <w:r w:rsidRPr="00E07B20">
        <w:rPr>
          <w:rFonts w:ascii="Arial" w:hAnsi="Arial" w:cs="Arial"/>
          <w:sz w:val="22"/>
          <w:szCs w:val="22"/>
        </w:rPr>
        <w:t>, if any, of the licensee’s current E-plan</w:t>
      </w:r>
      <w:r w:rsidR="00A5229B" w:rsidRPr="00E07B20">
        <w:rPr>
          <w:rFonts w:ascii="Arial" w:hAnsi="Arial" w:cs="Arial"/>
          <w:sz w:val="22"/>
          <w:szCs w:val="22"/>
        </w:rPr>
        <w:t xml:space="preserve"> to ensure appropriate implementati</w:t>
      </w:r>
      <w:r w:rsidR="007407CC" w:rsidRPr="00E07B20">
        <w:rPr>
          <w:rFonts w:ascii="Arial" w:hAnsi="Arial" w:cs="Arial"/>
          <w:sz w:val="22"/>
          <w:szCs w:val="22"/>
        </w:rPr>
        <w:t>o</w:t>
      </w:r>
      <w:r w:rsidR="00A5229B" w:rsidRPr="00E07B20">
        <w:rPr>
          <w:rFonts w:ascii="Arial" w:hAnsi="Arial" w:cs="Arial"/>
          <w:sz w:val="22"/>
          <w:szCs w:val="22"/>
        </w:rPr>
        <w:t>n</w:t>
      </w:r>
      <w:r w:rsidR="00E75F86" w:rsidRPr="00E07B20">
        <w:rPr>
          <w:rFonts w:ascii="Arial" w:hAnsi="Arial" w:cs="Arial"/>
          <w:sz w:val="22"/>
          <w:szCs w:val="22"/>
        </w:rPr>
        <w:t>.</w:t>
      </w:r>
    </w:p>
    <w:p w:rsidR="00E75F86" w:rsidRPr="00E07B20" w:rsidRDefault="00E75F86"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75F86" w:rsidRPr="00E07B20" w:rsidRDefault="00E75F86"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03.02</w:t>
      </w:r>
      <w:r w:rsidRPr="00E07B20">
        <w:rPr>
          <w:rFonts w:ascii="Arial" w:hAnsi="Arial" w:cs="Arial"/>
          <w:sz w:val="22"/>
          <w:szCs w:val="22"/>
        </w:rPr>
        <w:tab/>
        <w:t xml:space="preserve">Perform, as applicable to the licensee’s current </w:t>
      </w:r>
      <w:r w:rsidR="00882C31">
        <w:rPr>
          <w:rFonts w:ascii="Arial" w:hAnsi="Arial" w:cs="Arial"/>
          <w:sz w:val="22"/>
          <w:szCs w:val="22"/>
        </w:rPr>
        <w:t>E-plan</w:t>
      </w:r>
      <w:r w:rsidRPr="00E07B20">
        <w:rPr>
          <w:rFonts w:ascii="Arial" w:hAnsi="Arial" w:cs="Arial"/>
          <w:sz w:val="22"/>
          <w:szCs w:val="22"/>
        </w:rPr>
        <w:t>, the attachments to this procedure.</w:t>
      </w:r>
    </w:p>
    <w:p w:rsidR="009D6A31" w:rsidRPr="00E07B20" w:rsidRDefault="009D6A31"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308D0" w:rsidRPr="00E07B20"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05C68" w:rsidRPr="0005740A" w:rsidRDefault="00805C68"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82</w:t>
      </w:r>
      <w:r w:rsidR="000A4B93" w:rsidRPr="0005740A">
        <w:rPr>
          <w:rFonts w:ascii="Arial" w:hAnsi="Arial" w:cs="Arial"/>
          <w:sz w:val="22"/>
          <w:szCs w:val="22"/>
        </w:rPr>
        <w:t>501</w:t>
      </w:r>
      <w:r w:rsidRPr="0005740A">
        <w:rPr>
          <w:rFonts w:ascii="Arial" w:hAnsi="Arial" w:cs="Arial"/>
          <w:sz w:val="22"/>
          <w:szCs w:val="22"/>
        </w:rPr>
        <w:t>-04</w:t>
      </w:r>
      <w:r w:rsidRPr="0005740A">
        <w:rPr>
          <w:rFonts w:ascii="Arial" w:hAnsi="Arial" w:cs="Arial"/>
          <w:sz w:val="22"/>
          <w:szCs w:val="22"/>
        </w:rPr>
        <w:tab/>
      </w:r>
      <w:r w:rsidRPr="00BD477E">
        <w:rPr>
          <w:rFonts w:ascii="Arial" w:hAnsi="Arial" w:cs="Arial"/>
          <w:sz w:val="22"/>
          <w:szCs w:val="22"/>
          <w:u w:val="single"/>
        </w:rPr>
        <w:t>RESOURCE ESTIMATE</w:t>
      </w: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61BB" w:rsidRPr="0005740A" w:rsidRDefault="008B1D9F"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Recommended average annual inspection hour </w:t>
      </w:r>
      <w:r w:rsidR="00097DE0" w:rsidRPr="0005740A">
        <w:rPr>
          <w:rFonts w:ascii="Arial" w:hAnsi="Arial" w:cs="Arial"/>
          <w:sz w:val="22"/>
          <w:szCs w:val="22"/>
        </w:rPr>
        <w:t>efforts for this inspection procedure’s attachments are</w:t>
      </w:r>
      <w:r w:rsidRPr="0005740A">
        <w:rPr>
          <w:rFonts w:ascii="Arial" w:hAnsi="Arial" w:cs="Arial"/>
          <w:sz w:val="22"/>
          <w:szCs w:val="22"/>
        </w:rPr>
        <w:t xml:space="preserve"> listed below</w:t>
      </w:r>
      <w:r w:rsidR="00DC12EE" w:rsidRPr="0005740A">
        <w:rPr>
          <w:rFonts w:ascii="Arial" w:hAnsi="Arial" w:cs="Arial"/>
          <w:sz w:val="22"/>
          <w:szCs w:val="22"/>
        </w:rPr>
        <w:t xml:space="preserve">.  </w:t>
      </w:r>
      <w:r w:rsidR="00882C31">
        <w:rPr>
          <w:rFonts w:ascii="Arial" w:hAnsi="Arial" w:cs="Arial"/>
          <w:sz w:val="22"/>
          <w:szCs w:val="22"/>
        </w:rPr>
        <w:t>Actual inspection hours</w:t>
      </w:r>
      <w:r w:rsidR="00882C31" w:rsidRPr="00D636F5">
        <w:rPr>
          <w:rFonts w:ascii="Arial" w:hAnsi="Arial" w:cs="Arial"/>
          <w:sz w:val="22"/>
          <w:szCs w:val="22"/>
        </w:rPr>
        <w:t xml:space="preserve"> will be expected to move toward the lower end of the range as exemptions are submitted and approved</w:t>
      </w:r>
      <w:r w:rsidR="00882C31">
        <w:rPr>
          <w:rFonts w:ascii="Arial" w:hAnsi="Arial" w:cs="Arial"/>
          <w:sz w:val="22"/>
          <w:szCs w:val="22"/>
        </w:rPr>
        <w:t>.</w:t>
      </w:r>
    </w:p>
    <w:p w:rsidR="007961BB" w:rsidRPr="0005740A" w:rsidRDefault="007961BB"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61BB" w:rsidRPr="0005740A" w:rsidRDefault="007961BB" w:rsidP="0095426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Attachment 1</w:t>
      </w:r>
      <w:r w:rsidRPr="0005740A">
        <w:rPr>
          <w:rFonts w:ascii="Arial" w:hAnsi="Arial" w:cs="Arial"/>
          <w:sz w:val="22"/>
          <w:szCs w:val="22"/>
        </w:rPr>
        <w:tab/>
        <w:t xml:space="preserve">between 9 and </w:t>
      </w:r>
      <w:r w:rsidR="00B10D02" w:rsidRPr="0005740A">
        <w:rPr>
          <w:rFonts w:ascii="Arial" w:hAnsi="Arial" w:cs="Arial"/>
          <w:sz w:val="22"/>
          <w:szCs w:val="22"/>
        </w:rPr>
        <w:t xml:space="preserve">20 </w:t>
      </w:r>
      <w:r w:rsidRPr="0005740A">
        <w:rPr>
          <w:rFonts w:ascii="Arial" w:hAnsi="Arial" w:cs="Arial"/>
          <w:sz w:val="22"/>
          <w:szCs w:val="22"/>
        </w:rPr>
        <w:t>hours</w:t>
      </w:r>
    </w:p>
    <w:p w:rsidR="0093482E" w:rsidRPr="0005740A" w:rsidRDefault="0093482E" w:rsidP="009542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7961BB" w:rsidRPr="0005740A" w:rsidRDefault="007961BB" w:rsidP="0095426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Attachment 2</w:t>
      </w:r>
      <w:r w:rsidRPr="0005740A">
        <w:rPr>
          <w:rFonts w:ascii="Arial" w:hAnsi="Arial" w:cs="Arial"/>
          <w:sz w:val="22"/>
          <w:szCs w:val="22"/>
        </w:rPr>
        <w:tab/>
      </w:r>
      <w:r w:rsidR="0047209F" w:rsidRPr="0005740A">
        <w:rPr>
          <w:rFonts w:ascii="Arial" w:hAnsi="Arial" w:cs="Arial"/>
          <w:sz w:val="22"/>
          <w:szCs w:val="22"/>
        </w:rPr>
        <w:t xml:space="preserve">between </w:t>
      </w:r>
      <w:r w:rsidR="00B10D02" w:rsidRPr="0005740A">
        <w:rPr>
          <w:rFonts w:ascii="Arial" w:hAnsi="Arial" w:cs="Arial"/>
          <w:sz w:val="22"/>
          <w:szCs w:val="22"/>
        </w:rPr>
        <w:t>6</w:t>
      </w:r>
      <w:r w:rsidR="00DC12EE" w:rsidRPr="0005740A">
        <w:rPr>
          <w:rFonts w:ascii="Arial" w:hAnsi="Arial" w:cs="Arial"/>
          <w:sz w:val="22"/>
          <w:szCs w:val="22"/>
        </w:rPr>
        <w:t xml:space="preserve"> </w:t>
      </w:r>
      <w:r w:rsidR="0047209F" w:rsidRPr="0005740A">
        <w:rPr>
          <w:rFonts w:ascii="Arial" w:hAnsi="Arial" w:cs="Arial"/>
          <w:sz w:val="22"/>
          <w:szCs w:val="22"/>
        </w:rPr>
        <w:t xml:space="preserve">and </w:t>
      </w:r>
      <w:r w:rsidR="00DC12EE" w:rsidRPr="0005740A">
        <w:rPr>
          <w:rFonts w:ascii="Arial" w:hAnsi="Arial" w:cs="Arial"/>
          <w:sz w:val="22"/>
          <w:szCs w:val="22"/>
        </w:rPr>
        <w:t>1</w:t>
      </w:r>
      <w:r w:rsidR="00B10D02" w:rsidRPr="0005740A">
        <w:rPr>
          <w:rFonts w:ascii="Arial" w:hAnsi="Arial" w:cs="Arial"/>
          <w:sz w:val="22"/>
          <w:szCs w:val="22"/>
        </w:rPr>
        <w:t>0</w:t>
      </w:r>
      <w:r w:rsidR="00DC12EE" w:rsidRPr="0005740A">
        <w:rPr>
          <w:rFonts w:ascii="Arial" w:hAnsi="Arial" w:cs="Arial"/>
          <w:sz w:val="22"/>
          <w:szCs w:val="22"/>
        </w:rPr>
        <w:t xml:space="preserve"> </w:t>
      </w:r>
      <w:r w:rsidR="0047209F" w:rsidRPr="0005740A">
        <w:rPr>
          <w:rFonts w:ascii="Arial" w:hAnsi="Arial" w:cs="Arial"/>
          <w:sz w:val="22"/>
          <w:szCs w:val="22"/>
        </w:rPr>
        <w:t xml:space="preserve">hours </w:t>
      </w:r>
    </w:p>
    <w:p w:rsidR="0093482E" w:rsidRPr="0005740A" w:rsidRDefault="0093482E" w:rsidP="009542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7961BB" w:rsidRPr="0005740A" w:rsidRDefault="007961BB" w:rsidP="0095426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Attachment 3</w:t>
      </w:r>
      <w:r w:rsidRPr="0005740A">
        <w:rPr>
          <w:rFonts w:ascii="Arial" w:hAnsi="Arial" w:cs="Arial"/>
          <w:sz w:val="22"/>
          <w:szCs w:val="22"/>
        </w:rPr>
        <w:tab/>
      </w:r>
      <w:r w:rsidR="0047209F" w:rsidRPr="0005740A">
        <w:rPr>
          <w:rFonts w:ascii="Arial" w:hAnsi="Arial" w:cs="Arial"/>
          <w:sz w:val="22"/>
          <w:szCs w:val="22"/>
        </w:rPr>
        <w:t xml:space="preserve">between </w:t>
      </w:r>
      <w:r w:rsidR="00DC12EE" w:rsidRPr="0005740A">
        <w:rPr>
          <w:rFonts w:ascii="Arial" w:hAnsi="Arial" w:cs="Arial"/>
          <w:sz w:val="22"/>
          <w:szCs w:val="22"/>
        </w:rPr>
        <w:t xml:space="preserve">3 </w:t>
      </w:r>
      <w:r w:rsidR="0047209F" w:rsidRPr="0005740A">
        <w:rPr>
          <w:rFonts w:ascii="Arial" w:hAnsi="Arial" w:cs="Arial"/>
          <w:sz w:val="22"/>
          <w:szCs w:val="22"/>
        </w:rPr>
        <w:t xml:space="preserve">and </w:t>
      </w:r>
      <w:r w:rsidR="00DC12EE" w:rsidRPr="0005740A">
        <w:rPr>
          <w:rFonts w:ascii="Arial" w:hAnsi="Arial" w:cs="Arial"/>
          <w:sz w:val="22"/>
          <w:szCs w:val="22"/>
        </w:rPr>
        <w:t xml:space="preserve">5 </w:t>
      </w:r>
      <w:r w:rsidR="0047209F" w:rsidRPr="0005740A">
        <w:rPr>
          <w:rFonts w:ascii="Arial" w:hAnsi="Arial" w:cs="Arial"/>
          <w:sz w:val="22"/>
          <w:szCs w:val="22"/>
        </w:rPr>
        <w:t>hours</w:t>
      </w:r>
    </w:p>
    <w:p w:rsidR="0093482E" w:rsidRPr="0005740A" w:rsidRDefault="0093482E" w:rsidP="0095426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05C68" w:rsidRPr="0005740A" w:rsidRDefault="007961BB" w:rsidP="0095426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Attachment 4</w:t>
      </w:r>
      <w:r w:rsidRPr="0005740A">
        <w:rPr>
          <w:rFonts w:ascii="Arial" w:hAnsi="Arial" w:cs="Arial"/>
          <w:sz w:val="22"/>
          <w:szCs w:val="22"/>
        </w:rPr>
        <w:tab/>
      </w:r>
      <w:r w:rsidR="00805C68" w:rsidRPr="0005740A">
        <w:rPr>
          <w:rFonts w:ascii="Arial" w:hAnsi="Arial" w:cs="Arial"/>
          <w:sz w:val="22"/>
          <w:szCs w:val="22"/>
        </w:rPr>
        <w:t xml:space="preserve">between </w:t>
      </w:r>
      <w:r w:rsidR="00B10D02" w:rsidRPr="0005740A">
        <w:rPr>
          <w:rFonts w:ascii="Arial" w:hAnsi="Arial" w:cs="Arial"/>
          <w:sz w:val="22"/>
          <w:szCs w:val="22"/>
        </w:rPr>
        <w:t xml:space="preserve">2 </w:t>
      </w:r>
      <w:r w:rsidR="00805C68" w:rsidRPr="0005740A">
        <w:rPr>
          <w:rFonts w:ascii="Arial" w:hAnsi="Arial" w:cs="Arial"/>
          <w:sz w:val="22"/>
          <w:szCs w:val="22"/>
        </w:rPr>
        <w:t xml:space="preserve">and </w:t>
      </w:r>
      <w:r w:rsidR="00B10D02" w:rsidRPr="0005740A">
        <w:rPr>
          <w:rFonts w:ascii="Arial" w:hAnsi="Arial" w:cs="Arial"/>
          <w:sz w:val="22"/>
          <w:szCs w:val="22"/>
        </w:rPr>
        <w:t xml:space="preserve">5 </w:t>
      </w:r>
      <w:r w:rsidR="00805C68" w:rsidRPr="0005740A">
        <w:rPr>
          <w:rFonts w:ascii="Arial" w:hAnsi="Arial" w:cs="Arial"/>
          <w:sz w:val="22"/>
          <w:szCs w:val="22"/>
        </w:rPr>
        <w:t>hours.</w:t>
      </w:r>
    </w:p>
    <w:p w:rsidR="00805C68" w:rsidRDefault="00805C68"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82501</w:t>
      </w:r>
      <w:r w:rsidR="006B7F98">
        <w:rPr>
          <w:rFonts w:ascii="Arial" w:hAnsi="Arial" w:cs="Arial"/>
          <w:sz w:val="22"/>
          <w:szCs w:val="22"/>
        </w:rPr>
        <w:t>-</w:t>
      </w:r>
      <w:r w:rsidRPr="0005740A">
        <w:rPr>
          <w:rFonts w:ascii="Arial" w:hAnsi="Arial" w:cs="Arial"/>
          <w:sz w:val="22"/>
          <w:szCs w:val="22"/>
        </w:rPr>
        <w:t>0</w:t>
      </w:r>
      <w:r>
        <w:rPr>
          <w:rFonts w:ascii="Arial" w:hAnsi="Arial" w:cs="Arial"/>
          <w:sz w:val="22"/>
          <w:szCs w:val="22"/>
        </w:rPr>
        <w:t>5</w:t>
      </w:r>
      <w:r w:rsidRPr="0005740A">
        <w:rPr>
          <w:rFonts w:ascii="Arial" w:hAnsi="Arial" w:cs="Arial"/>
          <w:sz w:val="22"/>
          <w:szCs w:val="22"/>
        </w:rPr>
        <w:tab/>
      </w:r>
      <w:r w:rsidRPr="00BD477E">
        <w:rPr>
          <w:rFonts w:ascii="Arial" w:hAnsi="Arial" w:cs="Arial"/>
          <w:sz w:val="22"/>
          <w:szCs w:val="22"/>
          <w:u w:val="single"/>
        </w:rPr>
        <w:t>PROCEDURE COMPLETION</w:t>
      </w: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7D10"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A7D10" w:rsidSect="00716BB6">
          <w:footerReference w:type="default" r:id="rId13"/>
          <w:pgSz w:w="12240" w:h="15840"/>
          <w:pgMar w:top="1440" w:right="1440" w:bottom="1440" w:left="1440" w:header="1440" w:footer="1440" w:gutter="0"/>
          <w:cols w:space="720"/>
          <w:docGrid w:linePitch="326"/>
        </w:sectPr>
      </w:pPr>
      <w:r w:rsidRPr="0005740A">
        <w:rPr>
          <w:rFonts w:ascii="Arial" w:hAnsi="Arial" w:cs="Arial"/>
          <w:sz w:val="22"/>
          <w:szCs w:val="22"/>
        </w:rPr>
        <w:t>This procedure is considered complete when applicable inspection requirements listed in the procedure have been satisfied.  For the purpose of reporting completion in the Reactor Program System (RPS), the sample size is defined as 1.  A sample size of 1 will be reported in RPS when the procedure is completed in its entirety.</w:t>
      </w:r>
    </w:p>
    <w:p w:rsidR="00E308D0"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05C68" w:rsidRPr="0005740A" w:rsidRDefault="00805C68"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82</w:t>
      </w:r>
      <w:r w:rsidR="000A4B93" w:rsidRPr="0005740A">
        <w:rPr>
          <w:rFonts w:ascii="Arial" w:hAnsi="Arial" w:cs="Arial"/>
          <w:sz w:val="22"/>
          <w:szCs w:val="22"/>
        </w:rPr>
        <w:t>501</w:t>
      </w:r>
      <w:r w:rsidRPr="0005740A">
        <w:rPr>
          <w:rFonts w:ascii="Arial" w:hAnsi="Arial" w:cs="Arial"/>
          <w:sz w:val="22"/>
          <w:szCs w:val="22"/>
        </w:rPr>
        <w:t>-0</w:t>
      </w:r>
      <w:r w:rsidR="00E308D0">
        <w:rPr>
          <w:rFonts w:ascii="Arial" w:hAnsi="Arial" w:cs="Arial"/>
          <w:sz w:val="22"/>
          <w:szCs w:val="22"/>
        </w:rPr>
        <w:t>6</w:t>
      </w:r>
      <w:r w:rsidRPr="0005740A">
        <w:rPr>
          <w:rFonts w:ascii="Arial" w:hAnsi="Arial" w:cs="Arial"/>
          <w:sz w:val="22"/>
          <w:szCs w:val="22"/>
        </w:rPr>
        <w:tab/>
      </w:r>
      <w:r w:rsidRPr="00BD477E">
        <w:rPr>
          <w:rFonts w:ascii="Arial" w:hAnsi="Arial" w:cs="Arial"/>
          <w:sz w:val="22"/>
          <w:szCs w:val="22"/>
          <w:u w:val="single"/>
        </w:rPr>
        <w:t>REFERENCES</w:t>
      </w:r>
    </w:p>
    <w:p w:rsidR="00E308D0" w:rsidRPr="0005740A" w:rsidRDefault="00E308D0" w:rsidP="009542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NSIR/DPR-ISG-02 “Interim Staff Guidance for Emergency Planning at Decommissioning Sites”</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 xml:space="preserve">IN 05-19, “Effect </w:t>
      </w:r>
      <w:proofErr w:type="gramStart"/>
      <w:r w:rsidRPr="0005740A">
        <w:rPr>
          <w:rFonts w:ascii="Arial" w:hAnsi="Arial" w:cs="Arial"/>
          <w:sz w:val="22"/>
          <w:szCs w:val="22"/>
        </w:rPr>
        <w:t>Of</w:t>
      </w:r>
      <w:proofErr w:type="gramEnd"/>
      <w:r w:rsidRPr="0005740A">
        <w:rPr>
          <w:rFonts w:ascii="Arial" w:hAnsi="Arial" w:cs="Arial"/>
          <w:sz w:val="22"/>
          <w:szCs w:val="22"/>
        </w:rPr>
        <w:t xml:space="preserve"> Plant Configuration Changes On The Emergency Plan” (ML051530520)</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RG 1.219, “Guidance on Making Changes to Emergency Plans for Nuclear Power Reactors”</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NUREG/CR-4831, “State of the Art in Evacuation Time Estimate Studies for Nuclear Power Plants,” March 1992.</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NUREG/CR-6863, “Development of Evacuation Time Estimates for Nuclear Power Plants,” January 2005.</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NUREG/CR</w:t>
      </w:r>
      <w:r w:rsidR="007407CC" w:rsidRPr="0005740A">
        <w:rPr>
          <w:rFonts w:ascii="Arial" w:hAnsi="Arial" w:cs="Arial"/>
          <w:sz w:val="22"/>
          <w:szCs w:val="22"/>
        </w:rPr>
        <w:t>-6451</w:t>
      </w:r>
      <w:r w:rsidRPr="0005740A">
        <w:rPr>
          <w:rFonts w:ascii="Arial" w:hAnsi="Arial" w:cs="Arial"/>
          <w:sz w:val="22"/>
          <w:szCs w:val="22"/>
        </w:rPr>
        <w:t xml:space="preserve"> “A Safety and Regulatory Assessment of Generic BWR and PWR Permanently Shutdown Nuclear Power Plants” (ML082260098)</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NUREG/CR-7002, “Criteria for Development of Evacuation Time Estimate Studies</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05740A">
        <w:rPr>
          <w:rFonts w:ascii="Arial" w:hAnsi="Arial" w:cs="Arial"/>
          <w:color w:val="000000" w:themeColor="text1"/>
          <w:sz w:val="22"/>
          <w:szCs w:val="22"/>
        </w:rPr>
        <w:t>NEI 10-05, “Assessment of On-Shift Emergency Response Organization Staffing and Capabilities”</w:t>
      </w:r>
    </w:p>
    <w:p w:rsidR="007961BB" w:rsidRPr="0005740A" w:rsidRDefault="007961BB"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805C68" w:rsidRDefault="00805C68"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FEMA REP-10 “Guide for the Evaluation of Alert and Notification Systems for Nuclear Power Plants” (ML102510343)</w:t>
      </w:r>
    </w:p>
    <w:p w:rsidR="00882C31" w:rsidRDefault="00882C31"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882C31" w:rsidRPr="00882C31" w:rsidRDefault="005F7EBF"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hyperlink r:id="rId14" w:history="1">
        <w:r w:rsidR="00882C31" w:rsidRPr="00882C31">
          <w:rPr>
            <w:rFonts w:ascii="Arial" w:hAnsi="Arial" w:cs="Arial"/>
            <w:sz w:val="22"/>
            <w:szCs w:val="22"/>
          </w:rPr>
          <w:t>NUREG-0654/FEMA-REP-1, Rev. 1</w:t>
        </w:r>
      </w:hyperlink>
      <w:r w:rsidR="00882C31" w:rsidRPr="00882C31">
        <w:rPr>
          <w:rFonts w:ascii="Arial" w:hAnsi="Arial" w:cs="Arial"/>
          <w:sz w:val="22"/>
          <w:szCs w:val="22"/>
        </w:rPr>
        <w:t>, "Criteria for Preparation and Evaluation of Radiological Emergency Response Plans and Preparedness in Support of Nuclear Power Plants"</w:t>
      </w:r>
    </w:p>
    <w:p w:rsidR="00882C31" w:rsidRDefault="00882C31"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882C31" w:rsidRPr="00882C31" w:rsidRDefault="005F7EBF"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hyperlink r:id="rId15" w:history="1">
        <w:r w:rsidR="00882C31" w:rsidRPr="00882C31">
          <w:rPr>
            <w:rFonts w:ascii="Arial" w:hAnsi="Arial" w:cs="Arial"/>
            <w:sz w:val="22"/>
            <w:szCs w:val="22"/>
          </w:rPr>
          <w:t>NSIR/DPR-ISG-01</w:t>
        </w:r>
      </w:hyperlink>
      <w:r w:rsidR="00882C31" w:rsidRPr="00882C31">
        <w:rPr>
          <w:rFonts w:ascii="Arial" w:hAnsi="Arial" w:cs="Arial"/>
          <w:sz w:val="22"/>
          <w:szCs w:val="22"/>
        </w:rPr>
        <w:t>, “Interim Staff Guidance Emergency Planning for Nuclear Power Plants”</w:t>
      </w:r>
    </w:p>
    <w:p w:rsidR="00882C31" w:rsidRPr="0005740A" w:rsidRDefault="00882C31"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p>
    <w:p w:rsidR="00805C68" w:rsidRPr="0005740A" w:rsidRDefault="00805C68" w:rsidP="00FA7D10">
      <w:pPr>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05C68" w:rsidRPr="0005740A" w:rsidRDefault="00FA7D10" w:rsidP="00FA7D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Pr>
          <w:rFonts w:ascii="Arial" w:hAnsi="Arial" w:cs="Arial"/>
          <w:sz w:val="22"/>
          <w:szCs w:val="22"/>
        </w:rPr>
        <w:t>END</w:t>
      </w:r>
    </w:p>
    <w:p w:rsidR="00805C68" w:rsidRPr="0005740A" w:rsidRDefault="00805C68"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05C68" w:rsidRPr="0005740A" w:rsidRDefault="00805C68" w:rsidP="00FA7D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805C68" w:rsidRPr="0005740A" w:rsidSect="00716BB6">
          <w:footerReference w:type="default" r:id="rId16"/>
          <w:pgSz w:w="12240" w:h="15840"/>
          <w:pgMar w:top="1440" w:right="1440" w:bottom="1440" w:left="1440" w:header="1440" w:footer="1440" w:gutter="0"/>
          <w:cols w:space="720"/>
          <w:docGrid w:linePitch="326"/>
        </w:sectPr>
      </w:pPr>
    </w:p>
    <w:p w:rsidR="00856457" w:rsidRPr="0005740A" w:rsidRDefault="009D6A31" w:rsidP="00E035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05740A">
        <w:rPr>
          <w:rFonts w:ascii="Arial" w:hAnsi="Arial" w:cs="Arial"/>
          <w:sz w:val="22"/>
          <w:szCs w:val="22"/>
        </w:rPr>
        <w:lastRenderedPageBreak/>
        <w:t>AT</w:t>
      </w:r>
      <w:r w:rsidR="00856457" w:rsidRPr="0005740A">
        <w:rPr>
          <w:rFonts w:ascii="Arial" w:hAnsi="Arial" w:cs="Arial"/>
          <w:sz w:val="22"/>
          <w:szCs w:val="22"/>
        </w:rPr>
        <w:t>TACHMENT 1</w:t>
      </w:r>
    </w:p>
    <w:p w:rsidR="00856457" w:rsidRPr="0005740A" w:rsidRDefault="00856457" w:rsidP="00E035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995214" w:rsidRPr="00C21057" w:rsidRDefault="00E01717" w:rsidP="00E035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u w:val="single"/>
        </w:rPr>
      </w:pPr>
      <w:r w:rsidRPr="00C21057">
        <w:rPr>
          <w:rFonts w:ascii="Arial" w:hAnsi="Arial" w:cs="Arial"/>
          <w:sz w:val="22"/>
          <w:szCs w:val="22"/>
          <w:u w:val="single"/>
        </w:rPr>
        <w:t>MAINTENANCE OF EMERGENCY PREPAREDNESS</w:t>
      </w:r>
    </w:p>
    <w:p w:rsidR="00995214" w:rsidRDefault="00995214"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jc w:val="both"/>
        <w:rPr>
          <w:rFonts w:ascii="Arial" w:hAnsi="Arial" w:cs="Arial"/>
          <w:sz w:val="22"/>
          <w:szCs w:val="22"/>
        </w:rPr>
      </w:pPr>
    </w:p>
    <w:p w:rsidR="00607A94" w:rsidRPr="0005740A" w:rsidRDefault="00607A94"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jc w:val="both"/>
        <w:rPr>
          <w:rFonts w:ascii="Arial" w:hAnsi="Arial" w:cs="Arial"/>
          <w:sz w:val="22"/>
          <w:szCs w:val="22"/>
        </w:rPr>
      </w:pPr>
    </w:p>
    <w:p w:rsidR="00995214" w:rsidRPr="00BD477E" w:rsidRDefault="0029202D"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rPr>
          <w:rFonts w:ascii="Arial" w:hAnsi="Arial" w:cs="Arial"/>
          <w:sz w:val="22"/>
          <w:szCs w:val="22"/>
          <w:u w:val="single"/>
        </w:rPr>
      </w:pPr>
      <w:r w:rsidRPr="0029202D">
        <w:rPr>
          <w:rFonts w:ascii="Arial" w:hAnsi="Arial" w:cs="Arial"/>
          <w:sz w:val="22"/>
          <w:szCs w:val="22"/>
        </w:rPr>
        <w:t>01.00</w:t>
      </w:r>
      <w:r w:rsidRPr="0029202D">
        <w:rPr>
          <w:rFonts w:ascii="Arial" w:hAnsi="Arial" w:cs="Arial"/>
          <w:sz w:val="22"/>
          <w:szCs w:val="22"/>
        </w:rPr>
        <w:tab/>
      </w:r>
      <w:r w:rsidR="00995214" w:rsidRPr="00BD477E">
        <w:rPr>
          <w:rFonts w:ascii="Arial" w:hAnsi="Arial" w:cs="Arial"/>
          <w:sz w:val="22"/>
          <w:szCs w:val="22"/>
          <w:u w:val="single"/>
        </w:rPr>
        <w:t>INSPECTION OBJECTIVE</w:t>
      </w:r>
    </w:p>
    <w:p w:rsidR="00607A94" w:rsidRPr="0005740A" w:rsidRDefault="00607A9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Evaluate the efficacy of licensee efforts to maintain their Emergency Preparedness (EP) programs by verifying accurate and appropriate identification and correction of EP weaknesses during actual event critiques, drill and exercise critiques, program assessment activities (e.g., EP reviews performed in accordance with 10 CFR 50.54(t)) as well as review of Letters of Agreement</w:t>
      </w:r>
      <w:r w:rsidR="009C0BA5">
        <w:rPr>
          <w:rFonts w:ascii="Arial" w:hAnsi="Arial" w:cs="Arial"/>
          <w:sz w:val="22"/>
          <w:szCs w:val="22"/>
        </w:rPr>
        <w:t xml:space="preserve"> (LOA)</w:t>
      </w:r>
      <w:r w:rsidRPr="0005740A">
        <w:rPr>
          <w:rFonts w:ascii="Arial" w:hAnsi="Arial" w:cs="Arial"/>
          <w:sz w:val="22"/>
          <w:szCs w:val="22"/>
        </w:rPr>
        <w:t xml:space="preserve"> and/or Memorandums of Understanding</w:t>
      </w:r>
      <w:r w:rsidR="009C0BA5">
        <w:rPr>
          <w:rFonts w:ascii="Arial" w:hAnsi="Arial" w:cs="Arial"/>
          <w:sz w:val="22"/>
          <w:szCs w:val="22"/>
        </w:rPr>
        <w:t xml:space="preserve"> (MOU)</w:t>
      </w:r>
      <w:r w:rsidRPr="0005740A">
        <w:rPr>
          <w:rFonts w:ascii="Arial" w:hAnsi="Arial" w:cs="Arial"/>
          <w:sz w:val="22"/>
          <w:szCs w:val="22"/>
        </w:rPr>
        <w:t xml:space="preserve">, 10 CFR 50.54(q) plan change process and practice, and licensee maintenance of facilities, systems, and equipment important to emergency preparedness, record(s) of evacuation time estimate (ETE) population evaluation and E-plan provisions for, and implementation of, primary, backup and alternate emergency response facility (ERF) maintenance </w:t>
      </w:r>
      <w:r w:rsidR="000F6AD2" w:rsidRPr="0005740A">
        <w:rPr>
          <w:rFonts w:ascii="Arial" w:hAnsi="Arial" w:cs="Arial"/>
          <w:sz w:val="22"/>
          <w:szCs w:val="22"/>
        </w:rPr>
        <w:t>[</w:t>
      </w:r>
      <w:r w:rsidRPr="0005740A">
        <w:rPr>
          <w:rFonts w:ascii="Arial" w:hAnsi="Arial" w:cs="Arial"/>
          <w:sz w:val="22"/>
          <w:szCs w:val="22"/>
        </w:rPr>
        <w:t>10 CFR Part 50</w:t>
      </w:r>
      <w:r w:rsidR="000F6AD2" w:rsidRPr="0005740A">
        <w:rPr>
          <w:rFonts w:ascii="Arial" w:hAnsi="Arial" w:cs="Arial"/>
          <w:sz w:val="22"/>
          <w:szCs w:val="22"/>
        </w:rPr>
        <w:t>.47(b)(10) and</w:t>
      </w:r>
      <w:r w:rsidRPr="0005740A">
        <w:rPr>
          <w:rFonts w:ascii="Arial" w:hAnsi="Arial" w:cs="Arial"/>
          <w:sz w:val="22"/>
          <w:szCs w:val="22"/>
        </w:rPr>
        <w:t xml:space="preserve"> Appendix E IV.</w:t>
      </w:r>
      <w:r w:rsidR="000F6AD2" w:rsidRPr="0005740A">
        <w:rPr>
          <w:rFonts w:ascii="Arial" w:hAnsi="Arial" w:cs="Arial"/>
          <w:sz w:val="22"/>
          <w:szCs w:val="22"/>
        </w:rPr>
        <w:t>3, 5 &amp; 6; IV.E.</w:t>
      </w:r>
      <w:r w:rsidRPr="0005740A">
        <w:rPr>
          <w:rFonts w:ascii="Arial" w:hAnsi="Arial" w:cs="Arial"/>
          <w:sz w:val="22"/>
          <w:szCs w:val="22"/>
        </w:rPr>
        <w:t>8.b</w:t>
      </w:r>
      <w:r w:rsidR="000F6AD2" w:rsidRPr="0005740A">
        <w:rPr>
          <w:rFonts w:ascii="Arial" w:hAnsi="Arial" w:cs="Arial"/>
          <w:sz w:val="22"/>
          <w:szCs w:val="22"/>
        </w:rPr>
        <w:t xml:space="preserve">] </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rPr>
          <w:rFonts w:ascii="Arial" w:hAnsi="Arial" w:cs="Arial"/>
          <w:sz w:val="22"/>
          <w:szCs w:val="22"/>
        </w:rPr>
      </w:pPr>
      <w:r>
        <w:rPr>
          <w:rFonts w:ascii="Arial" w:hAnsi="Arial" w:cs="Arial"/>
          <w:sz w:val="22"/>
          <w:szCs w:val="22"/>
        </w:rPr>
        <w:t>02.00</w:t>
      </w:r>
      <w:r>
        <w:rPr>
          <w:rFonts w:ascii="Arial" w:hAnsi="Arial" w:cs="Arial"/>
          <w:sz w:val="22"/>
          <w:szCs w:val="22"/>
        </w:rPr>
        <w:tab/>
      </w:r>
      <w:r w:rsidR="00995214" w:rsidRPr="00BD477E">
        <w:rPr>
          <w:rFonts w:ascii="Arial" w:hAnsi="Arial" w:cs="Arial"/>
          <w:sz w:val="22"/>
          <w:szCs w:val="22"/>
          <w:u w:val="single"/>
        </w:rPr>
        <w:t>INSPECTION REQUIREMENTS</w:t>
      </w:r>
    </w:p>
    <w:p w:rsidR="00C21057" w:rsidRPr="0005740A" w:rsidRDefault="00C210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02.01</w:t>
      </w:r>
      <w:r w:rsidRPr="00E07B20">
        <w:rPr>
          <w:rFonts w:ascii="Arial" w:hAnsi="Arial" w:cs="Arial"/>
          <w:sz w:val="22"/>
          <w:szCs w:val="22"/>
        </w:rPr>
        <w:tab/>
        <w:t>Review the licensee’s corrective action program (CAP) for EP issues.</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02.02</w:t>
      </w:r>
      <w:r w:rsidRPr="00E07B20">
        <w:rPr>
          <w:rFonts w:ascii="Arial" w:hAnsi="Arial" w:cs="Arial"/>
          <w:sz w:val="22"/>
          <w:szCs w:val="22"/>
        </w:rPr>
        <w:tab/>
        <w:t>Review documentation for all actual events that resulted in the implementation of the</w:t>
      </w:r>
      <w:r w:rsidR="00D15DD9">
        <w:rPr>
          <w:rFonts w:ascii="Arial" w:hAnsi="Arial" w:cs="Arial"/>
          <w:sz w:val="22"/>
          <w:szCs w:val="22"/>
        </w:rPr>
        <w:br/>
      </w:r>
      <w:r w:rsidRPr="00E07B20">
        <w:rPr>
          <w:rFonts w:ascii="Arial" w:hAnsi="Arial" w:cs="Arial"/>
          <w:sz w:val="22"/>
          <w:szCs w:val="22"/>
        </w:rPr>
        <w:t>E-plan since the last inspection to determine the adequacy of licensee actual event response</w:t>
      </w:r>
      <w:r w:rsidR="00005294" w:rsidRPr="00E07B20">
        <w:rPr>
          <w:rFonts w:ascii="Arial" w:hAnsi="Arial" w:cs="Arial"/>
          <w:sz w:val="22"/>
          <w:szCs w:val="22"/>
        </w:rPr>
        <w:t>.</w:t>
      </w:r>
      <w:r w:rsidRPr="00E07B20">
        <w:rPr>
          <w:rFonts w:ascii="Arial" w:hAnsi="Arial" w:cs="Arial"/>
          <w:sz w:val="22"/>
          <w:szCs w:val="22"/>
        </w:rPr>
        <w:t xml:space="preserve"> </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02.03</w:t>
      </w:r>
      <w:r w:rsidRPr="00E07B20">
        <w:rPr>
          <w:rFonts w:ascii="Arial" w:hAnsi="Arial" w:cs="Arial"/>
          <w:sz w:val="22"/>
          <w:szCs w:val="22"/>
        </w:rPr>
        <w:tab/>
        <w:t>Review all EP-related corrective actions identified in any actual event self-assessment for effectiveness and timeliness of completion.</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02.04</w:t>
      </w:r>
      <w:r w:rsidRPr="00E07B20">
        <w:rPr>
          <w:rFonts w:ascii="Arial" w:hAnsi="Arial" w:cs="Arial"/>
          <w:sz w:val="22"/>
          <w:szCs w:val="22"/>
        </w:rPr>
        <w:tab/>
        <w:t>Review a sample of drill</w:t>
      </w:r>
      <w:r w:rsidR="00882C31">
        <w:rPr>
          <w:rFonts w:ascii="Arial" w:hAnsi="Arial" w:cs="Arial"/>
          <w:sz w:val="22"/>
          <w:szCs w:val="22"/>
        </w:rPr>
        <w:t xml:space="preserve"> and exercise</w:t>
      </w:r>
      <w:r w:rsidRPr="00E07B20">
        <w:rPr>
          <w:rFonts w:ascii="Arial" w:hAnsi="Arial" w:cs="Arial"/>
          <w:sz w:val="22"/>
          <w:szCs w:val="22"/>
        </w:rPr>
        <w:t xml:space="preserve"> critique documentation to determine if EP weaknesses are being properly identified and entered into the CAP</w:t>
      </w:r>
      <w:r w:rsidR="00F37D49" w:rsidRPr="00E07B20">
        <w:rPr>
          <w:rFonts w:ascii="Arial" w:hAnsi="Arial" w:cs="Arial"/>
          <w:sz w:val="22"/>
          <w:szCs w:val="22"/>
        </w:rPr>
        <w:t>.</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02.05</w:t>
      </w:r>
      <w:r w:rsidRPr="00E07B20">
        <w:rPr>
          <w:rFonts w:ascii="Arial" w:hAnsi="Arial" w:cs="Arial"/>
          <w:sz w:val="22"/>
          <w:szCs w:val="22"/>
        </w:rPr>
        <w:tab/>
        <w:t>Review a sample of EP corrective actions for effectiveness and timeliness of completion.</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02.06</w:t>
      </w:r>
      <w:r w:rsidRPr="00E07B20">
        <w:rPr>
          <w:rFonts w:ascii="Arial" w:hAnsi="Arial" w:cs="Arial"/>
          <w:sz w:val="22"/>
          <w:szCs w:val="22"/>
        </w:rPr>
        <w:tab/>
        <w:t>Review EP audit(s) performed in accordance with 10 CFR 50.54(t).</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02.07</w:t>
      </w:r>
      <w:r w:rsidRPr="00E07B20">
        <w:rPr>
          <w:rFonts w:ascii="Arial" w:hAnsi="Arial" w:cs="Arial"/>
          <w:sz w:val="22"/>
          <w:szCs w:val="22"/>
        </w:rPr>
        <w:tab/>
        <w:t>Review a sample of EP corrective actions from other EP self-assessment documents, such as QA assessments of EP program elements, for effectiveness and timeliness of completion.</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02.08</w:t>
      </w:r>
      <w:r w:rsidRPr="00E07B20">
        <w:rPr>
          <w:rFonts w:ascii="Arial" w:hAnsi="Arial" w:cs="Arial"/>
          <w:sz w:val="22"/>
          <w:szCs w:val="22"/>
        </w:rPr>
        <w:tab/>
        <w:t xml:space="preserve">Review </w:t>
      </w:r>
      <w:r w:rsidR="009C0BA5">
        <w:rPr>
          <w:rFonts w:ascii="Arial" w:hAnsi="Arial" w:cs="Arial"/>
          <w:sz w:val="22"/>
          <w:szCs w:val="22"/>
        </w:rPr>
        <w:t>LOA</w:t>
      </w:r>
      <w:r w:rsidRPr="00E07B20">
        <w:rPr>
          <w:rFonts w:ascii="Arial" w:hAnsi="Arial" w:cs="Arial"/>
          <w:sz w:val="22"/>
          <w:szCs w:val="22"/>
        </w:rPr>
        <w:t xml:space="preserve"> and/or </w:t>
      </w:r>
      <w:r w:rsidR="009C0BA5">
        <w:rPr>
          <w:rFonts w:ascii="Arial" w:hAnsi="Arial" w:cs="Arial"/>
          <w:sz w:val="22"/>
          <w:szCs w:val="22"/>
        </w:rPr>
        <w:t>MOU</w:t>
      </w:r>
      <w:r w:rsidRPr="00E07B20">
        <w:rPr>
          <w:rFonts w:ascii="Arial" w:hAnsi="Arial" w:cs="Arial"/>
          <w:sz w:val="22"/>
          <w:szCs w:val="22"/>
        </w:rPr>
        <w:t xml:space="preserve"> that support the E-plan for appropriate content and to verify they have not expired.</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FA7D1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sectPr w:rsidR="00FA7D10" w:rsidSect="00AD5F86">
          <w:footerReference w:type="default" r:id="rId17"/>
          <w:pgSz w:w="12240" w:h="15840"/>
          <w:pgMar w:top="1440" w:right="1440" w:bottom="1440" w:left="1440" w:header="1440" w:footer="1440" w:gutter="0"/>
          <w:pgNumType w:start="1"/>
          <w:cols w:space="720"/>
          <w:docGrid w:linePitch="326"/>
        </w:sectPr>
      </w:pPr>
      <w:r w:rsidRPr="00E07B20">
        <w:rPr>
          <w:rFonts w:ascii="Arial" w:hAnsi="Arial" w:cs="Arial"/>
          <w:sz w:val="22"/>
          <w:szCs w:val="22"/>
        </w:rPr>
        <w:t>02.09</w:t>
      </w:r>
      <w:r w:rsidRPr="00E07B20">
        <w:rPr>
          <w:rFonts w:ascii="Arial" w:hAnsi="Arial" w:cs="Arial"/>
          <w:sz w:val="22"/>
          <w:szCs w:val="22"/>
        </w:rPr>
        <w:tab/>
        <w:t>Review 10 CFR 50.54(q) plan change process and practice.</w:t>
      </w:r>
    </w:p>
    <w:p w:rsidR="009C0BA5" w:rsidRDefault="009C0BA5"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02.10</w:t>
      </w:r>
      <w:r w:rsidRPr="00E07B20">
        <w:rPr>
          <w:rFonts w:ascii="Arial" w:hAnsi="Arial" w:cs="Arial"/>
          <w:sz w:val="22"/>
          <w:szCs w:val="22"/>
        </w:rPr>
        <w:tab/>
        <w:t>Review licensee maintenance of facilities, systems, and equipment important to emergency preparedness.</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C0BA5"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02.11</w:t>
      </w:r>
      <w:r w:rsidRPr="00E07B20">
        <w:rPr>
          <w:rFonts w:ascii="Arial" w:hAnsi="Arial" w:cs="Arial"/>
          <w:sz w:val="22"/>
          <w:szCs w:val="22"/>
        </w:rPr>
        <w:tab/>
        <w:t>Review licensee record(s) of evacuation time estimate (ETE) population evaluation.</w:t>
      </w:r>
      <w:r w:rsidR="007407CC" w:rsidRPr="00E07B20">
        <w:rPr>
          <w:rFonts w:ascii="Arial" w:hAnsi="Arial" w:cs="Arial"/>
          <w:sz w:val="22"/>
          <w:szCs w:val="22"/>
        </w:rPr>
        <w:t xml:space="preserve"> </w:t>
      </w:r>
    </w:p>
    <w:p w:rsidR="00995214" w:rsidRPr="00E07B20" w:rsidRDefault="009C0BA5"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Pr>
          <w:rFonts w:ascii="Arial" w:hAnsi="Arial" w:cs="Arial"/>
          <w:sz w:val="22"/>
          <w:szCs w:val="22"/>
        </w:rPr>
        <w:tab/>
      </w:r>
      <w:r>
        <w:rPr>
          <w:rFonts w:ascii="Arial" w:hAnsi="Arial" w:cs="Arial"/>
          <w:sz w:val="22"/>
          <w:szCs w:val="22"/>
        </w:rPr>
        <w:tab/>
      </w:r>
      <w:r w:rsidR="007407CC" w:rsidRPr="00E07B20">
        <w:rPr>
          <w:rFonts w:ascii="Arial" w:hAnsi="Arial" w:cs="Arial"/>
          <w:sz w:val="22"/>
          <w:szCs w:val="22"/>
        </w:rPr>
        <w:t>[10 CFR 50.47(b</w:t>
      </w:r>
      <w:proofErr w:type="gramStart"/>
      <w:r w:rsidR="007407CC" w:rsidRPr="00E07B20">
        <w:rPr>
          <w:rFonts w:ascii="Arial" w:hAnsi="Arial" w:cs="Arial"/>
          <w:sz w:val="22"/>
          <w:szCs w:val="22"/>
        </w:rPr>
        <w:t>)(</w:t>
      </w:r>
      <w:proofErr w:type="gramEnd"/>
      <w:r w:rsidR="007407CC" w:rsidRPr="00E07B20">
        <w:rPr>
          <w:rFonts w:ascii="Arial" w:hAnsi="Arial" w:cs="Arial"/>
          <w:sz w:val="22"/>
          <w:szCs w:val="22"/>
        </w:rPr>
        <w:t>10) and Appendix E.IV.3, 5 &amp; 6]</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810"/>
        <w:rPr>
          <w:rFonts w:ascii="Arial" w:hAnsi="Arial" w:cs="Arial"/>
          <w:sz w:val="22"/>
          <w:szCs w:val="22"/>
        </w:rPr>
      </w:pP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02.12</w:t>
      </w:r>
      <w:r w:rsidRPr="00E07B20">
        <w:rPr>
          <w:rFonts w:ascii="Arial" w:hAnsi="Arial" w:cs="Arial"/>
          <w:sz w:val="22"/>
          <w:szCs w:val="22"/>
        </w:rPr>
        <w:tab/>
        <w:t>Review licensee E-plan provisions for, and implementation of, primary, backup and alternate emergency response facility (ERF) maintenance</w:t>
      </w:r>
      <w:r w:rsidR="007407CC" w:rsidRPr="00E07B20">
        <w:rPr>
          <w:rFonts w:ascii="Arial" w:hAnsi="Arial" w:cs="Arial"/>
          <w:sz w:val="22"/>
          <w:szCs w:val="22"/>
        </w:rPr>
        <w:t>. [10 CFR Part 50.47(b</w:t>
      </w:r>
      <w:proofErr w:type="gramStart"/>
      <w:r w:rsidR="007407CC" w:rsidRPr="00E07B20">
        <w:rPr>
          <w:rFonts w:ascii="Arial" w:hAnsi="Arial" w:cs="Arial"/>
          <w:sz w:val="22"/>
          <w:szCs w:val="22"/>
        </w:rPr>
        <w:t>)(</w:t>
      </w:r>
      <w:proofErr w:type="gramEnd"/>
      <w:r w:rsidR="007407CC" w:rsidRPr="00E07B20">
        <w:rPr>
          <w:rFonts w:ascii="Arial" w:hAnsi="Arial" w:cs="Arial"/>
          <w:sz w:val="22"/>
          <w:szCs w:val="22"/>
        </w:rPr>
        <w:t>8)</w:t>
      </w:r>
      <w:r w:rsidR="007407CC" w:rsidRPr="0005740A">
        <w:rPr>
          <w:rFonts w:ascii="Arial" w:hAnsi="Arial" w:cs="Arial"/>
          <w:sz w:val="22"/>
          <w:szCs w:val="22"/>
        </w:rPr>
        <w:t xml:space="preserve"> Appendix E §IV.E.8.</w:t>
      </w:r>
      <w:r w:rsidR="007F790B" w:rsidRPr="0005740A">
        <w:rPr>
          <w:rFonts w:ascii="Arial" w:hAnsi="Arial" w:cs="Arial"/>
          <w:sz w:val="22"/>
          <w:szCs w:val="22"/>
        </w:rPr>
        <w:t>a(</w:t>
      </w:r>
      <w:proofErr w:type="spellStart"/>
      <w:r w:rsidR="007F790B" w:rsidRPr="0005740A">
        <w:rPr>
          <w:rFonts w:ascii="Arial" w:hAnsi="Arial" w:cs="Arial"/>
          <w:sz w:val="22"/>
          <w:szCs w:val="22"/>
        </w:rPr>
        <w:t>i</w:t>
      </w:r>
      <w:proofErr w:type="spellEnd"/>
      <w:r w:rsidR="007F790B" w:rsidRPr="0005740A">
        <w:rPr>
          <w:rFonts w:ascii="Arial" w:hAnsi="Arial" w:cs="Arial"/>
          <w:sz w:val="22"/>
          <w:szCs w:val="22"/>
        </w:rPr>
        <w:t xml:space="preserve">), a(ii), </w:t>
      </w:r>
      <w:r w:rsidR="007407CC" w:rsidRPr="0005740A">
        <w:rPr>
          <w:rFonts w:ascii="Arial" w:hAnsi="Arial" w:cs="Arial"/>
          <w:sz w:val="22"/>
          <w:szCs w:val="22"/>
        </w:rPr>
        <w:t>b</w:t>
      </w:r>
      <w:r w:rsidR="007F790B" w:rsidRPr="0005740A">
        <w:rPr>
          <w:rFonts w:ascii="Arial" w:hAnsi="Arial" w:cs="Arial"/>
          <w:sz w:val="22"/>
          <w:szCs w:val="22"/>
        </w:rPr>
        <w:t>, c, d &amp; e]</w:t>
      </w:r>
      <w:r w:rsidRPr="0005740A">
        <w:rPr>
          <w:rFonts w:ascii="Arial" w:hAnsi="Arial" w:cs="Arial"/>
          <w:sz w:val="22"/>
          <w:szCs w:val="22"/>
        </w:rPr>
        <w:t xml:space="preserve"> </w:t>
      </w:r>
    </w:p>
    <w:p w:rsidR="00995214"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C21057" w:rsidRPr="0005740A" w:rsidRDefault="00C210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p>
    <w:p w:rsidR="00995214"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5" w:hanging="2045"/>
        <w:rPr>
          <w:rFonts w:ascii="Arial" w:hAnsi="Arial" w:cs="Arial"/>
          <w:sz w:val="22"/>
          <w:szCs w:val="22"/>
        </w:rPr>
      </w:pPr>
      <w:r>
        <w:rPr>
          <w:rFonts w:ascii="Arial" w:hAnsi="Arial" w:cs="Arial"/>
          <w:sz w:val="22"/>
          <w:szCs w:val="22"/>
        </w:rPr>
        <w:t>03.00</w:t>
      </w:r>
      <w:r>
        <w:rPr>
          <w:rFonts w:ascii="Arial" w:hAnsi="Arial" w:cs="Arial"/>
          <w:sz w:val="22"/>
          <w:szCs w:val="22"/>
        </w:rPr>
        <w:tab/>
      </w:r>
      <w:r w:rsidR="00995214" w:rsidRPr="00BD477E">
        <w:rPr>
          <w:rFonts w:ascii="Arial" w:hAnsi="Arial" w:cs="Arial"/>
          <w:sz w:val="22"/>
          <w:szCs w:val="22"/>
          <w:u w:val="single"/>
        </w:rPr>
        <w:t>INSPECTION GUIDANCE</w:t>
      </w:r>
    </w:p>
    <w:p w:rsidR="00C21057" w:rsidRPr="0005740A" w:rsidRDefault="00C210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The primary focus of this inspection is to evaluate the efficacy of a licensee’s ability to identify and correct EP weaknesses.</w:t>
      </w:r>
    </w:p>
    <w:p w:rsidR="00F35EDC" w:rsidRPr="0005740A" w:rsidRDefault="00F35ED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35EDC" w:rsidRPr="0005740A" w:rsidRDefault="00F35ED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The following inspection guidance section and attachments provide methods and examples of how the inspection requirements could be completed.  Use of the following guidance is at the discretion of the inspector.</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03.01</w:t>
      </w:r>
      <w:r w:rsidRPr="00E07B20">
        <w:rPr>
          <w:rFonts w:ascii="Arial" w:hAnsi="Arial" w:cs="Arial"/>
          <w:sz w:val="22"/>
          <w:szCs w:val="22"/>
        </w:rPr>
        <w:tab/>
        <w:t>Review licensee</w:t>
      </w:r>
      <w:r w:rsidR="00EC3E42" w:rsidRPr="00E07B20">
        <w:rPr>
          <w:rFonts w:ascii="Arial" w:hAnsi="Arial" w:cs="Arial"/>
          <w:sz w:val="22"/>
          <w:szCs w:val="22"/>
        </w:rPr>
        <w:t xml:space="preserve"> procedures for the following areas to ensure there is an </w:t>
      </w:r>
      <w:r w:rsidR="009C7E84" w:rsidRPr="00E07B20">
        <w:rPr>
          <w:rFonts w:ascii="Arial" w:hAnsi="Arial" w:cs="Arial"/>
          <w:sz w:val="22"/>
          <w:szCs w:val="22"/>
        </w:rPr>
        <w:t xml:space="preserve">adequate </w:t>
      </w:r>
      <w:r w:rsidR="00EC3E42" w:rsidRPr="00E07B20">
        <w:rPr>
          <w:rFonts w:ascii="Arial" w:hAnsi="Arial" w:cs="Arial"/>
          <w:sz w:val="22"/>
          <w:szCs w:val="22"/>
        </w:rPr>
        <w:t xml:space="preserve">level of guidance </w:t>
      </w:r>
      <w:r w:rsidR="00285523">
        <w:rPr>
          <w:rFonts w:ascii="Arial" w:hAnsi="Arial" w:cs="Arial"/>
          <w:sz w:val="22"/>
          <w:szCs w:val="22"/>
        </w:rPr>
        <w:t xml:space="preserve">to </w:t>
      </w:r>
      <w:r w:rsidR="00EC3E42" w:rsidRPr="00E07B20">
        <w:rPr>
          <w:rFonts w:ascii="Arial" w:hAnsi="Arial" w:cs="Arial"/>
          <w:sz w:val="22"/>
          <w:szCs w:val="22"/>
        </w:rPr>
        <w:t>meet the required area task</w:t>
      </w:r>
      <w:r w:rsidRPr="00E07B20">
        <w:rPr>
          <w:rFonts w:ascii="Arial" w:hAnsi="Arial" w:cs="Arial"/>
          <w:sz w:val="22"/>
          <w:szCs w:val="22"/>
        </w:rPr>
        <w:t xml:space="preserve">. </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pStyle w:val="ListParagraph"/>
        <w:numPr>
          <w:ilvl w:val="0"/>
          <w:numId w:val="25"/>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 xml:space="preserve">EP CAP </w:t>
      </w:r>
    </w:p>
    <w:p w:rsidR="00995214" w:rsidRPr="0005740A" w:rsidRDefault="00995214" w:rsidP="00DC4011">
      <w:pPr>
        <w:pStyle w:val="ListParagraph"/>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95214" w:rsidRPr="0005740A" w:rsidRDefault="00995214" w:rsidP="00DC4011">
      <w:pPr>
        <w:pStyle w:val="ListParagraph"/>
        <w:numPr>
          <w:ilvl w:val="0"/>
          <w:numId w:val="25"/>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Identification of EP weaknesses and/or deficiencies during an actual event or during drills and exercises.</w:t>
      </w:r>
    </w:p>
    <w:p w:rsidR="00995214" w:rsidRPr="0005740A" w:rsidRDefault="00995214" w:rsidP="00DC4011">
      <w:pPr>
        <w:pStyle w:val="ListParagraph"/>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95214" w:rsidRPr="0005740A" w:rsidRDefault="00EC3E42" w:rsidP="00DC4011">
      <w:pPr>
        <w:pStyle w:val="ListParagraph"/>
        <w:numPr>
          <w:ilvl w:val="0"/>
          <w:numId w:val="25"/>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 xml:space="preserve">EP </w:t>
      </w:r>
      <w:r w:rsidR="00995214" w:rsidRPr="0005740A">
        <w:rPr>
          <w:rFonts w:ascii="Arial" w:hAnsi="Arial" w:cs="Arial"/>
          <w:sz w:val="22"/>
          <w:szCs w:val="22"/>
        </w:rPr>
        <w:t xml:space="preserve">Audits </w:t>
      </w:r>
    </w:p>
    <w:p w:rsidR="00995214" w:rsidRPr="0005740A" w:rsidRDefault="00995214" w:rsidP="00DC4011">
      <w:pPr>
        <w:pStyle w:val="ListParagraph"/>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95214" w:rsidRPr="0005740A" w:rsidRDefault="00995214" w:rsidP="00DC4011">
      <w:pPr>
        <w:pStyle w:val="ListParagraph"/>
        <w:numPr>
          <w:ilvl w:val="0"/>
          <w:numId w:val="25"/>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 xml:space="preserve">EP </w:t>
      </w:r>
      <w:r w:rsidR="0095426D" w:rsidRPr="0005740A">
        <w:rPr>
          <w:rFonts w:ascii="Arial" w:hAnsi="Arial" w:cs="Arial"/>
          <w:sz w:val="22"/>
          <w:szCs w:val="22"/>
        </w:rPr>
        <w:t>Program Reviews</w:t>
      </w:r>
    </w:p>
    <w:p w:rsidR="00995214" w:rsidRPr="0005740A" w:rsidRDefault="00995214" w:rsidP="00DC4011">
      <w:pPr>
        <w:pStyle w:val="ListParagraph"/>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EC3E42" w:rsidRPr="0005740A" w:rsidRDefault="00995214" w:rsidP="00DC4011">
      <w:pPr>
        <w:pStyle w:val="ListParagraph"/>
        <w:numPr>
          <w:ilvl w:val="0"/>
          <w:numId w:val="25"/>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 xml:space="preserve">Critique </w:t>
      </w:r>
      <w:r w:rsidR="0095426D" w:rsidRPr="0005740A">
        <w:rPr>
          <w:rFonts w:ascii="Arial" w:hAnsi="Arial" w:cs="Arial"/>
          <w:sz w:val="22"/>
          <w:szCs w:val="22"/>
        </w:rPr>
        <w:t xml:space="preserve">Conduct </w:t>
      </w:r>
    </w:p>
    <w:p w:rsidR="00EC3E42" w:rsidRPr="0005740A" w:rsidRDefault="00EC3E42"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EC3E42"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Note: </w:t>
      </w:r>
      <w:r w:rsidR="00995214" w:rsidRPr="0005740A">
        <w:rPr>
          <w:rFonts w:ascii="Arial" w:hAnsi="Arial" w:cs="Arial"/>
          <w:sz w:val="22"/>
          <w:szCs w:val="22"/>
        </w:rPr>
        <w:t>responsibility for conduct of critiques may be assigned to multiple departments, (e.g., Quality Assurance for audits, Emergency Preparedness for EP drills</w:t>
      </w:r>
      <w:r w:rsidR="00285523">
        <w:rPr>
          <w:rFonts w:ascii="Arial" w:hAnsi="Arial" w:cs="Arial"/>
          <w:sz w:val="22"/>
          <w:szCs w:val="22"/>
        </w:rPr>
        <w:t xml:space="preserve"> and </w:t>
      </w:r>
      <w:r w:rsidR="00285523" w:rsidRPr="0005740A">
        <w:rPr>
          <w:rFonts w:ascii="Arial" w:hAnsi="Arial" w:cs="Arial"/>
          <w:sz w:val="22"/>
          <w:szCs w:val="22"/>
        </w:rPr>
        <w:t>exercises</w:t>
      </w:r>
      <w:r w:rsidR="00995214" w:rsidRPr="0005740A">
        <w:rPr>
          <w:rFonts w:ascii="Arial" w:hAnsi="Arial" w:cs="Arial"/>
          <w:sz w:val="22"/>
          <w:szCs w:val="22"/>
        </w:rPr>
        <w:t xml:space="preserve">, and Operations Training for simulator evolutions).  </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03.02</w:t>
      </w:r>
      <w:r w:rsidRPr="00E07B20">
        <w:rPr>
          <w:rFonts w:ascii="Arial" w:hAnsi="Arial" w:cs="Arial"/>
          <w:sz w:val="22"/>
          <w:szCs w:val="22"/>
        </w:rPr>
        <w:tab/>
        <w:t>Determine the adequacy of licensee actual event response</w:t>
      </w:r>
      <w:r w:rsidR="00D71FA1" w:rsidRPr="00E07B20">
        <w:rPr>
          <w:rFonts w:ascii="Arial" w:hAnsi="Arial" w:cs="Arial"/>
          <w:sz w:val="22"/>
          <w:szCs w:val="22"/>
        </w:rPr>
        <w:t xml:space="preserve"> by:</w:t>
      </w:r>
    </w:p>
    <w:p w:rsidR="00995214" w:rsidRPr="0005740A" w:rsidRDefault="00995214" w:rsidP="00DC40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ascii="Arial" w:hAnsi="Arial" w:cs="Arial"/>
          <w:sz w:val="22"/>
          <w:szCs w:val="22"/>
        </w:rPr>
      </w:pPr>
    </w:p>
    <w:p w:rsidR="00995214" w:rsidRPr="0005740A" w:rsidRDefault="00995214" w:rsidP="00DC4011">
      <w:pPr>
        <w:pStyle w:val="ListParagraph"/>
        <w:numPr>
          <w:ilvl w:val="0"/>
          <w:numId w:val="45"/>
        </w:numPr>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ab/>
      </w:r>
      <w:r w:rsidR="00D71FA1" w:rsidRPr="0005740A">
        <w:rPr>
          <w:rFonts w:ascii="Arial" w:hAnsi="Arial" w:cs="Arial"/>
          <w:sz w:val="22"/>
          <w:szCs w:val="22"/>
        </w:rPr>
        <w:t xml:space="preserve">Reviewing E-plan implementation documentation since the last inspection </w:t>
      </w:r>
      <w:r w:rsidRPr="0005740A">
        <w:rPr>
          <w:rFonts w:ascii="Arial" w:hAnsi="Arial" w:cs="Arial"/>
          <w:sz w:val="22"/>
          <w:szCs w:val="22"/>
        </w:rPr>
        <w:t>for:</w:t>
      </w:r>
    </w:p>
    <w:p w:rsidR="00995214" w:rsidRPr="0005740A" w:rsidRDefault="00995214" w:rsidP="00DC40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ascii="Arial" w:hAnsi="Arial" w:cs="Arial"/>
          <w:sz w:val="22"/>
          <w:szCs w:val="22"/>
        </w:rPr>
      </w:pPr>
    </w:p>
    <w:p w:rsidR="00995214" w:rsidRPr="0005740A" w:rsidRDefault="00995214" w:rsidP="00DC4011">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Documentation of notification forms</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Pr="0005740A" w:rsidRDefault="00995214" w:rsidP="00DC4011">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Thoroughness and accuracy of logs</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FA7D10" w:rsidRDefault="00995214" w:rsidP="00DC4011">
      <w:pPr>
        <w:pStyle w:val="ListParagraph"/>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sectPr w:rsidR="00FA7D10" w:rsidSect="00716BB6">
          <w:footerReference w:type="default" r:id="rId18"/>
          <w:pgSz w:w="12240" w:h="15840"/>
          <w:pgMar w:top="1440" w:right="1440" w:bottom="1440" w:left="1440" w:header="1440" w:footer="1440" w:gutter="0"/>
          <w:cols w:space="720"/>
          <w:docGrid w:linePitch="326"/>
        </w:sectPr>
      </w:pPr>
      <w:r w:rsidRPr="0005740A">
        <w:rPr>
          <w:rFonts w:ascii="Arial" w:hAnsi="Arial" w:cs="Arial"/>
          <w:sz w:val="22"/>
          <w:szCs w:val="22"/>
        </w:rPr>
        <w:t xml:space="preserve">Completeness of checklists.  </w:t>
      </w:r>
    </w:p>
    <w:p w:rsidR="009C0BA5" w:rsidRDefault="009C0BA5" w:rsidP="009C0BA5">
      <w:pPr>
        <w:pStyle w:val="ListParagraph"/>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val="0"/>
        <w:rPr>
          <w:rFonts w:ascii="Arial" w:hAnsi="Arial" w:cs="Arial"/>
          <w:sz w:val="22"/>
          <w:szCs w:val="22"/>
        </w:rPr>
      </w:pPr>
    </w:p>
    <w:p w:rsidR="00995214" w:rsidRPr="0005740A" w:rsidRDefault="00995214" w:rsidP="00DC4011">
      <w:pPr>
        <w:pStyle w:val="ListParagraph"/>
        <w:numPr>
          <w:ilvl w:val="0"/>
          <w:numId w:val="45"/>
        </w:numPr>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ab/>
      </w:r>
      <w:r w:rsidR="00D71FA1" w:rsidRPr="0005740A">
        <w:rPr>
          <w:rFonts w:ascii="Arial" w:hAnsi="Arial" w:cs="Arial"/>
          <w:sz w:val="22"/>
          <w:szCs w:val="22"/>
        </w:rPr>
        <w:t>Determin</w:t>
      </w:r>
      <w:r w:rsidR="00285523">
        <w:rPr>
          <w:rFonts w:ascii="Arial" w:hAnsi="Arial" w:cs="Arial"/>
          <w:sz w:val="22"/>
          <w:szCs w:val="22"/>
        </w:rPr>
        <w:t>e</w:t>
      </w:r>
      <w:r w:rsidR="00D71FA1" w:rsidRPr="0005740A">
        <w:rPr>
          <w:rFonts w:ascii="Arial" w:hAnsi="Arial" w:cs="Arial"/>
          <w:sz w:val="22"/>
          <w:szCs w:val="22"/>
        </w:rPr>
        <w:t xml:space="preserve"> </w:t>
      </w:r>
      <w:r w:rsidRPr="0005740A">
        <w:rPr>
          <w:rFonts w:ascii="Arial" w:hAnsi="Arial" w:cs="Arial"/>
          <w:sz w:val="22"/>
          <w:szCs w:val="22"/>
        </w:rPr>
        <w:t>if:</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ascii="Arial" w:hAnsi="Arial" w:cs="Arial"/>
          <w:sz w:val="22"/>
          <w:szCs w:val="22"/>
        </w:rPr>
      </w:pPr>
    </w:p>
    <w:p w:rsidR="00995214" w:rsidRPr="0005740A" w:rsidRDefault="00995214" w:rsidP="00DC4011">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 xml:space="preserve">The licensee effectively implemented the requirements of the E-plan.  </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Pr="0005740A" w:rsidRDefault="00995214" w:rsidP="00DC4011">
      <w:pPr>
        <w:pStyle w:val="ListParagraph"/>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 xml:space="preserve">Classifications, notifications and, if performed, </w:t>
      </w:r>
      <w:r w:rsidR="00786E83">
        <w:rPr>
          <w:rFonts w:ascii="Arial" w:hAnsi="Arial" w:cs="Arial"/>
          <w:sz w:val="22"/>
          <w:szCs w:val="22"/>
        </w:rPr>
        <w:t>protective action recommendation (</w:t>
      </w:r>
      <w:r w:rsidRPr="0005740A">
        <w:rPr>
          <w:rFonts w:ascii="Arial" w:hAnsi="Arial" w:cs="Arial"/>
          <w:sz w:val="22"/>
          <w:szCs w:val="22"/>
        </w:rPr>
        <w:t>PAR</w:t>
      </w:r>
      <w:r w:rsidR="00786E83">
        <w:rPr>
          <w:rFonts w:ascii="Arial" w:hAnsi="Arial" w:cs="Arial"/>
          <w:sz w:val="22"/>
          <w:szCs w:val="22"/>
        </w:rPr>
        <w:t>)</w:t>
      </w:r>
      <w:r w:rsidRPr="0005740A">
        <w:rPr>
          <w:rFonts w:ascii="Arial" w:hAnsi="Arial" w:cs="Arial"/>
          <w:sz w:val="22"/>
          <w:szCs w:val="22"/>
        </w:rPr>
        <w:t xml:space="preserve"> development were timely and accurate.  </w:t>
      </w:r>
      <w:r w:rsidR="007F790B" w:rsidRPr="0005740A">
        <w:rPr>
          <w:rFonts w:ascii="Arial" w:hAnsi="Arial" w:cs="Arial"/>
          <w:sz w:val="22"/>
          <w:szCs w:val="22"/>
        </w:rPr>
        <w:t>[10 CFR Part 50.47(b)(10)]</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Note</w:t>
      </w:r>
      <w:r w:rsidR="00E0355B">
        <w:rPr>
          <w:rFonts w:ascii="Arial" w:hAnsi="Arial" w:cs="Arial"/>
          <w:sz w:val="22"/>
          <w:szCs w:val="22"/>
        </w:rPr>
        <w:t>:</w:t>
      </w:r>
      <w:r w:rsidRPr="0005740A">
        <w:rPr>
          <w:rFonts w:ascii="Arial" w:hAnsi="Arial" w:cs="Arial"/>
          <w:sz w:val="22"/>
          <w:szCs w:val="22"/>
        </w:rPr>
        <w:tab/>
        <w:t>Actual event E-plan implementation may be inspected under the event follow-up inspection.</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p>
    <w:p w:rsidR="00995214" w:rsidRPr="0005740A" w:rsidRDefault="00153E53" w:rsidP="00DC4011">
      <w:pPr>
        <w:pStyle w:val="ListParagraph"/>
        <w:numPr>
          <w:ilvl w:val="0"/>
          <w:numId w:val="45"/>
        </w:numPr>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Ensuring</w:t>
      </w:r>
      <w:r w:rsidR="00005294" w:rsidRPr="0005740A">
        <w:rPr>
          <w:rFonts w:ascii="Arial" w:hAnsi="Arial" w:cs="Arial"/>
          <w:sz w:val="22"/>
          <w:szCs w:val="22"/>
        </w:rPr>
        <w:t xml:space="preserve"> all EP weaknesses identified during the inspector’s review of event records were entered into the CAP program</w:t>
      </w:r>
      <w:r w:rsidR="00995214" w:rsidRPr="0005740A">
        <w:rPr>
          <w:rFonts w:ascii="Arial" w:hAnsi="Arial" w:cs="Arial"/>
          <w:sz w:val="22"/>
          <w:szCs w:val="22"/>
        </w:rPr>
        <w:t xml:space="preserve">.  </w:t>
      </w:r>
    </w:p>
    <w:p w:rsidR="00C72589" w:rsidRPr="0005740A" w:rsidRDefault="00C72589" w:rsidP="00DC4011">
      <w:pPr>
        <w:pStyle w:val="ListParagraph"/>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val="0"/>
        <w:rPr>
          <w:rFonts w:ascii="Arial" w:hAnsi="Arial" w:cs="Arial"/>
          <w:sz w:val="22"/>
          <w:szCs w:val="22"/>
        </w:rPr>
      </w:pPr>
    </w:p>
    <w:p w:rsidR="00C72589" w:rsidRPr="0005740A" w:rsidRDefault="00C72589" w:rsidP="00DC4011">
      <w:pPr>
        <w:pStyle w:val="ListParagraph"/>
        <w:numPr>
          <w:ilvl w:val="0"/>
          <w:numId w:val="45"/>
        </w:numPr>
        <w:tabs>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Determine if licensee corrective actions for weaknesses occurring during an event were timely and effective consistent with the safety significance of the condition.</w:t>
      </w:r>
    </w:p>
    <w:p w:rsidR="00995214" w:rsidRPr="0005740A" w:rsidRDefault="00995214" w:rsidP="00DC4011">
      <w:pPr>
        <w:pStyle w:val="ListParagraph"/>
        <w:tabs>
          <w:tab w:val="left" w:pos="274"/>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93"/>
        <w:contextualSpacing w:val="0"/>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03.04</w:t>
      </w:r>
      <w:r w:rsidRPr="00E07B20">
        <w:rPr>
          <w:rFonts w:ascii="Arial" w:hAnsi="Arial" w:cs="Arial"/>
          <w:sz w:val="22"/>
          <w:szCs w:val="22"/>
        </w:rPr>
        <w:tab/>
        <w:t>Review a sample of licensee self-assessments of drill</w:t>
      </w:r>
      <w:r w:rsidR="00285523">
        <w:rPr>
          <w:rFonts w:ascii="Arial" w:hAnsi="Arial" w:cs="Arial"/>
          <w:sz w:val="22"/>
          <w:szCs w:val="22"/>
        </w:rPr>
        <w:t xml:space="preserve"> and exercise</w:t>
      </w:r>
      <w:r w:rsidRPr="00E07B20">
        <w:rPr>
          <w:rFonts w:ascii="Arial" w:hAnsi="Arial" w:cs="Arial"/>
          <w:sz w:val="22"/>
          <w:szCs w:val="22"/>
        </w:rPr>
        <w:t xml:space="preserve"> performance (if available) to verify that:  </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pStyle w:val="ListParagraph"/>
        <w:numPr>
          <w:ilvl w:val="0"/>
          <w:numId w:val="37"/>
        </w:numPr>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Weaknesses identified for classification, notification and PARs are appropriately documented in the CAP.</w:t>
      </w:r>
      <w:r w:rsidR="009C0BA5">
        <w:rPr>
          <w:rFonts w:ascii="Arial" w:hAnsi="Arial" w:cs="Arial"/>
          <w:sz w:val="22"/>
          <w:szCs w:val="22"/>
        </w:rPr>
        <w:t xml:space="preserve"> </w:t>
      </w:r>
      <w:r w:rsidR="007F790B" w:rsidRPr="0005740A">
        <w:rPr>
          <w:rFonts w:ascii="Arial" w:hAnsi="Arial" w:cs="Arial"/>
          <w:sz w:val="22"/>
          <w:szCs w:val="22"/>
        </w:rPr>
        <w:t xml:space="preserve"> [10 CFR Part 50.47(b)(10)]</w:t>
      </w:r>
    </w:p>
    <w:p w:rsidR="00995214" w:rsidRPr="0005740A" w:rsidRDefault="00995214" w:rsidP="00DC4011">
      <w:pPr>
        <w:pStyle w:val="ListParagraph"/>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C0BA5" w:rsidRDefault="00CD6B66" w:rsidP="00DC4011">
      <w:pPr>
        <w:pStyle w:val="ListParagraph"/>
        <w:numPr>
          <w:ilvl w:val="0"/>
          <w:numId w:val="37"/>
        </w:numPr>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Pr>
          <w:rFonts w:ascii="Arial" w:hAnsi="Arial" w:cs="Arial"/>
          <w:color w:val="000000" w:themeColor="text1"/>
          <w:sz w:val="22"/>
          <w:szCs w:val="22"/>
        </w:rPr>
        <w:t>E</w:t>
      </w:r>
      <w:r w:rsidR="00873B08">
        <w:rPr>
          <w:rFonts w:ascii="Arial" w:hAnsi="Arial" w:cs="Arial"/>
          <w:color w:val="000000" w:themeColor="text1"/>
          <w:sz w:val="22"/>
          <w:szCs w:val="22"/>
        </w:rPr>
        <w:t>mergency preparedness implementing procedures</w:t>
      </w:r>
      <w:r w:rsidR="00873B08" w:rsidRPr="0005740A">
        <w:rPr>
          <w:rFonts w:ascii="Arial" w:hAnsi="Arial" w:cs="Arial"/>
          <w:sz w:val="22"/>
          <w:szCs w:val="22"/>
        </w:rPr>
        <w:t xml:space="preserve"> </w:t>
      </w:r>
      <w:r w:rsidR="00995214" w:rsidRPr="0005740A">
        <w:rPr>
          <w:rFonts w:ascii="Arial" w:hAnsi="Arial" w:cs="Arial"/>
          <w:sz w:val="22"/>
          <w:szCs w:val="22"/>
        </w:rPr>
        <w:t>forms and checklists used to support and document classification, notification, and PAR development are consistently and accurately used.</w:t>
      </w:r>
      <w:r w:rsidR="007F790B" w:rsidRPr="0005740A">
        <w:rPr>
          <w:rFonts w:ascii="Arial" w:hAnsi="Arial" w:cs="Arial"/>
          <w:sz w:val="22"/>
          <w:szCs w:val="22"/>
        </w:rPr>
        <w:t xml:space="preserve"> </w:t>
      </w:r>
    </w:p>
    <w:p w:rsidR="00995214" w:rsidRPr="0005740A" w:rsidRDefault="007F790B" w:rsidP="009C0BA5">
      <w:pPr>
        <w:pStyle w:val="ListParagraph"/>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contextualSpacing w:val="0"/>
        <w:rPr>
          <w:rFonts w:ascii="Arial" w:hAnsi="Arial" w:cs="Arial"/>
          <w:sz w:val="22"/>
          <w:szCs w:val="22"/>
        </w:rPr>
      </w:pPr>
      <w:r w:rsidRPr="0005740A">
        <w:rPr>
          <w:rFonts w:ascii="Arial" w:hAnsi="Arial" w:cs="Arial"/>
          <w:sz w:val="22"/>
          <w:szCs w:val="22"/>
        </w:rPr>
        <w:t>[10 CFR Part 50.47(b</w:t>
      </w:r>
      <w:proofErr w:type="gramStart"/>
      <w:r w:rsidRPr="0005740A">
        <w:rPr>
          <w:rFonts w:ascii="Arial" w:hAnsi="Arial" w:cs="Arial"/>
          <w:sz w:val="22"/>
          <w:szCs w:val="22"/>
        </w:rPr>
        <w:t>)(</w:t>
      </w:r>
      <w:proofErr w:type="gramEnd"/>
      <w:r w:rsidRPr="0005740A">
        <w:rPr>
          <w:rFonts w:ascii="Arial" w:hAnsi="Arial" w:cs="Arial"/>
          <w:sz w:val="22"/>
          <w:szCs w:val="22"/>
        </w:rPr>
        <w:t>10)]</w:t>
      </w:r>
    </w:p>
    <w:p w:rsidR="00995214" w:rsidRPr="0005740A" w:rsidRDefault="00995214" w:rsidP="00DC4011">
      <w:pPr>
        <w:pStyle w:val="ListParagraph"/>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95214" w:rsidRPr="0005740A" w:rsidRDefault="00995214" w:rsidP="00DC4011">
      <w:pPr>
        <w:pStyle w:val="ListParagraph"/>
        <w:numPr>
          <w:ilvl w:val="0"/>
          <w:numId w:val="37"/>
        </w:numPr>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 xml:space="preserve">Documentation summaries of the </w:t>
      </w:r>
      <w:r w:rsidR="00285523">
        <w:rPr>
          <w:rFonts w:ascii="Arial" w:hAnsi="Arial" w:cs="Arial"/>
          <w:sz w:val="22"/>
          <w:szCs w:val="22"/>
        </w:rPr>
        <w:t>drill and exercise</w:t>
      </w:r>
      <w:r w:rsidRPr="0005740A">
        <w:rPr>
          <w:rFonts w:ascii="Arial" w:hAnsi="Arial" w:cs="Arial"/>
          <w:sz w:val="22"/>
          <w:szCs w:val="22"/>
        </w:rPr>
        <w:t xml:space="preserve"> critique and scenario are consistent and accurate.  </w:t>
      </w:r>
    </w:p>
    <w:p w:rsidR="00995214" w:rsidRPr="0005740A" w:rsidRDefault="00995214" w:rsidP="00DC4011">
      <w:pPr>
        <w:pStyle w:val="ListParagraph"/>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95214" w:rsidRPr="0005740A" w:rsidRDefault="00995214" w:rsidP="00DC4011">
      <w:pPr>
        <w:pStyle w:val="ListParagraph"/>
        <w:numPr>
          <w:ilvl w:val="0"/>
          <w:numId w:val="37"/>
        </w:numPr>
        <w:tabs>
          <w:tab w:val="left" w:pos="99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05740A">
        <w:rPr>
          <w:rFonts w:ascii="Arial" w:hAnsi="Arial" w:cs="Arial"/>
          <w:sz w:val="22"/>
          <w:szCs w:val="22"/>
        </w:rPr>
        <w:t>The critique process properly identifies performance weakness (</w:t>
      </w:r>
      <w:proofErr w:type="spellStart"/>
      <w:r w:rsidRPr="0005740A">
        <w:rPr>
          <w:rFonts w:ascii="Arial" w:hAnsi="Arial" w:cs="Arial"/>
          <w:sz w:val="22"/>
          <w:szCs w:val="22"/>
        </w:rPr>
        <w:t>es</w:t>
      </w:r>
      <w:proofErr w:type="spellEnd"/>
      <w:r w:rsidRPr="0005740A">
        <w:rPr>
          <w:rFonts w:ascii="Arial" w:hAnsi="Arial" w:cs="Arial"/>
          <w:sz w:val="22"/>
          <w:szCs w:val="22"/>
        </w:rPr>
        <w:t xml:space="preserve">) in classification, notification, PARs and does assessment activities.  </w:t>
      </w:r>
      <w:r w:rsidR="007F790B" w:rsidRPr="0005740A">
        <w:rPr>
          <w:rFonts w:ascii="Arial" w:hAnsi="Arial" w:cs="Arial"/>
          <w:sz w:val="22"/>
          <w:szCs w:val="22"/>
        </w:rPr>
        <w:t>[10 CFR Part 50.47(b)(9) &amp; (10)]</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ascii="Arial" w:hAnsi="Arial" w:cs="Arial"/>
          <w:sz w:val="22"/>
          <w:szCs w:val="22"/>
        </w:rPr>
      </w:pPr>
      <w:r w:rsidRPr="00E07B20">
        <w:rPr>
          <w:rFonts w:ascii="Arial" w:hAnsi="Arial" w:cs="Arial"/>
          <w:sz w:val="22"/>
          <w:szCs w:val="22"/>
        </w:rPr>
        <w:t>03.05</w:t>
      </w:r>
      <w:r w:rsidRPr="00E07B20">
        <w:rPr>
          <w:rFonts w:ascii="Arial" w:hAnsi="Arial" w:cs="Arial"/>
          <w:sz w:val="22"/>
          <w:szCs w:val="22"/>
        </w:rPr>
        <w:tab/>
      </w:r>
      <w:r w:rsidR="00CE5DB1" w:rsidRPr="00E07B20">
        <w:rPr>
          <w:rFonts w:ascii="Arial" w:hAnsi="Arial" w:cs="Arial"/>
          <w:sz w:val="22"/>
          <w:szCs w:val="22"/>
        </w:rPr>
        <w:t xml:space="preserve">Review lists of EP-related </w:t>
      </w:r>
      <w:r w:rsidR="009C0BA5">
        <w:rPr>
          <w:rFonts w:ascii="Arial" w:hAnsi="Arial" w:cs="Arial"/>
          <w:sz w:val="22"/>
          <w:szCs w:val="22"/>
        </w:rPr>
        <w:t>CAP</w:t>
      </w:r>
      <w:r w:rsidR="00CE5DB1" w:rsidRPr="00E07B20">
        <w:rPr>
          <w:rFonts w:ascii="Arial" w:hAnsi="Arial" w:cs="Arial"/>
          <w:sz w:val="22"/>
          <w:szCs w:val="22"/>
        </w:rPr>
        <w:t xml:space="preserve"> entries initiated and closed since the previous inspection.  Select samples from each category to review for the effectiveness of correction actions, based on the following:</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tabs>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Note</w:t>
      </w:r>
      <w:r w:rsidR="00E0355B">
        <w:rPr>
          <w:rFonts w:ascii="Arial" w:hAnsi="Arial" w:cs="Arial"/>
          <w:sz w:val="22"/>
          <w:szCs w:val="22"/>
        </w:rPr>
        <w:t>:</w:t>
      </w:r>
      <w:r w:rsidR="009C0BA5">
        <w:rPr>
          <w:rFonts w:ascii="Arial" w:hAnsi="Arial" w:cs="Arial"/>
          <w:sz w:val="22"/>
          <w:szCs w:val="22"/>
        </w:rPr>
        <w:t xml:space="preserve">  </w:t>
      </w:r>
      <w:r w:rsidRPr="0005740A">
        <w:rPr>
          <w:rFonts w:ascii="Arial" w:hAnsi="Arial" w:cs="Arial"/>
          <w:sz w:val="22"/>
          <w:szCs w:val="22"/>
        </w:rPr>
        <w:t>Although 10 CFR 50.47(b</w:t>
      </w:r>
      <w:proofErr w:type="gramStart"/>
      <w:r w:rsidRPr="0005740A">
        <w:rPr>
          <w:rFonts w:ascii="Arial" w:hAnsi="Arial" w:cs="Arial"/>
          <w:sz w:val="22"/>
          <w:szCs w:val="22"/>
        </w:rPr>
        <w:t>)(</w:t>
      </w:r>
      <w:proofErr w:type="gramEnd"/>
      <w:r w:rsidRPr="0005740A">
        <w:rPr>
          <w:rFonts w:ascii="Arial" w:hAnsi="Arial" w:cs="Arial"/>
          <w:sz w:val="22"/>
          <w:szCs w:val="22"/>
        </w:rPr>
        <w:t xml:space="preserve">14) requires that exercise weaknesses be identified and corrected, licensees may enter other deficiencies (e.g., procedure deficiencies, instrument failures, etc.) into its corrective action program.  Both categories should be included in the sample selection.  </w:t>
      </w:r>
    </w:p>
    <w:p w:rsidR="00995214" w:rsidRPr="0005740A" w:rsidRDefault="00995214"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7D10" w:rsidRDefault="00995214" w:rsidP="00DC4011">
      <w:pPr>
        <w:tabs>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A7D10" w:rsidSect="00716BB6">
          <w:footerReference w:type="default" r:id="rId19"/>
          <w:pgSz w:w="12240" w:h="15840"/>
          <w:pgMar w:top="1440" w:right="1440" w:bottom="1440" w:left="1440" w:header="1440" w:footer="1440" w:gutter="0"/>
          <w:cols w:space="720"/>
          <w:docGrid w:linePitch="326"/>
        </w:sectPr>
      </w:pPr>
      <w:r w:rsidRPr="0005740A">
        <w:rPr>
          <w:rFonts w:ascii="Arial" w:hAnsi="Arial" w:cs="Arial"/>
          <w:sz w:val="22"/>
          <w:szCs w:val="22"/>
        </w:rPr>
        <w:t>Note</w:t>
      </w:r>
      <w:r w:rsidR="009C0BA5">
        <w:rPr>
          <w:rFonts w:ascii="Arial" w:hAnsi="Arial" w:cs="Arial"/>
          <w:sz w:val="22"/>
          <w:szCs w:val="22"/>
        </w:rPr>
        <w:t xml:space="preserve">:  </w:t>
      </w:r>
      <w:r w:rsidRPr="0005740A">
        <w:rPr>
          <w:rFonts w:ascii="Arial" w:hAnsi="Arial" w:cs="Arial"/>
          <w:sz w:val="22"/>
          <w:szCs w:val="22"/>
        </w:rPr>
        <w:t>If corrective actions appear to be complete, but not yet fully effective, consideration may be given to allow more time for performance improvement.  Future drills</w:t>
      </w:r>
      <w:r w:rsidR="00285523">
        <w:rPr>
          <w:rFonts w:ascii="Arial" w:hAnsi="Arial" w:cs="Arial"/>
          <w:sz w:val="22"/>
          <w:szCs w:val="22"/>
        </w:rPr>
        <w:t xml:space="preserve"> and exercises</w:t>
      </w:r>
      <w:r w:rsidRPr="0005740A">
        <w:rPr>
          <w:rFonts w:ascii="Arial" w:hAnsi="Arial" w:cs="Arial"/>
          <w:sz w:val="22"/>
          <w:szCs w:val="22"/>
        </w:rPr>
        <w:t xml:space="preserve"> would be expected to show such improvement.  Actions taken by the licensee to enhance or improve performance need not be evaluated for effectiveness.</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C0BA5" w:rsidRDefault="00995214" w:rsidP="00DC4011">
      <w:pPr>
        <w:numPr>
          <w:ilvl w:val="0"/>
          <w:numId w:val="22"/>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Review all corrective actions associated with classification, notification, PAR development, and dose assessment and note any degraded performance.  </w:t>
      </w:r>
    </w:p>
    <w:p w:rsidR="00995214" w:rsidRPr="0005740A" w:rsidRDefault="007F790B" w:rsidP="009C0BA5">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r w:rsidRPr="0005740A">
        <w:rPr>
          <w:rFonts w:ascii="Arial" w:hAnsi="Arial" w:cs="Arial"/>
          <w:sz w:val="22"/>
          <w:szCs w:val="22"/>
        </w:rPr>
        <w:t>[10 CFR Part 50.47(b</w:t>
      </w:r>
      <w:proofErr w:type="gramStart"/>
      <w:r w:rsidRPr="0005740A">
        <w:rPr>
          <w:rFonts w:ascii="Arial" w:hAnsi="Arial" w:cs="Arial"/>
          <w:sz w:val="22"/>
          <w:szCs w:val="22"/>
        </w:rPr>
        <w:t>)(</w:t>
      </w:r>
      <w:proofErr w:type="gramEnd"/>
      <w:r w:rsidRPr="0005740A">
        <w:rPr>
          <w:rFonts w:ascii="Arial" w:hAnsi="Arial" w:cs="Arial"/>
          <w:sz w:val="22"/>
          <w:szCs w:val="22"/>
        </w:rPr>
        <w:t>9) &amp; (10)]</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22"/>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Select a sample of corrective actions from other EP areas for review.  The guidance provided in Attachment </w:t>
      </w:r>
      <w:r w:rsidR="00443F02" w:rsidRPr="0005740A">
        <w:rPr>
          <w:rFonts w:ascii="Arial" w:hAnsi="Arial" w:cs="Arial"/>
          <w:sz w:val="22"/>
          <w:szCs w:val="22"/>
        </w:rPr>
        <w:t>5</w:t>
      </w:r>
      <w:r w:rsidRPr="0005740A">
        <w:rPr>
          <w:rFonts w:ascii="Arial" w:hAnsi="Arial" w:cs="Arial"/>
          <w:sz w:val="22"/>
          <w:szCs w:val="22"/>
        </w:rPr>
        <w:t xml:space="preserve"> “Prioritization of Additional Areas for Inspection” may be used to select other areas for review.</w:t>
      </w:r>
    </w:p>
    <w:p w:rsidR="00995214" w:rsidRPr="0005740A" w:rsidRDefault="00995214" w:rsidP="00DC4011">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95214" w:rsidRPr="0005740A" w:rsidRDefault="00995214" w:rsidP="00DC4011">
      <w:pPr>
        <w:numPr>
          <w:ilvl w:val="0"/>
          <w:numId w:val="22"/>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If repeat items or trends are noted in corrective actions:</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Determine whether corrective actions should have precluded recurrence.  Determination of a failure to correct a drill or exercise weakness requires a detailed review of the weakness and the associated corrective actions.</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Determine if the licensee identified the trend or repeat weakness and entered it into the corrective action system.  A single repetition of a weakness should not automatically be deemed an ineffective corrective action.  Conversely, a single successful demonstration of a weakness should not necessarily be considered an effective corrective action.</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0"/>
          <w:numId w:val="22"/>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Select a sample of closed corrective actions and perform a review to assess the completeness and effectiveness of the corrective actions.</w:t>
      </w:r>
    </w:p>
    <w:p w:rsidR="00995214" w:rsidRPr="0005740A" w:rsidRDefault="00995214" w:rsidP="00DC40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ascii="Arial" w:hAnsi="Arial" w:cs="Arial"/>
          <w:sz w:val="22"/>
          <w:szCs w:val="22"/>
        </w:rPr>
      </w:pPr>
      <w:r w:rsidRPr="0005740A">
        <w:rPr>
          <w:rFonts w:ascii="Arial" w:hAnsi="Arial" w:cs="Arial"/>
          <w:sz w:val="22"/>
          <w:szCs w:val="22"/>
        </w:rPr>
        <w:t xml:space="preserve"> </w:t>
      </w: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 xml:space="preserve">Review the specific corrective actions for that weakness and similar occurrences of that weakness in actual events, drills, exercises, and training evolutions.  </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Review relevant corrective actions, self-assessments, and inspection records for the inspection cycle with an emphasis on similar weaknesses.</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Assess corrective action effectiveness based on the complete history of the issue.  Obtain a complete picture of the current problem by reviewing previous corrective actions to identify any pattern(s) of recurring performance problems in similar activities that would identify other ineffective corrective actions.</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0"/>
          <w:numId w:val="22"/>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Select a sample of corrective actions for equipment and facilities or other areas of EP as deemed appropriate. </w:t>
      </w:r>
      <w:r w:rsidR="00D15DD9">
        <w:rPr>
          <w:rFonts w:ascii="Arial" w:hAnsi="Arial" w:cs="Arial"/>
          <w:sz w:val="22"/>
          <w:szCs w:val="22"/>
        </w:rPr>
        <w:t xml:space="preserve"> </w:t>
      </w:r>
      <w:r w:rsidRPr="0005740A">
        <w:rPr>
          <w:rFonts w:ascii="Arial" w:hAnsi="Arial" w:cs="Arial"/>
          <w:sz w:val="22"/>
          <w:szCs w:val="22"/>
        </w:rPr>
        <w:t>Perform a detailed review of:</w:t>
      </w:r>
      <w:r w:rsidR="003A2C80" w:rsidRPr="0005740A">
        <w:rPr>
          <w:rFonts w:ascii="Arial" w:hAnsi="Arial" w:cs="Arial"/>
          <w:sz w:val="22"/>
          <w:szCs w:val="22"/>
        </w:rPr>
        <w:t xml:space="preserve"> </w:t>
      </w:r>
      <w:r w:rsidR="00D15DD9">
        <w:rPr>
          <w:rFonts w:ascii="Arial" w:hAnsi="Arial" w:cs="Arial"/>
          <w:sz w:val="22"/>
          <w:szCs w:val="22"/>
        </w:rPr>
        <w:t xml:space="preserve"> </w:t>
      </w:r>
      <w:r w:rsidR="003A2C80" w:rsidRPr="0005740A">
        <w:rPr>
          <w:rFonts w:ascii="Arial" w:hAnsi="Arial" w:cs="Arial"/>
          <w:sz w:val="22"/>
          <w:szCs w:val="22"/>
        </w:rPr>
        <w:t>[10 CFR Part 50.47(b)(8) Appendix E §IV.E.8.a(</w:t>
      </w:r>
      <w:proofErr w:type="spellStart"/>
      <w:r w:rsidR="003A2C80" w:rsidRPr="0005740A">
        <w:rPr>
          <w:rFonts w:ascii="Arial" w:hAnsi="Arial" w:cs="Arial"/>
          <w:sz w:val="22"/>
          <w:szCs w:val="22"/>
        </w:rPr>
        <w:t>i</w:t>
      </w:r>
      <w:proofErr w:type="spellEnd"/>
      <w:r w:rsidR="003A2C80" w:rsidRPr="0005740A">
        <w:rPr>
          <w:rFonts w:ascii="Arial" w:hAnsi="Arial" w:cs="Arial"/>
          <w:sz w:val="22"/>
          <w:szCs w:val="22"/>
        </w:rPr>
        <w:t>), a(ii), b, c, d &amp; e]</w:t>
      </w:r>
    </w:p>
    <w:p w:rsidR="00995214" w:rsidRPr="0005740A" w:rsidRDefault="00995214" w:rsidP="00DC40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rPr>
          <w:rFonts w:ascii="Arial" w:hAnsi="Arial" w:cs="Arial"/>
          <w:sz w:val="22"/>
          <w:szCs w:val="22"/>
        </w:rPr>
      </w:pP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Closure documentation,</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Corrective actions taken, and</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FA7D10"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sectPr w:rsidR="00FA7D10" w:rsidSect="00716BB6">
          <w:footerReference w:type="default" r:id="rId20"/>
          <w:pgSz w:w="12240" w:h="15840"/>
          <w:pgMar w:top="1440" w:right="1440" w:bottom="1440" w:left="1440" w:header="1440" w:footer="1440" w:gutter="0"/>
          <w:cols w:space="720"/>
          <w:docGrid w:linePitch="326"/>
        </w:sectPr>
      </w:pPr>
      <w:r w:rsidRPr="0005740A">
        <w:rPr>
          <w:rFonts w:ascii="Arial" w:hAnsi="Arial" w:cs="Arial"/>
          <w:sz w:val="22"/>
          <w:szCs w:val="22"/>
        </w:rPr>
        <w:t>Consistency of in-field completed corrective actions and the closure documentation.</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0"/>
          <w:numId w:val="22"/>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In reviewing the corrective actions, remain alert to program elements that have few or no corrective actions recorded.  Although the program elements may very well not warrant a corrective action, the lack could be evidence of a deficient critique. </w:t>
      </w:r>
      <w:r w:rsidR="00D15DD9">
        <w:rPr>
          <w:rFonts w:ascii="Arial" w:hAnsi="Arial" w:cs="Arial"/>
          <w:sz w:val="22"/>
          <w:szCs w:val="22"/>
        </w:rPr>
        <w:t xml:space="preserve"> </w:t>
      </w:r>
      <w:r w:rsidRPr="0005740A">
        <w:rPr>
          <w:rFonts w:ascii="Arial" w:hAnsi="Arial" w:cs="Arial"/>
          <w:sz w:val="22"/>
          <w:szCs w:val="22"/>
        </w:rPr>
        <w:t xml:space="preserve">The inspector should inspect that area for compliance with the E-plan commitments.  </w:t>
      </w:r>
    </w:p>
    <w:p w:rsidR="009C0BA5" w:rsidRDefault="009C0BA5"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03.06</w:t>
      </w:r>
      <w:r w:rsidRPr="00E07B20">
        <w:rPr>
          <w:rFonts w:ascii="Arial" w:hAnsi="Arial" w:cs="Arial"/>
          <w:sz w:val="22"/>
          <w:szCs w:val="22"/>
        </w:rPr>
        <w:tab/>
        <w:t>Review EP audit(s) performed in accordance with 10 CFR 50.54(t).</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0"/>
          <w:numId w:val="23"/>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Evaluate adequacy of audits for compliance with regulatory requirements.  </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23"/>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Determine if the scheduling of audits is consistent with regulatory requirements and licensee program changes.  </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ascii="Arial" w:hAnsi="Arial" w:cs="Arial"/>
          <w:sz w:val="22"/>
          <w:szCs w:val="22"/>
        </w:rPr>
      </w:pPr>
      <w:r w:rsidRPr="0005740A">
        <w:rPr>
          <w:rFonts w:ascii="Arial" w:hAnsi="Arial" w:cs="Arial"/>
          <w:sz w:val="22"/>
          <w:szCs w:val="22"/>
        </w:rPr>
        <w:t>If the licensee is using the 10 CFR 50.54(t</w:t>
      </w:r>
      <w:proofErr w:type="gramStart"/>
      <w:r w:rsidRPr="0005740A">
        <w:rPr>
          <w:rFonts w:ascii="Arial" w:hAnsi="Arial" w:cs="Arial"/>
          <w:sz w:val="22"/>
          <w:szCs w:val="22"/>
        </w:rPr>
        <w:t>)(</w:t>
      </w:r>
      <w:proofErr w:type="gramEnd"/>
      <w:r w:rsidRPr="0005740A">
        <w:rPr>
          <w:rFonts w:ascii="Arial" w:hAnsi="Arial" w:cs="Arial"/>
          <w:sz w:val="22"/>
          <w:szCs w:val="22"/>
        </w:rPr>
        <w:t>1)(ii) option, review the licensee’s performance indicators (See statements of consideration at 64 FR 14814 dated March 29, 1999).</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p>
    <w:p w:rsidR="00995214" w:rsidRPr="0005740A" w:rsidRDefault="00995214" w:rsidP="00DC4011">
      <w:pPr>
        <w:numPr>
          <w:ilvl w:val="0"/>
          <w:numId w:val="23"/>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Review the effectiveness of a sample of corrective actions resulting from the audit.  Prioritization should be given to problems associated with </w:t>
      </w:r>
      <w:r w:rsidR="00694ECB">
        <w:rPr>
          <w:rFonts w:ascii="Arial" w:hAnsi="Arial" w:cs="Arial"/>
          <w:sz w:val="22"/>
          <w:szCs w:val="22"/>
        </w:rPr>
        <w:t>classification, notification, dose assessment activities and PAR development</w:t>
      </w:r>
      <w:r w:rsidRPr="0005740A">
        <w:rPr>
          <w:rFonts w:ascii="Arial" w:hAnsi="Arial" w:cs="Arial"/>
          <w:sz w:val="22"/>
          <w:szCs w:val="22"/>
        </w:rPr>
        <w:t xml:space="preserve">.  </w:t>
      </w:r>
      <w:r w:rsidR="003A2C80" w:rsidRPr="0005740A">
        <w:rPr>
          <w:rFonts w:ascii="Arial" w:hAnsi="Arial" w:cs="Arial"/>
          <w:sz w:val="22"/>
          <w:szCs w:val="22"/>
        </w:rPr>
        <w:t>[10 CFR Part 50.47(b)</w:t>
      </w:r>
      <w:r w:rsidR="00694ECB">
        <w:rPr>
          <w:rFonts w:ascii="Arial" w:hAnsi="Arial" w:cs="Arial"/>
          <w:sz w:val="22"/>
          <w:szCs w:val="22"/>
        </w:rPr>
        <w:t xml:space="preserve">(4), (5), </w:t>
      </w:r>
      <w:r w:rsidR="003A2C80" w:rsidRPr="0005740A">
        <w:rPr>
          <w:rFonts w:ascii="Arial" w:hAnsi="Arial" w:cs="Arial"/>
          <w:sz w:val="22"/>
          <w:szCs w:val="22"/>
        </w:rPr>
        <w:t>(9) &amp; (10)]</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23"/>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Select a sample of corrective actions from other EP audit areas for review.  The guidance provided in Attachment </w:t>
      </w:r>
      <w:r w:rsidR="00284F6F" w:rsidRPr="0005740A">
        <w:rPr>
          <w:rFonts w:ascii="Arial" w:hAnsi="Arial" w:cs="Arial"/>
          <w:sz w:val="22"/>
          <w:szCs w:val="22"/>
        </w:rPr>
        <w:t>5</w:t>
      </w:r>
      <w:r w:rsidRPr="0005740A">
        <w:rPr>
          <w:rFonts w:ascii="Arial" w:hAnsi="Arial" w:cs="Arial"/>
          <w:sz w:val="22"/>
          <w:szCs w:val="22"/>
        </w:rPr>
        <w:t>, “Prioritization of Additional Areas for Inspection</w:t>
      </w:r>
      <w:r w:rsidR="00284F6F" w:rsidRPr="0005740A">
        <w:rPr>
          <w:rFonts w:ascii="Arial" w:hAnsi="Arial" w:cs="Arial"/>
          <w:sz w:val="22"/>
          <w:szCs w:val="22"/>
        </w:rPr>
        <w:t>,</w:t>
      </w:r>
      <w:r w:rsidRPr="0005740A">
        <w:rPr>
          <w:rFonts w:ascii="Arial" w:hAnsi="Arial" w:cs="Arial"/>
          <w:sz w:val="22"/>
          <w:szCs w:val="22"/>
        </w:rPr>
        <w:t xml:space="preserve">” </w:t>
      </w:r>
      <w:r w:rsidR="00284F6F" w:rsidRPr="0005740A">
        <w:rPr>
          <w:rFonts w:ascii="Arial" w:hAnsi="Arial" w:cs="Arial"/>
          <w:sz w:val="22"/>
          <w:szCs w:val="22"/>
        </w:rPr>
        <w:t xml:space="preserve">to this procedure, </w:t>
      </w:r>
      <w:r w:rsidRPr="0005740A">
        <w:rPr>
          <w:rFonts w:ascii="Arial" w:hAnsi="Arial" w:cs="Arial"/>
          <w:sz w:val="22"/>
          <w:szCs w:val="22"/>
        </w:rPr>
        <w:t>may be used to select other areas for review.</w:t>
      </w:r>
    </w:p>
    <w:p w:rsidR="00995214" w:rsidRPr="0005740A" w:rsidRDefault="00995214" w:rsidP="00DC40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630"/>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03.07</w:t>
      </w:r>
      <w:r w:rsidRPr="00E07B20">
        <w:rPr>
          <w:rFonts w:ascii="Arial" w:hAnsi="Arial" w:cs="Arial"/>
          <w:sz w:val="22"/>
          <w:szCs w:val="22"/>
        </w:rPr>
        <w:tab/>
        <w:t>EP self-assessment corrective actions.</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0"/>
          <w:numId w:val="39"/>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Review a sample of corrective actions from other EP self-assessment documents, for example:</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Default="00995214" w:rsidP="00DC4011">
      <w:pPr>
        <w:numPr>
          <w:ilvl w:val="0"/>
          <w:numId w:val="24"/>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 xml:space="preserve">QA assessments of </w:t>
      </w:r>
      <w:r w:rsidR="00285523">
        <w:rPr>
          <w:rFonts w:ascii="Arial" w:hAnsi="Arial" w:cs="Arial"/>
          <w:sz w:val="22"/>
          <w:szCs w:val="22"/>
        </w:rPr>
        <w:t>drill and exercise</w:t>
      </w:r>
      <w:r w:rsidRPr="0005740A">
        <w:rPr>
          <w:rFonts w:ascii="Arial" w:hAnsi="Arial" w:cs="Arial"/>
          <w:sz w:val="22"/>
          <w:szCs w:val="22"/>
        </w:rPr>
        <w:t xml:space="preserve"> performance</w:t>
      </w:r>
    </w:p>
    <w:p w:rsidR="008476F5" w:rsidRPr="0005740A" w:rsidRDefault="008476F5" w:rsidP="00DC40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Default="00995214" w:rsidP="00DC4011">
      <w:pPr>
        <w:numPr>
          <w:ilvl w:val="0"/>
          <w:numId w:val="24"/>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E</w:t>
      </w:r>
      <w:r w:rsidR="008F0272">
        <w:rPr>
          <w:rFonts w:ascii="Arial" w:hAnsi="Arial" w:cs="Arial"/>
          <w:sz w:val="22"/>
          <w:szCs w:val="22"/>
        </w:rPr>
        <w:t>mergency response organization (ERO)</w:t>
      </w:r>
      <w:r w:rsidRPr="0005740A">
        <w:rPr>
          <w:rFonts w:ascii="Arial" w:hAnsi="Arial" w:cs="Arial"/>
          <w:sz w:val="22"/>
          <w:szCs w:val="22"/>
        </w:rPr>
        <w:t xml:space="preserve"> readiness</w:t>
      </w:r>
    </w:p>
    <w:p w:rsidR="008476F5" w:rsidRDefault="008476F5" w:rsidP="00DC4011">
      <w:pPr>
        <w:pStyle w:val="ListParagraph"/>
        <w:ind w:left="1440" w:hanging="634"/>
        <w:rPr>
          <w:rFonts w:ascii="Arial" w:hAnsi="Arial" w:cs="Arial"/>
          <w:sz w:val="22"/>
          <w:szCs w:val="22"/>
        </w:rPr>
      </w:pPr>
    </w:p>
    <w:p w:rsidR="00995214" w:rsidRPr="0005740A" w:rsidRDefault="00995214" w:rsidP="00DC4011">
      <w:pPr>
        <w:numPr>
          <w:ilvl w:val="0"/>
          <w:numId w:val="24"/>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EP facility readiness</w:t>
      </w:r>
      <w:r w:rsidR="003A2C80" w:rsidRPr="0005740A">
        <w:rPr>
          <w:rFonts w:ascii="Arial" w:hAnsi="Arial" w:cs="Arial"/>
          <w:sz w:val="22"/>
          <w:szCs w:val="22"/>
        </w:rPr>
        <w:t xml:space="preserve"> [10 CFR Part 50.47(b)(8) Appendix E §IV.E.8.a(</w:t>
      </w:r>
      <w:proofErr w:type="spellStart"/>
      <w:r w:rsidR="003A2C80" w:rsidRPr="0005740A">
        <w:rPr>
          <w:rFonts w:ascii="Arial" w:hAnsi="Arial" w:cs="Arial"/>
          <w:sz w:val="22"/>
          <w:szCs w:val="22"/>
        </w:rPr>
        <w:t>i</w:t>
      </w:r>
      <w:proofErr w:type="spellEnd"/>
      <w:r w:rsidR="003A2C80" w:rsidRPr="0005740A">
        <w:rPr>
          <w:rFonts w:ascii="Arial" w:hAnsi="Arial" w:cs="Arial"/>
          <w:sz w:val="22"/>
          <w:szCs w:val="22"/>
        </w:rPr>
        <w:t>), a(ii), b, c, d &amp; e]</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0"/>
          <w:numId w:val="39"/>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Review the disposition of </w:t>
      </w:r>
      <w:r w:rsidR="00645400" w:rsidRPr="0005740A">
        <w:rPr>
          <w:rFonts w:ascii="Arial" w:hAnsi="Arial" w:cs="Arial"/>
          <w:sz w:val="22"/>
          <w:szCs w:val="22"/>
        </w:rPr>
        <w:t xml:space="preserve">the </w:t>
      </w:r>
      <w:r w:rsidRPr="0005740A">
        <w:rPr>
          <w:rFonts w:ascii="Arial" w:hAnsi="Arial" w:cs="Arial"/>
          <w:sz w:val="22"/>
          <w:szCs w:val="22"/>
        </w:rPr>
        <w:t>sample of corrective actions identified.</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995214" w:rsidRPr="0005740A" w:rsidRDefault="00995214" w:rsidP="00DC4011">
      <w:pPr>
        <w:numPr>
          <w:ilvl w:val="0"/>
          <w:numId w:val="39"/>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Determine if the licensee’s</w:t>
      </w:r>
      <w:r w:rsidR="00645400" w:rsidRPr="0005740A">
        <w:rPr>
          <w:rFonts w:ascii="Arial" w:hAnsi="Arial" w:cs="Arial"/>
          <w:sz w:val="22"/>
          <w:szCs w:val="22"/>
        </w:rPr>
        <w:t xml:space="preserve"> sampled</w:t>
      </w:r>
      <w:r w:rsidRPr="0005740A">
        <w:rPr>
          <w:rFonts w:ascii="Arial" w:hAnsi="Arial" w:cs="Arial"/>
          <w:sz w:val="22"/>
          <w:szCs w:val="22"/>
        </w:rPr>
        <w:t xml:space="preserve"> corrective actions were timely and effective.</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03.08</w:t>
      </w:r>
      <w:r w:rsidRPr="00E07B20">
        <w:rPr>
          <w:rFonts w:ascii="Arial" w:hAnsi="Arial" w:cs="Arial"/>
          <w:sz w:val="22"/>
          <w:szCs w:val="22"/>
        </w:rPr>
        <w:tab/>
        <w:t>Review the lic</w:t>
      </w:r>
      <w:r w:rsidR="008F0272">
        <w:rPr>
          <w:rFonts w:ascii="Arial" w:hAnsi="Arial" w:cs="Arial"/>
          <w:sz w:val="22"/>
          <w:szCs w:val="22"/>
        </w:rPr>
        <w:t>ensee</w:t>
      </w:r>
      <w:r w:rsidR="00694ECB">
        <w:rPr>
          <w:rFonts w:ascii="Arial" w:hAnsi="Arial" w:cs="Arial"/>
          <w:sz w:val="22"/>
          <w:szCs w:val="22"/>
        </w:rPr>
        <w:t>’s</w:t>
      </w:r>
      <w:r w:rsidR="008F0272">
        <w:rPr>
          <w:rFonts w:ascii="Arial" w:hAnsi="Arial" w:cs="Arial"/>
          <w:sz w:val="22"/>
          <w:szCs w:val="22"/>
        </w:rPr>
        <w:t xml:space="preserve"> annual review / update of </w:t>
      </w:r>
      <w:r w:rsidRPr="00E07B20">
        <w:rPr>
          <w:rFonts w:ascii="Arial" w:hAnsi="Arial" w:cs="Arial"/>
          <w:sz w:val="22"/>
          <w:szCs w:val="22"/>
        </w:rPr>
        <w:t>LOAs/MOUs described in the E-plan to be updated as needed and reviewed to be current on an annual basis.  Verify that:</w:t>
      </w:r>
    </w:p>
    <w:p w:rsidR="00FA7D10" w:rsidRDefault="00FA7D1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sectPr w:rsidR="00FA7D10" w:rsidSect="00716BB6">
          <w:footerReference w:type="default" r:id="rId21"/>
          <w:pgSz w:w="12240" w:h="15840"/>
          <w:pgMar w:top="1440" w:right="1440" w:bottom="1440" w:left="1440" w:header="1440" w:footer="1440" w:gutter="0"/>
          <w:cols w:space="720"/>
          <w:docGrid w:linePitch="326"/>
        </w:sectPr>
      </w:pP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tabs>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Note:</w:t>
      </w:r>
      <w:r w:rsidRPr="0005740A">
        <w:rPr>
          <w:rFonts w:ascii="Arial" w:hAnsi="Arial" w:cs="Arial"/>
          <w:sz w:val="22"/>
          <w:szCs w:val="22"/>
        </w:rPr>
        <w:tab/>
        <w:t>In general, LOAs/MOUs with Federal agencies with emergency planning responsibilities are not needed, since the Federal agencies are required by law to provide assistance.  However, the inspector should be alert to instances in the E-plan where it may be appropriate for a letter of agreement with a local Federal office or representative of a Federal agency, such as a local Coast Guard station</w:t>
      </w:r>
      <w:r w:rsidR="009C0BA5">
        <w:rPr>
          <w:rFonts w:ascii="Arial" w:hAnsi="Arial" w:cs="Arial"/>
          <w:sz w:val="22"/>
          <w:szCs w:val="22"/>
        </w:rPr>
        <w:t>.</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highlight w:val="yellow"/>
        </w:rPr>
      </w:pPr>
    </w:p>
    <w:p w:rsidR="00995214" w:rsidRPr="0005740A" w:rsidRDefault="00995214" w:rsidP="00DC4011">
      <w:pPr>
        <w:numPr>
          <w:ilvl w:val="0"/>
          <w:numId w:val="40"/>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Arrangements for </w:t>
      </w:r>
      <w:r w:rsidR="008F0272">
        <w:rPr>
          <w:rFonts w:ascii="Arial" w:hAnsi="Arial" w:cs="Arial"/>
          <w:sz w:val="22"/>
          <w:szCs w:val="22"/>
        </w:rPr>
        <w:t>offsite response organization (</w:t>
      </w:r>
      <w:r w:rsidRPr="0005740A">
        <w:rPr>
          <w:rFonts w:ascii="Arial" w:hAnsi="Arial" w:cs="Arial"/>
          <w:sz w:val="22"/>
          <w:szCs w:val="22"/>
        </w:rPr>
        <w:t>ORO</w:t>
      </w:r>
      <w:r w:rsidR="008F0272">
        <w:rPr>
          <w:rFonts w:ascii="Arial" w:hAnsi="Arial" w:cs="Arial"/>
          <w:sz w:val="22"/>
          <w:szCs w:val="22"/>
        </w:rPr>
        <w:t>)</w:t>
      </w:r>
      <w:r w:rsidRPr="0005740A">
        <w:rPr>
          <w:rFonts w:ascii="Arial" w:hAnsi="Arial" w:cs="Arial"/>
          <w:sz w:val="22"/>
          <w:szCs w:val="22"/>
        </w:rPr>
        <w:t xml:space="preserve"> resources remain in effect and have not expired. </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40"/>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The type and extent of ORO resources needed to support onsite response activities during an emergency including hostile action have been identified and documented.</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40"/>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Arrangements with State, local, and Federal agencies clearly identify and describe needed onsite support and response activities. </w:t>
      </w:r>
      <w:r w:rsidR="00D15DD9">
        <w:rPr>
          <w:rFonts w:ascii="Arial" w:hAnsi="Arial" w:cs="Arial"/>
          <w:sz w:val="22"/>
          <w:szCs w:val="22"/>
        </w:rPr>
        <w:t xml:space="preserve"> </w:t>
      </w:r>
      <w:r w:rsidRPr="0005740A">
        <w:rPr>
          <w:rFonts w:ascii="Arial" w:hAnsi="Arial" w:cs="Arial"/>
          <w:sz w:val="22"/>
          <w:szCs w:val="22"/>
        </w:rPr>
        <w:t xml:space="preserve">Local agencies should include </w:t>
      </w:r>
      <w:r w:rsidR="008F0272">
        <w:rPr>
          <w:rFonts w:ascii="Arial" w:hAnsi="Arial" w:cs="Arial"/>
          <w:sz w:val="22"/>
          <w:szCs w:val="22"/>
        </w:rPr>
        <w:t>local law enforcement</w:t>
      </w:r>
      <w:r w:rsidRPr="0005740A">
        <w:rPr>
          <w:rFonts w:ascii="Arial" w:hAnsi="Arial" w:cs="Arial"/>
          <w:sz w:val="22"/>
          <w:szCs w:val="22"/>
        </w:rPr>
        <w:t>, firefighting, and medical assistance</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40"/>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Existing arrangements are updated as needed to clarify the types of assistance to be provided by an agency or to address any shortfalls for support of onsite response activities identified.</w:t>
      </w:r>
    </w:p>
    <w:p w:rsidR="00995214" w:rsidRPr="0005740A"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40"/>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LOAs/MOUs may be provided in an appendix to the plan or, the plan itself may contain descriptions of these matters, and a signature page in the plan may serve to verify the agreements.  The signature page format is appropriate for organizations where response functions are covered by laws, regulations, or executive orders where separate written agreements are not necessary.</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highlight w:val="yellow"/>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03.09</w:t>
      </w:r>
      <w:r w:rsidRPr="00E07B20">
        <w:rPr>
          <w:rFonts w:ascii="Arial" w:hAnsi="Arial" w:cs="Arial"/>
          <w:sz w:val="22"/>
          <w:szCs w:val="22"/>
        </w:rPr>
        <w:tab/>
        <w:t>Review 10 CFR 50.54(q) plan change process and practice.  Verify that:</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07B20" w:rsidRDefault="00995214" w:rsidP="00DC4011">
      <w:pPr>
        <w:numPr>
          <w:ilvl w:val="0"/>
          <w:numId w:val="41"/>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Individuals responsible for performing the screenings and evaluation understand the intent and procedure steps (e.</w:t>
      </w:r>
      <w:r w:rsidR="00694ECB">
        <w:rPr>
          <w:rFonts w:ascii="Arial" w:hAnsi="Arial" w:cs="Arial"/>
          <w:sz w:val="22"/>
          <w:szCs w:val="22"/>
        </w:rPr>
        <w:t>g.</w:t>
      </w:r>
      <w:r w:rsidRPr="00E07B20">
        <w:rPr>
          <w:rFonts w:ascii="Arial" w:hAnsi="Arial" w:cs="Arial"/>
          <w:sz w:val="22"/>
          <w:szCs w:val="22"/>
        </w:rPr>
        <w:t>, reviews are to be performed against the last E-plan with a</w:t>
      </w:r>
      <w:r w:rsidR="008F0272">
        <w:rPr>
          <w:rFonts w:ascii="Arial" w:hAnsi="Arial" w:cs="Arial"/>
          <w:sz w:val="22"/>
          <w:szCs w:val="22"/>
        </w:rPr>
        <w:t xml:space="preserve"> safety evaluation report</w:t>
      </w:r>
      <w:r w:rsidRPr="00E07B20">
        <w:rPr>
          <w:rFonts w:ascii="Arial" w:hAnsi="Arial" w:cs="Arial"/>
          <w:sz w:val="22"/>
          <w:szCs w:val="22"/>
        </w:rPr>
        <w:t xml:space="preserve"> </w:t>
      </w:r>
      <w:r w:rsidR="008F0272">
        <w:rPr>
          <w:rFonts w:ascii="Arial" w:hAnsi="Arial" w:cs="Arial"/>
          <w:sz w:val="22"/>
          <w:szCs w:val="22"/>
        </w:rPr>
        <w:t>(</w:t>
      </w:r>
      <w:r w:rsidRPr="00E07B20">
        <w:rPr>
          <w:rFonts w:ascii="Arial" w:hAnsi="Arial" w:cs="Arial"/>
          <w:sz w:val="22"/>
          <w:szCs w:val="22"/>
        </w:rPr>
        <w:t>SER</w:t>
      </w:r>
      <w:r w:rsidR="008F0272">
        <w:rPr>
          <w:rFonts w:ascii="Arial" w:hAnsi="Arial" w:cs="Arial"/>
          <w:sz w:val="22"/>
          <w:szCs w:val="22"/>
        </w:rPr>
        <w:t>)</w:t>
      </w:r>
      <w:r w:rsidRPr="00E07B20">
        <w:rPr>
          <w:rFonts w:ascii="Arial" w:hAnsi="Arial" w:cs="Arial"/>
          <w:sz w:val="22"/>
          <w:szCs w:val="22"/>
        </w:rPr>
        <w:t>).</w:t>
      </w:r>
    </w:p>
    <w:p w:rsidR="00995214" w:rsidRPr="00E07B20"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E07B20" w:rsidRDefault="00995214" w:rsidP="00DC4011">
      <w:pPr>
        <w:numPr>
          <w:ilvl w:val="0"/>
          <w:numId w:val="41"/>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Screenings and evaluations contain a level of detail appropriate to support the change (e.</w:t>
      </w:r>
      <w:r w:rsidR="00694ECB">
        <w:rPr>
          <w:rFonts w:ascii="Arial" w:hAnsi="Arial" w:cs="Arial"/>
          <w:sz w:val="22"/>
          <w:szCs w:val="22"/>
        </w:rPr>
        <w:t>g.</w:t>
      </w:r>
      <w:r w:rsidRPr="00E07B20">
        <w:rPr>
          <w:rFonts w:ascii="Arial" w:hAnsi="Arial" w:cs="Arial"/>
          <w:sz w:val="22"/>
          <w:szCs w:val="22"/>
        </w:rPr>
        <w:t>, does the screening block for a given planning standard describe more than just “yes” or “no”).</w:t>
      </w:r>
    </w:p>
    <w:p w:rsidR="00995214" w:rsidRPr="00E07B20"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E07B20" w:rsidRDefault="00995214" w:rsidP="00DC4011">
      <w:pPr>
        <w:numPr>
          <w:ilvl w:val="0"/>
          <w:numId w:val="41"/>
        </w:num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If the licensee is cited for a violation under 10 CFR 50.54(q</w:t>
      </w:r>
      <w:proofErr w:type="gramStart"/>
      <w:r w:rsidRPr="00E07B20">
        <w:rPr>
          <w:rFonts w:ascii="Arial" w:hAnsi="Arial" w:cs="Arial"/>
          <w:sz w:val="22"/>
          <w:szCs w:val="22"/>
        </w:rPr>
        <w:t>)(</w:t>
      </w:r>
      <w:proofErr w:type="gramEnd"/>
      <w:r w:rsidRPr="00E07B20">
        <w:rPr>
          <w:rFonts w:ascii="Arial" w:hAnsi="Arial" w:cs="Arial"/>
          <w:sz w:val="22"/>
          <w:szCs w:val="22"/>
        </w:rPr>
        <w:t>3), could it, or should it, have been prevented by an appropriate and accurate screening or evaluation.</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highlight w:val="yellow"/>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03.10</w:t>
      </w:r>
      <w:r w:rsidRPr="00E07B20">
        <w:rPr>
          <w:rFonts w:ascii="Arial" w:hAnsi="Arial" w:cs="Arial"/>
          <w:sz w:val="22"/>
          <w:szCs w:val="22"/>
        </w:rPr>
        <w:tab/>
        <w:t xml:space="preserve">Licensee maintenance of facilities, systems and equipment important to emergency preparedness. </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7D10" w:rsidRDefault="00694ECB" w:rsidP="00DC4011">
      <w:pPr>
        <w:numPr>
          <w:ilvl w:val="0"/>
          <w:numId w:val="42"/>
        </w:numPr>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FA7D10" w:rsidSect="00716BB6">
          <w:footerReference w:type="default" r:id="rId22"/>
          <w:pgSz w:w="12240" w:h="15840"/>
          <w:pgMar w:top="1440" w:right="1440" w:bottom="1440" w:left="1440" w:header="1440" w:footer="1440" w:gutter="0"/>
          <w:cols w:space="720"/>
          <w:docGrid w:linePitch="326"/>
        </w:sectPr>
      </w:pPr>
      <w:r>
        <w:rPr>
          <w:rFonts w:ascii="Arial" w:hAnsi="Arial" w:cs="Arial"/>
          <w:sz w:val="22"/>
          <w:szCs w:val="22"/>
        </w:rPr>
        <w:t>Review a s</w:t>
      </w:r>
      <w:r w:rsidR="00995214" w:rsidRPr="00E07B20">
        <w:rPr>
          <w:rFonts w:ascii="Arial" w:hAnsi="Arial" w:cs="Arial"/>
          <w:sz w:val="22"/>
          <w:szCs w:val="22"/>
        </w:rPr>
        <w:t>ample</w:t>
      </w:r>
      <w:r>
        <w:rPr>
          <w:rFonts w:ascii="Arial" w:hAnsi="Arial" w:cs="Arial"/>
          <w:sz w:val="22"/>
          <w:szCs w:val="22"/>
        </w:rPr>
        <w:t xml:space="preserve"> of</w:t>
      </w:r>
      <w:r w:rsidR="00995214" w:rsidRPr="00E07B20">
        <w:rPr>
          <w:rFonts w:ascii="Arial" w:hAnsi="Arial" w:cs="Arial"/>
          <w:sz w:val="22"/>
          <w:szCs w:val="22"/>
        </w:rPr>
        <w:t xml:space="preserve"> instrumentation identified in the licensee’s </w:t>
      </w:r>
      <w:r w:rsidR="009C0BA5">
        <w:rPr>
          <w:rFonts w:ascii="Arial" w:hAnsi="Arial" w:cs="Arial"/>
          <w:sz w:val="22"/>
          <w:szCs w:val="22"/>
        </w:rPr>
        <w:t>emergency action level (</w:t>
      </w:r>
      <w:r w:rsidR="00995214" w:rsidRPr="00E07B20">
        <w:rPr>
          <w:rFonts w:ascii="Arial" w:hAnsi="Arial" w:cs="Arial"/>
          <w:sz w:val="22"/>
          <w:szCs w:val="22"/>
        </w:rPr>
        <w:t>EAL</w:t>
      </w:r>
      <w:r w:rsidR="009C0BA5">
        <w:rPr>
          <w:rFonts w:ascii="Arial" w:hAnsi="Arial" w:cs="Arial"/>
          <w:sz w:val="22"/>
          <w:szCs w:val="22"/>
        </w:rPr>
        <w:t>)</w:t>
      </w:r>
      <w:r w:rsidR="00995214" w:rsidRPr="00E07B20">
        <w:rPr>
          <w:rFonts w:ascii="Arial" w:hAnsi="Arial" w:cs="Arial"/>
          <w:sz w:val="22"/>
          <w:szCs w:val="22"/>
        </w:rPr>
        <w:t xml:space="preserve"> scheme to ensure the instrumentation identified is correct for the intended application and adequate to support declaration of the effected EALs.</w:t>
      </w:r>
    </w:p>
    <w:p w:rsidR="00995214" w:rsidRPr="00E07B20" w:rsidRDefault="00995214" w:rsidP="00DC4011">
      <w:pPr>
        <w:tabs>
          <w:tab w:val="left" w:pos="274"/>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E07B20" w:rsidRDefault="00995214" w:rsidP="00DC4011">
      <w:pPr>
        <w:numPr>
          <w:ilvl w:val="0"/>
          <w:numId w:val="42"/>
        </w:numPr>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ab/>
        <w:t>Review EP equipment work control history to determine if:</w:t>
      </w:r>
    </w:p>
    <w:p w:rsidR="00995214" w:rsidRPr="00E07B20"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360"/>
        <w:rPr>
          <w:rFonts w:ascii="Arial" w:hAnsi="Arial" w:cs="Arial"/>
          <w:sz w:val="22"/>
          <w:szCs w:val="22"/>
        </w:rPr>
      </w:pPr>
    </w:p>
    <w:p w:rsidR="00995214" w:rsidRPr="00E07B20" w:rsidRDefault="00995214" w:rsidP="00DC4011">
      <w:pPr>
        <w:numPr>
          <w:ilvl w:val="0"/>
          <w:numId w:val="28"/>
        </w:numPr>
        <w:tabs>
          <w:tab w:val="left" w:pos="274"/>
          <w:tab w:val="left" w:pos="806"/>
          <w:tab w:val="left" w:pos="1260"/>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7B20">
        <w:rPr>
          <w:rFonts w:ascii="Arial" w:hAnsi="Arial" w:cs="Arial"/>
          <w:sz w:val="22"/>
          <w:szCs w:val="22"/>
        </w:rPr>
        <w:t xml:space="preserve">Compensatory measures taken for equipment out of service were adequate, and </w:t>
      </w:r>
    </w:p>
    <w:p w:rsidR="00995214" w:rsidRPr="00E07B20"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95214" w:rsidRPr="00E07B20" w:rsidRDefault="00995214" w:rsidP="00DC4011">
      <w:pPr>
        <w:numPr>
          <w:ilvl w:val="0"/>
          <w:numId w:val="28"/>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E07B20">
        <w:rPr>
          <w:rFonts w:ascii="Arial" w:hAnsi="Arial" w:cs="Arial"/>
          <w:sz w:val="22"/>
          <w:szCs w:val="22"/>
        </w:rPr>
        <w:t>Any 10 CFR 50.72 reporting requirements were met.</w:t>
      </w:r>
    </w:p>
    <w:p w:rsidR="00995214" w:rsidRPr="00E07B20"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rPr>
          <w:rFonts w:ascii="Arial" w:hAnsi="Arial" w:cs="Arial"/>
          <w:sz w:val="22"/>
          <w:szCs w:val="22"/>
        </w:rPr>
      </w:pPr>
    </w:p>
    <w:p w:rsidR="00995214" w:rsidRPr="00E07B20" w:rsidRDefault="00694ECB" w:rsidP="00DC4011">
      <w:pPr>
        <w:numPr>
          <w:ilvl w:val="0"/>
          <w:numId w:val="42"/>
        </w:numPr>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Pr>
          <w:rFonts w:ascii="Arial" w:hAnsi="Arial" w:cs="Arial"/>
          <w:sz w:val="22"/>
          <w:szCs w:val="22"/>
        </w:rPr>
        <w:t>Review a s</w:t>
      </w:r>
      <w:r w:rsidRPr="00E07B20">
        <w:rPr>
          <w:rFonts w:ascii="Arial" w:hAnsi="Arial" w:cs="Arial"/>
          <w:sz w:val="22"/>
          <w:szCs w:val="22"/>
        </w:rPr>
        <w:t>ample</w:t>
      </w:r>
      <w:r>
        <w:rPr>
          <w:rFonts w:ascii="Arial" w:hAnsi="Arial" w:cs="Arial"/>
          <w:sz w:val="22"/>
          <w:szCs w:val="22"/>
        </w:rPr>
        <w:t xml:space="preserve"> of</w:t>
      </w:r>
      <w:r w:rsidRPr="00E07B20">
        <w:rPr>
          <w:rFonts w:ascii="Arial" w:hAnsi="Arial" w:cs="Arial"/>
          <w:sz w:val="22"/>
          <w:szCs w:val="22"/>
        </w:rPr>
        <w:t xml:space="preserve"> </w:t>
      </w:r>
      <w:r w:rsidR="00995214" w:rsidRPr="00E07B20">
        <w:rPr>
          <w:rFonts w:ascii="Arial" w:hAnsi="Arial" w:cs="Arial"/>
          <w:sz w:val="22"/>
          <w:szCs w:val="22"/>
        </w:rPr>
        <w:t xml:space="preserve">required equipment (e.g., </w:t>
      </w:r>
      <w:r w:rsidR="00DC4011" w:rsidRPr="00E07B20">
        <w:rPr>
          <w:rFonts w:ascii="Arial" w:hAnsi="Arial" w:cs="Arial"/>
          <w:sz w:val="22"/>
          <w:szCs w:val="22"/>
        </w:rPr>
        <w:t>S</w:t>
      </w:r>
      <w:r w:rsidR="00DC4011">
        <w:rPr>
          <w:rFonts w:ascii="Arial" w:hAnsi="Arial" w:cs="Arial"/>
          <w:sz w:val="22"/>
          <w:szCs w:val="22"/>
        </w:rPr>
        <w:t>elf-</w:t>
      </w:r>
      <w:r w:rsidR="00DC4011" w:rsidRPr="00E07B20">
        <w:rPr>
          <w:rFonts w:ascii="Arial" w:hAnsi="Arial" w:cs="Arial"/>
          <w:sz w:val="22"/>
          <w:szCs w:val="22"/>
        </w:rPr>
        <w:t>C</w:t>
      </w:r>
      <w:r w:rsidR="00DC4011">
        <w:rPr>
          <w:rFonts w:ascii="Arial" w:hAnsi="Arial" w:cs="Arial"/>
          <w:sz w:val="22"/>
          <w:szCs w:val="22"/>
        </w:rPr>
        <w:t xml:space="preserve">ontained </w:t>
      </w:r>
      <w:r w:rsidR="00995214" w:rsidRPr="00E07B20">
        <w:rPr>
          <w:rFonts w:ascii="Arial" w:hAnsi="Arial" w:cs="Arial"/>
          <w:sz w:val="22"/>
          <w:szCs w:val="22"/>
        </w:rPr>
        <w:t>B</w:t>
      </w:r>
      <w:r w:rsidR="00DC4011">
        <w:rPr>
          <w:rFonts w:ascii="Arial" w:hAnsi="Arial" w:cs="Arial"/>
          <w:sz w:val="22"/>
          <w:szCs w:val="22"/>
        </w:rPr>
        <w:t xml:space="preserve">reathing </w:t>
      </w:r>
      <w:r w:rsidR="00DC4011" w:rsidRPr="00E07B20">
        <w:rPr>
          <w:rFonts w:ascii="Arial" w:hAnsi="Arial" w:cs="Arial"/>
          <w:sz w:val="22"/>
          <w:szCs w:val="22"/>
        </w:rPr>
        <w:t>A</w:t>
      </w:r>
      <w:r w:rsidR="00DC4011">
        <w:rPr>
          <w:rFonts w:ascii="Arial" w:hAnsi="Arial" w:cs="Arial"/>
          <w:sz w:val="22"/>
          <w:szCs w:val="22"/>
        </w:rPr>
        <w:t>pparatus</w:t>
      </w:r>
      <w:r w:rsidR="00995214" w:rsidRPr="00E07B20">
        <w:rPr>
          <w:rFonts w:ascii="Arial" w:hAnsi="Arial" w:cs="Arial"/>
          <w:sz w:val="22"/>
          <w:szCs w:val="22"/>
        </w:rPr>
        <w:t>, field monitoring team equipment, communication equipment, computers, etc.) to determine whether the equipment is functioning and meets certification/calibration requirements.</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03.11</w:t>
      </w:r>
      <w:r w:rsidRPr="00E07B20">
        <w:rPr>
          <w:rFonts w:ascii="Arial" w:hAnsi="Arial" w:cs="Arial"/>
          <w:sz w:val="22"/>
          <w:szCs w:val="22"/>
        </w:rPr>
        <w:tab/>
        <w:t>Review licensee ETE population record(s) of evaluation to ensure</w:t>
      </w:r>
      <w:r w:rsidR="001C5267">
        <w:rPr>
          <w:rFonts w:ascii="Arial" w:hAnsi="Arial" w:cs="Arial"/>
          <w:sz w:val="22"/>
          <w:szCs w:val="22"/>
        </w:rPr>
        <w:t xml:space="preserve">: </w:t>
      </w:r>
      <w:r w:rsidR="00822083">
        <w:rPr>
          <w:rFonts w:ascii="Arial" w:hAnsi="Arial" w:cs="Arial"/>
          <w:sz w:val="22"/>
          <w:szCs w:val="22"/>
        </w:rPr>
        <w:br/>
      </w:r>
      <w:r w:rsidR="00B068A4" w:rsidRPr="00E07B20">
        <w:rPr>
          <w:rFonts w:ascii="Arial" w:hAnsi="Arial" w:cs="Arial"/>
          <w:sz w:val="22"/>
          <w:szCs w:val="22"/>
        </w:rPr>
        <w:t>[10 CFR 50.47(b</w:t>
      </w:r>
      <w:proofErr w:type="gramStart"/>
      <w:r w:rsidR="00B068A4" w:rsidRPr="00E07B20">
        <w:rPr>
          <w:rFonts w:ascii="Arial" w:hAnsi="Arial" w:cs="Arial"/>
          <w:sz w:val="22"/>
          <w:szCs w:val="22"/>
        </w:rPr>
        <w:t>)(</w:t>
      </w:r>
      <w:proofErr w:type="gramEnd"/>
      <w:r w:rsidR="00B068A4" w:rsidRPr="00E07B20">
        <w:rPr>
          <w:rFonts w:ascii="Arial" w:hAnsi="Arial" w:cs="Arial"/>
          <w:sz w:val="22"/>
          <w:szCs w:val="22"/>
        </w:rPr>
        <w:t>10) and Appendix E.IV.3, 5 &amp; 6]</w:t>
      </w:r>
    </w:p>
    <w:p w:rsidR="00995214" w:rsidRPr="00E07B20"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numPr>
          <w:ilvl w:val="0"/>
          <w:numId w:val="43"/>
        </w:numPr>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The ETE is revised when new U.S. Census Bureau decennial census data is available.</w:t>
      </w:r>
    </w:p>
    <w:p w:rsidR="00995214" w:rsidRPr="0005740A" w:rsidRDefault="00995214" w:rsidP="00DC4011">
      <w:pPr>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numPr>
          <w:ilvl w:val="0"/>
          <w:numId w:val="43"/>
        </w:numPr>
        <w:tabs>
          <w:tab w:val="left" w:pos="274"/>
          <w:tab w:val="left" w:pos="99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The licensee has annually reviewed for</w:t>
      </w:r>
      <w:r w:rsidR="001B2918">
        <w:rPr>
          <w:rFonts w:ascii="Arial" w:hAnsi="Arial" w:cs="Arial"/>
          <w:sz w:val="22"/>
          <w:szCs w:val="22"/>
        </w:rPr>
        <w:t>,</w:t>
      </w:r>
      <w:r w:rsidRPr="0005740A">
        <w:rPr>
          <w:rFonts w:ascii="Arial" w:hAnsi="Arial" w:cs="Arial"/>
          <w:sz w:val="22"/>
          <w:szCs w:val="22"/>
        </w:rPr>
        <w:t xml:space="preserve"> and/or evaluated</w:t>
      </w:r>
      <w:r w:rsidR="001B2918">
        <w:rPr>
          <w:rFonts w:ascii="Arial" w:hAnsi="Arial" w:cs="Arial"/>
          <w:sz w:val="22"/>
          <w:szCs w:val="22"/>
        </w:rPr>
        <w:t>,</w:t>
      </w:r>
      <w:r w:rsidRPr="0005740A">
        <w:rPr>
          <w:rFonts w:ascii="Arial" w:hAnsi="Arial" w:cs="Arial"/>
          <w:sz w:val="22"/>
          <w:szCs w:val="22"/>
        </w:rPr>
        <w:t xml:space="preserve"> changes in the emergency planning zone populations. </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EA2E8F" w:rsidRDefault="00EA2E8F" w:rsidP="00EA2E8F">
      <w:pPr>
        <w:rPr>
          <w:rFonts w:ascii="Arial" w:hAnsi="Arial" w:cs="Arial"/>
          <w:sz w:val="22"/>
          <w:szCs w:val="22"/>
        </w:rPr>
      </w:pPr>
      <w:r>
        <w:rPr>
          <w:rFonts w:ascii="Arial" w:hAnsi="Arial" w:cs="Arial"/>
          <w:sz w:val="22"/>
          <w:szCs w:val="22"/>
        </w:rPr>
        <w:t xml:space="preserve">Note:  </w:t>
      </w:r>
      <w:r w:rsidR="00995214" w:rsidRPr="00EA2E8F">
        <w:rPr>
          <w:rFonts w:ascii="Arial" w:hAnsi="Arial" w:cs="Arial"/>
          <w:sz w:val="22"/>
          <w:szCs w:val="22"/>
        </w:rPr>
        <w:t>Population changes should be based on data from the U.S. Census Bureau, which annually produces resident population estimates and State/local government population data, if available.</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2179E"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03.12</w:t>
      </w:r>
      <w:r w:rsidRPr="00E07B20">
        <w:rPr>
          <w:rFonts w:ascii="Arial" w:hAnsi="Arial" w:cs="Arial"/>
          <w:sz w:val="22"/>
          <w:szCs w:val="22"/>
        </w:rPr>
        <w:tab/>
        <w:t>Review licensee E-plan provisions for, and implementation of</w:t>
      </w:r>
      <w:r w:rsidR="001B2918">
        <w:rPr>
          <w:rFonts w:ascii="Arial" w:hAnsi="Arial" w:cs="Arial"/>
          <w:sz w:val="22"/>
          <w:szCs w:val="22"/>
        </w:rPr>
        <w:t>,</w:t>
      </w:r>
      <w:r w:rsidRPr="00E07B20">
        <w:rPr>
          <w:rFonts w:ascii="Arial" w:hAnsi="Arial" w:cs="Arial"/>
          <w:sz w:val="22"/>
          <w:szCs w:val="22"/>
        </w:rPr>
        <w:t xml:space="preserve"> primary, backup, and alternate ERF maintenance as follows:</w:t>
      </w:r>
      <w:r w:rsidR="00B068A4" w:rsidRPr="00E07B20">
        <w:rPr>
          <w:rFonts w:ascii="Arial" w:hAnsi="Arial" w:cs="Arial"/>
          <w:sz w:val="22"/>
          <w:szCs w:val="22"/>
        </w:rPr>
        <w:t xml:space="preserve"> </w:t>
      </w:r>
    </w:p>
    <w:p w:rsidR="00995214" w:rsidRPr="00E07B20" w:rsidRDefault="00D2179E"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Pr>
          <w:rFonts w:ascii="Arial" w:hAnsi="Arial" w:cs="Arial"/>
          <w:sz w:val="22"/>
          <w:szCs w:val="22"/>
        </w:rPr>
        <w:tab/>
      </w:r>
      <w:r>
        <w:rPr>
          <w:rFonts w:ascii="Arial" w:hAnsi="Arial" w:cs="Arial"/>
          <w:sz w:val="22"/>
          <w:szCs w:val="22"/>
        </w:rPr>
        <w:tab/>
      </w:r>
      <w:r w:rsidR="00B068A4" w:rsidRPr="00E07B20">
        <w:rPr>
          <w:rFonts w:ascii="Arial" w:hAnsi="Arial" w:cs="Arial"/>
          <w:sz w:val="22"/>
          <w:szCs w:val="22"/>
        </w:rPr>
        <w:t>[10 CFR Part 50.47(b</w:t>
      </w:r>
      <w:proofErr w:type="gramStart"/>
      <w:r w:rsidR="00B068A4" w:rsidRPr="00E07B20">
        <w:rPr>
          <w:rFonts w:ascii="Arial" w:hAnsi="Arial" w:cs="Arial"/>
          <w:sz w:val="22"/>
          <w:szCs w:val="22"/>
        </w:rPr>
        <w:t>)(</w:t>
      </w:r>
      <w:proofErr w:type="gramEnd"/>
      <w:r w:rsidR="00B068A4" w:rsidRPr="00E07B20">
        <w:rPr>
          <w:rFonts w:ascii="Arial" w:hAnsi="Arial" w:cs="Arial"/>
          <w:sz w:val="22"/>
          <w:szCs w:val="22"/>
        </w:rPr>
        <w:t>8) Appendix E §IV.E.8.a</w:t>
      </w:r>
      <w:r w:rsidR="001C5267">
        <w:rPr>
          <w:rFonts w:ascii="Arial" w:hAnsi="Arial" w:cs="Arial"/>
          <w:sz w:val="22"/>
          <w:szCs w:val="22"/>
        </w:rPr>
        <w:t>.</w:t>
      </w:r>
      <w:r w:rsidR="00B068A4" w:rsidRPr="00E07B20">
        <w:rPr>
          <w:rFonts w:ascii="Arial" w:hAnsi="Arial" w:cs="Arial"/>
          <w:sz w:val="22"/>
          <w:szCs w:val="22"/>
        </w:rPr>
        <w:t>(</w:t>
      </w:r>
      <w:proofErr w:type="spellStart"/>
      <w:r w:rsidR="00B068A4" w:rsidRPr="00E07B20">
        <w:rPr>
          <w:rFonts w:ascii="Arial" w:hAnsi="Arial" w:cs="Arial"/>
          <w:sz w:val="22"/>
          <w:szCs w:val="22"/>
        </w:rPr>
        <w:t>i</w:t>
      </w:r>
      <w:proofErr w:type="spellEnd"/>
      <w:r w:rsidR="00B068A4" w:rsidRPr="00E07B20">
        <w:rPr>
          <w:rFonts w:ascii="Arial" w:hAnsi="Arial" w:cs="Arial"/>
          <w:sz w:val="22"/>
          <w:szCs w:val="22"/>
        </w:rPr>
        <w:t>), a</w:t>
      </w:r>
      <w:r w:rsidR="001C5267">
        <w:rPr>
          <w:rFonts w:ascii="Arial" w:hAnsi="Arial" w:cs="Arial"/>
          <w:sz w:val="22"/>
          <w:szCs w:val="22"/>
        </w:rPr>
        <w:t>.</w:t>
      </w:r>
      <w:r w:rsidR="00B068A4" w:rsidRPr="00E07B20">
        <w:rPr>
          <w:rFonts w:ascii="Arial" w:hAnsi="Arial" w:cs="Arial"/>
          <w:sz w:val="22"/>
          <w:szCs w:val="22"/>
        </w:rPr>
        <w:t>(ii), b, c, d &amp; e]</w:t>
      </w:r>
    </w:p>
    <w:p w:rsidR="00995214" w:rsidRPr="0005740A" w:rsidRDefault="00995214"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95214" w:rsidRPr="0005740A" w:rsidRDefault="00995214" w:rsidP="00DC4011">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b/>
        <w:t>Records of ERF current and historical condition support compliance with regulatory requirements and E-plan commitments for habitability.</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b/>
        <w:t>Equipment required to perform the facility’s function is available and in sufficient quantity.</w:t>
      </w:r>
    </w:p>
    <w:p w:rsidR="00995214" w:rsidRPr="0005740A" w:rsidRDefault="00995214"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95214" w:rsidRPr="0005740A" w:rsidRDefault="00995214" w:rsidP="00DC4011">
      <w:pPr>
        <w:pStyle w:val="ListParagraph"/>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b/>
        <w:t>ERF power supplies are in compliance with regulatory requirements and E-plan commitments.</w:t>
      </w:r>
    </w:p>
    <w:p w:rsidR="00995214" w:rsidRDefault="00995214" w:rsidP="0005740A">
      <w:pPr>
        <w:pStyle w:val="ListParagraph"/>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both"/>
        <w:rPr>
          <w:rFonts w:ascii="Arial" w:hAnsi="Arial" w:cs="Arial"/>
          <w:sz w:val="22"/>
          <w:szCs w:val="22"/>
        </w:rPr>
      </w:pPr>
    </w:p>
    <w:p w:rsidR="00D2179E" w:rsidRPr="0005740A" w:rsidRDefault="00D2179E" w:rsidP="0005740A">
      <w:pPr>
        <w:pStyle w:val="ListParagraph"/>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both"/>
        <w:rPr>
          <w:rFonts w:ascii="Arial" w:hAnsi="Arial" w:cs="Arial"/>
          <w:sz w:val="22"/>
          <w:szCs w:val="22"/>
        </w:rPr>
      </w:pPr>
    </w:p>
    <w:p w:rsidR="00D02567" w:rsidRPr="0005740A" w:rsidRDefault="00995214" w:rsidP="00A00F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05740A">
        <w:rPr>
          <w:rFonts w:ascii="Arial" w:hAnsi="Arial" w:cs="Arial"/>
          <w:sz w:val="22"/>
          <w:szCs w:val="22"/>
        </w:rPr>
        <w:t>END</w:t>
      </w:r>
    </w:p>
    <w:p w:rsidR="009D6A31" w:rsidRPr="0005740A" w:rsidRDefault="009D6A31" w:rsidP="00A00F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color w:val="000000" w:themeColor="text1"/>
          <w:sz w:val="22"/>
          <w:szCs w:val="22"/>
        </w:rPr>
        <w:sectPr w:rsidR="009D6A31" w:rsidRPr="0005740A" w:rsidSect="00716BB6">
          <w:footerReference w:type="default" r:id="rId23"/>
          <w:pgSz w:w="12240" w:h="15840"/>
          <w:pgMar w:top="1440" w:right="1440" w:bottom="1440" w:left="1440" w:header="1440" w:footer="1440" w:gutter="0"/>
          <w:cols w:space="720"/>
          <w:docGrid w:linePitch="326"/>
        </w:sectPr>
      </w:pPr>
    </w:p>
    <w:p w:rsidR="009D6A31" w:rsidRPr="0005740A" w:rsidRDefault="009D6A31"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color w:val="000000" w:themeColor="text1"/>
          <w:sz w:val="22"/>
          <w:szCs w:val="22"/>
        </w:rPr>
      </w:pPr>
      <w:r w:rsidRPr="0005740A">
        <w:rPr>
          <w:rFonts w:ascii="Arial" w:hAnsi="Arial" w:cs="Arial"/>
          <w:color w:val="000000" w:themeColor="text1"/>
          <w:sz w:val="22"/>
          <w:szCs w:val="22"/>
        </w:rPr>
        <w:lastRenderedPageBreak/>
        <w:t>ATTACHMENT 2</w:t>
      </w:r>
    </w:p>
    <w:p w:rsidR="009D6A31" w:rsidRPr="0005740A" w:rsidRDefault="009D6A31"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color w:val="000000" w:themeColor="text1"/>
          <w:sz w:val="22"/>
          <w:szCs w:val="22"/>
        </w:rPr>
      </w:pPr>
    </w:p>
    <w:p w:rsidR="001904F8" w:rsidRPr="00C21057" w:rsidRDefault="001904F8"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color w:val="000000" w:themeColor="text1"/>
          <w:sz w:val="22"/>
          <w:szCs w:val="22"/>
          <w:u w:val="single"/>
        </w:rPr>
      </w:pPr>
      <w:r w:rsidRPr="00C21057">
        <w:rPr>
          <w:rFonts w:ascii="Arial" w:hAnsi="Arial" w:cs="Arial"/>
          <w:color w:val="000000" w:themeColor="text1"/>
          <w:sz w:val="22"/>
          <w:szCs w:val="22"/>
          <w:u w:val="single"/>
        </w:rPr>
        <w:t>ERO STAFFING AND AUGMENTATION SYSTEM</w:t>
      </w:r>
    </w:p>
    <w:p w:rsidR="001904F8" w:rsidRPr="0005740A" w:rsidRDefault="001904F8"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themeColor="text1"/>
          <w:sz w:val="22"/>
          <w:szCs w:val="22"/>
        </w:rPr>
      </w:pPr>
    </w:p>
    <w:p w:rsidR="001904F8" w:rsidRPr="0005740A" w:rsidRDefault="001904F8"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themeColor="text1"/>
          <w:sz w:val="22"/>
          <w:szCs w:val="22"/>
        </w:rPr>
      </w:pPr>
    </w:p>
    <w:p w:rsidR="001904F8" w:rsidRPr="00BD477E" w:rsidRDefault="0029202D"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u w:val="single"/>
        </w:rPr>
      </w:pPr>
      <w:r>
        <w:rPr>
          <w:rFonts w:ascii="Arial" w:hAnsi="Arial" w:cs="Arial"/>
          <w:color w:val="000000" w:themeColor="text1"/>
          <w:sz w:val="22"/>
          <w:szCs w:val="22"/>
        </w:rPr>
        <w:t>01.00</w:t>
      </w:r>
      <w:r>
        <w:rPr>
          <w:rFonts w:ascii="Arial" w:hAnsi="Arial" w:cs="Arial"/>
          <w:color w:val="000000" w:themeColor="text1"/>
          <w:sz w:val="22"/>
          <w:szCs w:val="22"/>
        </w:rPr>
        <w:tab/>
      </w:r>
      <w:r w:rsidR="001904F8" w:rsidRPr="00BD477E">
        <w:rPr>
          <w:rFonts w:ascii="Arial" w:hAnsi="Arial" w:cs="Arial"/>
          <w:color w:val="000000" w:themeColor="text1"/>
          <w:sz w:val="22"/>
          <w:szCs w:val="22"/>
          <w:u w:val="single"/>
        </w:rPr>
        <w:t>INSPECTION OBJECTIVE</w:t>
      </w:r>
    </w:p>
    <w:p w:rsidR="00873B08" w:rsidRDefault="00873B0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05740A">
        <w:rPr>
          <w:rFonts w:ascii="Arial" w:hAnsi="Arial" w:cs="Arial"/>
          <w:color w:val="000000" w:themeColor="text1"/>
          <w:sz w:val="22"/>
          <w:szCs w:val="22"/>
        </w:rPr>
        <w:t>To evaluate the adequacy of the</w:t>
      </w:r>
      <w:r w:rsidR="009C0BA5">
        <w:rPr>
          <w:rFonts w:ascii="Arial" w:hAnsi="Arial" w:cs="Arial"/>
          <w:color w:val="000000" w:themeColor="text1"/>
          <w:sz w:val="22"/>
          <w:szCs w:val="22"/>
        </w:rPr>
        <w:t xml:space="preserve"> emergency response organization</w:t>
      </w:r>
      <w:r w:rsidRPr="0005740A">
        <w:rPr>
          <w:rFonts w:ascii="Arial" w:hAnsi="Arial" w:cs="Arial"/>
          <w:color w:val="000000" w:themeColor="text1"/>
          <w:sz w:val="22"/>
          <w:szCs w:val="22"/>
        </w:rPr>
        <w:t xml:space="preserve"> </w:t>
      </w:r>
      <w:r w:rsidR="009C0BA5">
        <w:rPr>
          <w:rFonts w:ascii="Arial" w:hAnsi="Arial" w:cs="Arial"/>
          <w:color w:val="000000" w:themeColor="text1"/>
          <w:sz w:val="22"/>
          <w:szCs w:val="22"/>
        </w:rPr>
        <w:t>(</w:t>
      </w:r>
      <w:r w:rsidRPr="0005740A">
        <w:rPr>
          <w:rFonts w:ascii="Arial" w:hAnsi="Arial" w:cs="Arial"/>
          <w:color w:val="000000" w:themeColor="text1"/>
          <w:sz w:val="22"/>
          <w:szCs w:val="22"/>
        </w:rPr>
        <w:t>ERO</w:t>
      </w:r>
      <w:r w:rsidR="009C0BA5">
        <w:rPr>
          <w:rFonts w:ascii="Arial" w:hAnsi="Arial" w:cs="Arial"/>
          <w:color w:val="000000" w:themeColor="text1"/>
          <w:sz w:val="22"/>
          <w:szCs w:val="22"/>
        </w:rPr>
        <w:t>)</w:t>
      </w:r>
      <w:r w:rsidRPr="0005740A">
        <w:rPr>
          <w:rFonts w:ascii="Arial" w:hAnsi="Arial" w:cs="Arial"/>
          <w:color w:val="000000" w:themeColor="text1"/>
          <w:sz w:val="22"/>
          <w:szCs w:val="22"/>
        </w:rPr>
        <w:t xml:space="preserve"> on-shift and augmentation staffing levels and verify that the augmentation system is adequate to allow meeting ERO augmentation</w:t>
      </w:r>
      <w:r w:rsidR="002C3BAB">
        <w:rPr>
          <w:rFonts w:ascii="Arial" w:hAnsi="Arial" w:cs="Arial"/>
          <w:color w:val="000000" w:themeColor="text1"/>
          <w:sz w:val="22"/>
          <w:szCs w:val="22"/>
        </w:rPr>
        <w:t xml:space="preserve"> staffing</w:t>
      </w:r>
      <w:r w:rsidRPr="0005740A">
        <w:rPr>
          <w:rFonts w:ascii="Arial" w:hAnsi="Arial" w:cs="Arial"/>
          <w:color w:val="000000" w:themeColor="text1"/>
          <w:sz w:val="22"/>
          <w:szCs w:val="22"/>
        </w:rPr>
        <w:t xml:space="preserve"> and facility activation</w:t>
      </w:r>
      <w:r w:rsidR="002C3BAB">
        <w:rPr>
          <w:rFonts w:ascii="Arial" w:hAnsi="Arial" w:cs="Arial"/>
          <w:color w:val="000000" w:themeColor="text1"/>
          <w:sz w:val="22"/>
          <w:szCs w:val="22"/>
        </w:rPr>
        <w:t xml:space="preserve"> time</w:t>
      </w:r>
      <w:r w:rsidRPr="0005740A">
        <w:rPr>
          <w:rFonts w:ascii="Arial" w:hAnsi="Arial" w:cs="Arial"/>
          <w:color w:val="000000" w:themeColor="text1"/>
          <w:sz w:val="22"/>
          <w:szCs w:val="22"/>
        </w:rPr>
        <w:t xml:space="preserve"> commitments.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Pr>
          <w:rFonts w:ascii="Arial" w:hAnsi="Arial" w:cs="Arial"/>
          <w:color w:val="000000" w:themeColor="text1"/>
          <w:sz w:val="22"/>
          <w:szCs w:val="22"/>
        </w:rPr>
        <w:t>02.00</w:t>
      </w:r>
      <w:r>
        <w:rPr>
          <w:rFonts w:ascii="Arial" w:hAnsi="Arial" w:cs="Arial"/>
          <w:color w:val="000000" w:themeColor="text1"/>
          <w:sz w:val="22"/>
          <w:szCs w:val="22"/>
        </w:rPr>
        <w:tab/>
      </w:r>
      <w:r w:rsidR="001904F8" w:rsidRPr="00BD477E">
        <w:rPr>
          <w:rFonts w:ascii="Arial" w:hAnsi="Arial" w:cs="Arial"/>
          <w:color w:val="000000" w:themeColor="text1"/>
          <w:sz w:val="22"/>
          <w:szCs w:val="22"/>
          <w:u w:val="single"/>
        </w:rPr>
        <w:t>INSPECTION REQUIREMENTS</w:t>
      </w:r>
    </w:p>
    <w:p w:rsidR="001904F8"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E07B20"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E07B20">
        <w:rPr>
          <w:rFonts w:ascii="Arial" w:hAnsi="Arial" w:cs="Arial"/>
          <w:color w:val="000000" w:themeColor="text1"/>
          <w:sz w:val="22"/>
          <w:szCs w:val="22"/>
        </w:rPr>
        <w:t>02.01</w:t>
      </w:r>
      <w:r w:rsidRPr="00E07B20">
        <w:rPr>
          <w:rFonts w:ascii="Arial" w:hAnsi="Arial" w:cs="Arial"/>
          <w:color w:val="000000" w:themeColor="text1"/>
          <w:sz w:val="22"/>
          <w:szCs w:val="22"/>
        </w:rPr>
        <w:tab/>
        <w:t>Review ERO On-shift and Augmentation Staffing.</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 xml:space="preserve">Determine licensee E-plan commitments for ERO on-shift and augmentation staffing levels including alternative emergency response facilities, and the ERO activation process.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themeColor="text1"/>
          <w:sz w:val="22"/>
          <w:szCs w:val="22"/>
        </w:rPr>
      </w:pPr>
    </w:p>
    <w:p w:rsidR="007C7CDB" w:rsidRPr="0005740A" w:rsidRDefault="007C7CDB" w:rsidP="00DC4011">
      <w:pPr>
        <w:pStyle w:val="ListParagraph"/>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themeColor="text1"/>
          <w:sz w:val="22"/>
          <w:szCs w:val="22"/>
        </w:rPr>
      </w:pPr>
      <w:r w:rsidRPr="0005740A">
        <w:rPr>
          <w:rFonts w:ascii="Arial" w:hAnsi="Arial" w:cs="Arial"/>
          <w:color w:val="000000" w:themeColor="text1"/>
          <w:sz w:val="22"/>
          <w:szCs w:val="22"/>
        </w:rPr>
        <w:t xml:space="preserve">Verify that licensee procedures implement </w:t>
      </w:r>
      <w:r w:rsidR="00882C31">
        <w:rPr>
          <w:rFonts w:ascii="Arial" w:hAnsi="Arial" w:cs="Arial"/>
          <w:color w:val="000000" w:themeColor="text1"/>
          <w:sz w:val="22"/>
          <w:szCs w:val="22"/>
        </w:rPr>
        <w:t>emergency response plan (</w:t>
      </w:r>
      <w:r w:rsidRPr="0005740A">
        <w:rPr>
          <w:rFonts w:ascii="Arial" w:hAnsi="Arial" w:cs="Arial"/>
          <w:color w:val="000000" w:themeColor="text1"/>
          <w:sz w:val="22"/>
          <w:szCs w:val="22"/>
        </w:rPr>
        <w:t>E-</w:t>
      </w:r>
      <w:r w:rsidR="00882C31">
        <w:rPr>
          <w:rFonts w:ascii="Arial" w:hAnsi="Arial" w:cs="Arial"/>
          <w:color w:val="000000" w:themeColor="text1"/>
          <w:sz w:val="22"/>
          <w:szCs w:val="22"/>
        </w:rPr>
        <w:t>p</w:t>
      </w:r>
      <w:r w:rsidRPr="0005740A">
        <w:rPr>
          <w:rFonts w:ascii="Arial" w:hAnsi="Arial" w:cs="Arial"/>
          <w:color w:val="000000" w:themeColor="text1"/>
          <w:sz w:val="22"/>
          <w:szCs w:val="22"/>
        </w:rPr>
        <w:t>lan</w:t>
      </w:r>
      <w:r w:rsidR="00882C31">
        <w:rPr>
          <w:rFonts w:ascii="Arial" w:hAnsi="Arial" w:cs="Arial"/>
          <w:color w:val="000000" w:themeColor="text1"/>
          <w:sz w:val="22"/>
          <w:szCs w:val="22"/>
        </w:rPr>
        <w:t>)</w:t>
      </w:r>
      <w:r w:rsidRPr="0005740A">
        <w:rPr>
          <w:rFonts w:ascii="Arial" w:hAnsi="Arial" w:cs="Arial"/>
          <w:color w:val="000000" w:themeColor="text1"/>
          <w:sz w:val="22"/>
          <w:szCs w:val="22"/>
        </w:rPr>
        <w:t xml:space="preserve"> commitments for</w:t>
      </w:r>
      <w:r w:rsidR="002C3BAB">
        <w:rPr>
          <w:rFonts w:ascii="Arial" w:hAnsi="Arial" w:cs="Arial"/>
          <w:color w:val="000000" w:themeColor="text1"/>
          <w:sz w:val="22"/>
          <w:szCs w:val="22"/>
        </w:rPr>
        <w:t xml:space="preserve"> ERO</w:t>
      </w:r>
      <w:r w:rsidRPr="0005740A">
        <w:rPr>
          <w:rFonts w:ascii="Arial" w:hAnsi="Arial" w:cs="Arial"/>
          <w:color w:val="000000" w:themeColor="text1"/>
          <w:sz w:val="22"/>
          <w:szCs w:val="22"/>
        </w:rPr>
        <w:t xml:space="preserve"> on-shift and augmentation staffing. </w:t>
      </w:r>
      <w:r w:rsidR="00822083">
        <w:rPr>
          <w:rFonts w:ascii="Arial" w:hAnsi="Arial" w:cs="Arial"/>
          <w:color w:val="000000" w:themeColor="text1"/>
          <w:sz w:val="22"/>
          <w:szCs w:val="22"/>
        </w:rPr>
        <w:t xml:space="preserve"> </w:t>
      </w:r>
      <w:r w:rsidRPr="0005740A">
        <w:rPr>
          <w:rFonts w:ascii="Arial" w:hAnsi="Arial" w:cs="Arial"/>
          <w:color w:val="000000" w:themeColor="text1"/>
          <w:sz w:val="22"/>
          <w:szCs w:val="22"/>
        </w:rPr>
        <w:t>[10 CFR 50 Appendix E.IV.A.9]</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themeColor="text1"/>
          <w:sz w:val="22"/>
          <w:szCs w:val="22"/>
        </w:rPr>
      </w:pPr>
    </w:p>
    <w:p w:rsidR="001904F8" w:rsidRPr="0005740A" w:rsidRDefault="001904F8" w:rsidP="00DC401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Determine if the processes for maintaining required</w:t>
      </w:r>
      <w:r w:rsidR="002C3BAB">
        <w:rPr>
          <w:rFonts w:ascii="Arial" w:hAnsi="Arial" w:cs="Arial"/>
          <w:color w:val="000000" w:themeColor="text1"/>
          <w:sz w:val="22"/>
          <w:szCs w:val="22"/>
        </w:rPr>
        <w:t xml:space="preserve"> ERO</w:t>
      </w:r>
      <w:r w:rsidRPr="0005740A">
        <w:rPr>
          <w:rFonts w:ascii="Arial" w:hAnsi="Arial" w:cs="Arial"/>
          <w:color w:val="000000" w:themeColor="text1"/>
          <w:sz w:val="22"/>
          <w:szCs w:val="22"/>
        </w:rPr>
        <w:t xml:space="preserve"> on-shift and augmentation staffing levels meets E-</w:t>
      </w:r>
      <w:r w:rsidR="00323EB5" w:rsidRPr="0005740A">
        <w:rPr>
          <w:rFonts w:ascii="Arial" w:hAnsi="Arial" w:cs="Arial"/>
          <w:color w:val="000000" w:themeColor="text1"/>
          <w:sz w:val="22"/>
          <w:szCs w:val="22"/>
        </w:rPr>
        <w:t>p</w:t>
      </w:r>
      <w:r w:rsidRPr="0005740A">
        <w:rPr>
          <w:rFonts w:ascii="Arial" w:hAnsi="Arial" w:cs="Arial"/>
          <w:color w:val="000000" w:themeColor="text1"/>
          <w:sz w:val="22"/>
          <w:szCs w:val="22"/>
        </w:rPr>
        <w:t>lan commitments.</w:t>
      </w:r>
      <w:r w:rsidR="009666EA" w:rsidRPr="0005740A">
        <w:rPr>
          <w:rFonts w:ascii="Arial" w:hAnsi="Arial" w:cs="Arial"/>
          <w:color w:val="000000" w:themeColor="text1"/>
          <w:sz w:val="22"/>
          <w:szCs w:val="22"/>
        </w:rPr>
        <w:t xml:space="preserve"> </w:t>
      </w:r>
      <w:r w:rsidR="00822083">
        <w:rPr>
          <w:rFonts w:ascii="Arial" w:hAnsi="Arial" w:cs="Arial"/>
          <w:color w:val="000000" w:themeColor="text1"/>
          <w:sz w:val="22"/>
          <w:szCs w:val="22"/>
        </w:rPr>
        <w:t xml:space="preserve"> </w:t>
      </w:r>
      <w:r w:rsidR="009666EA" w:rsidRPr="0005740A">
        <w:rPr>
          <w:rFonts w:ascii="Arial" w:hAnsi="Arial" w:cs="Arial"/>
          <w:color w:val="000000" w:themeColor="text1"/>
          <w:sz w:val="22"/>
          <w:szCs w:val="22"/>
        </w:rPr>
        <w:t>[10 CFR 50 Appendix E.IV.A.3 4, 5</w:t>
      </w:r>
      <w:r w:rsidR="00106326" w:rsidRPr="0005740A">
        <w:rPr>
          <w:rFonts w:ascii="Arial" w:hAnsi="Arial" w:cs="Arial"/>
          <w:color w:val="000000" w:themeColor="text1"/>
          <w:sz w:val="22"/>
          <w:szCs w:val="22"/>
        </w:rPr>
        <w:t>]</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themeColor="text1"/>
          <w:sz w:val="22"/>
          <w:szCs w:val="22"/>
        </w:rPr>
      </w:pPr>
    </w:p>
    <w:p w:rsidR="001904F8" w:rsidRPr="0005740A" w:rsidRDefault="001904F8" w:rsidP="00DC4011">
      <w:pPr>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Review the effectiveness of corrective actions related to ERO</w:t>
      </w:r>
      <w:r w:rsidR="002C3BAB">
        <w:rPr>
          <w:rFonts w:ascii="Arial" w:hAnsi="Arial" w:cs="Arial"/>
          <w:color w:val="000000" w:themeColor="text1"/>
          <w:sz w:val="22"/>
          <w:szCs w:val="22"/>
        </w:rPr>
        <w:t xml:space="preserve"> on-shift and </w:t>
      </w:r>
      <w:r w:rsidR="001C5267">
        <w:rPr>
          <w:rFonts w:ascii="Arial" w:hAnsi="Arial" w:cs="Arial"/>
          <w:color w:val="000000" w:themeColor="text1"/>
          <w:sz w:val="22"/>
          <w:szCs w:val="22"/>
        </w:rPr>
        <w:t>augmentation</w:t>
      </w:r>
      <w:r w:rsidRPr="0005740A">
        <w:rPr>
          <w:rFonts w:ascii="Arial" w:hAnsi="Arial" w:cs="Arial"/>
          <w:color w:val="000000" w:themeColor="text1"/>
          <w:sz w:val="22"/>
          <w:szCs w:val="22"/>
        </w:rPr>
        <w:t xml:space="preserve"> staffing levels.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E07B20"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E07B20">
        <w:rPr>
          <w:rFonts w:ascii="Arial" w:hAnsi="Arial" w:cs="Arial"/>
          <w:color w:val="000000" w:themeColor="text1"/>
          <w:sz w:val="22"/>
          <w:szCs w:val="22"/>
        </w:rPr>
        <w:t>02.02</w:t>
      </w:r>
      <w:r w:rsidRPr="00E07B20">
        <w:rPr>
          <w:rFonts w:ascii="Arial" w:hAnsi="Arial" w:cs="Arial"/>
          <w:color w:val="000000" w:themeColor="text1"/>
          <w:sz w:val="22"/>
          <w:szCs w:val="22"/>
        </w:rPr>
        <w:tab/>
        <w:t>Review of ERO Augmentation</w:t>
      </w:r>
      <w:r w:rsidR="002C3BAB">
        <w:rPr>
          <w:rFonts w:ascii="Arial" w:hAnsi="Arial" w:cs="Arial"/>
          <w:color w:val="000000" w:themeColor="text1"/>
          <w:sz w:val="22"/>
          <w:szCs w:val="22"/>
        </w:rPr>
        <w:t xml:space="preserve"> Activation</w:t>
      </w:r>
      <w:r w:rsidRPr="00E07B20">
        <w:rPr>
          <w:rFonts w:ascii="Arial" w:hAnsi="Arial" w:cs="Arial"/>
          <w:color w:val="000000" w:themeColor="text1"/>
          <w:sz w:val="22"/>
          <w:szCs w:val="22"/>
        </w:rPr>
        <w:t xml:space="preserve"> System.</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Review any changes to the ERO augmentation</w:t>
      </w:r>
      <w:r w:rsidR="002C3BAB">
        <w:rPr>
          <w:rFonts w:ascii="Arial" w:hAnsi="Arial" w:cs="Arial"/>
          <w:color w:val="000000" w:themeColor="text1"/>
          <w:sz w:val="22"/>
          <w:szCs w:val="22"/>
        </w:rPr>
        <w:t xml:space="preserve"> activation</w:t>
      </w:r>
      <w:r w:rsidRPr="0005740A">
        <w:rPr>
          <w:rFonts w:ascii="Arial" w:hAnsi="Arial" w:cs="Arial"/>
          <w:color w:val="000000" w:themeColor="text1"/>
          <w:sz w:val="22"/>
          <w:szCs w:val="22"/>
        </w:rPr>
        <w:t xml:space="preserve"> system and process.  Initial procedure implementation verified the adequacy of</w:t>
      </w:r>
      <w:r w:rsidR="002C3BAB">
        <w:rPr>
          <w:rFonts w:ascii="Arial" w:hAnsi="Arial" w:cs="Arial"/>
          <w:color w:val="000000" w:themeColor="text1"/>
          <w:sz w:val="22"/>
          <w:szCs w:val="22"/>
        </w:rPr>
        <w:t xml:space="preserve"> ERO</w:t>
      </w:r>
      <w:r w:rsidRPr="0005740A">
        <w:rPr>
          <w:rFonts w:ascii="Arial" w:hAnsi="Arial" w:cs="Arial"/>
          <w:color w:val="000000" w:themeColor="text1"/>
          <w:sz w:val="22"/>
          <w:szCs w:val="22"/>
        </w:rPr>
        <w:t xml:space="preserve"> augmentation</w:t>
      </w:r>
      <w:r w:rsidR="002C3BAB">
        <w:rPr>
          <w:rFonts w:ascii="Arial" w:hAnsi="Arial" w:cs="Arial"/>
          <w:color w:val="000000" w:themeColor="text1"/>
          <w:sz w:val="22"/>
          <w:szCs w:val="22"/>
        </w:rPr>
        <w:t xml:space="preserve"> activation </w:t>
      </w:r>
      <w:r w:rsidRPr="0005740A">
        <w:rPr>
          <w:rFonts w:ascii="Arial" w:hAnsi="Arial" w:cs="Arial"/>
          <w:color w:val="000000" w:themeColor="text1"/>
          <w:sz w:val="22"/>
          <w:szCs w:val="22"/>
        </w:rPr>
        <w:t>system design.</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themeColor="text1"/>
          <w:sz w:val="22"/>
          <w:szCs w:val="22"/>
        </w:rPr>
      </w:pPr>
    </w:p>
    <w:p w:rsidR="001904F8" w:rsidRPr="0005740A" w:rsidRDefault="001904F8" w:rsidP="00DC4011">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Review the results of ERO augmentation</w:t>
      </w:r>
      <w:r w:rsidR="002C3BAB">
        <w:rPr>
          <w:rFonts w:ascii="Arial" w:hAnsi="Arial" w:cs="Arial"/>
          <w:color w:val="000000" w:themeColor="text1"/>
          <w:sz w:val="22"/>
          <w:szCs w:val="22"/>
        </w:rPr>
        <w:t xml:space="preserve"> activation</w:t>
      </w:r>
      <w:r w:rsidRPr="0005740A">
        <w:rPr>
          <w:rFonts w:ascii="Arial" w:hAnsi="Arial" w:cs="Arial"/>
          <w:color w:val="000000" w:themeColor="text1"/>
          <w:sz w:val="22"/>
          <w:szCs w:val="22"/>
        </w:rPr>
        <w:t xml:space="preserve"> drills and/or tests.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themeColor="text1"/>
          <w:sz w:val="22"/>
          <w:szCs w:val="22"/>
        </w:rPr>
      </w:pPr>
    </w:p>
    <w:p w:rsidR="001904F8" w:rsidRPr="0005740A" w:rsidRDefault="001904F8" w:rsidP="00DC4011">
      <w:pPr>
        <w:widowControl w:val="0"/>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Review a sample of ERO augmentation</w:t>
      </w:r>
      <w:r w:rsidR="002C3BAB">
        <w:rPr>
          <w:rFonts w:ascii="Arial" w:hAnsi="Arial" w:cs="Arial"/>
          <w:color w:val="000000" w:themeColor="text1"/>
          <w:sz w:val="22"/>
          <w:szCs w:val="22"/>
        </w:rPr>
        <w:t xml:space="preserve"> activation</w:t>
      </w:r>
      <w:r w:rsidRPr="0005740A">
        <w:rPr>
          <w:rFonts w:ascii="Arial" w:hAnsi="Arial" w:cs="Arial"/>
          <w:color w:val="000000" w:themeColor="text1"/>
          <w:sz w:val="22"/>
          <w:szCs w:val="22"/>
        </w:rPr>
        <w:t xml:space="preserve"> system program elements.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color w:val="000000" w:themeColor="text1"/>
          <w:sz w:val="22"/>
          <w:szCs w:val="22"/>
        </w:rPr>
      </w:pPr>
    </w:p>
    <w:p w:rsidR="001904F8" w:rsidRPr="0005740A" w:rsidRDefault="001904F8" w:rsidP="00DC4011">
      <w:pPr>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proofErr w:type="gramStart"/>
      <w:r w:rsidRPr="0005740A">
        <w:rPr>
          <w:rFonts w:ascii="Arial" w:hAnsi="Arial" w:cs="Arial"/>
          <w:color w:val="000000" w:themeColor="text1"/>
          <w:sz w:val="22"/>
          <w:szCs w:val="22"/>
        </w:rPr>
        <w:t>Review a sample of corrective actions related to ERO augmentation</w:t>
      </w:r>
      <w:r w:rsidR="002C3BAB">
        <w:rPr>
          <w:rFonts w:ascii="Arial" w:hAnsi="Arial" w:cs="Arial"/>
          <w:color w:val="000000" w:themeColor="text1"/>
          <w:sz w:val="22"/>
          <w:szCs w:val="22"/>
        </w:rPr>
        <w:t xml:space="preserve"> activation system and process</w:t>
      </w:r>
      <w:r w:rsidRPr="0005740A">
        <w:rPr>
          <w:rFonts w:ascii="Arial" w:hAnsi="Arial" w:cs="Arial"/>
          <w:color w:val="000000" w:themeColor="text1"/>
          <w:sz w:val="22"/>
          <w:szCs w:val="22"/>
        </w:rPr>
        <w:t xml:space="preserve"> </w:t>
      </w:r>
      <w:r w:rsidR="002C3BAB">
        <w:rPr>
          <w:rFonts w:ascii="Arial" w:hAnsi="Arial" w:cs="Arial"/>
          <w:color w:val="000000" w:themeColor="text1"/>
          <w:sz w:val="22"/>
          <w:szCs w:val="22"/>
        </w:rPr>
        <w:t xml:space="preserve">and </w:t>
      </w:r>
      <w:r w:rsidRPr="0005740A">
        <w:rPr>
          <w:rFonts w:ascii="Arial" w:hAnsi="Arial" w:cs="Arial"/>
          <w:color w:val="000000" w:themeColor="text1"/>
          <w:sz w:val="22"/>
          <w:szCs w:val="22"/>
        </w:rPr>
        <w:t>assess</w:t>
      </w:r>
      <w:proofErr w:type="gramEnd"/>
      <w:r w:rsidRPr="0005740A">
        <w:rPr>
          <w:rFonts w:ascii="Arial" w:hAnsi="Arial" w:cs="Arial"/>
          <w:color w:val="000000" w:themeColor="text1"/>
          <w:sz w:val="22"/>
          <w:szCs w:val="22"/>
        </w:rPr>
        <w:t xml:space="preserve"> their effectiveness.</w:t>
      </w:r>
    </w:p>
    <w:p w:rsidR="00FA7D10" w:rsidRDefault="00FA7D1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sectPr w:rsidR="00FA7D10" w:rsidSect="00AD5F86">
          <w:footerReference w:type="default" r:id="rId24"/>
          <w:pgSz w:w="12240" w:h="15840"/>
          <w:pgMar w:top="1440" w:right="1440" w:bottom="1440" w:left="1440" w:header="1440" w:footer="1440" w:gutter="0"/>
          <w:pgNumType w:start="1"/>
          <w:cols w:space="720"/>
          <w:docGrid w:linePitch="326"/>
        </w:sectPr>
      </w:pPr>
    </w:p>
    <w:p w:rsidR="00873B08" w:rsidRDefault="00873B0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Pr>
          <w:rFonts w:ascii="Arial" w:hAnsi="Arial" w:cs="Arial"/>
          <w:color w:val="000000" w:themeColor="text1"/>
          <w:sz w:val="22"/>
          <w:szCs w:val="22"/>
        </w:rPr>
        <w:t>03.00</w:t>
      </w:r>
      <w:r>
        <w:rPr>
          <w:rFonts w:ascii="Arial" w:hAnsi="Arial" w:cs="Arial"/>
          <w:color w:val="000000" w:themeColor="text1"/>
          <w:sz w:val="22"/>
          <w:szCs w:val="22"/>
        </w:rPr>
        <w:tab/>
      </w:r>
      <w:r w:rsidR="001904F8" w:rsidRPr="00BD477E">
        <w:rPr>
          <w:rFonts w:ascii="Arial" w:hAnsi="Arial" w:cs="Arial"/>
          <w:color w:val="000000" w:themeColor="text1"/>
          <w:sz w:val="22"/>
          <w:szCs w:val="22"/>
          <w:u w:val="single"/>
        </w:rPr>
        <w:t>INSPECTION GUIDANCE</w:t>
      </w:r>
    </w:p>
    <w:p w:rsidR="00C21057" w:rsidRPr="0005740A" w:rsidRDefault="00C210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05740A">
        <w:rPr>
          <w:rFonts w:ascii="Arial" w:hAnsi="Arial" w:cs="Arial"/>
          <w:color w:val="000000" w:themeColor="text1"/>
          <w:sz w:val="22"/>
          <w:szCs w:val="22"/>
        </w:rPr>
        <w:t xml:space="preserve">ERO augmentation tests that require personnel to report to their emergency response duty locations are not mandatory.  They do however provide a high level of assurance that activation goals can be met.  Many sites recognize the value of such “report-in” tests and have committed to perform them periodically.  However, other combinations of testing and verification, if properly implemented, can provide a reasonable level of assurance.  Commitments on this subject are contained in the licensee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and may vary between sites.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05740A">
        <w:rPr>
          <w:rFonts w:ascii="Arial" w:hAnsi="Arial" w:cs="Arial"/>
          <w:color w:val="000000" w:themeColor="text1"/>
          <w:sz w:val="22"/>
          <w:szCs w:val="22"/>
        </w:rPr>
        <w:t xml:space="preserve">After initial inspection of the ERO on-shift and augmentation staffing and the augmentation </w:t>
      </w:r>
      <w:r w:rsidR="002C3BAB">
        <w:rPr>
          <w:rFonts w:ascii="Arial" w:hAnsi="Arial" w:cs="Arial"/>
          <w:color w:val="000000" w:themeColor="text1"/>
          <w:sz w:val="22"/>
          <w:szCs w:val="22"/>
        </w:rPr>
        <w:t xml:space="preserve">activation </w:t>
      </w:r>
      <w:r w:rsidRPr="0005740A">
        <w:rPr>
          <w:rFonts w:ascii="Arial" w:hAnsi="Arial" w:cs="Arial"/>
          <w:color w:val="000000" w:themeColor="text1"/>
          <w:sz w:val="22"/>
          <w:szCs w:val="22"/>
        </w:rPr>
        <w:t>system design, subsequent inspections need not repeat the entire review, but should focus on changes to the ERO on-shift and augmentation staffing, the augmentation</w:t>
      </w:r>
      <w:r w:rsidR="002C3BAB">
        <w:rPr>
          <w:rFonts w:ascii="Arial" w:hAnsi="Arial" w:cs="Arial"/>
          <w:color w:val="000000" w:themeColor="text1"/>
          <w:sz w:val="22"/>
          <w:szCs w:val="22"/>
        </w:rPr>
        <w:t xml:space="preserve"> activation</w:t>
      </w:r>
      <w:r w:rsidRPr="0005740A">
        <w:rPr>
          <w:rFonts w:ascii="Arial" w:hAnsi="Arial" w:cs="Arial"/>
          <w:color w:val="000000" w:themeColor="text1"/>
          <w:sz w:val="22"/>
          <w:szCs w:val="22"/>
        </w:rPr>
        <w:t xml:space="preserve"> system design, conduct of system drills and tests, and the effectiveness of corrective actions. </w:t>
      </w:r>
    </w:p>
    <w:p w:rsidR="00F35EDC" w:rsidRPr="0005740A" w:rsidRDefault="00F35ED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F35ED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05740A">
        <w:rPr>
          <w:rFonts w:ascii="Arial" w:hAnsi="Arial" w:cs="Arial"/>
          <w:sz w:val="22"/>
          <w:szCs w:val="22"/>
        </w:rPr>
        <w:t>The following inspection guidance section and attachments provide methods and examples of how the inspection requirements could be completed.  Use of the following guidance is at the discretion of the inspector.</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E07B20"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E07B20">
        <w:rPr>
          <w:rFonts w:ascii="Arial" w:hAnsi="Arial" w:cs="Arial"/>
          <w:color w:val="000000" w:themeColor="text1"/>
          <w:sz w:val="22"/>
          <w:szCs w:val="22"/>
        </w:rPr>
        <w:t>03.01</w:t>
      </w:r>
      <w:r w:rsidRPr="00E07B20">
        <w:rPr>
          <w:rFonts w:ascii="Arial" w:hAnsi="Arial" w:cs="Arial"/>
          <w:color w:val="000000" w:themeColor="text1"/>
          <w:sz w:val="22"/>
          <w:szCs w:val="22"/>
        </w:rPr>
        <w:tab/>
        <w:t>Review ERO On-shift Staffing and Augmentation.</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numPr>
          <w:ilvl w:val="0"/>
          <w:numId w:val="31"/>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 xml:space="preserve">Review the site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to determine the licensee’s commitments for ERO on-shift and augmentation staffing levels, ERO activation timeliness, and associated facility activation goals.  </w:t>
      </w:r>
      <w:r w:rsidR="00C3368C" w:rsidRPr="0005740A">
        <w:rPr>
          <w:rFonts w:ascii="Arial" w:hAnsi="Arial" w:cs="Arial"/>
          <w:color w:val="000000" w:themeColor="text1"/>
          <w:sz w:val="22"/>
          <w:szCs w:val="22"/>
        </w:rPr>
        <w:t>[10 CFR 50 Appendix E.IV.A.3 4, 5, 9]</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color w:val="000000" w:themeColor="text1"/>
          <w:sz w:val="22"/>
          <w:szCs w:val="22"/>
        </w:rPr>
      </w:pPr>
    </w:p>
    <w:p w:rsidR="001904F8" w:rsidRPr="0005740A" w:rsidRDefault="001904F8"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Use the NRC approved version of the E-plan and any subsequent </w:t>
      </w:r>
      <w:r w:rsidR="00822083">
        <w:rPr>
          <w:rFonts w:ascii="Arial" w:hAnsi="Arial" w:cs="Arial"/>
          <w:color w:val="000000" w:themeColor="text1"/>
          <w:sz w:val="22"/>
          <w:szCs w:val="22"/>
        </w:rPr>
        <w:br/>
      </w:r>
      <w:r w:rsidRPr="0005740A">
        <w:rPr>
          <w:rFonts w:ascii="Arial" w:hAnsi="Arial" w:cs="Arial"/>
          <w:color w:val="000000" w:themeColor="text1"/>
          <w:sz w:val="22"/>
          <w:szCs w:val="22"/>
        </w:rPr>
        <w:t>NRC-approved changes in performing this determination.  Identify any changes to the ERO on-shift and augmentation staffing made by the licensee without prior NRC approval under 10 CFR 50.54(q</w:t>
      </w:r>
      <w:proofErr w:type="gramStart"/>
      <w:r w:rsidRPr="0005740A">
        <w:rPr>
          <w:rFonts w:ascii="Arial" w:hAnsi="Arial" w:cs="Arial"/>
          <w:color w:val="000000" w:themeColor="text1"/>
          <w:sz w:val="22"/>
          <w:szCs w:val="22"/>
        </w:rPr>
        <w:t>)(</w:t>
      </w:r>
      <w:proofErr w:type="gramEnd"/>
      <w:r w:rsidRPr="0005740A">
        <w:rPr>
          <w:rFonts w:ascii="Arial" w:hAnsi="Arial" w:cs="Arial"/>
          <w:color w:val="000000" w:themeColor="text1"/>
          <w:sz w:val="22"/>
          <w:szCs w:val="22"/>
        </w:rPr>
        <w:t xml:space="preserve">4) and evaluate under 03.01.b.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themeColor="text1"/>
          <w:sz w:val="22"/>
          <w:szCs w:val="22"/>
        </w:rPr>
      </w:pPr>
    </w:p>
    <w:p w:rsidR="001904F8" w:rsidRPr="0005740A" w:rsidRDefault="001904F8" w:rsidP="00DC4011">
      <w:pPr>
        <w:pStyle w:val="ListParagraph"/>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Review the on-shift staffing analysis to identify any subsequent changes thereto.  A complete review of the analysis is not expected, but any changes that appear to be questionable should be evaluated further, particularly if they purport to support a reduction in on-shift staffing.  If a justifiable basis cannot be established, the associated change in on-shift staffing may</w:t>
      </w:r>
      <w:r w:rsidR="002C3BAB">
        <w:rPr>
          <w:rFonts w:ascii="Arial" w:hAnsi="Arial" w:cs="Arial"/>
          <w:color w:val="000000" w:themeColor="text1"/>
          <w:sz w:val="22"/>
          <w:szCs w:val="22"/>
        </w:rPr>
        <w:t xml:space="preserve"> </w:t>
      </w:r>
      <w:r w:rsidRPr="0005740A">
        <w:rPr>
          <w:rFonts w:ascii="Arial" w:hAnsi="Arial" w:cs="Arial"/>
          <w:color w:val="000000" w:themeColor="text1"/>
          <w:sz w:val="22"/>
          <w:szCs w:val="22"/>
        </w:rPr>
        <w:t>be a reduction in effectiveness of the E-plan.  Refer to NSIR-DPR-ISG-01, “Emergency Planning for Nuclear Power Plants,” § IV.C, “Assignment of Multiple Functions to On-Shift Personnel,” if necessary.</w:t>
      </w:r>
      <w:r w:rsidR="00873B08">
        <w:rPr>
          <w:rFonts w:ascii="Arial" w:hAnsi="Arial" w:cs="Arial"/>
          <w:color w:val="000000" w:themeColor="text1"/>
          <w:sz w:val="22"/>
          <w:szCs w:val="22"/>
        </w:rPr>
        <w:t xml:space="preserve">  </w:t>
      </w:r>
      <w:r w:rsidR="0020044A" w:rsidRPr="0005740A">
        <w:rPr>
          <w:rFonts w:ascii="Arial" w:hAnsi="Arial" w:cs="Arial"/>
          <w:color w:val="000000" w:themeColor="text1"/>
          <w:sz w:val="22"/>
          <w:szCs w:val="22"/>
        </w:rPr>
        <w:t>[10 CFR 50 Appendix E.IV.A.9]</w:t>
      </w:r>
    </w:p>
    <w:p w:rsidR="00D63D1E" w:rsidRPr="0005740A" w:rsidRDefault="00D63D1E"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color w:val="000000" w:themeColor="text1"/>
          <w:sz w:val="22"/>
          <w:szCs w:val="22"/>
        </w:rPr>
      </w:pPr>
    </w:p>
    <w:p w:rsidR="00FA7D10" w:rsidRDefault="00D63D1E"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sz w:val="22"/>
          <w:szCs w:val="22"/>
        </w:rPr>
        <w:sectPr w:rsidR="00FA7D10" w:rsidSect="00716BB6">
          <w:footerReference w:type="default" r:id="rId25"/>
          <w:pgSz w:w="12240" w:h="15840"/>
          <w:pgMar w:top="1440" w:right="1440" w:bottom="1440" w:left="1440" w:header="1440" w:footer="1440" w:gutter="0"/>
          <w:cols w:space="720"/>
          <w:docGrid w:linePitch="326"/>
        </w:sectPr>
      </w:pPr>
      <w:r w:rsidRPr="0005740A">
        <w:rPr>
          <w:rFonts w:ascii="Arial" w:hAnsi="Arial" w:cs="Arial"/>
          <w:color w:val="000000" w:themeColor="text1"/>
          <w:sz w:val="22"/>
          <w:szCs w:val="22"/>
        </w:rPr>
        <w:t xml:space="preserve">Determine the licensee’s commitments with regard to how the emergency response activation timeliness is assessed (e.g., when the “clock starts” and the “clock stops”).  In the absence of an approved alternative, the NRC expects that the clock starts with the declaration of an Alert or higher emergency classification </w:t>
      </w:r>
      <w:r w:rsidRPr="00F37D49">
        <w:rPr>
          <w:rFonts w:ascii="Arial" w:hAnsi="Arial" w:cs="Arial"/>
          <w:color w:val="000000" w:themeColor="text1"/>
          <w:sz w:val="22"/>
          <w:szCs w:val="22"/>
        </w:rPr>
        <w:t xml:space="preserve">level and ends </w:t>
      </w:r>
      <w:r w:rsidRPr="00F37D49">
        <w:rPr>
          <w:rFonts w:ascii="Arial" w:hAnsi="Arial" w:cs="Arial"/>
          <w:color w:val="000000"/>
          <w:sz w:val="22"/>
          <w:szCs w:val="22"/>
        </w:rPr>
        <w:t xml:space="preserve">when the facility is ready to assume its assigned functions under the </w:t>
      </w:r>
      <w:r w:rsidR="00882C31">
        <w:rPr>
          <w:rFonts w:ascii="Arial" w:hAnsi="Arial" w:cs="Arial"/>
          <w:color w:val="000000"/>
          <w:sz w:val="22"/>
          <w:szCs w:val="22"/>
        </w:rPr>
        <w:t>E-plan</w:t>
      </w:r>
      <w:r w:rsidRPr="00F37D49">
        <w:rPr>
          <w:rFonts w:ascii="Arial" w:hAnsi="Arial" w:cs="Arial"/>
          <w:color w:val="000000"/>
          <w:sz w:val="22"/>
          <w:szCs w:val="22"/>
        </w:rPr>
        <w:t xml:space="preserve"> and relieve the on-shift staff of those functions.  (Although the facility may be ready, the on-shift staff relief may be postponed in the interest of completing critical tasks prior to turnover.)</w:t>
      </w:r>
    </w:p>
    <w:p w:rsidR="001904F8" w:rsidRPr="0005740A" w:rsidRDefault="001904F8" w:rsidP="00DC4011">
      <w:pPr>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sz w:val="22"/>
          <w:szCs w:val="22"/>
        </w:rPr>
      </w:pPr>
      <w:r w:rsidRPr="0005740A">
        <w:rPr>
          <w:rFonts w:ascii="Arial" w:hAnsi="Arial" w:cs="Arial"/>
          <w:sz w:val="22"/>
          <w:szCs w:val="22"/>
        </w:rPr>
        <w:lastRenderedPageBreak/>
        <w:t xml:space="preserve">Review the licensee’s ERO on-shift and augmentation staffing described in the licensee’s E-plan to verify the licensee’s compliance with commitments, and to verify that the on-shift staffing is supported by the conclusions of the staffing analysis. </w:t>
      </w:r>
      <w:r w:rsidR="00D15DD9">
        <w:rPr>
          <w:rFonts w:ascii="Arial" w:hAnsi="Arial" w:cs="Arial"/>
          <w:sz w:val="22"/>
          <w:szCs w:val="22"/>
        </w:rPr>
        <w:br/>
      </w:r>
      <w:r w:rsidR="0020044A" w:rsidRPr="0005740A">
        <w:rPr>
          <w:rFonts w:ascii="Arial" w:hAnsi="Arial" w:cs="Arial"/>
          <w:color w:val="000000" w:themeColor="text1"/>
          <w:sz w:val="22"/>
          <w:szCs w:val="22"/>
        </w:rPr>
        <w:t>[10 CFR 50 Appendix E.IV.A.3 4, 5, 9]</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E12FF" w:rsidRPr="000E12FF" w:rsidRDefault="002C3BAB" w:rsidP="00DC4011">
      <w:pPr>
        <w:numPr>
          <w:ilvl w:val="1"/>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2C3BAB">
        <w:rPr>
          <w:rFonts w:ascii="Arial" w:hAnsi="Arial" w:cs="Arial"/>
          <w:sz w:val="22"/>
          <w:szCs w:val="22"/>
        </w:rPr>
        <w:t>NUREG-0654/FEMA-REP-1, Rev. 1, "Criteria for Preparation and Evaluation of Radiological Emergency Response Plans and Preparedness in Support of Nuclear Power Plants"</w:t>
      </w:r>
      <w:r w:rsidR="001904F8" w:rsidRPr="0005740A">
        <w:rPr>
          <w:rFonts w:ascii="Arial" w:hAnsi="Arial" w:cs="Arial"/>
          <w:sz w:val="22"/>
          <w:szCs w:val="22"/>
        </w:rPr>
        <w:t>, Table B-1 (Table B-1) should be used to assess ERO on-shift and augmentation staffing levels unless an NRC-approved/acceptable alternative is contained within the licensee’s E-</w:t>
      </w:r>
      <w:r w:rsidR="007C65C7" w:rsidRPr="0005740A">
        <w:rPr>
          <w:rFonts w:ascii="Arial" w:hAnsi="Arial" w:cs="Arial"/>
          <w:sz w:val="22"/>
          <w:szCs w:val="22"/>
        </w:rPr>
        <w:t>p</w:t>
      </w:r>
      <w:r w:rsidR="001904F8" w:rsidRPr="0005740A">
        <w:rPr>
          <w:rFonts w:ascii="Arial" w:hAnsi="Arial" w:cs="Arial"/>
          <w:sz w:val="22"/>
          <w:szCs w:val="22"/>
        </w:rPr>
        <w:t>lan.</w:t>
      </w:r>
      <w:r w:rsidR="000F6AD2" w:rsidRPr="0005740A">
        <w:rPr>
          <w:rFonts w:ascii="Arial" w:hAnsi="Arial" w:cs="Arial"/>
          <w:color w:val="000000" w:themeColor="text1"/>
          <w:sz w:val="22"/>
          <w:szCs w:val="22"/>
        </w:rPr>
        <w:t xml:space="preserve"> </w:t>
      </w:r>
      <w:r w:rsidR="001B0059">
        <w:rPr>
          <w:rFonts w:ascii="Arial" w:hAnsi="Arial" w:cs="Arial"/>
          <w:color w:val="000000" w:themeColor="text1"/>
          <w:sz w:val="22"/>
          <w:szCs w:val="22"/>
        </w:rPr>
        <w:t xml:space="preserve"> </w:t>
      </w:r>
    </w:p>
    <w:p w:rsidR="001904F8" w:rsidRPr="0005740A" w:rsidRDefault="000F6AD2" w:rsidP="000E12F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rPr>
          <w:rFonts w:ascii="Arial" w:hAnsi="Arial" w:cs="Arial"/>
          <w:sz w:val="22"/>
          <w:szCs w:val="22"/>
        </w:rPr>
      </w:pPr>
      <w:r w:rsidRPr="0005740A">
        <w:rPr>
          <w:rFonts w:ascii="Arial" w:hAnsi="Arial" w:cs="Arial"/>
          <w:color w:val="000000" w:themeColor="text1"/>
          <w:sz w:val="22"/>
          <w:szCs w:val="22"/>
        </w:rPr>
        <w:t>[10 CFR 50 Appendix E.IV.A.3 4, 5]</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904F8" w:rsidRPr="0005740A" w:rsidRDefault="001904F8" w:rsidP="00DC4011">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05740A">
        <w:rPr>
          <w:rFonts w:ascii="Arial" w:hAnsi="Arial" w:cs="Arial"/>
          <w:sz w:val="22"/>
          <w:szCs w:val="22"/>
        </w:rPr>
        <w:t>Once the detailed on-shift staffing analysis is implemented, review the licensee’s ERO on-shift staffing commitments against the licensee’s on-shift staffing analysis to verify that the on-shift staffing is supported by the conclusions of the staffing analysis.</w:t>
      </w:r>
      <w:r w:rsidR="00873B08">
        <w:rPr>
          <w:rFonts w:ascii="Arial" w:hAnsi="Arial" w:cs="Arial"/>
          <w:sz w:val="22"/>
          <w:szCs w:val="22"/>
        </w:rPr>
        <w:t xml:space="preserve">  </w:t>
      </w:r>
      <w:r w:rsidR="000F6AD2" w:rsidRPr="0005740A">
        <w:rPr>
          <w:rFonts w:ascii="Arial" w:hAnsi="Arial" w:cs="Arial"/>
          <w:color w:val="000000" w:themeColor="text1"/>
          <w:sz w:val="22"/>
          <w:szCs w:val="22"/>
        </w:rPr>
        <w:t>[10 CFR 50 Appendix E.IV.A.9]</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1904F8" w:rsidRPr="0005740A" w:rsidRDefault="001904F8" w:rsidP="00DC4011">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rPr>
          <w:rFonts w:ascii="Arial" w:hAnsi="Arial" w:cs="Arial"/>
          <w:sz w:val="22"/>
          <w:szCs w:val="22"/>
        </w:rPr>
      </w:pPr>
      <w:r w:rsidRPr="0005740A">
        <w:rPr>
          <w:rFonts w:ascii="Arial" w:hAnsi="Arial" w:cs="Arial"/>
          <w:sz w:val="22"/>
          <w:szCs w:val="22"/>
        </w:rPr>
        <w:t xml:space="preserve">Verify that backup processes and/or procedures can be implemented in the event the normal ERO </w:t>
      </w:r>
      <w:r w:rsidR="002C3BAB">
        <w:rPr>
          <w:rFonts w:ascii="Arial" w:hAnsi="Arial" w:cs="Arial"/>
          <w:sz w:val="22"/>
          <w:szCs w:val="22"/>
        </w:rPr>
        <w:t xml:space="preserve">augmentation activation </w:t>
      </w:r>
      <w:r w:rsidRPr="0005740A">
        <w:rPr>
          <w:rFonts w:ascii="Arial" w:hAnsi="Arial" w:cs="Arial"/>
          <w:sz w:val="22"/>
          <w:szCs w:val="22"/>
        </w:rPr>
        <w:t>system is not available.</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color w:val="000000" w:themeColor="text1"/>
          <w:sz w:val="22"/>
          <w:szCs w:val="22"/>
        </w:rPr>
      </w:pPr>
    </w:p>
    <w:p w:rsidR="001904F8" w:rsidRPr="0005740A" w:rsidRDefault="001904F8" w:rsidP="00DC4011">
      <w:pPr>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 xml:space="preserve">Review any changes in the design of the ERO staffing augmentation processes against commitments in the licensee’s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Process details may be found in the </w:t>
      </w:r>
      <w:r w:rsidR="00694ECB">
        <w:rPr>
          <w:rFonts w:ascii="Arial" w:hAnsi="Arial" w:cs="Arial"/>
          <w:color w:val="000000" w:themeColor="text1"/>
          <w:sz w:val="22"/>
          <w:szCs w:val="22"/>
        </w:rPr>
        <w:t>emergency prepar</w:t>
      </w:r>
      <w:r w:rsidR="00B66FE3">
        <w:rPr>
          <w:rFonts w:ascii="Arial" w:hAnsi="Arial" w:cs="Arial"/>
          <w:color w:val="000000" w:themeColor="text1"/>
          <w:sz w:val="22"/>
          <w:szCs w:val="22"/>
        </w:rPr>
        <w:t>edness implementing procedures</w:t>
      </w:r>
      <w:r w:rsidRPr="0005740A">
        <w:rPr>
          <w:rFonts w:ascii="Arial" w:hAnsi="Arial" w:cs="Arial"/>
          <w:color w:val="000000" w:themeColor="text1"/>
          <w:sz w:val="22"/>
          <w:szCs w:val="22"/>
        </w:rPr>
        <w:t xml:space="preserve">.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color w:val="000000" w:themeColor="text1"/>
          <w:sz w:val="22"/>
          <w:szCs w:val="22"/>
        </w:rPr>
      </w:pPr>
    </w:p>
    <w:p w:rsidR="001904F8" w:rsidRPr="0005740A" w:rsidRDefault="001904F8"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To be effective, ERO staffing augmentation processes should include the following elements, sufficient to provide reasonable assurance</w:t>
      </w:r>
      <w:r w:rsidR="002C3BAB">
        <w:rPr>
          <w:rFonts w:ascii="Arial" w:hAnsi="Arial" w:cs="Arial"/>
          <w:color w:val="000000" w:themeColor="text1"/>
          <w:sz w:val="22"/>
          <w:szCs w:val="22"/>
        </w:rPr>
        <w:t>,</w:t>
      </w:r>
      <w:r w:rsidRPr="0005740A">
        <w:rPr>
          <w:rFonts w:ascii="Arial" w:hAnsi="Arial" w:cs="Arial"/>
          <w:color w:val="000000" w:themeColor="text1"/>
          <w:sz w:val="22"/>
          <w:szCs w:val="22"/>
        </w:rPr>
        <w:t xml:space="preserve"> that ERO activation, augmentation, and associated facility activation goals can be met</w:t>
      </w:r>
      <w:r w:rsidR="002C3BAB">
        <w:rPr>
          <w:rFonts w:ascii="Arial" w:hAnsi="Arial" w:cs="Arial"/>
          <w:color w:val="000000" w:themeColor="text1"/>
          <w:sz w:val="22"/>
          <w:szCs w:val="22"/>
        </w:rPr>
        <w:t>.</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 xml:space="preserve">Current ERO duty roster that lists only qualified personnel to fill positions required by the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A process to ensure augmentation staffing levels are met and a sufficient number of individuals are available to staff their assigned positions on a continuous basis (e.g., on-shift staffing processes ensure minimum staffing levels are maintained, sufficient depth of qualified individuals, formal rotational assignment schedule).</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 xml:space="preserve">An ERO staffing augmentation process that is capable of ensuring timely augmentation of on-shift staffing and that facility activation goals can be met in accordance with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commitments.  The augmentation staff roster may be divided into ERO teams or the licensee may employ an “all-call” approach.  The all-call approach may involve all responders, reporting to the site with the first to arrive assuming the ERO positions.  For any methodology employed by the licensee to augment plant staff during an emergency, verify that licensee’s process is adequate to ensure that all positions will be filled in the required time.  </w:t>
      </w:r>
    </w:p>
    <w:p w:rsidR="00FA7D10" w:rsidRDefault="00FA7D10"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sectPr w:rsidR="00FA7D10" w:rsidSect="00716BB6">
          <w:footerReference w:type="default" r:id="rId26"/>
          <w:pgSz w:w="12240" w:h="15840"/>
          <w:pgMar w:top="1440" w:right="1440" w:bottom="1440" w:left="1440" w:header="1440" w:footer="1440" w:gutter="0"/>
          <w:cols w:space="720"/>
          <w:docGrid w:linePitch="326"/>
        </w:sectPr>
      </w:pPr>
    </w:p>
    <w:p w:rsidR="001904F8" w:rsidRPr="0005740A" w:rsidRDefault="001904F8"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Review the procedures and training provided to</w:t>
      </w:r>
      <w:r w:rsidR="002C3BAB">
        <w:rPr>
          <w:rFonts w:ascii="Arial" w:hAnsi="Arial" w:cs="Arial"/>
          <w:color w:val="000000" w:themeColor="text1"/>
          <w:sz w:val="22"/>
          <w:szCs w:val="22"/>
        </w:rPr>
        <w:t xml:space="preserve"> ERO</w:t>
      </w:r>
      <w:r w:rsidRPr="0005740A">
        <w:rPr>
          <w:rFonts w:ascii="Arial" w:hAnsi="Arial" w:cs="Arial"/>
          <w:color w:val="000000" w:themeColor="text1"/>
          <w:sz w:val="22"/>
          <w:szCs w:val="22"/>
        </w:rPr>
        <w:t xml:space="preserve"> augmentation staff concerning response during a hostile action event</w:t>
      </w:r>
      <w:r w:rsidR="002C3BAB">
        <w:rPr>
          <w:rFonts w:ascii="Arial" w:hAnsi="Arial" w:cs="Arial"/>
          <w:color w:val="000000" w:themeColor="text1"/>
          <w:sz w:val="22"/>
          <w:szCs w:val="22"/>
        </w:rPr>
        <w:t>;</w:t>
      </w:r>
      <w:r w:rsidRPr="0005740A">
        <w:rPr>
          <w:rFonts w:ascii="Arial" w:hAnsi="Arial" w:cs="Arial"/>
          <w:color w:val="000000" w:themeColor="text1"/>
          <w:sz w:val="22"/>
          <w:szCs w:val="22"/>
        </w:rPr>
        <w:t xml:space="preserve"> including the use of alternative facilities</w:t>
      </w:r>
      <w:r w:rsidR="0020667C">
        <w:rPr>
          <w:rFonts w:ascii="Arial" w:hAnsi="Arial" w:cs="Arial"/>
          <w:color w:val="000000" w:themeColor="text1"/>
          <w:sz w:val="22"/>
          <w:szCs w:val="22"/>
        </w:rPr>
        <w:t>;</w:t>
      </w:r>
      <w:r w:rsidRPr="0005740A">
        <w:rPr>
          <w:rFonts w:ascii="Arial" w:hAnsi="Arial" w:cs="Arial"/>
          <w:color w:val="000000" w:themeColor="text1"/>
          <w:sz w:val="22"/>
          <w:szCs w:val="22"/>
        </w:rPr>
        <w:t xml:space="preserve"> onsite protective measures for staff safety</w:t>
      </w:r>
      <w:r w:rsidR="0020667C">
        <w:rPr>
          <w:rFonts w:ascii="Arial" w:hAnsi="Arial" w:cs="Arial"/>
          <w:color w:val="000000" w:themeColor="text1"/>
          <w:sz w:val="22"/>
          <w:szCs w:val="22"/>
        </w:rPr>
        <w:t>;</w:t>
      </w:r>
      <w:r w:rsidRPr="0005740A">
        <w:rPr>
          <w:rFonts w:ascii="Arial" w:hAnsi="Arial" w:cs="Arial"/>
          <w:color w:val="000000" w:themeColor="text1"/>
          <w:sz w:val="22"/>
          <w:szCs w:val="22"/>
        </w:rPr>
        <w:t xml:space="preserve"> </w:t>
      </w:r>
      <w:r w:rsidR="0020667C">
        <w:rPr>
          <w:rFonts w:ascii="Arial" w:hAnsi="Arial" w:cs="Arial"/>
          <w:color w:val="000000" w:themeColor="text1"/>
          <w:sz w:val="22"/>
          <w:szCs w:val="22"/>
        </w:rPr>
        <w:t>and,</w:t>
      </w:r>
      <w:r w:rsidRPr="0005740A">
        <w:rPr>
          <w:rFonts w:ascii="Arial" w:hAnsi="Arial" w:cs="Arial"/>
          <w:color w:val="000000" w:themeColor="text1"/>
          <w:sz w:val="22"/>
          <w:szCs w:val="22"/>
        </w:rPr>
        <w:t xml:space="preserve"> clear reporting instructions in the event the plant is inaccessible.</w:t>
      </w:r>
      <w:r w:rsidR="00427C0C">
        <w:rPr>
          <w:rFonts w:ascii="Arial" w:hAnsi="Arial" w:cs="Arial"/>
          <w:color w:val="000000" w:themeColor="text1"/>
          <w:sz w:val="22"/>
          <w:szCs w:val="22"/>
        </w:rPr>
        <w:br/>
      </w:r>
      <w:r w:rsidR="0020044A" w:rsidRPr="0005740A">
        <w:rPr>
          <w:rFonts w:ascii="Arial" w:hAnsi="Arial" w:cs="Arial"/>
          <w:color w:val="000000" w:themeColor="text1"/>
          <w:sz w:val="22"/>
          <w:szCs w:val="22"/>
        </w:rPr>
        <w:t>[10 CFR 50 Appendix E.IV.A.3 4, 5, 9; IV.E.8.b,</w:t>
      </w:r>
      <w:r w:rsidR="00CD560E" w:rsidRPr="0005740A">
        <w:rPr>
          <w:rFonts w:ascii="Arial" w:hAnsi="Arial" w:cs="Arial"/>
          <w:color w:val="000000" w:themeColor="text1"/>
          <w:sz w:val="22"/>
          <w:szCs w:val="22"/>
        </w:rPr>
        <w:t xml:space="preserve"> </w:t>
      </w:r>
      <w:r w:rsidR="0020044A" w:rsidRPr="0005740A">
        <w:rPr>
          <w:rFonts w:ascii="Arial" w:hAnsi="Arial" w:cs="Arial"/>
          <w:color w:val="000000" w:themeColor="text1"/>
          <w:sz w:val="22"/>
          <w:szCs w:val="22"/>
        </w:rPr>
        <w:t>d]</w:t>
      </w:r>
    </w:p>
    <w:p w:rsidR="001904F8" w:rsidRPr="0005740A" w:rsidRDefault="001904F8"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The inspector’s review of the</w:t>
      </w:r>
      <w:r w:rsidR="0020667C">
        <w:rPr>
          <w:rFonts w:ascii="Arial" w:hAnsi="Arial" w:cs="Arial"/>
          <w:color w:val="000000" w:themeColor="text1"/>
          <w:sz w:val="22"/>
          <w:szCs w:val="22"/>
        </w:rPr>
        <w:t xml:space="preserve"> ERO staffing augmentation</w:t>
      </w:r>
      <w:r w:rsidRPr="0005740A">
        <w:rPr>
          <w:rFonts w:ascii="Arial" w:hAnsi="Arial" w:cs="Arial"/>
          <w:color w:val="000000" w:themeColor="text1"/>
          <w:sz w:val="22"/>
          <w:szCs w:val="22"/>
        </w:rPr>
        <w:t xml:space="preserve"> process</w:t>
      </w:r>
      <w:r w:rsidR="0020667C">
        <w:rPr>
          <w:rFonts w:ascii="Arial" w:hAnsi="Arial" w:cs="Arial"/>
          <w:color w:val="000000" w:themeColor="text1"/>
          <w:sz w:val="22"/>
          <w:szCs w:val="22"/>
        </w:rPr>
        <w:t>(</w:t>
      </w:r>
      <w:proofErr w:type="spellStart"/>
      <w:r w:rsidR="0020667C">
        <w:rPr>
          <w:rFonts w:ascii="Arial" w:hAnsi="Arial" w:cs="Arial"/>
          <w:color w:val="000000" w:themeColor="text1"/>
          <w:sz w:val="22"/>
          <w:szCs w:val="22"/>
        </w:rPr>
        <w:t>es</w:t>
      </w:r>
      <w:proofErr w:type="spellEnd"/>
      <w:r w:rsidR="0020667C">
        <w:rPr>
          <w:rFonts w:ascii="Arial" w:hAnsi="Arial" w:cs="Arial"/>
          <w:color w:val="000000" w:themeColor="text1"/>
          <w:sz w:val="22"/>
          <w:szCs w:val="22"/>
        </w:rPr>
        <w:t>)</w:t>
      </w:r>
      <w:r w:rsidRPr="0005740A">
        <w:rPr>
          <w:rFonts w:ascii="Arial" w:hAnsi="Arial" w:cs="Arial"/>
          <w:color w:val="000000" w:themeColor="text1"/>
          <w:sz w:val="22"/>
          <w:szCs w:val="22"/>
        </w:rPr>
        <w:t xml:space="preserve"> should</w:t>
      </w:r>
      <w:r w:rsidR="0020667C">
        <w:rPr>
          <w:rFonts w:ascii="Arial" w:hAnsi="Arial" w:cs="Arial"/>
          <w:color w:val="000000" w:themeColor="text1"/>
          <w:sz w:val="22"/>
          <w:szCs w:val="22"/>
        </w:rPr>
        <w:t xml:space="preserve"> include the following</w:t>
      </w:r>
      <w:r w:rsidRPr="0005740A">
        <w:rPr>
          <w:rFonts w:ascii="Arial" w:hAnsi="Arial" w:cs="Arial"/>
          <w:color w:val="000000" w:themeColor="text1"/>
          <w:sz w:val="22"/>
          <w:szCs w:val="22"/>
        </w:rPr>
        <w:t>:</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ascii="Arial" w:hAnsi="Arial" w:cs="Arial"/>
          <w:color w:val="000000" w:themeColor="text1"/>
          <w:sz w:val="22"/>
          <w:szCs w:val="22"/>
        </w:rPr>
      </w:pPr>
    </w:p>
    <w:p w:rsidR="001904F8" w:rsidRPr="0005740A" w:rsidRDefault="0020667C"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Pr>
          <w:rFonts w:ascii="Arial" w:hAnsi="Arial" w:cs="Arial"/>
          <w:color w:val="000000" w:themeColor="text1"/>
          <w:sz w:val="22"/>
          <w:szCs w:val="22"/>
        </w:rPr>
        <w:t>T</w:t>
      </w:r>
      <w:r w:rsidR="001904F8" w:rsidRPr="0005740A">
        <w:rPr>
          <w:rFonts w:ascii="Arial" w:hAnsi="Arial" w:cs="Arial"/>
          <w:color w:val="000000" w:themeColor="text1"/>
          <w:sz w:val="22"/>
          <w:szCs w:val="22"/>
        </w:rPr>
        <w:t>he performance of an actual event or drill where personnel reported to their duty locations and were timed, OR</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1904F8" w:rsidRPr="0005740A" w:rsidRDefault="0020667C"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Pr>
          <w:rFonts w:ascii="Arial" w:hAnsi="Arial" w:cs="Arial"/>
          <w:color w:val="000000" w:themeColor="text1"/>
          <w:sz w:val="22"/>
          <w:szCs w:val="22"/>
        </w:rPr>
        <w:t>T</w:t>
      </w:r>
      <w:r w:rsidR="001904F8" w:rsidRPr="0005740A">
        <w:rPr>
          <w:rFonts w:ascii="Arial" w:hAnsi="Arial" w:cs="Arial"/>
          <w:color w:val="000000" w:themeColor="text1"/>
          <w:sz w:val="22"/>
          <w:szCs w:val="22"/>
        </w:rPr>
        <w:t>he performance of drills (e.g., unannounced off-hour report-in drills, unannounced off-hour “call-in” drills, pager/communications tests, etc.) where personnel response was timed. OR</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1904F8" w:rsidRPr="0005740A" w:rsidRDefault="0020667C"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Pr>
          <w:rFonts w:ascii="Arial" w:hAnsi="Arial" w:cs="Arial"/>
          <w:color w:val="000000" w:themeColor="text1"/>
          <w:sz w:val="22"/>
          <w:szCs w:val="22"/>
        </w:rPr>
        <w:t>S</w:t>
      </w:r>
      <w:r w:rsidR="001904F8" w:rsidRPr="0005740A">
        <w:rPr>
          <w:rFonts w:ascii="Arial" w:hAnsi="Arial" w:cs="Arial"/>
          <w:color w:val="000000" w:themeColor="text1"/>
          <w:sz w:val="22"/>
          <w:szCs w:val="22"/>
        </w:rPr>
        <w:t>ufficient numbers of ERO members live within the appropriate travel time from their duty locations.</w:t>
      </w:r>
    </w:p>
    <w:p w:rsidR="001904F8" w:rsidRPr="0005740A" w:rsidRDefault="001904F8" w:rsidP="00DC4011">
      <w:pPr>
        <w:tabs>
          <w:tab w:val="left" w:pos="274"/>
          <w:tab w:val="left" w:pos="806"/>
          <w:tab w:val="left" w:pos="1440"/>
          <w:tab w:val="left" w:pos="1710"/>
          <w:tab w:val="left" w:pos="2074"/>
          <w:tab w:val="left" w:pos="252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color w:val="000000" w:themeColor="text1"/>
          <w:sz w:val="22"/>
          <w:szCs w:val="22"/>
        </w:rPr>
      </w:pPr>
    </w:p>
    <w:p w:rsidR="001904F8" w:rsidRPr="0005740A" w:rsidRDefault="001904F8"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Review a sample of training records of ERO duty roster members to verify that qualifications are current, including respirator qualifications where appropriate.  Verify that all requalification requirements have been performed as required.</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Review a sample of on-shift staff rosters for normal business, after hours, as well as recent weekends and holidays.  Focus on positions which are not part of the normal operations </w:t>
      </w:r>
      <w:r w:rsidR="0020667C">
        <w:rPr>
          <w:rFonts w:ascii="Arial" w:hAnsi="Arial" w:cs="Arial"/>
          <w:color w:val="000000" w:themeColor="text1"/>
          <w:sz w:val="22"/>
          <w:szCs w:val="22"/>
        </w:rPr>
        <w:t>on-</w:t>
      </w:r>
      <w:r w:rsidRPr="0005740A">
        <w:rPr>
          <w:rFonts w:ascii="Arial" w:hAnsi="Arial" w:cs="Arial"/>
          <w:color w:val="000000" w:themeColor="text1"/>
          <w:sz w:val="22"/>
          <w:szCs w:val="22"/>
        </w:rPr>
        <w:t xml:space="preserve">shift crew such as health physics technicians, chemistry technicians, and maintenance technicians.  Verify that all positions are staffed on a 24-hour basis in accordance with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commitments.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proofErr w:type="gramStart"/>
      <w:r w:rsidRPr="0005740A">
        <w:rPr>
          <w:rFonts w:ascii="Arial" w:hAnsi="Arial" w:cs="Arial"/>
          <w:color w:val="000000" w:themeColor="text1"/>
          <w:sz w:val="22"/>
          <w:szCs w:val="22"/>
        </w:rPr>
        <w:t>Review a sample of items from the corrective action program related to ERO staffing inadequacies and verify</w:t>
      </w:r>
      <w:proofErr w:type="gramEnd"/>
      <w:r w:rsidRPr="0005740A">
        <w:rPr>
          <w:rFonts w:ascii="Arial" w:hAnsi="Arial" w:cs="Arial"/>
          <w:color w:val="000000" w:themeColor="text1"/>
          <w:sz w:val="22"/>
          <w:szCs w:val="22"/>
        </w:rPr>
        <w:t xml:space="preserve"> that the licensee has implemented adequate corrective actions to correct the problems.</w:t>
      </w:r>
      <w:r w:rsidR="00427C0C">
        <w:rPr>
          <w:rFonts w:ascii="Arial" w:hAnsi="Arial" w:cs="Arial"/>
          <w:color w:val="000000" w:themeColor="text1"/>
          <w:sz w:val="22"/>
          <w:szCs w:val="22"/>
        </w:rPr>
        <w:t xml:space="preserve"> </w:t>
      </w:r>
      <w:r w:rsidRPr="0005740A">
        <w:rPr>
          <w:rFonts w:ascii="Arial" w:hAnsi="Arial" w:cs="Arial"/>
          <w:color w:val="000000" w:themeColor="text1"/>
          <w:sz w:val="22"/>
          <w:szCs w:val="22"/>
        </w:rPr>
        <w:t xml:space="preserve"> With regard to corrective actions arising from the on-shift staffing analysis, </w:t>
      </w:r>
      <w:r w:rsidRPr="0005740A">
        <w:rPr>
          <w:rFonts w:ascii="Arial" w:hAnsi="Arial" w:cs="Arial"/>
          <w:sz w:val="22"/>
          <w:szCs w:val="22"/>
        </w:rPr>
        <w:t xml:space="preserve">licensees are expected to take interim compensatory measures to address any staffing shortfalls identified in the staffing analysis within 30 days of when the results of the staffing analysis are available, and then implement long-term corrective actions within 24 months of performing the staffing analysis. </w:t>
      </w:r>
      <w:r w:rsidR="00427C0C">
        <w:rPr>
          <w:rFonts w:ascii="Arial" w:hAnsi="Arial" w:cs="Arial"/>
          <w:sz w:val="22"/>
          <w:szCs w:val="22"/>
        </w:rPr>
        <w:br/>
      </w:r>
      <w:r w:rsidR="00C0414B" w:rsidRPr="0005740A">
        <w:rPr>
          <w:rFonts w:ascii="Arial" w:hAnsi="Arial" w:cs="Arial"/>
          <w:color w:val="000000" w:themeColor="text1"/>
          <w:sz w:val="22"/>
          <w:szCs w:val="22"/>
        </w:rPr>
        <w:t>[10 CFR 50 Appendix E.IV.A.9]</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E07B20"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r w:rsidRPr="00E07B20">
        <w:rPr>
          <w:rFonts w:ascii="Arial" w:hAnsi="Arial" w:cs="Arial"/>
          <w:color w:val="000000" w:themeColor="text1"/>
          <w:sz w:val="22"/>
          <w:szCs w:val="22"/>
        </w:rPr>
        <w:t>03.02</w:t>
      </w:r>
      <w:r w:rsidRPr="00E07B20">
        <w:rPr>
          <w:rFonts w:ascii="Arial" w:hAnsi="Arial" w:cs="Arial"/>
          <w:color w:val="000000" w:themeColor="text1"/>
          <w:sz w:val="22"/>
          <w:szCs w:val="22"/>
        </w:rPr>
        <w:tab/>
        <w:t xml:space="preserve">Review </w:t>
      </w:r>
      <w:r w:rsidR="00627C64">
        <w:rPr>
          <w:rFonts w:ascii="Arial" w:hAnsi="Arial" w:cs="Arial"/>
          <w:color w:val="000000" w:themeColor="text1"/>
          <w:sz w:val="22"/>
          <w:szCs w:val="22"/>
        </w:rPr>
        <w:t>o</w:t>
      </w:r>
      <w:r w:rsidRPr="00E07B20">
        <w:rPr>
          <w:rFonts w:ascii="Arial" w:hAnsi="Arial" w:cs="Arial"/>
          <w:color w:val="000000" w:themeColor="text1"/>
          <w:sz w:val="22"/>
          <w:szCs w:val="22"/>
        </w:rPr>
        <w:t>f ERO Augmentation System.</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rFonts w:ascii="Arial" w:hAnsi="Arial" w:cs="Arial"/>
          <w:color w:val="000000" w:themeColor="text1"/>
          <w:sz w:val="22"/>
          <w:szCs w:val="22"/>
        </w:rPr>
      </w:pPr>
    </w:p>
    <w:p w:rsidR="001904F8" w:rsidRPr="0005740A" w:rsidRDefault="001904F8" w:rsidP="00DC4011">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 xml:space="preserve">Review any changes made to the ERO augmentation system hardware, software or procedures since the previous inspection and determine the impact on the effectiveness of the process.  </w:t>
      </w:r>
    </w:p>
    <w:p w:rsidR="00FA7D10" w:rsidRDefault="00FA7D1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color w:val="000000" w:themeColor="text1"/>
          <w:sz w:val="22"/>
          <w:szCs w:val="22"/>
        </w:rPr>
        <w:sectPr w:rsidR="00FA7D10" w:rsidSect="00716BB6">
          <w:footerReference w:type="default" r:id="rId27"/>
          <w:pgSz w:w="12240" w:h="15840"/>
          <w:pgMar w:top="1440" w:right="1440" w:bottom="1440" w:left="1440" w:header="1440" w:footer="1440" w:gutter="0"/>
          <w:cols w:space="720"/>
          <w:docGrid w:linePitch="326"/>
        </w:sectPr>
      </w:pP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color w:val="000000" w:themeColor="text1"/>
          <w:sz w:val="22"/>
          <w:szCs w:val="22"/>
        </w:rPr>
      </w:pPr>
    </w:p>
    <w:p w:rsidR="000E12FF" w:rsidRDefault="001904F8"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Determine whether the system, as modified, is still capable of ensuring timely augmentation of on-shift staffing and meeting activation goals</w:t>
      </w:r>
      <w:r w:rsidR="00925B2A" w:rsidRPr="0005740A">
        <w:rPr>
          <w:rFonts w:ascii="Arial" w:hAnsi="Arial" w:cs="Arial"/>
          <w:color w:val="000000" w:themeColor="text1"/>
          <w:sz w:val="22"/>
          <w:szCs w:val="22"/>
        </w:rPr>
        <w:t xml:space="preserve"> for primary and alternate facilities</w:t>
      </w:r>
      <w:r w:rsidRPr="0005740A">
        <w:rPr>
          <w:rFonts w:ascii="Arial" w:hAnsi="Arial" w:cs="Arial"/>
          <w:color w:val="000000" w:themeColor="text1"/>
          <w:sz w:val="22"/>
          <w:szCs w:val="22"/>
        </w:rPr>
        <w:t xml:space="preserve"> in accordance with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commitments.  </w:t>
      </w:r>
    </w:p>
    <w:p w:rsidR="001904F8" w:rsidRPr="0005740A" w:rsidRDefault="001904F8" w:rsidP="000E12F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rPr>
          <w:rFonts w:ascii="Arial" w:hAnsi="Arial" w:cs="Arial"/>
          <w:color w:val="000000" w:themeColor="text1"/>
          <w:sz w:val="22"/>
          <w:szCs w:val="22"/>
        </w:rPr>
      </w:pPr>
      <w:r w:rsidRPr="0005740A">
        <w:rPr>
          <w:rFonts w:ascii="Arial" w:hAnsi="Arial" w:cs="Arial"/>
          <w:color w:val="000000" w:themeColor="text1"/>
          <w:sz w:val="22"/>
          <w:szCs w:val="22"/>
        </w:rPr>
        <w:t xml:space="preserve">Hardware systems, (e.g., pagers, cell phones, automated telephone systems) may be vendor-owned and operated.  Changes to these systems may not be apparent, but the licensee is expected to ensure the systems are maintained in proper working order through the conduct of system tests or other surveillance activities.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numPr>
          <w:ilvl w:val="1"/>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Review the licensee’s process for keeping the </w:t>
      </w:r>
      <w:r w:rsidR="0020667C">
        <w:rPr>
          <w:rFonts w:ascii="Arial" w:hAnsi="Arial" w:cs="Arial"/>
          <w:color w:val="000000" w:themeColor="text1"/>
          <w:sz w:val="22"/>
          <w:szCs w:val="22"/>
        </w:rPr>
        <w:t>ERO augmentation activation system</w:t>
      </w:r>
      <w:r w:rsidRPr="0005740A">
        <w:rPr>
          <w:rFonts w:ascii="Arial" w:hAnsi="Arial" w:cs="Arial"/>
          <w:color w:val="000000" w:themeColor="text1"/>
          <w:sz w:val="22"/>
          <w:szCs w:val="22"/>
        </w:rPr>
        <w:t xml:space="preserve"> current with ERO member names and </w:t>
      </w:r>
      <w:r w:rsidR="0020667C">
        <w:rPr>
          <w:rFonts w:ascii="Arial" w:hAnsi="Arial" w:cs="Arial"/>
          <w:color w:val="000000" w:themeColor="text1"/>
          <w:sz w:val="22"/>
          <w:szCs w:val="22"/>
        </w:rPr>
        <w:t>contact information</w:t>
      </w:r>
      <w:r w:rsidRPr="0005740A">
        <w:rPr>
          <w:rFonts w:ascii="Arial" w:hAnsi="Arial" w:cs="Arial"/>
          <w:color w:val="000000" w:themeColor="text1"/>
          <w:sz w:val="22"/>
          <w:szCs w:val="22"/>
        </w:rPr>
        <w:t>.  Determine whether system operation is periodically verified by the licensee.</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Review a sample</w:t>
      </w:r>
      <w:r w:rsidR="0020667C">
        <w:rPr>
          <w:rFonts w:ascii="Arial" w:hAnsi="Arial" w:cs="Arial"/>
          <w:color w:val="000000" w:themeColor="text1"/>
          <w:sz w:val="22"/>
          <w:szCs w:val="22"/>
        </w:rPr>
        <w:t xml:space="preserve"> of</w:t>
      </w:r>
      <w:r w:rsidRPr="0005740A">
        <w:rPr>
          <w:rFonts w:ascii="Arial" w:hAnsi="Arial" w:cs="Arial"/>
          <w:color w:val="000000" w:themeColor="text1"/>
          <w:sz w:val="22"/>
          <w:szCs w:val="22"/>
        </w:rPr>
        <w:t xml:space="preserve"> the ERO primary and backup augmentation system drills (e.g., </w:t>
      </w:r>
      <w:r w:rsidR="00427C0C">
        <w:rPr>
          <w:rFonts w:ascii="Arial" w:hAnsi="Arial" w:cs="Arial"/>
          <w:color w:val="000000" w:themeColor="text1"/>
          <w:sz w:val="22"/>
          <w:szCs w:val="22"/>
        </w:rPr>
        <w:br/>
      </w:r>
      <w:r w:rsidRPr="0005740A">
        <w:rPr>
          <w:rFonts w:ascii="Arial" w:hAnsi="Arial" w:cs="Arial"/>
          <w:color w:val="000000" w:themeColor="text1"/>
          <w:sz w:val="22"/>
          <w:szCs w:val="22"/>
        </w:rPr>
        <w:t xml:space="preserve">call-in, report-in) results committed to in the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conducted since the last inspection.  Review all results from actual </w:t>
      </w:r>
      <w:r w:rsidR="0020667C">
        <w:rPr>
          <w:rFonts w:ascii="Arial" w:hAnsi="Arial" w:cs="Arial"/>
          <w:color w:val="000000" w:themeColor="text1"/>
          <w:sz w:val="22"/>
          <w:szCs w:val="22"/>
        </w:rPr>
        <w:t xml:space="preserve">event </w:t>
      </w:r>
      <w:r w:rsidR="00882C31">
        <w:rPr>
          <w:rFonts w:ascii="Arial" w:hAnsi="Arial" w:cs="Arial"/>
          <w:color w:val="000000" w:themeColor="text1"/>
          <w:sz w:val="22"/>
          <w:szCs w:val="22"/>
        </w:rPr>
        <w:t>E-plan</w:t>
      </w:r>
      <w:r w:rsidRPr="0005740A">
        <w:rPr>
          <w:rFonts w:ascii="Arial" w:hAnsi="Arial" w:cs="Arial"/>
          <w:color w:val="000000" w:themeColor="text1"/>
          <w:sz w:val="22"/>
          <w:szCs w:val="22"/>
        </w:rPr>
        <w:t xml:space="preserve"> activations that occurred since the last inspection.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color w:val="000000" w:themeColor="text1"/>
          <w:sz w:val="22"/>
          <w:szCs w:val="22"/>
        </w:rPr>
      </w:pPr>
    </w:p>
    <w:p w:rsidR="001904F8" w:rsidRPr="0005740A" w:rsidRDefault="001904F8" w:rsidP="00DC401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Determine whether the results have been evaluated accurately and whether the conclusions reached are valid.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Determine whether tests of the system adequately verify ERO augmentation times (e.g., call-in drills are supplemented with travel time verification and/or report-in drills are conducted periodically).</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If no tests, drills or implementations of the backup ERO staffing augmentation system have been performed, review the major elements of the backup system to evaluate its capabilities.  Interview a sample of ERO members to determine if they know how to implement and respond to the backup system.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color w:val="000000" w:themeColor="text1"/>
          <w:sz w:val="22"/>
          <w:szCs w:val="22"/>
        </w:rPr>
      </w:pPr>
    </w:p>
    <w:p w:rsidR="001904F8" w:rsidRPr="0005740A" w:rsidRDefault="001904F8" w:rsidP="00DC4011">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Review a sample of program elements such as: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color w:val="000000" w:themeColor="text1"/>
          <w:sz w:val="22"/>
          <w:szCs w:val="22"/>
        </w:rPr>
      </w:pPr>
    </w:p>
    <w:p w:rsidR="001904F8" w:rsidRPr="0005740A" w:rsidRDefault="001904F8" w:rsidP="00DC4011">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Verify that equipment to notify individual ERO members is available and functional (e.g., pagers, cell phones, automated telephone systems).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Review a sample of training records to verify that </w:t>
      </w:r>
      <w:r w:rsidRPr="0005740A" w:rsidDel="00152D78">
        <w:rPr>
          <w:rFonts w:ascii="Arial" w:hAnsi="Arial" w:cs="Arial"/>
          <w:color w:val="000000" w:themeColor="text1"/>
          <w:sz w:val="22"/>
          <w:szCs w:val="22"/>
        </w:rPr>
        <w:t xml:space="preserve">ERO members are trained in the proper response to the </w:t>
      </w:r>
      <w:r w:rsidR="0020667C">
        <w:rPr>
          <w:rFonts w:ascii="Arial" w:hAnsi="Arial" w:cs="Arial"/>
          <w:color w:val="000000" w:themeColor="text1"/>
          <w:sz w:val="22"/>
          <w:szCs w:val="22"/>
        </w:rPr>
        <w:t xml:space="preserve">ERO augmentation </w:t>
      </w:r>
      <w:r w:rsidRPr="0005740A" w:rsidDel="00152D78">
        <w:rPr>
          <w:rFonts w:ascii="Arial" w:hAnsi="Arial" w:cs="Arial"/>
          <w:color w:val="000000" w:themeColor="text1"/>
          <w:sz w:val="22"/>
          <w:szCs w:val="22"/>
        </w:rPr>
        <w:t>notification system.</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Review the procedures for ERO </w:t>
      </w:r>
      <w:r w:rsidR="0020667C">
        <w:rPr>
          <w:rFonts w:ascii="Arial" w:hAnsi="Arial" w:cs="Arial"/>
          <w:color w:val="000000" w:themeColor="text1"/>
          <w:sz w:val="22"/>
          <w:szCs w:val="22"/>
        </w:rPr>
        <w:t xml:space="preserve">augmentation </w:t>
      </w:r>
      <w:r w:rsidRPr="0005740A">
        <w:rPr>
          <w:rFonts w:ascii="Arial" w:hAnsi="Arial" w:cs="Arial"/>
          <w:color w:val="000000" w:themeColor="text1"/>
          <w:sz w:val="22"/>
          <w:szCs w:val="22"/>
        </w:rPr>
        <w:t>notification system activation to ensure the capability of timely augmentation of on-shift staffing and facility activation goals.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Review a sample of training records to verify that personnel expected to operate the ERO call out system are trained in its use.</w:t>
      </w:r>
    </w:p>
    <w:p w:rsidR="00FA7D10" w:rsidRDefault="00FA7D1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sectPr w:rsidR="00FA7D10" w:rsidSect="00716BB6">
          <w:footerReference w:type="default" r:id="rId28"/>
          <w:pgSz w:w="12240" w:h="15840"/>
          <w:pgMar w:top="1440" w:right="1440" w:bottom="1440" w:left="1440" w:header="1440" w:footer="1440" w:gutter="0"/>
          <w:cols w:space="720"/>
          <w:docGrid w:linePitch="326"/>
        </w:sectPr>
      </w:pP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5740A">
        <w:rPr>
          <w:rFonts w:ascii="Arial" w:hAnsi="Arial" w:cs="Arial"/>
          <w:color w:val="000000" w:themeColor="text1"/>
          <w:sz w:val="22"/>
          <w:szCs w:val="22"/>
        </w:rPr>
        <w:t>Verify that weaknesses identified during ERO augmentation drills, or failures in system tests, were entered into the licensee’s corrective action program and that the licensee has initiated corrective actions to ensure a functional augmentation process.</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themeColor="text1"/>
          <w:sz w:val="22"/>
          <w:szCs w:val="22"/>
        </w:rPr>
      </w:pPr>
    </w:p>
    <w:p w:rsidR="001904F8" w:rsidRPr="0005740A" w:rsidRDefault="001904F8" w:rsidP="00DC4011">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Review a sample of the weaknesses identified during ERO augmentation drills, or failures in system tests, performed since the last inspection, to identify any trends or repeat failures and assess the effectiveness of corrective actions.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color w:val="000000" w:themeColor="text1"/>
          <w:sz w:val="22"/>
          <w:szCs w:val="22"/>
        </w:rPr>
      </w:pPr>
    </w:p>
    <w:p w:rsidR="001904F8" w:rsidRPr="0005740A" w:rsidRDefault="001904F8" w:rsidP="00DC4011">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 xml:space="preserve">Review corrective actions taken for repeat failures and assess the adequacy of corrective actions.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 xml:space="preserve">Consider the disposition of personnel performance problems as well as equipment failures.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0E12FF"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 xml:space="preserve">A repeat item does not necessarily indicate a failure of the corrective actions.  However, a trend of repeat failures would bring into question the licensee’s ability to augment the ERO and activate facilities within </w:t>
      </w:r>
      <w:r w:rsidR="0020667C">
        <w:rPr>
          <w:rFonts w:ascii="Arial" w:hAnsi="Arial" w:cs="Arial"/>
          <w:color w:val="000000" w:themeColor="text1"/>
          <w:sz w:val="22"/>
          <w:szCs w:val="22"/>
        </w:rPr>
        <w:t>the</w:t>
      </w:r>
    </w:p>
    <w:p w:rsidR="001904F8" w:rsidRPr="0005740A" w:rsidRDefault="0020667C" w:rsidP="000E12F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rPr>
          <w:rFonts w:ascii="Arial" w:hAnsi="Arial" w:cs="Arial"/>
          <w:color w:val="000000" w:themeColor="text1"/>
          <w:sz w:val="22"/>
          <w:szCs w:val="22"/>
        </w:rPr>
      </w:pPr>
      <w:r>
        <w:rPr>
          <w:rFonts w:ascii="Arial" w:hAnsi="Arial" w:cs="Arial"/>
          <w:color w:val="000000" w:themeColor="text1"/>
          <w:sz w:val="22"/>
          <w:szCs w:val="22"/>
        </w:rPr>
        <w:t xml:space="preserve">E-plan </w:t>
      </w:r>
      <w:r w:rsidR="001904F8" w:rsidRPr="0005740A">
        <w:rPr>
          <w:rFonts w:ascii="Arial" w:hAnsi="Arial" w:cs="Arial"/>
          <w:color w:val="000000" w:themeColor="text1"/>
          <w:sz w:val="22"/>
          <w:szCs w:val="22"/>
        </w:rPr>
        <w:t xml:space="preserve">committed goals and may require additional effort to determine the adequacy of the corrective action process.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This effort may require interviews with management or other individuals and further review of licensee corrective action program.</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themeColor="text1"/>
          <w:sz w:val="22"/>
          <w:szCs w:val="22"/>
        </w:rPr>
      </w:pPr>
    </w:p>
    <w:p w:rsidR="001904F8" w:rsidRPr="0005740A" w:rsidRDefault="001904F8" w:rsidP="00DC4011">
      <w:pPr>
        <w:pStyle w:val="ListParagraph"/>
        <w:numPr>
          <w:ilvl w:val="1"/>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color w:val="000000" w:themeColor="text1"/>
          <w:sz w:val="22"/>
          <w:szCs w:val="22"/>
        </w:rPr>
      </w:pPr>
      <w:r w:rsidRPr="0005740A">
        <w:rPr>
          <w:rFonts w:ascii="Arial" w:hAnsi="Arial" w:cs="Arial"/>
          <w:color w:val="000000" w:themeColor="text1"/>
          <w:sz w:val="22"/>
          <w:szCs w:val="22"/>
        </w:rPr>
        <w:t>Review licensee self-assessments</w:t>
      </w:r>
      <w:r w:rsidR="00A979BE" w:rsidRPr="0005740A">
        <w:rPr>
          <w:rFonts w:ascii="Arial" w:hAnsi="Arial" w:cs="Arial"/>
          <w:color w:val="000000" w:themeColor="text1"/>
          <w:sz w:val="22"/>
          <w:szCs w:val="22"/>
        </w:rPr>
        <w:t>, if performed,</w:t>
      </w:r>
      <w:r w:rsidRPr="0005740A">
        <w:rPr>
          <w:rFonts w:ascii="Arial" w:hAnsi="Arial" w:cs="Arial"/>
          <w:color w:val="000000" w:themeColor="text1"/>
          <w:sz w:val="22"/>
          <w:szCs w:val="22"/>
        </w:rPr>
        <w:t xml:space="preserve"> of ERO augmentation drills and system testing since the last inspection.  </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Determine the coverage and depth of the assessments, knowledge level of the reviewers, and whether the disposition of problems was appropriate.</w:t>
      </w:r>
    </w:p>
    <w:p w:rsidR="001904F8" w:rsidRPr="0005740A" w:rsidRDefault="001904F8"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color w:val="000000" w:themeColor="text1"/>
          <w:sz w:val="22"/>
          <w:szCs w:val="22"/>
        </w:rPr>
      </w:pPr>
    </w:p>
    <w:p w:rsidR="001904F8" w:rsidRPr="0005740A" w:rsidRDefault="001904F8" w:rsidP="00DC4011">
      <w:pPr>
        <w:pStyle w:val="ListParagraph"/>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074" w:hanging="634"/>
        <w:rPr>
          <w:rFonts w:ascii="Arial" w:hAnsi="Arial" w:cs="Arial"/>
          <w:color w:val="000000" w:themeColor="text1"/>
          <w:sz w:val="22"/>
          <w:szCs w:val="22"/>
        </w:rPr>
      </w:pPr>
      <w:r w:rsidRPr="0005740A">
        <w:rPr>
          <w:rFonts w:ascii="Arial" w:hAnsi="Arial" w:cs="Arial"/>
          <w:color w:val="000000" w:themeColor="text1"/>
          <w:sz w:val="22"/>
          <w:szCs w:val="22"/>
        </w:rPr>
        <w:t>Determine whether identified problems were placed in the corrective action program and resolved.</w:t>
      </w:r>
    </w:p>
    <w:p w:rsidR="001904F8" w:rsidRPr="0005740A" w:rsidRDefault="001904F8"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themeColor="text1"/>
          <w:sz w:val="22"/>
          <w:szCs w:val="22"/>
        </w:rPr>
      </w:pPr>
    </w:p>
    <w:p w:rsidR="001904F8" w:rsidRPr="0005740A" w:rsidRDefault="001904F8"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themeColor="text1"/>
          <w:sz w:val="22"/>
          <w:szCs w:val="22"/>
        </w:rPr>
      </w:pPr>
    </w:p>
    <w:p w:rsidR="001904F8" w:rsidRPr="0005740A" w:rsidRDefault="001904F8"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color w:val="000000" w:themeColor="text1"/>
          <w:sz w:val="22"/>
          <w:szCs w:val="22"/>
        </w:rPr>
      </w:pPr>
      <w:r w:rsidRPr="0005740A">
        <w:rPr>
          <w:rFonts w:ascii="Arial" w:hAnsi="Arial" w:cs="Arial"/>
          <w:color w:val="000000" w:themeColor="text1"/>
          <w:sz w:val="22"/>
          <w:szCs w:val="22"/>
        </w:rPr>
        <w:t>END</w:t>
      </w:r>
    </w:p>
    <w:p w:rsidR="009D6A31" w:rsidRPr="0005740A" w:rsidRDefault="009D6A31"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9D6A31" w:rsidRPr="0005740A" w:rsidSect="00716BB6">
          <w:footerReference w:type="default" r:id="rId29"/>
          <w:pgSz w:w="12240" w:h="15840"/>
          <w:pgMar w:top="1440" w:right="1440" w:bottom="1440" w:left="1440" w:header="1440" w:footer="1440" w:gutter="0"/>
          <w:cols w:space="720"/>
          <w:docGrid w:linePitch="326"/>
        </w:sectPr>
      </w:pPr>
    </w:p>
    <w:p w:rsidR="00B70967" w:rsidRPr="0005740A" w:rsidRDefault="00255BB8"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color w:val="000000" w:themeColor="text1"/>
          <w:sz w:val="22"/>
          <w:szCs w:val="22"/>
        </w:rPr>
      </w:pPr>
      <w:r w:rsidRPr="0005740A">
        <w:rPr>
          <w:rFonts w:ascii="Arial" w:hAnsi="Arial" w:cs="Arial"/>
          <w:color w:val="000000" w:themeColor="text1"/>
          <w:sz w:val="22"/>
          <w:szCs w:val="22"/>
        </w:rPr>
        <w:lastRenderedPageBreak/>
        <w:fldChar w:fldCharType="begin"/>
      </w:r>
      <w:r w:rsidR="00B70967" w:rsidRPr="0005740A">
        <w:rPr>
          <w:rFonts w:ascii="Arial" w:hAnsi="Arial" w:cs="Arial"/>
          <w:color w:val="000000" w:themeColor="text1"/>
          <w:sz w:val="22"/>
          <w:szCs w:val="22"/>
        </w:rPr>
        <w:instrText xml:space="preserve"> SEQ CHAPTER \h \r 1</w:instrText>
      </w:r>
      <w:r w:rsidRPr="0005740A">
        <w:rPr>
          <w:rFonts w:ascii="Arial" w:hAnsi="Arial" w:cs="Arial"/>
          <w:color w:val="000000" w:themeColor="text1"/>
          <w:sz w:val="22"/>
          <w:szCs w:val="22"/>
        </w:rPr>
        <w:fldChar w:fldCharType="end"/>
      </w:r>
      <w:r w:rsidR="00B70967" w:rsidRPr="0005740A">
        <w:rPr>
          <w:rFonts w:ascii="Arial" w:hAnsi="Arial" w:cs="Arial"/>
          <w:color w:val="000000" w:themeColor="text1"/>
          <w:sz w:val="22"/>
          <w:szCs w:val="22"/>
        </w:rPr>
        <w:t xml:space="preserve">ATTACHMENT </w:t>
      </w:r>
      <w:r w:rsidR="009D6A31" w:rsidRPr="0005740A">
        <w:rPr>
          <w:rFonts w:ascii="Arial" w:hAnsi="Arial" w:cs="Arial"/>
          <w:color w:val="000000" w:themeColor="text1"/>
          <w:sz w:val="22"/>
          <w:szCs w:val="22"/>
        </w:rPr>
        <w:t>3</w:t>
      </w:r>
    </w:p>
    <w:p w:rsidR="00B70967" w:rsidRPr="0005740A" w:rsidRDefault="00B70967"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color w:val="000000" w:themeColor="text1"/>
          <w:sz w:val="22"/>
          <w:szCs w:val="22"/>
        </w:rPr>
      </w:pPr>
    </w:p>
    <w:p w:rsidR="00B70967" w:rsidRPr="00C21057" w:rsidRDefault="00C21057"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color w:val="000000" w:themeColor="text1"/>
          <w:sz w:val="22"/>
          <w:szCs w:val="22"/>
          <w:u w:val="single"/>
        </w:rPr>
      </w:pPr>
      <w:r w:rsidRPr="00C21057">
        <w:rPr>
          <w:rFonts w:ascii="Arial" w:hAnsi="Arial" w:cs="Arial"/>
          <w:color w:val="000000" w:themeColor="text1"/>
          <w:sz w:val="22"/>
          <w:szCs w:val="22"/>
          <w:u w:val="single"/>
        </w:rPr>
        <w:t>EMERGENCY ACTION LEVEL AND EMERGENCY PLAN CHANGES</w:t>
      </w:r>
    </w:p>
    <w:p w:rsidR="00B70967" w:rsidRPr="0005740A" w:rsidRDefault="00B70967"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color w:val="000000" w:themeColor="text1"/>
          <w:sz w:val="22"/>
          <w:szCs w:val="22"/>
        </w:rPr>
      </w:pPr>
    </w:p>
    <w:p w:rsidR="00B70967" w:rsidRPr="0005740A" w:rsidRDefault="00B70967"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21057" w:rsidRPr="00BD477E" w:rsidRDefault="0029202D"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4" w:hanging="2044"/>
        <w:rPr>
          <w:rFonts w:ascii="Arial" w:hAnsi="Arial" w:cs="Arial"/>
          <w:sz w:val="22"/>
          <w:szCs w:val="22"/>
          <w:u w:val="single"/>
        </w:rPr>
      </w:pPr>
      <w:r>
        <w:rPr>
          <w:rFonts w:ascii="Arial" w:hAnsi="Arial" w:cs="Arial"/>
          <w:sz w:val="22"/>
          <w:szCs w:val="22"/>
        </w:rPr>
        <w:t>01.00</w:t>
      </w:r>
      <w:r>
        <w:rPr>
          <w:rFonts w:ascii="Arial" w:hAnsi="Arial" w:cs="Arial"/>
          <w:sz w:val="22"/>
          <w:szCs w:val="22"/>
        </w:rPr>
        <w:tab/>
      </w:r>
      <w:r w:rsidR="00C21057" w:rsidRPr="00BD477E">
        <w:rPr>
          <w:rFonts w:ascii="Arial" w:hAnsi="Arial" w:cs="Arial"/>
          <w:sz w:val="22"/>
          <w:szCs w:val="22"/>
          <w:u w:val="single"/>
        </w:rPr>
        <w:t>INSPECTION OBJECTIVES</w:t>
      </w:r>
    </w:p>
    <w:p w:rsidR="00C21057" w:rsidRPr="0005740A" w:rsidRDefault="00C210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B70967" w:rsidRPr="0005740A" w:rsidRDefault="0068683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R</w:t>
      </w:r>
      <w:r w:rsidR="00B70967" w:rsidRPr="0005740A">
        <w:rPr>
          <w:rFonts w:ascii="Arial" w:hAnsi="Arial" w:cs="Arial"/>
          <w:sz w:val="22"/>
          <w:szCs w:val="22"/>
        </w:rPr>
        <w:t>ecognition and subsequent classification of events is a risk-significant activity because classification leads to activation of the Emergency Response Organization (ERO) and notification of governmental authorities.  This inspection activity is associated with risk significant planning standard 10 CFR 50.47(b</w:t>
      </w:r>
      <w:proofErr w:type="gramStart"/>
      <w:r w:rsidR="00B70967" w:rsidRPr="0005740A">
        <w:rPr>
          <w:rFonts w:ascii="Arial" w:hAnsi="Arial" w:cs="Arial"/>
          <w:sz w:val="22"/>
          <w:szCs w:val="22"/>
        </w:rPr>
        <w:t>)(</w:t>
      </w:r>
      <w:proofErr w:type="gramEnd"/>
      <w:r w:rsidR="00B70967" w:rsidRPr="0005740A">
        <w:rPr>
          <w:rFonts w:ascii="Arial" w:hAnsi="Arial" w:cs="Arial"/>
          <w:sz w:val="22"/>
          <w:szCs w:val="22"/>
        </w:rPr>
        <w:t>4).  However, if the emergency action level (EAL) scheme has been changed in a manner that results in a reduction in effectiveness (RIE) of the Emergency Plan (E-plan), the EALs may not produce the appropriate emergency classification.  This inspection area verifies that the EAL scheme continues to meet the planning standard.</w:t>
      </w:r>
      <w:r w:rsidR="00463966" w:rsidRPr="0005740A">
        <w:rPr>
          <w:rFonts w:ascii="Arial" w:hAnsi="Arial" w:cs="Arial"/>
          <w:sz w:val="22"/>
          <w:szCs w:val="22"/>
        </w:rPr>
        <w:t xml:space="preserve"> </w:t>
      </w:r>
      <w:r w:rsidR="00427C0C">
        <w:rPr>
          <w:rFonts w:ascii="Arial" w:hAnsi="Arial" w:cs="Arial"/>
          <w:sz w:val="22"/>
          <w:szCs w:val="22"/>
        </w:rPr>
        <w:br/>
      </w:r>
      <w:r w:rsidR="00463966" w:rsidRPr="0005740A">
        <w:rPr>
          <w:rFonts w:ascii="Arial" w:hAnsi="Arial" w:cs="Arial"/>
          <w:sz w:val="22"/>
          <w:szCs w:val="22"/>
        </w:rPr>
        <w:t>[10 CFR 50.47(b</w:t>
      </w:r>
      <w:proofErr w:type="gramStart"/>
      <w:r w:rsidR="00463966" w:rsidRPr="0005740A">
        <w:rPr>
          <w:rFonts w:ascii="Arial" w:hAnsi="Arial" w:cs="Arial"/>
          <w:sz w:val="22"/>
          <w:szCs w:val="22"/>
        </w:rPr>
        <w:t>)(</w:t>
      </w:r>
      <w:proofErr w:type="gramEnd"/>
      <w:r w:rsidR="00463966" w:rsidRPr="0005740A">
        <w:rPr>
          <w:rFonts w:ascii="Arial" w:hAnsi="Arial" w:cs="Arial"/>
          <w:sz w:val="22"/>
          <w:szCs w:val="22"/>
        </w:rPr>
        <w:t>4) and Appendix E.IV.B.1</w:t>
      </w:r>
      <w:r w:rsidR="00F80625" w:rsidRPr="0005740A">
        <w:rPr>
          <w:rFonts w:ascii="Arial" w:hAnsi="Arial" w:cs="Arial"/>
          <w:sz w:val="22"/>
          <w:szCs w:val="22"/>
        </w:rPr>
        <w:t>]</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In addition, this </w:t>
      </w:r>
      <w:proofErr w:type="spellStart"/>
      <w:r w:rsidRPr="0005740A">
        <w:rPr>
          <w:rFonts w:ascii="Arial" w:hAnsi="Arial" w:cs="Arial"/>
          <w:sz w:val="22"/>
          <w:szCs w:val="22"/>
        </w:rPr>
        <w:t>inspectable</w:t>
      </w:r>
      <w:proofErr w:type="spellEnd"/>
      <w:r w:rsidRPr="0005740A">
        <w:rPr>
          <w:rFonts w:ascii="Arial" w:hAnsi="Arial" w:cs="Arial"/>
          <w:sz w:val="22"/>
          <w:szCs w:val="22"/>
        </w:rPr>
        <w:t xml:space="preserve"> area provides monitoring of the effectiveness of the licensee’s program for implementing changes to the E-plan and verifies that the program is ensuring that changes meet the requirements of 10 CFR 50.54(q).</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02.00</w:t>
      </w:r>
      <w:r>
        <w:rPr>
          <w:rFonts w:ascii="Arial" w:hAnsi="Arial" w:cs="Arial"/>
          <w:sz w:val="22"/>
          <w:szCs w:val="22"/>
        </w:rPr>
        <w:tab/>
      </w:r>
      <w:r w:rsidR="00B70967" w:rsidRPr="00BD477E">
        <w:rPr>
          <w:rFonts w:ascii="Arial" w:hAnsi="Arial" w:cs="Arial"/>
          <w:sz w:val="22"/>
          <w:szCs w:val="22"/>
          <w:u w:val="single"/>
        </w:rPr>
        <w:t>INSPECTION REQUIREMENTS</w:t>
      </w:r>
    </w:p>
    <w:p w:rsidR="00B70967"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E07B2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ascii="Arial" w:hAnsi="Arial" w:cs="Arial"/>
          <w:sz w:val="22"/>
          <w:szCs w:val="22"/>
        </w:rPr>
      </w:pPr>
      <w:r w:rsidRPr="00E07B20">
        <w:rPr>
          <w:rFonts w:ascii="Arial" w:hAnsi="Arial" w:cs="Arial"/>
          <w:sz w:val="22"/>
          <w:szCs w:val="22"/>
        </w:rPr>
        <w:t>02.01</w:t>
      </w:r>
      <w:r w:rsidRPr="00E07B20">
        <w:rPr>
          <w:rFonts w:ascii="Arial" w:hAnsi="Arial" w:cs="Arial"/>
          <w:sz w:val="22"/>
          <w:szCs w:val="22"/>
        </w:rPr>
        <w:tab/>
        <w:t>EAL Change Review</w:t>
      </w:r>
    </w:p>
    <w:p w:rsidR="00B70967" w:rsidRPr="00E07B2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E07B2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E07B20">
        <w:rPr>
          <w:rFonts w:ascii="Arial" w:hAnsi="Arial" w:cs="Arial"/>
          <w:sz w:val="22"/>
          <w:szCs w:val="22"/>
        </w:rPr>
        <w:t>Review all EAL changes to determine if any of the changes have reduced the effectiveness of the E-plan, or caused the plan to no longer meet applicable regulations</w:t>
      </w:r>
      <w:r w:rsidR="009749BD" w:rsidRPr="00E07B20">
        <w:rPr>
          <w:rFonts w:ascii="Arial" w:hAnsi="Arial" w:cs="Arial"/>
          <w:sz w:val="22"/>
          <w:szCs w:val="22"/>
        </w:rPr>
        <w:t xml:space="preserve"> for which the licensee has not received an approved exemption</w:t>
      </w:r>
      <w:r w:rsidRPr="00E07B20">
        <w:rPr>
          <w:rFonts w:ascii="Arial" w:hAnsi="Arial" w:cs="Arial"/>
          <w:sz w:val="22"/>
          <w:szCs w:val="22"/>
        </w:rPr>
        <w:t>.</w:t>
      </w:r>
    </w:p>
    <w:p w:rsidR="00B70967" w:rsidRPr="00E07B2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B70967" w:rsidRPr="00E07B2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ascii="Arial" w:hAnsi="Arial" w:cs="Arial"/>
          <w:sz w:val="22"/>
          <w:szCs w:val="22"/>
        </w:rPr>
      </w:pPr>
      <w:r w:rsidRPr="00E07B20">
        <w:rPr>
          <w:rFonts w:ascii="Arial" w:hAnsi="Arial" w:cs="Arial"/>
          <w:sz w:val="22"/>
          <w:szCs w:val="22"/>
        </w:rPr>
        <w:t>02.02</w:t>
      </w:r>
      <w:r w:rsidRPr="00E07B20">
        <w:rPr>
          <w:rFonts w:ascii="Arial" w:hAnsi="Arial" w:cs="Arial"/>
          <w:sz w:val="22"/>
          <w:szCs w:val="22"/>
        </w:rPr>
        <w:tab/>
        <w:t>E-plan Change Review</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ascii="Arial" w:hAnsi="Arial" w:cs="Arial"/>
          <w:sz w:val="22"/>
          <w:szCs w:val="22"/>
        </w:rPr>
      </w:pPr>
      <w:r w:rsidRPr="0005740A">
        <w:rPr>
          <w:rFonts w:ascii="Arial" w:hAnsi="Arial" w:cs="Arial"/>
          <w:sz w:val="22"/>
          <w:szCs w:val="22"/>
        </w:rPr>
        <w:t>The inspector shall screen all E-plan change submittals.  If any E-plan revision is extensive such that the inspector would expend an inordinate amount of time to complete a review (more than about 20 hours), then the inspector should consider submitting the revision to</w:t>
      </w:r>
      <w:r w:rsidR="000E12FF">
        <w:rPr>
          <w:rFonts w:ascii="Arial" w:hAnsi="Arial" w:cs="Arial"/>
          <w:sz w:val="22"/>
          <w:szCs w:val="22"/>
        </w:rPr>
        <w:t xml:space="preserve"> </w:t>
      </w:r>
      <w:r w:rsidRPr="0005740A">
        <w:rPr>
          <w:rFonts w:ascii="Arial" w:hAnsi="Arial" w:cs="Arial"/>
          <w:sz w:val="22"/>
          <w:szCs w:val="22"/>
        </w:rPr>
        <w:t>NRC</w:t>
      </w:r>
      <w:r w:rsidR="000E12FF">
        <w:rPr>
          <w:rFonts w:ascii="Arial" w:hAnsi="Arial" w:cs="Arial"/>
          <w:sz w:val="22"/>
          <w:szCs w:val="22"/>
        </w:rPr>
        <w:t xml:space="preserve"> </w:t>
      </w:r>
      <w:r w:rsidRPr="0005740A">
        <w:rPr>
          <w:rFonts w:ascii="Arial" w:hAnsi="Arial" w:cs="Arial"/>
          <w:sz w:val="22"/>
          <w:szCs w:val="22"/>
        </w:rPr>
        <w:t>Headquarters</w:t>
      </w:r>
      <w:r w:rsidR="0086690D">
        <w:rPr>
          <w:rFonts w:ascii="Arial" w:hAnsi="Arial" w:cs="Arial"/>
          <w:sz w:val="22"/>
          <w:szCs w:val="22"/>
        </w:rPr>
        <w:t>,</w:t>
      </w:r>
      <w:r w:rsidRPr="0005740A">
        <w:rPr>
          <w:rFonts w:ascii="Arial" w:hAnsi="Arial" w:cs="Arial"/>
          <w:sz w:val="22"/>
          <w:szCs w:val="22"/>
        </w:rPr>
        <w:t xml:space="preserve"> Office of Nuclear Security and Incident Response</w:t>
      </w:r>
      <w:r w:rsidR="0086690D">
        <w:rPr>
          <w:rFonts w:ascii="Arial" w:hAnsi="Arial" w:cs="Arial"/>
          <w:sz w:val="22"/>
          <w:szCs w:val="22"/>
        </w:rPr>
        <w:t>,</w:t>
      </w:r>
      <w:r w:rsidRPr="0005740A">
        <w:rPr>
          <w:rFonts w:ascii="Arial" w:hAnsi="Arial" w:cs="Arial"/>
          <w:sz w:val="22"/>
          <w:szCs w:val="22"/>
        </w:rPr>
        <w:t xml:space="preserve"> </w:t>
      </w:r>
      <w:r w:rsidR="0086690D">
        <w:rPr>
          <w:rFonts w:ascii="Arial" w:hAnsi="Arial" w:cs="Arial"/>
          <w:sz w:val="22"/>
          <w:szCs w:val="22"/>
        </w:rPr>
        <w:t>(</w:t>
      </w:r>
      <w:r w:rsidRPr="0005740A">
        <w:rPr>
          <w:rFonts w:ascii="Arial" w:hAnsi="Arial" w:cs="Arial"/>
          <w:sz w:val="22"/>
          <w:szCs w:val="22"/>
        </w:rPr>
        <w:t>NSIR) for review under</w:t>
      </w:r>
      <w:r w:rsidR="00F23D83">
        <w:rPr>
          <w:rFonts w:ascii="Arial" w:hAnsi="Arial" w:cs="Arial"/>
          <w:sz w:val="22"/>
          <w:szCs w:val="22"/>
        </w:rPr>
        <w:br/>
      </w:r>
      <w:r w:rsidR="000C18CA" w:rsidRPr="0005740A">
        <w:rPr>
          <w:rFonts w:ascii="Arial" w:hAnsi="Arial" w:cs="Arial"/>
          <w:sz w:val="22"/>
          <w:szCs w:val="22"/>
        </w:rPr>
        <w:t>LIC 804 “Guidelines For The Review Of Revisions To Power Reactor Radiological Emergency Plans And Emergency Action Levels.”</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93F25">
        <w:rPr>
          <w:rFonts w:ascii="Arial" w:hAnsi="Arial" w:cs="Arial"/>
          <w:sz w:val="22"/>
          <w:szCs w:val="22"/>
        </w:rPr>
        <w:t>NOTE</w:t>
      </w:r>
      <w:r w:rsidR="00093F25">
        <w:rPr>
          <w:rFonts w:ascii="Arial" w:hAnsi="Arial" w:cs="Arial"/>
          <w:sz w:val="22"/>
          <w:szCs w:val="22"/>
        </w:rPr>
        <w:t>:</w:t>
      </w:r>
      <w:r w:rsidR="00093F25">
        <w:rPr>
          <w:rFonts w:ascii="Arial" w:hAnsi="Arial" w:cs="Arial"/>
          <w:sz w:val="22"/>
          <w:szCs w:val="22"/>
        </w:rPr>
        <w:tab/>
      </w:r>
      <w:r w:rsidRPr="0005740A">
        <w:rPr>
          <w:rFonts w:ascii="Arial" w:hAnsi="Arial" w:cs="Arial"/>
          <w:sz w:val="22"/>
          <w:szCs w:val="22"/>
        </w:rPr>
        <w:t>Licensee submittals, such as license amendments, which have already been identified as requiring NRC approval, are reviewed by NSIR rather than as an inspection activity under this inspection area.</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7D10" w:rsidRDefault="00B70967" w:rsidP="00DC4011">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sectPr w:rsidR="00FA7D10" w:rsidSect="00AD5F86">
          <w:footerReference w:type="default" r:id="rId30"/>
          <w:pgSz w:w="12240" w:h="15840"/>
          <w:pgMar w:top="1440" w:right="1440" w:bottom="1440" w:left="1440" w:header="1440" w:footer="1440" w:gutter="0"/>
          <w:pgNumType w:start="1"/>
          <w:cols w:space="720"/>
          <w:docGrid w:linePitch="326"/>
        </w:sectPr>
      </w:pPr>
      <w:r w:rsidRPr="00093F25">
        <w:rPr>
          <w:rFonts w:ascii="Arial" w:hAnsi="Arial" w:cs="Arial"/>
          <w:color w:val="000000" w:themeColor="text1"/>
          <w:sz w:val="22"/>
          <w:szCs w:val="22"/>
        </w:rPr>
        <w:t>Based on the screening, the inspector shall perform an in-depth review of a sample of E-plan changes which could potentially result in a RIE.  E-plan changes implementing classification, notification, dose assessment and protective action recommendations (PAR) should be given priority for review. Over the course of a year, the in-depth review effort should include at least one E-plan change, if any are submitted.</w:t>
      </w:r>
    </w:p>
    <w:p w:rsidR="00B70967" w:rsidRPr="0005740A" w:rsidRDefault="00B70967" w:rsidP="00DC4011">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B70967" w:rsidRPr="00093F25" w:rsidRDefault="0086690D" w:rsidP="00DC4011">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Pr>
          <w:rFonts w:ascii="Arial" w:hAnsi="Arial" w:cs="Arial"/>
          <w:color w:val="000000" w:themeColor="text1"/>
          <w:sz w:val="22"/>
          <w:szCs w:val="22"/>
        </w:rPr>
        <w:t>A</w:t>
      </w:r>
      <w:r w:rsidR="00B70967" w:rsidRPr="00093F25">
        <w:rPr>
          <w:rFonts w:ascii="Arial" w:hAnsi="Arial" w:cs="Arial"/>
          <w:color w:val="000000" w:themeColor="text1"/>
          <w:sz w:val="22"/>
          <w:szCs w:val="22"/>
        </w:rPr>
        <w:t>ny E-plan change that resulted in a RIE</w:t>
      </w:r>
      <w:r>
        <w:rPr>
          <w:rFonts w:ascii="Arial" w:hAnsi="Arial" w:cs="Arial"/>
          <w:color w:val="000000" w:themeColor="text1"/>
          <w:sz w:val="22"/>
          <w:szCs w:val="22"/>
        </w:rPr>
        <w:t>,</w:t>
      </w:r>
      <w:r w:rsidR="00B70967" w:rsidRPr="00093F25">
        <w:rPr>
          <w:rFonts w:ascii="Arial" w:hAnsi="Arial" w:cs="Arial"/>
          <w:color w:val="000000" w:themeColor="text1"/>
          <w:sz w:val="22"/>
          <w:szCs w:val="22"/>
        </w:rPr>
        <w:t xml:space="preserve"> </w:t>
      </w:r>
      <w:r w:rsidR="009749BD" w:rsidRPr="00093F25">
        <w:rPr>
          <w:rFonts w:ascii="Arial" w:hAnsi="Arial" w:cs="Arial"/>
          <w:color w:val="000000" w:themeColor="text1"/>
          <w:sz w:val="22"/>
          <w:szCs w:val="22"/>
        </w:rPr>
        <w:t>or resulted in the</w:t>
      </w:r>
      <w:r w:rsidR="00B70967" w:rsidRPr="00093F25">
        <w:rPr>
          <w:rFonts w:ascii="Arial" w:hAnsi="Arial" w:cs="Arial"/>
          <w:color w:val="000000" w:themeColor="text1"/>
          <w:sz w:val="22"/>
          <w:szCs w:val="22"/>
        </w:rPr>
        <w:t xml:space="preserve"> E-plan no longer meet</w:t>
      </w:r>
      <w:r w:rsidR="009749BD" w:rsidRPr="00093F25">
        <w:rPr>
          <w:rFonts w:ascii="Arial" w:hAnsi="Arial" w:cs="Arial"/>
          <w:color w:val="000000" w:themeColor="text1"/>
          <w:sz w:val="22"/>
          <w:szCs w:val="22"/>
        </w:rPr>
        <w:t>ing</w:t>
      </w:r>
      <w:r w:rsidR="00B70967" w:rsidRPr="00093F25">
        <w:rPr>
          <w:rFonts w:ascii="Arial" w:hAnsi="Arial" w:cs="Arial"/>
          <w:color w:val="000000" w:themeColor="text1"/>
          <w:sz w:val="22"/>
          <w:szCs w:val="22"/>
        </w:rPr>
        <w:t xml:space="preserve"> the requirements of 10 CFR 50.47(b) or Appendix E to 10 CFR Part 50, as applicable, and was implemented without prior NRC approval </w:t>
      </w:r>
      <w:r w:rsidR="009749BD" w:rsidRPr="00093F25">
        <w:rPr>
          <w:rFonts w:ascii="Arial" w:hAnsi="Arial" w:cs="Arial"/>
          <w:color w:val="000000" w:themeColor="text1"/>
          <w:sz w:val="22"/>
          <w:szCs w:val="22"/>
        </w:rPr>
        <w:t xml:space="preserve">is to be evaluated in accordance with the Enforcement Policy (traditional enforcement) </w:t>
      </w:r>
      <w:r w:rsidR="00B70967" w:rsidRPr="00093F25">
        <w:rPr>
          <w:rFonts w:ascii="Arial" w:hAnsi="Arial" w:cs="Arial"/>
          <w:color w:val="000000" w:themeColor="text1"/>
          <w:sz w:val="22"/>
          <w:szCs w:val="22"/>
        </w:rPr>
        <w:t>and documented accordingly.</w:t>
      </w:r>
    </w:p>
    <w:p w:rsidR="00B70967" w:rsidRPr="00093F25"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p>
    <w:p w:rsidR="00B70967" w:rsidRPr="00093F25" w:rsidRDefault="00B70967" w:rsidP="00DC4011">
      <w:pPr>
        <w:numPr>
          <w:ilvl w:val="0"/>
          <w:numId w:val="4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rPr>
          <w:rFonts w:ascii="Arial" w:hAnsi="Arial" w:cs="Arial"/>
          <w:color w:val="000000" w:themeColor="text1"/>
          <w:sz w:val="22"/>
          <w:szCs w:val="22"/>
        </w:rPr>
      </w:pPr>
      <w:r w:rsidRPr="00093F25">
        <w:rPr>
          <w:rFonts w:ascii="Arial" w:hAnsi="Arial" w:cs="Arial"/>
          <w:color w:val="000000" w:themeColor="text1"/>
          <w:sz w:val="22"/>
          <w:szCs w:val="22"/>
        </w:rPr>
        <w:t>Perform a review of the licensee’s 10 CFR 50.54(q) change process, and E-plan change documentation to ensure proper implementation for maintaining E-plan integrity (may be performed in the office or onsite).</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03.00</w:t>
      </w:r>
      <w:r>
        <w:rPr>
          <w:rFonts w:ascii="Arial" w:hAnsi="Arial" w:cs="Arial"/>
          <w:sz w:val="22"/>
          <w:szCs w:val="22"/>
        </w:rPr>
        <w:tab/>
      </w:r>
      <w:r w:rsidR="00B70967" w:rsidRPr="00BD477E">
        <w:rPr>
          <w:rFonts w:ascii="Arial" w:hAnsi="Arial" w:cs="Arial"/>
          <w:sz w:val="22"/>
          <w:szCs w:val="22"/>
          <w:u w:val="single"/>
        </w:rPr>
        <w:t>INSPECTION GUIDANCE</w:t>
      </w:r>
    </w:p>
    <w:p w:rsidR="000C3F41" w:rsidRPr="0005740A" w:rsidRDefault="000C3F41"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35EDC" w:rsidRPr="0005740A" w:rsidRDefault="00F35ED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The following inspection guidance section and attachments provide methods and examples of how the inspection requirements could be completed.  Use of the following guidance is at the discretion of the inspector.</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44" w:hanging="2044"/>
        <w:rPr>
          <w:rFonts w:ascii="Arial" w:hAnsi="Arial" w:cs="Arial"/>
          <w:b/>
          <w:sz w:val="22"/>
          <w:szCs w:val="22"/>
        </w:rPr>
      </w:pPr>
    </w:p>
    <w:p w:rsidR="00B70967" w:rsidRPr="00E07B2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ascii="Arial" w:hAnsi="Arial" w:cs="Arial"/>
          <w:sz w:val="22"/>
          <w:szCs w:val="22"/>
        </w:rPr>
      </w:pPr>
      <w:r w:rsidRPr="00E07B20">
        <w:rPr>
          <w:rFonts w:ascii="Arial" w:hAnsi="Arial" w:cs="Arial"/>
          <w:sz w:val="22"/>
          <w:szCs w:val="22"/>
        </w:rPr>
        <w:t>03.01</w:t>
      </w:r>
      <w:r w:rsidRPr="00E07B20">
        <w:rPr>
          <w:rFonts w:ascii="Arial" w:hAnsi="Arial" w:cs="Arial"/>
          <w:sz w:val="22"/>
          <w:szCs w:val="22"/>
        </w:rPr>
        <w:tab/>
        <w:t>EAL Change Review</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E12FF" w:rsidRDefault="00B70967" w:rsidP="00DC4011">
      <w:pPr>
        <w:pStyle w:val="NormalWeb"/>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beforeAutospacing="0" w:after="0" w:afterAutospacing="0"/>
        <w:rPr>
          <w:rFonts w:ascii="Arial" w:hAnsi="Arial" w:cs="Arial"/>
          <w:sz w:val="22"/>
          <w:szCs w:val="22"/>
        </w:rPr>
      </w:pPr>
      <w:r w:rsidRPr="0005740A">
        <w:rPr>
          <w:rFonts w:ascii="Arial" w:hAnsi="Arial" w:cs="Arial"/>
          <w:sz w:val="22"/>
          <w:szCs w:val="22"/>
        </w:rPr>
        <w:t>Section IV.B.2 of Appendix E to 10 CFR Part 50 states that a licensee desiring to change its entire EAL scheme is required to obtain prior NRC approval for the change</w:t>
      </w:r>
      <w:r w:rsidR="007D65CC">
        <w:rPr>
          <w:rFonts w:ascii="Arial" w:hAnsi="Arial" w:cs="Arial"/>
          <w:sz w:val="22"/>
          <w:szCs w:val="22"/>
        </w:rPr>
        <w:t>.</w:t>
      </w:r>
      <w:r w:rsidRPr="0005740A">
        <w:rPr>
          <w:rFonts w:ascii="Arial" w:hAnsi="Arial" w:cs="Arial"/>
          <w:sz w:val="22"/>
          <w:szCs w:val="22"/>
        </w:rPr>
        <w:t xml:space="preserve"> </w:t>
      </w:r>
      <w:r w:rsidR="007D65CC">
        <w:rPr>
          <w:rFonts w:ascii="Arial" w:hAnsi="Arial" w:cs="Arial"/>
          <w:sz w:val="22"/>
          <w:szCs w:val="22"/>
        </w:rPr>
        <w:t>A</w:t>
      </w:r>
      <w:r w:rsidRPr="0005740A">
        <w:rPr>
          <w:rFonts w:ascii="Arial" w:hAnsi="Arial" w:cs="Arial"/>
          <w:sz w:val="22"/>
          <w:szCs w:val="22"/>
        </w:rPr>
        <w:t xml:space="preserve">ll other EAL changes are </w:t>
      </w:r>
      <w:r w:rsidR="007D65CC">
        <w:rPr>
          <w:rFonts w:ascii="Arial" w:hAnsi="Arial" w:cs="Arial"/>
          <w:sz w:val="22"/>
          <w:szCs w:val="22"/>
        </w:rPr>
        <w:t>made</w:t>
      </w:r>
      <w:r w:rsidRPr="0005740A">
        <w:rPr>
          <w:rFonts w:ascii="Arial" w:hAnsi="Arial" w:cs="Arial"/>
          <w:sz w:val="22"/>
          <w:szCs w:val="22"/>
        </w:rPr>
        <w:t xml:space="preserve"> under 10 CFR 50.54(q</w:t>
      </w:r>
      <w:proofErr w:type="gramStart"/>
      <w:r w:rsidRPr="0005740A">
        <w:rPr>
          <w:rFonts w:ascii="Arial" w:hAnsi="Arial" w:cs="Arial"/>
          <w:sz w:val="22"/>
          <w:szCs w:val="22"/>
        </w:rPr>
        <w:t>)(</w:t>
      </w:r>
      <w:proofErr w:type="gramEnd"/>
      <w:r w:rsidRPr="0005740A">
        <w:rPr>
          <w:rFonts w:ascii="Arial" w:hAnsi="Arial" w:cs="Arial"/>
          <w:sz w:val="22"/>
          <w:szCs w:val="22"/>
        </w:rPr>
        <w:t xml:space="preserve">3).  This rule allows the licensee to make changes to its E-plan only if it performed and retained an analysis that demonstrates that the changes do not reduce the effectiveness of the plan and that the plan continues to meet the standards of </w:t>
      </w:r>
    </w:p>
    <w:p w:rsidR="000E12FF" w:rsidRDefault="00B70967" w:rsidP="00DC4011">
      <w:pPr>
        <w:pStyle w:val="NormalWeb"/>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beforeAutospacing="0" w:after="0" w:afterAutospacing="0"/>
        <w:rPr>
          <w:rFonts w:ascii="Arial" w:hAnsi="Arial" w:cs="Arial"/>
          <w:sz w:val="22"/>
          <w:szCs w:val="22"/>
        </w:rPr>
      </w:pPr>
      <w:proofErr w:type="gramStart"/>
      <w:r w:rsidRPr="0005740A">
        <w:rPr>
          <w:rFonts w:ascii="Arial" w:hAnsi="Arial" w:cs="Arial"/>
          <w:sz w:val="22"/>
          <w:szCs w:val="22"/>
        </w:rPr>
        <w:t>10 CFR 50.47(b) and the requirements in 10 CFR 50 Appendix E, as applicable.</w:t>
      </w:r>
      <w:proofErr w:type="gramEnd"/>
      <w:r w:rsidRPr="0005740A">
        <w:rPr>
          <w:rFonts w:ascii="Arial" w:hAnsi="Arial" w:cs="Arial"/>
          <w:sz w:val="22"/>
          <w:szCs w:val="22"/>
        </w:rPr>
        <w:t xml:space="preserve">  The requirements for obtaining prior NRC approval are provided in 10 CFR 50.54(q</w:t>
      </w:r>
      <w:proofErr w:type="gramStart"/>
      <w:r w:rsidRPr="0005740A">
        <w:rPr>
          <w:rFonts w:ascii="Arial" w:hAnsi="Arial" w:cs="Arial"/>
          <w:sz w:val="22"/>
          <w:szCs w:val="22"/>
        </w:rPr>
        <w:t>)(</w:t>
      </w:r>
      <w:proofErr w:type="gramEnd"/>
      <w:r w:rsidRPr="0005740A">
        <w:rPr>
          <w:rFonts w:ascii="Arial" w:hAnsi="Arial" w:cs="Arial"/>
          <w:sz w:val="22"/>
          <w:szCs w:val="22"/>
        </w:rPr>
        <w:t xml:space="preserve">4).  Regulatory Guide 1.219, “Guidance on Making Changes to Emergency Plans </w:t>
      </w:r>
      <w:proofErr w:type="gramStart"/>
      <w:r w:rsidRPr="0005740A">
        <w:rPr>
          <w:rFonts w:ascii="Arial" w:hAnsi="Arial" w:cs="Arial"/>
          <w:sz w:val="22"/>
          <w:szCs w:val="22"/>
        </w:rPr>
        <w:t>For</w:t>
      </w:r>
      <w:proofErr w:type="gramEnd"/>
      <w:r w:rsidRPr="0005740A">
        <w:rPr>
          <w:rFonts w:ascii="Arial" w:hAnsi="Arial" w:cs="Arial"/>
          <w:sz w:val="22"/>
          <w:szCs w:val="22"/>
        </w:rPr>
        <w:t xml:space="preserve"> Nuclear Power Plants,” November 2011, [ML102510626], provides guidance on processing EAL changes under </w:t>
      </w:r>
    </w:p>
    <w:p w:rsidR="00B70967" w:rsidRPr="0005740A" w:rsidRDefault="00B70967" w:rsidP="00DC4011">
      <w:pPr>
        <w:pStyle w:val="NormalWeb"/>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beforeAutospacing="0" w:after="0" w:afterAutospacing="0"/>
        <w:rPr>
          <w:rFonts w:ascii="Arial" w:hAnsi="Arial" w:cs="Arial"/>
          <w:sz w:val="22"/>
          <w:szCs w:val="22"/>
        </w:rPr>
      </w:pPr>
      <w:r w:rsidRPr="0005740A">
        <w:rPr>
          <w:rFonts w:ascii="Arial" w:hAnsi="Arial" w:cs="Arial"/>
          <w:sz w:val="22"/>
          <w:szCs w:val="22"/>
        </w:rPr>
        <w:t>10 CFR 50.54(q</w:t>
      </w:r>
      <w:proofErr w:type="gramStart"/>
      <w:r w:rsidRPr="0005740A">
        <w:rPr>
          <w:rFonts w:ascii="Arial" w:hAnsi="Arial" w:cs="Arial"/>
          <w:sz w:val="22"/>
          <w:szCs w:val="22"/>
        </w:rPr>
        <w:t>)(</w:t>
      </w:r>
      <w:proofErr w:type="gramEnd"/>
      <w:r w:rsidRPr="0005740A">
        <w:rPr>
          <w:rFonts w:ascii="Arial" w:hAnsi="Arial" w:cs="Arial"/>
          <w:sz w:val="22"/>
          <w:szCs w:val="22"/>
        </w:rPr>
        <w:t>3) and should be used in inspecting EAL changes implemented after February 21, 2012.</w:t>
      </w:r>
    </w:p>
    <w:p w:rsidR="00B70967" w:rsidRPr="0005740A" w:rsidRDefault="00B70967" w:rsidP="00DC4011">
      <w:pPr>
        <w:pStyle w:val="NormalWeb"/>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0" w:beforeAutospacing="0" w:after="0" w:afterAutospacing="0"/>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Regulatory Issue Summary (RIS) 2005-02, “Clarifying the Process for Making Emergency Plan Changes,” February 14, 2005, provides additional guidance in determining whether changes to the E-plan would reduce its effectiveness, should be used for changes implemented prior to February 21, 2012, and may be used for subsequent changes to the extent that it does not conflict with the guidance in RG 1.219.</w:t>
      </w:r>
    </w:p>
    <w:p w:rsidR="00686837" w:rsidRPr="0005740A" w:rsidRDefault="0068683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Licensees </w:t>
      </w:r>
      <w:r w:rsidR="007D65CC">
        <w:rPr>
          <w:rFonts w:ascii="Arial" w:hAnsi="Arial" w:cs="Arial"/>
          <w:sz w:val="22"/>
          <w:szCs w:val="22"/>
        </w:rPr>
        <w:t>normally</w:t>
      </w:r>
      <w:r w:rsidRPr="0005740A">
        <w:rPr>
          <w:rFonts w:ascii="Arial" w:hAnsi="Arial" w:cs="Arial"/>
          <w:sz w:val="22"/>
          <w:szCs w:val="22"/>
        </w:rPr>
        <w:t xml:space="preserve"> </w:t>
      </w:r>
      <w:r w:rsidR="007D65CC">
        <w:rPr>
          <w:rFonts w:ascii="Arial" w:hAnsi="Arial" w:cs="Arial"/>
          <w:sz w:val="22"/>
          <w:szCs w:val="22"/>
        </w:rPr>
        <w:t>use an NRC</w:t>
      </w:r>
      <w:r w:rsidR="000E12FF">
        <w:rPr>
          <w:rFonts w:ascii="Arial" w:hAnsi="Arial" w:cs="Arial"/>
          <w:sz w:val="22"/>
          <w:szCs w:val="22"/>
        </w:rPr>
        <w:t>-</w:t>
      </w:r>
      <w:r w:rsidR="007D65CC">
        <w:rPr>
          <w:rFonts w:ascii="Arial" w:hAnsi="Arial" w:cs="Arial"/>
          <w:sz w:val="22"/>
          <w:szCs w:val="22"/>
        </w:rPr>
        <w:t xml:space="preserve">endorsed </w:t>
      </w:r>
      <w:r w:rsidRPr="0005740A">
        <w:rPr>
          <w:rFonts w:ascii="Arial" w:hAnsi="Arial" w:cs="Arial"/>
          <w:sz w:val="22"/>
          <w:szCs w:val="22"/>
        </w:rPr>
        <w:t>EAL</w:t>
      </w:r>
      <w:r w:rsidR="007D65CC">
        <w:rPr>
          <w:rFonts w:ascii="Arial" w:hAnsi="Arial" w:cs="Arial"/>
          <w:sz w:val="22"/>
          <w:szCs w:val="22"/>
        </w:rPr>
        <w:t xml:space="preserve"> </w:t>
      </w:r>
      <w:r w:rsidRPr="0005740A">
        <w:rPr>
          <w:rFonts w:ascii="Arial" w:hAnsi="Arial" w:cs="Arial"/>
          <w:sz w:val="22"/>
          <w:szCs w:val="22"/>
        </w:rPr>
        <w:t>s</w:t>
      </w:r>
      <w:r w:rsidR="007D65CC">
        <w:rPr>
          <w:rFonts w:ascii="Arial" w:hAnsi="Arial" w:cs="Arial"/>
          <w:sz w:val="22"/>
          <w:szCs w:val="22"/>
        </w:rPr>
        <w:t xml:space="preserve">cheme when submitting their required emergency classification and action level scheme but </w:t>
      </w:r>
      <w:r w:rsidR="005E2112">
        <w:rPr>
          <w:rFonts w:ascii="Arial" w:hAnsi="Arial" w:cs="Arial"/>
          <w:sz w:val="22"/>
          <w:szCs w:val="22"/>
        </w:rPr>
        <w:t>may propose an acceptable alternative method</w:t>
      </w:r>
      <w:r w:rsidR="007D65CC">
        <w:rPr>
          <w:rFonts w:ascii="Arial" w:hAnsi="Arial" w:cs="Arial"/>
          <w:sz w:val="22"/>
          <w:szCs w:val="22"/>
        </w:rPr>
        <w:t>.</w:t>
      </w:r>
      <w:r w:rsidR="00F80625" w:rsidRPr="0005740A">
        <w:rPr>
          <w:rFonts w:ascii="Arial" w:hAnsi="Arial" w:cs="Arial"/>
          <w:sz w:val="22"/>
          <w:szCs w:val="22"/>
        </w:rPr>
        <w:t xml:space="preserve">  </w:t>
      </w:r>
    </w:p>
    <w:p w:rsidR="007D65CC" w:rsidRPr="0005740A" w:rsidRDefault="007D65C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7D1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A7D10" w:rsidSect="00716BB6">
          <w:footerReference w:type="default" r:id="rId31"/>
          <w:pgSz w:w="12240" w:h="15840"/>
          <w:pgMar w:top="1440" w:right="1440" w:bottom="1440" w:left="1440" w:header="1440" w:footer="1440" w:gutter="0"/>
          <w:cols w:space="720"/>
          <w:docGrid w:linePitch="326"/>
        </w:sectPr>
      </w:pPr>
      <w:r w:rsidRPr="0005740A">
        <w:rPr>
          <w:rFonts w:ascii="Arial" w:hAnsi="Arial" w:cs="Arial"/>
          <w:sz w:val="22"/>
          <w:szCs w:val="22"/>
        </w:rPr>
        <w:t xml:space="preserve">Guidance on acceptable EAL change methodology is contained in RIS 2003-18, “Use of </w:t>
      </w:r>
      <w:r w:rsidR="002F1C7F">
        <w:rPr>
          <w:rFonts w:ascii="Arial" w:hAnsi="Arial" w:cs="Arial"/>
          <w:sz w:val="22"/>
          <w:szCs w:val="22"/>
        </w:rPr>
        <w:br/>
      </w:r>
      <w:r w:rsidRPr="0005740A">
        <w:rPr>
          <w:rFonts w:ascii="Arial" w:hAnsi="Arial" w:cs="Arial"/>
          <w:sz w:val="22"/>
          <w:szCs w:val="22"/>
        </w:rPr>
        <w:t xml:space="preserve">NEI 99-01, Methodology for Development of Emergency Action Levels,” Revision 4, Dated January 2003,” and </w:t>
      </w:r>
      <w:r w:rsidR="005E2112">
        <w:rPr>
          <w:rFonts w:ascii="Arial" w:hAnsi="Arial" w:cs="Arial"/>
          <w:sz w:val="22"/>
          <w:szCs w:val="22"/>
        </w:rPr>
        <w:t xml:space="preserve">its </w:t>
      </w:r>
      <w:r w:rsidRPr="0005740A">
        <w:rPr>
          <w:rFonts w:ascii="Arial" w:hAnsi="Arial" w:cs="Arial"/>
          <w:sz w:val="22"/>
          <w:szCs w:val="22"/>
        </w:rPr>
        <w:t>supplements</w:t>
      </w:r>
      <w:r w:rsidR="005E2112">
        <w:rPr>
          <w:rFonts w:ascii="Arial" w:hAnsi="Arial" w:cs="Arial"/>
          <w:sz w:val="22"/>
          <w:szCs w:val="22"/>
        </w:rPr>
        <w:t>,</w:t>
      </w:r>
      <w:r w:rsidRPr="0005740A">
        <w:rPr>
          <w:rFonts w:ascii="Arial" w:hAnsi="Arial" w:cs="Arial"/>
          <w:sz w:val="22"/>
          <w:szCs w:val="22"/>
        </w:rPr>
        <w:t xml:space="preserve"> should be used for changes implemented prior to</w:t>
      </w:r>
      <w:r w:rsidR="002F1C7F">
        <w:rPr>
          <w:rFonts w:ascii="Arial" w:hAnsi="Arial" w:cs="Arial"/>
          <w:sz w:val="22"/>
          <w:szCs w:val="22"/>
        </w:rPr>
        <w:br/>
      </w:r>
      <w:r w:rsidRPr="0005740A">
        <w:rPr>
          <w:rFonts w:ascii="Arial" w:hAnsi="Arial" w:cs="Arial"/>
          <w:sz w:val="22"/>
          <w:szCs w:val="22"/>
        </w:rPr>
        <w:t>February 21, 2012, and may be used for subsequent changes to the extent that it does not conflict with the guidance in RG 1.219.  NRC HQ NSIR/</w:t>
      </w:r>
      <w:hyperlink r:id="rId32" w:history="1">
        <w:r w:rsidR="00DC4011" w:rsidRPr="00DC4011">
          <w:rPr>
            <w:rFonts w:ascii="Arial" w:hAnsi="Arial" w:cs="Arial"/>
            <w:sz w:val="22"/>
            <w:szCs w:val="22"/>
          </w:rPr>
          <w:t>Division of Preparedness &amp; Response</w:t>
        </w:r>
      </w:hyperlink>
      <w:r w:rsidRPr="00DC4011">
        <w:rPr>
          <w:rFonts w:ascii="Arial" w:hAnsi="Arial" w:cs="Arial"/>
          <w:sz w:val="22"/>
          <w:szCs w:val="22"/>
        </w:rPr>
        <w:t xml:space="preserve"> </w:t>
      </w:r>
      <w:r w:rsidR="00DC4011">
        <w:rPr>
          <w:rFonts w:ascii="Arial" w:hAnsi="Arial" w:cs="Arial"/>
          <w:sz w:val="22"/>
          <w:szCs w:val="22"/>
        </w:rPr>
        <w:t xml:space="preserve">(DPR) </w:t>
      </w:r>
      <w:r w:rsidRPr="0005740A">
        <w:rPr>
          <w:rFonts w:ascii="Arial" w:hAnsi="Arial" w:cs="Arial"/>
          <w:sz w:val="22"/>
          <w:szCs w:val="22"/>
        </w:rPr>
        <w:t xml:space="preserve">assistance may be requested for review and approval of EAL changes which involve a significant portion of the EAL scheme or incorporate </w:t>
      </w:r>
      <w:r w:rsidR="005E2112">
        <w:rPr>
          <w:rFonts w:ascii="Arial" w:hAnsi="Arial" w:cs="Arial"/>
          <w:sz w:val="22"/>
          <w:szCs w:val="22"/>
        </w:rPr>
        <w:t>an alternative EAL</w:t>
      </w:r>
      <w:r w:rsidRPr="0005740A">
        <w:rPr>
          <w:rFonts w:ascii="Arial" w:hAnsi="Arial" w:cs="Arial"/>
          <w:sz w:val="22"/>
          <w:szCs w:val="22"/>
        </w:rPr>
        <w:t xml:space="preserve"> methodology.</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360"/>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Perform the EAL change review in accordance with Figure 1, “EAL Change Review Flowchart.”  The following comments are intended to clarify expectations:</w:t>
      </w:r>
    </w:p>
    <w:p w:rsidR="00B70967" w:rsidRPr="0005740A" w:rsidRDefault="00B70967" w:rsidP="00DC4011">
      <w:pPr>
        <w:pStyle w:val="level10"/>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left="0" w:firstLine="0"/>
        <w:rPr>
          <w:rFonts w:ascii="Arial" w:hAnsi="Arial" w:cs="Arial"/>
          <w:sz w:val="22"/>
          <w:szCs w:val="22"/>
        </w:rPr>
      </w:pPr>
    </w:p>
    <w:p w:rsidR="00B70967" w:rsidRPr="0005740A" w:rsidRDefault="00B70967" w:rsidP="00DC4011">
      <w:pPr>
        <w:pStyle w:val="level10"/>
        <w:numPr>
          <w:ilvl w:val="0"/>
          <w:numId w:val="19"/>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left="560" w:hanging="533"/>
        <w:rPr>
          <w:rFonts w:ascii="Arial" w:hAnsi="Arial" w:cs="Arial"/>
          <w:sz w:val="22"/>
          <w:szCs w:val="22"/>
        </w:rPr>
      </w:pPr>
      <w:r w:rsidRPr="0005740A">
        <w:rPr>
          <w:rFonts w:ascii="Arial" w:hAnsi="Arial" w:cs="Arial"/>
          <w:sz w:val="22"/>
          <w:szCs w:val="22"/>
        </w:rPr>
        <w:t>Administrative changes are considered to be changes a licensee made to correct typographical errors or other information that does not affect the outcome of the EAL.</w:t>
      </w:r>
    </w:p>
    <w:p w:rsidR="00686837" w:rsidRPr="0005740A" w:rsidRDefault="00686837" w:rsidP="00DC4011">
      <w:pPr>
        <w:pStyle w:val="level10"/>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left="560" w:hanging="533"/>
        <w:rPr>
          <w:rFonts w:ascii="Arial" w:hAnsi="Arial" w:cs="Arial"/>
          <w:sz w:val="22"/>
          <w:szCs w:val="22"/>
        </w:rPr>
      </w:pPr>
    </w:p>
    <w:p w:rsidR="00686837" w:rsidRDefault="00B70967" w:rsidP="00DC4011">
      <w:pPr>
        <w:pStyle w:val="level10"/>
        <w:numPr>
          <w:ilvl w:val="0"/>
          <w:numId w:val="19"/>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left="560" w:hanging="533"/>
        <w:rPr>
          <w:rFonts w:ascii="Arial" w:hAnsi="Arial" w:cs="Arial"/>
          <w:sz w:val="22"/>
          <w:szCs w:val="22"/>
        </w:rPr>
      </w:pPr>
      <w:r w:rsidRPr="005E2112">
        <w:rPr>
          <w:rFonts w:ascii="Arial" w:hAnsi="Arial" w:cs="Arial"/>
          <w:sz w:val="22"/>
          <w:szCs w:val="22"/>
        </w:rPr>
        <w:t xml:space="preserve">Contact NRC HQ NSIR/DPR if it appears that a RIE may have occurred, or when assistance in determining a potential RIE is needed.  </w:t>
      </w:r>
    </w:p>
    <w:p w:rsidR="005E2112" w:rsidRDefault="005E2112" w:rsidP="00DC4011">
      <w:pPr>
        <w:pStyle w:val="ListParagraph"/>
        <w:rPr>
          <w:rFonts w:ascii="Arial" w:hAnsi="Arial" w:cs="Arial"/>
          <w:sz w:val="22"/>
          <w:szCs w:val="22"/>
        </w:rPr>
      </w:pPr>
    </w:p>
    <w:p w:rsidR="00B70967" w:rsidRPr="0005740A" w:rsidRDefault="00B70967" w:rsidP="00DC4011">
      <w:pPr>
        <w:pStyle w:val="level10"/>
        <w:numPr>
          <w:ilvl w:val="0"/>
          <w:numId w:val="19"/>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left="560" w:hanging="533"/>
        <w:rPr>
          <w:rFonts w:ascii="Arial" w:hAnsi="Arial" w:cs="Arial"/>
          <w:sz w:val="22"/>
          <w:szCs w:val="22"/>
        </w:rPr>
      </w:pPr>
      <w:r w:rsidRPr="0005740A">
        <w:rPr>
          <w:rFonts w:ascii="Arial" w:hAnsi="Arial" w:cs="Arial"/>
          <w:sz w:val="22"/>
          <w:szCs w:val="22"/>
        </w:rPr>
        <w:t>Review the licensee’s documentation used to support their 10 CFR 50.54(q) determination.  Evaluate this documentation to determine if the licensee’s position is justifiable and appropriate.</w:t>
      </w:r>
    </w:p>
    <w:p w:rsidR="00686837" w:rsidRPr="0005740A" w:rsidRDefault="00686837"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60" w:hanging="533"/>
        <w:rPr>
          <w:rFonts w:ascii="Arial" w:hAnsi="Arial" w:cs="Arial"/>
          <w:sz w:val="22"/>
          <w:szCs w:val="22"/>
        </w:rPr>
      </w:pPr>
    </w:p>
    <w:p w:rsidR="00B70967" w:rsidRPr="0005740A" w:rsidRDefault="00B70967" w:rsidP="00DC4011">
      <w:pPr>
        <w:pStyle w:val="level10"/>
        <w:numPr>
          <w:ilvl w:val="0"/>
          <w:numId w:val="19"/>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left="560" w:hanging="533"/>
        <w:rPr>
          <w:rFonts w:ascii="Arial" w:hAnsi="Arial" w:cs="Arial"/>
          <w:sz w:val="22"/>
          <w:szCs w:val="22"/>
        </w:rPr>
      </w:pPr>
      <w:r w:rsidRPr="0005740A">
        <w:rPr>
          <w:rFonts w:ascii="Arial" w:hAnsi="Arial" w:cs="Arial"/>
          <w:sz w:val="22"/>
          <w:szCs w:val="22"/>
        </w:rPr>
        <w:t>If the licensee made the EAL change(s) due to receipt of a Safety Evaluation Report (SER)</w:t>
      </w:r>
      <w:r w:rsidR="005E2112">
        <w:rPr>
          <w:rFonts w:ascii="Arial" w:hAnsi="Arial" w:cs="Arial"/>
          <w:sz w:val="22"/>
          <w:szCs w:val="22"/>
        </w:rPr>
        <w:t xml:space="preserve"> or</w:t>
      </w:r>
      <w:r w:rsidRPr="0005740A">
        <w:rPr>
          <w:rFonts w:ascii="Arial" w:hAnsi="Arial" w:cs="Arial"/>
          <w:sz w:val="22"/>
          <w:szCs w:val="22"/>
        </w:rPr>
        <w:t xml:space="preserve"> NRC direction via orders, bulletins, etc., review the change and evaluate if the change was </w:t>
      </w:r>
      <w:r w:rsidR="005E2112">
        <w:rPr>
          <w:rFonts w:ascii="Arial" w:hAnsi="Arial" w:cs="Arial"/>
          <w:sz w:val="22"/>
          <w:szCs w:val="22"/>
        </w:rPr>
        <w:t>made</w:t>
      </w:r>
      <w:r w:rsidRPr="0005740A">
        <w:rPr>
          <w:rFonts w:ascii="Arial" w:hAnsi="Arial" w:cs="Arial"/>
          <w:sz w:val="22"/>
          <w:szCs w:val="22"/>
        </w:rPr>
        <w:t xml:space="preserve"> in accordance with the stated NRC guidance or SER.</w:t>
      </w:r>
    </w:p>
    <w:p w:rsidR="00686837" w:rsidRPr="0005740A" w:rsidRDefault="00686837" w:rsidP="00DC40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60" w:hanging="533"/>
        <w:rPr>
          <w:rFonts w:ascii="Arial" w:hAnsi="Arial" w:cs="Arial"/>
          <w:sz w:val="22"/>
          <w:szCs w:val="22"/>
        </w:rPr>
      </w:pPr>
    </w:p>
    <w:p w:rsidR="00B70967" w:rsidRPr="0005740A" w:rsidRDefault="00B70967" w:rsidP="00DC4011">
      <w:pPr>
        <w:pStyle w:val="level10"/>
        <w:numPr>
          <w:ilvl w:val="0"/>
          <w:numId w:val="19"/>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left="560" w:hanging="533"/>
        <w:rPr>
          <w:rFonts w:ascii="Arial" w:hAnsi="Arial" w:cs="Arial"/>
          <w:sz w:val="22"/>
          <w:szCs w:val="22"/>
        </w:rPr>
      </w:pPr>
      <w:r w:rsidRPr="0005740A">
        <w:rPr>
          <w:rFonts w:ascii="Arial" w:hAnsi="Arial" w:cs="Arial"/>
          <w:sz w:val="22"/>
          <w:szCs w:val="22"/>
        </w:rPr>
        <w:t>The report should state that a review was performed against 10 CFR 50.54(q) and that no apparent RIE(s) was/were identified.  See Section 03.02.b for example documentation wording.  For EAL changes, see Section 03.02.c.</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Verify that the licensee performed the annual EAL review with State/County authorities in accordance with the requirements of 10 CFR 50, Appendix </w:t>
      </w:r>
      <w:proofErr w:type="gramStart"/>
      <w:r w:rsidRPr="0005740A">
        <w:rPr>
          <w:rFonts w:ascii="Arial" w:hAnsi="Arial" w:cs="Arial"/>
          <w:sz w:val="22"/>
          <w:szCs w:val="22"/>
        </w:rPr>
        <w:t>E,</w:t>
      </w:r>
      <w:proofErr w:type="gramEnd"/>
      <w:r w:rsidRPr="0005740A">
        <w:rPr>
          <w:rFonts w:ascii="Arial" w:hAnsi="Arial" w:cs="Arial"/>
          <w:sz w:val="22"/>
          <w:szCs w:val="22"/>
        </w:rPr>
        <w:t xml:space="preserve"> Section IV.B (may be performed in the office or onsite during the EP inspection)</w:t>
      </w:r>
      <w:r w:rsidR="00786E83">
        <w:rPr>
          <w:rFonts w:ascii="Arial" w:hAnsi="Arial" w:cs="Arial"/>
          <w:sz w:val="22"/>
          <w:szCs w:val="22"/>
        </w:rPr>
        <w:t>.</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ascii="Arial" w:hAnsi="Arial" w:cs="Arial"/>
          <w:sz w:val="22"/>
          <w:szCs w:val="22"/>
        </w:rPr>
      </w:pPr>
    </w:p>
    <w:p w:rsidR="00B70967" w:rsidRPr="00E07B2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080"/>
        <w:rPr>
          <w:rFonts w:ascii="Arial" w:hAnsi="Arial" w:cs="Arial"/>
          <w:sz w:val="22"/>
          <w:szCs w:val="22"/>
        </w:rPr>
      </w:pPr>
      <w:r w:rsidRPr="00E07B20">
        <w:rPr>
          <w:rFonts w:ascii="Arial" w:hAnsi="Arial" w:cs="Arial"/>
          <w:sz w:val="22"/>
          <w:szCs w:val="22"/>
        </w:rPr>
        <w:t>03.02</w:t>
      </w:r>
      <w:r w:rsidRPr="00E07B20">
        <w:rPr>
          <w:rFonts w:ascii="Arial" w:hAnsi="Arial" w:cs="Arial"/>
          <w:sz w:val="22"/>
          <w:szCs w:val="22"/>
        </w:rPr>
        <w:tab/>
        <w:t>E-plan Change Review</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E-plans may undergo extensive changes </w:t>
      </w:r>
      <w:r w:rsidR="005E2112">
        <w:rPr>
          <w:rFonts w:ascii="Arial" w:hAnsi="Arial" w:cs="Arial"/>
          <w:sz w:val="22"/>
          <w:szCs w:val="22"/>
        </w:rPr>
        <w:t>(e.g.</w:t>
      </w:r>
      <w:r w:rsidRPr="0005740A">
        <w:rPr>
          <w:rFonts w:ascii="Arial" w:hAnsi="Arial" w:cs="Arial"/>
          <w:sz w:val="22"/>
          <w:szCs w:val="22"/>
        </w:rPr>
        <w:t>, the combination of multiple plans from different sites due to a change of site ownership</w:t>
      </w:r>
      <w:r w:rsidR="005E2112">
        <w:rPr>
          <w:rFonts w:ascii="Arial" w:hAnsi="Arial" w:cs="Arial"/>
          <w:sz w:val="22"/>
          <w:szCs w:val="22"/>
        </w:rPr>
        <w:t>)</w:t>
      </w:r>
      <w:r w:rsidRPr="0005740A">
        <w:rPr>
          <w:rFonts w:ascii="Arial" w:hAnsi="Arial" w:cs="Arial"/>
          <w:sz w:val="22"/>
          <w:szCs w:val="22"/>
        </w:rPr>
        <w:t xml:space="preserve">.  E-plan changes may be implemented without prior approval if the changes are in accordance with </w:t>
      </w:r>
      <w:r w:rsidR="00657923">
        <w:rPr>
          <w:rFonts w:ascii="Arial" w:hAnsi="Arial" w:cs="Arial"/>
          <w:sz w:val="22"/>
          <w:szCs w:val="22"/>
        </w:rPr>
        <w:br/>
      </w:r>
      <w:r w:rsidRPr="0005740A">
        <w:rPr>
          <w:rFonts w:ascii="Arial" w:hAnsi="Arial" w:cs="Arial"/>
          <w:sz w:val="22"/>
          <w:szCs w:val="22"/>
        </w:rPr>
        <w:t>10 CFR 50.54(q</w:t>
      </w:r>
      <w:proofErr w:type="gramStart"/>
      <w:r w:rsidRPr="0005740A">
        <w:rPr>
          <w:rFonts w:ascii="Arial" w:hAnsi="Arial" w:cs="Arial"/>
          <w:sz w:val="22"/>
          <w:szCs w:val="22"/>
        </w:rPr>
        <w:t>)(</w:t>
      </w:r>
      <w:proofErr w:type="gramEnd"/>
      <w:r w:rsidRPr="0005740A">
        <w:rPr>
          <w:rFonts w:ascii="Arial" w:hAnsi="Arial" w:cs="Arial"/>
          <w:sz w:val="22"/>
          <w:szCs w:val="22"/>
        </w:rPr>
        <w:t>3</w:t>
      </w:r>
      <w:r w:rsidR="00097DE0" w:rsidRPr="0005740A">
        <w:rPr>
          <w:rFonts w:ascii="Arial" w:hAnsi="Arial" w:cs="Arial"/>
          <w:sz w:val="22"/>
          <w:szCs w:val="22"/>
        </w:rPr>
        <w:t>)</w:t>
      </w:r>
      <w:r w:rsidRPr="0005740A">
        <w:rPr>
          <w:rFonts w:ascii="Arial" w:hAnsi="Arial" w:cs="Arial"/>
          <w:sz w:val="22"/>
          <w:szCs w:val="22"/>
        </w:rPr>
        <w:t xml:space="preserve">.  Based </w:t>
      </w:r>
      <w:r w:rsidR="00EA0E1F">
        <w:rPr>
          <w:rFonts w:ascii="Arial" w:hAnsi="Arial" w:cs="Arial"/>
          <w:sz w:val="22"/>
          <w:szCs w:val="22"/>
        </w:rPr>
        <w:t xml:space="preserve">upon </w:t>
      </w:r>
      <w:r w:rsidRPr="0005740A">
        <w:rPr>
          <w:rFonts w:ascii="Arial" w:hAnsi="Arial" w:cs="Arial"/>
          <w:sz w:val="22"/>
          <w:szCs w:val="22"/>
        </w:rPr>
        <w:t>the complexity of</w:t>
      </w:r>
      <w:r w:rsidR="00EA0E1F">
        <w:rPr>
          <w:rFonts w:ascii="Arial" w:hAnsi="Arial" w:cs="Arial"/>
          <w:sz w:val="22"/>
          <w:szCs w:val="22"/>
        </w:rPr>
        <w:t xml:space="preserve"> the</w:t>
      </w:r>
      <w:r w:rsidRPr="0005740A">
        <w:rPr>
          <w:rFonts w:ascii="Arial" w:hAnsi="Arial" w:cs="Arial"/>
          <w:sz w:val="22"/>
          <w:szCs w:val="22"/>
        </w:rPr>
        <w:t xml:space="preserve"> change(s), the resource allocation may be at the upper end, or above the direct inspection effort estimate in order to ensure an adequate sample of changes are inspected.  </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4B04DC" w:rsidRDefault="00B70967" w:rsidP="00DC4011">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Review of E-plan changes is to be performed on a sample basis.</w:t>
      </w:r>
      <w:r w:rsidR="00D05560">
        <w:rPr>
          <w:rFonts w:ascii="Arial" w:hAnsi="Arial" w:cs="Arial"/>
          <w:sz w:val="22"/>
          <w:szCs w:val="22"/>
        </w:rPr>
        <w:t xml:space="preserve"> </w:t>
      </w:r>
      <w:r w:rsidRPr="0005740A">
        <w:rPr>
          <w:rFonts w:ascii="Arial" w:hAnsi="Arial" w:cs="Arial"/>
          <w:sz w:val="22"/>
          <w:szCs w:val="22"/>
        </w:rPr>
        <w:t xml:space="preserve"> Review changes that are not purely administrative (e.g., typographical corrections) and compare against the licensee’s E-plan as defined</w:t>
      </w:r>
      <w:r w:rsidR="00CD6B66">
        <w:rPr>
          <w:rFonts w:ascii="Arial" w:hAnsi="Arial" w:cs="Arial"/>
          <w:sz w:val="22"/>
          <w:szCs w:val="22"/>
        </w:rPr>
        <w:t xml:space="preserve"> in</w:t>
      </w:r>
      <w:r w:rsidRPr="0005740A">
        <w:rPr>
          <w:rFonts w:ascii="Arial" w:hAnsi="Arial" w:cs="Arial"/>
          <w:sz w:val="22"/>
          <w:szCs w:val="22"/>
        </w:rPr>
        <w:t xml:space="preserve"> Regulatory Guide 1.219, Position C.3.5.  Refer to </w:t>
      </w:r>
    </w:p>
    <w:p w:rsidR="00B70967" w:rsidRPr="0005740A" w:rsidRDefault="00B70967" w:rsidP="004B04DC">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r w:rsidRPr="0005740A">
        <w:rPr>
          <w:rFonts w:ascii="Arial" w:hAnsi="Arial" w:cs="Arial"/>
          <w:sz w:val="22"/>
          <w:szCs w:val="22"/>
        </w:rPr>
        <w:t>Figure 2 “E</w:t>
      </w:r>
      <w:r w:rsidR="00C21057">
        <w:rPr>
          <w:rFonts w:ascii="Arial" w:hAnsi="Arial" w:cs="Arial"/>
          <w:sz w:val="22"/>
          <w:szCs w:val="22"/>
        </w:rPr>
        <w:t>mergency P</w:t>
      </w:r>
      <w:r w:rsidRPr="0005740A">
        <w:rPr>
          <w:rFonts w:ascii="Arial" w:hAnsi="Arial" w:cs="Arial"/>
          <w:sz w:val="22"/>
          <w:szCs w:val="22"/>
        </w:rPr>
        <w:t>lan Review Flowchart” to assist in screening E-plan changes.</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7D10"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A7D10" w:rsidSect="00716BB6">
          <w:footerReference w:type="default" r:id="rId33"/>
          <w:pgSz w:w="12240" w:h="15840"/>
          <w:pgMar w:top="1440" w:right="1440" w:bottom="1440" w:left="1440" w:header="1440" w:footer="1440" w:gutter="0"/>
          <w:cols w:space="720"/>
          <w:docGrid w:linePitch="326"/>
        </w:sectPr>
      </w:pPr>
      <w:r w:rsidRPr="0005740A">
        <w:rPr>
          <w:rFonts w:ascii="Arial" w:hAnsi="Arial" w:cs="Arial"/>
          <w:sz w:val="22"/>
          <w:szCs w:val="22"/>
        </w:rPr>
        <w:t xml:space="preserve">As explained in RG 1.219, Position C.3.6, the 10 CFR 50.54(q)(3) E-plan change process initiates when the licensee </w:t>
      </w:r>
      <w:r w:rsidRPr="0005740A">
        <w:rPr>
          <w:rFonts w:ascii="Arial" w:hAnsi="Arial" w:cs="Arial"/>
          <w:sz w:val="22"/>
          <w:szCs w:val="22"/>
          <w:u w:val="single"/>
        </w:rPr>
        <w:t>decides</w:t>
      </w:r>
      <w:r w:rsidRPr="0005740A">
        <w:rPr>
          <w:rFonts w:ascii="Arial" w:hAnsi="Arial" w:cs="Arial"/>
          <w:sz w:val="22"/>
          <w:szCs w:val="22"/>
        </w:rPr>
        <w:t xml:space="preserve"> to make a content change to its E-plan — an intentional act on the part of the licensee.  For example, the retirement of a seismic instrument is not a change, if the E-plan still contains the approved description.  However, the </w:t>
      </w:r>
      <w:r w:rsidR="00EA0E1F">
        <w:rPr>
          <w:rFonts w:ascii="Arial" w:hAnsi="Arial" w:cs="Arial"/>
          <w:sz w:val="22"/>
          <w:szCs w:val="22"/>
        </w:rPr>
        <w:t>retired</w:t>
      </w:r>
      <w:r w:rsidRPr="0005740A">
        <w:rPr>
          <w:rFonts w:ascii="Arial" w:hAnsi="Arial" w:cs="Arial"/>
          <w:sz w:val="22"/>
          <w:szCs w:val="22"/>
        </w:rPr>
        <w:t xml:space="preserve"> seismic instrument may represent a failure to follow and maintai</w:t>
      </w:r>
      <w:r w:rsidR="00EA0E1F">
        <w:rPr>
          <w:rFonts w:ascii="Arial" w:hAnsi="Arial" w:cs="Arial"/>
          <w:sz w:val="22"/>
          <w:szCs w:val="22"/>
        </w:rPr>
        <w:t>n the effectiveness of the plan and may be</w:t>
      </w:r>
      <w:r w:rsidRPr="0005740A">
        <w:rPr>
          <w:rFonts w:ascii="Arial" w:hAnsi="Arial" w:cs="Arial"/>
          <w:sz w:val="22"/>
          <w:szCs w:val="22"/>
        </w:rPr>
        <w:t xml:space="preserve"> an apparent violation of 10 CFR 50.54(q</w:t>
      </w:r>
      <w:proofErr w:type="gramStart"/>
      <w:r w:rsidRPr="0005740A">
        <w:rPr>
          <w:rFonts w:ascii="Arial" w:hAnsi="Arial" w:cs="Arial"/>
          <w:sz w:val="22"/>
          <w:szCs w:val="22"/>
        </w:rPr>
        <w:t>)(</w:t>
      </w:r>
      <w:proofErr w:type="gramEnd"/>
      <w:r w:rsidRPr="0005740A">
        <w:rPr>
          <w:rFonts w:ascii="Arial" w:hAnsi="Arial" w:cs="Arial"/>
          <w:sz w:val="22"/>
          <w:szCs w:val="22"/>
        </w:rPr>
        <w:t xml:space="preserve">2).  If the E-plan was revised to omit </w:t>
      </w:r>
      <w:r w:rsidR="00EA0E1F">
        <w:rPr>
          <w:rFonts w:ascii="Arial" w:hAnsi="Arial" w:cs="Arial"/>
          <w:sz w:val="22"/>
          <w:szCs w:val="22"/>
        </w:rPr>
        <w:t>the retired seismic instrument’s</w:t>
      </w:r>
      <w:r w:rsidRPr="0005740A">
        <w:rPr>
          <w:rFonts w:ascii="Arial" w:hAnsi="Arial" w:cs="Arial"/>
          <w:sz w:val="22"/>
          <w:szCs w:val="22"/>
        </w:rPr>
        <w:t xml:space="preserve"> description, then 10 CFR 50.54(q</w:t>
      </w:r>
      <w:proofErr w:type="gramStart"/>
      <w:r w:rsidRPr="0005740A">
        <w:rPr>
          <w:rFonts w:ascii="Arial" w:hAnsi="Arial" w:cs="Arial"/>
          <w:sz w:val="22"/>
          <w:szCs w:val="22"/>
        </w:rPr>
        <w:t>)(</w:t>
      </w:r>
      <w:proofErr w:type="gramEnd"/>
      <w:r w:rsidRPr="0005740A">
        <w:rPr>
          <w:rFonts w:ascii="Arial" w:hAnsi="Arial" w:cs="Arial"/>
          <w:sz w:val="22"/>
          <w:szCs w:val="22"/>
        </w:rPr>
        <w:t>3) applies.</w:t>
      </w:r>
    </w:p>
    <w:p w:rsidR="00686837" w:rsidRPr="0005740A" w:rsidRDefault="0068683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For the sample chosen, perform an in-depth review against 10 CFR 50.47(b) and the requirements of Appendix E, and the original NRC-approved E-plan.  NUREG-0654, Section II, may be used to inform decisions when the NRC-approved plan is silent with regard to a questionable program element.  If it appears that an E-plan element is not in compliance with the requirements of 10 CFR 50.47(b) and Appendix E, or is a</w:t>
      </w:r>
      <w:r w:rsidR="00573B80" w:rsidRPr="0005740A">
        <w:rPr>
          <w:rFonts w:ascii="Arial" w:hAnsi="Arial" w:cs="Arial"/>
          <w:sz w:val="22"/>
          <w:szCs w:val="22"/>
        </w:rPr>
        <w:t>n RIE</w:t>
      </w:r>
      <w:r w:rsidRPr="0005740A">
        <w:rPr>
          <w:rFonts w:ascii="Arial" w:hAnsi="Arial" w:cs="Arial"/>
          <w:sz w:val="22"/>
          <w:szCs w:val="22"/>
        </w:rPr>
        <w:t>, the issue is an apparent violation of 10 CFR 50.54(q)(3).</w:t>
      </w:r>
      <w:r w:rsidR="00EA0E1F">
        <w:rPr>
          <w:rFonts w:ascii="Arial" w:hAnsi="Arial" w:cs="Arial"/>
          <w:sz w:val="22"/>
          <w:szCs w:val="22"/>
        </w:rPr>
        <w:t xml:space="preserve"> </w:t>
      </w:r>
      <w:r w:rsidRPr="0005740A">
        <w:rPr>
          <w:rFonts w:ascii="Arial" w:hAnsi="Arial" w:cs="Arial"/>
          <w:sz w:val="22"/>
          <w:szCs w:val="22"/>
        </w:rPr>
        <w:t>Refer to</w:t>
      </w:r>
      <w:r w:rsidR="00EA0E1F">
        <w:rPr>
          <w:rFonts w:ascii="Arial" w:hAnsi="Arial" w:cs="Arial"/>
          <w:sz w:val="22"/>
          <w:szCs w:val="22"/>
        </w:rPr>
        <w:t xml:space="preserve"> </w:t>
      </w:r>
      <w:r w:rsidRPr="0005740A">
        <w:rPr>
          <w:rFonts w:ascii="Arial" w:hAnsi="Arial" w:cs="Arial"/>
          <w:sz w:val="22"/>
          <w:szCs w:val="22"/>
        </w:rPr>
        <w:t>RG 1.219 to aid in determining if the change is a potential RIE.</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RG 1.219 Position 1.5 </w:t>
      </w:r>
      <w:r w:rsidR="00EA0E1F">
        <w:rPr>
          <w:rFonts w:ascii="Arial" w:hAnsi="Arial" w:cs="Arial"/>
          <w:sz w:val="22"/>
          <w:szCs w:val="22"/>
        </w:rPr>
        <w:t>clarifies</w:t>
      </w:r>
      <w:r w:rsidRPr="0005740A">
        <w:rPr>
          <w:rFonts w:ascii="Arial" w:hAnsi="Arial" w:cs="Arial"/>
          <w:sz w:val="22"/>
          <w:szCs w:val="22"/>
        </w:rPr>
        <w:t xml:space="preserve"> that the inspector is performing a review of changes made to the E-plan and that this does not constitute approval of the Plan change(s).  Sample documentation wording for EAL and E-plan changes with no apparent RIE is as follows:</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0"/>
        <w:rPr>
          <w:rFonts w:ascii="Arial" w:hAnsi="Arial" w:cs="Arial"/>
          <w:sz w:val="22"/>
          <w:szCs w:val="22"/>
        </w:rPr>
      </w:pP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right="900"/>
        <w:rPr>
          <w:rFonts w:ascii="Arial" w:hAnsi="Arial" w:cs="Arial"/>
          <w:i/>
          <w:sz w:val="22"/>
          <w:szCs w:val="22"/>
        </w:rPr>
      </w:pPr>
      <w:r w:rsidRPr="0005740A">
        <w:rPr>
          <w:rFonts w:ascii="Arial" w:hAnsi="Arial" w:cs="Arial"/>
          <w:i/>
          <w:sz w:val="22"/>
          <w:szCs w:val="22"/>
        </w:rPr>
        <w:t xml:space="preserve">Since the last NRC inspection of this program area, Emergency Plan Revision(s) XX to XX were implemented based on your determination, in accordance with 10 CFR 50.54(q), that the changes resulted in no reduction in effectiveness of the Plan, and that the revised Plan continued to meet the requirements of 10 CFR 50.47(b) and Appendix E to </w:t>
      </w:r>
      <w:r w:rsidR="002F1C7F">
        <w:rPr>
          <w:rFonts w:ascii="Arial" w:hAnsi="Arial" w:cs="Arial"/>
          <w:i/>
          <w:sz w:val="22"/>
          <w:szCs w:val="22"/>
        </w:rPr>
        <w:br/>
      </w:r>
      <w:r w:rsidRPr="0005740A">
        <w:rPr>
          <w:rFonts w:ascii="Arial" w:hAnsi="Arial" w:cs="Arial"/>
          <w:i/>
          <w:sz w:val="22"/>
          <w:szCs w:val="22"/>
        </w:rPr>
        <w:t xml:space="preserve">10 CFR 50.  The inspectors conducted a {(1) sampling review of the Emergency Plan changes, or (2) review of EAL changes} to evaluate for potential </w:t>
      </w:r>
      <w:r w:rsidR="00573B80" w:rsidRPr="0005740A">
        <w:rPr>
          <w:rFonts w:ascii="Arial" w:hAnsi="Arial" w:cs="Arial"/>
          <w:i/>
          <w:sz w:val="22"/>
          <w:szCs w:val="22"/>
        </w:rPr>
        <w:t xml:space="preserve">reductions </w:t>
      </w:r>
      <w:r w:rsidRPr="0005740A">
        <w:rPr>
          <w:rFonts w:ascii="Arial" w:hAnsi="Arial" w:cs="Arial"/>
          <w:i/>
          <w:sz w:val="22"/>
          <w:szCs w:val="22"/>
        </w:rPr>
        <w:t>in effectiveness of the Plan.  However, this review is not a formal safety evaluation and does not constitute formal NRC approval of the changes.  Therefore, these changes remain subject to future NRC inspection in their entirety.</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0"/>
        <w:rPr>
          <w:rFonts w:ascii="Arial" w:hAnsi="Arial" w:cs="Arial"/>
          <w:i/>
          <w:sz w:val="22"/>
          <w:szCs w:val="22"/>
        </w:rPr>
      </w:pPr>
    </w:p>
    <w:p w:rsidR="00B70967" w:rsidRPr="0005740A" w:rsidRDefault="00B70967" w:rsidP="00DC4011">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E-plan changes determined to be a RIE are violations of 10 CFR 50.54(q) which may impact the NRC’s ability to perform its regulatory function and are dispositioned using the traditional enforcement process.  The severity level is assigned after consideration of appropriate factors for the particular regulatory process violation in accordance with the NRC Enforcement Policy.  Generally, the process would involve the following:</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Assessment of the licensee’s 50.54(q) change evaluation for adequacy</w:t>
      </w:r>
      <w:r w:rsidR="00EA0E1F">
        <w:rPr>
          <w:rFonts w:ascii="Arial" w:hAnsi="Arial" w:cs="Arial"/>
          <w:sz w:val="22"/>
          <w:szCs w:val="22"/>
        </w:rPr>
        <w:t>;</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B70967" w:rsidRPr="0005740A" w:rsidRDefault="00B70967" w:rsidP="00DC4011">
      <w:pPr>
        <w:numPr>
          <w:ilvl w:val="1"/>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Discuss</w:t>
      </w:r>
      <w:r w:rsidR="00EA0E1F">
        <w:rPr>
          <w:rFonts w:ascii="Arial" w:hAnsi="Arial" w:cs="Arial"/>
          <w:sz w:val="22"/>
          <w:szCs w:val="22"/>
        </w:rPr>
        <w:t>ion of</w:t>
      </w:r>
      <w:r w:rsidRPr="0005740A">
        <w:rPr>
          <w:rFonts w:ascii="Arial" w:hAnsi="Arial" w:cs="Arial"/>
          <w:sz w:val="22"/>
          <w:szCs w:val="22"/>
        </w:rPr>
        <w:t xml:space="preserve"> the assessment of the licensee’s 50.54(q) evaluation and the apparent RIE with licensee EP staff and NRC Regional management</w:t>
      </w:r>
      <w:r w:rsidR="00EA0E1F">
        <w:rPr>
          <w:rFonts w:ascii="Arial" w:hAnsi="Arial" w:cs="Arial"/>
          <w:sz w:val="22"/>
          <w:szCs w:val="22"/>
        </w:rPr>
        <w:t>; and</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B70967" w:rsidRPr="0005740A" w:rsidRDefault="00EA0E1F" w:rsidP="00DC4011">
      <w:pPr>
        <w:pStyle w:val="a"/>
        <w:widowControl/>
        <w:numPr>
          <w:ilvl w:val="1"/>
          <w:numId w:val="20"/>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1440"/>
          <w:tab w:val="left" w:pos="2074"/>
          <w:tab w:val="left" w:pos="2707"/>
          <w:tab w:val="left" w:pos="3240"/>
          <w:tab w:val="left" w:pos="3874"/>
          <w:tab w:val="left" w:pos="4507"/>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w:t>
      </w:r>
      <w:r w:rsidRPr="0005740A">
        <w:rPr>
          <w:rFonts w:ascii="Arial" w:hAnsi="Arial" w:cs="Arial"/>
          <w:sz w:val="22"/>
          <w:szCs w:val="22"/>
        </w:rPr>
        <w:t>onsider</w:t>
      </w:r>
      <w:r>
        <w:rPr>
          <w:rFonts w:ascii="Arial" w:hAnsi="Arial" w:cs="Arial"/>
          <w:sz w:val="22"/>
          <w:szCs w:val="22"/>
        </w:rPr>
        <w:t xml:space="preserve">ation </w:t>
      </w:r>
      <w:r w:rsidRPr="0005740A">
        <w:rPr>
          <w:rFonts w:ascii="Arial" w:hAnsi="Arial" w:cs="Arial"/>
          <w:sz w:val="22"/>
          <w:szCs w:val="22"/>
        </w:rPr>
        <w:t>for enforcement action</w:t>
      </w:r>
      <w:r>
        <w:rPr>
          <w:rFonts w:ascii="Arial" w:hAnsi="Arial" w:cs="Arial"/>
          <w:sz w:val="22"/>
          <w:szCs w:val="22"/>
        </w:rPr>
        <w:t xml:space="preserve"> i</w:t>
      </w:r>
      <w:r w:rsidR="00B70967" w:rsidRPr="0005740A">
        <w:rPr>
          <w:rFonts w:ascii="Arial" w:hAnsi="Arial" w:cs="Arial"/>
          <w:sz w:val="22"/>
          <w:szCs w:val="22"/>
        </w:rPr>
        <w:t>f the issue concerns the failure to comply with a 10 CFR 50.47(b) Planning Standard</w:t>
      </w:r>
      <w:r>
        <w:rPr>
          <w:rFonts w:ascii="Arial" w:hAnsi="Arial" w:cs="Arial"/>
          <w:sz w:val="22"/>
          <w:szCs w:val="22"/>
        </w:rPr>
        <w:t>.</w:t>
      </w:r>
      <w:r w:rsidR="00B70967" w:rsidRPr="0005740A">
        <w:rPr>
          <w:rFonts w:ascii="Arial" w:hAnsi="Arial" w:cs="Arial"/>
          <w:sz w:val="22"/>
          <w:szCs w:val="22"/>
        </w:rPr>
        <w:t xml:space="preserve"> </w:t>
      </w:r>
    </w:p>
    <w:p w:rsidR="00B70967" w:rsidRPr="0005740A" w:rsidRDefault="00B70967" w:rsidP="00DC4011">
      <w:pPr>
        <w:pStyle w:val="a"/>
        <w:widowControl/>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hanging="634"/>
        <w:rPr>
          <w:rFonts w:ascii="Arial" w:hAnsi="Arial" w:cs="Arial"/>
          <w:sz w:val="22"/>
          <w:szCs w:val="22"/>
        </w:rPr>
      </w:pPr>
    </w:p>
    <w:p w:rsidR="00FA7D10" w:rsidRDefault="00B70967" w:rsidP="00DC4011">
      <w:pPr>
        <w:pStyle w:val="a"/>
        <w:widowControl/>
        <w:numPr>
          <w:ilvl w:val="1"/>
          <w:numId w:val="20"/>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1440"/>
          <w:tab w:val="left" w:pos="2074"/>
          <w:tab w:val="left" w:pos="2707"/>
          <w:tab w:val="left" w:pos="3240"/>
          <w:tab w:val="left" w:pos="3874"/>
          <w:tab w:val="left" w:pos="4507"/>
          <w:tab w:val="left" w:pos="5674"/>
          <w:tab w:val="left" w:pos="6307"/>
          <w:tab w:val="left" w:pos="7474"/>
          <w:tab w:val="left" w:pos="8107"/>
          <w:tab w:val="left" w:pos="8726"/>
        </w:tabs>
        <w:rPr>
          <w:rFonts w:ascii="Arial" w:hAnsi="Arial" w:cs="Arial"/>
          <w:sz w:val="22"/>
          <w:szCs w:val="22"/>
        </w:rPr>
        <w:sectPr w:rsidR="00FA7D10" w:rsidSect="00716BB6">
          <w:footerReference w:type="default" r:id="rId34"/>
          <w:pgSz w:w="12240" w:h="15840"/>
          <w:pgMar w:top="1440" w:right="1440" w:bottom="1440" w:left="1440" w:header="1440" w:footer="1440" w:gutter="0"/>
          <w:cols w:space="720"/>
          <w:docGrid w:linePitch="326"/>
        </w:sectPr>
      </w:pPr>
      <w:r w:rsidRPr="0005740A">
        <w:rPr>
          <w:rFonts w:ascii="Arial" w:hAnsi="Arial" w:cs="Arial"/>
          <w:sz w:val="22"/>
          <w:szCs w:val="22"/>
        </w:rPr>
        <w:t>Complet</w:t>
      </w:r>
      <w:r w:rsidR="00EA0E1F">
        <w:rPr>
          <w:rFonts w:ascii="Arial" w:hAnsi="Arial" w:cs="Arial"/>
          <w:sz w:val="22"/>
          <w:szCs w:val="22"/>
        </w:rPr>
        <w:t>ion of</w:t>
      </w:r>
      <w:r w:rsidRPr="0005740A">
        <w:rPr>
          <w:rFonts w:ascii="Arial" w:hAnsi="Arial" w:cs="Arial"/>
          <w:sz w:val="22"/>
          <w:szCs w:val="22"/>
        </w:rPr>
        <w:t xml:space="preserve"> the evaluation </w:t>
      </w:r>
      <w:r w:rsidR="00EA0E1F">
        <w:rPr>
          <w:rFonts w:ascii="Arial" w:hAnsi="Arial" w:cs="Arial"/>
          <w:sz w:val="22"/>
          <w:szCs w:val="22"/>
        </w:rPr>
        <w:t>for</w:t>
      </w:r>
      <w:r w:rsidRPr="0005740A">
        <w:rPr>
          <w:rFonts w:ascii="Arial" w:hAnsi="Arial" w:cs="Arial"/>
          <w:sz w:val="22"/>
          <w:szCs w:val="22"/>
        </w:rPr>
        <w:t xml:space="preserve"> the violation and coordinat</w:t>
      </w:r>
      <w:r w:rsidR="00EA0E1F">
        <w:rPr>
          <w:rFonts w:ascii="Arial" w:hAnsi="Arial" w:cs="Arial"/>
          <w:sz w:val="22"/>
          <w:szCs w:val="22"/>
        </w:rPr>
        <w:t>ion</w:t>
      </w:r>
      <w:r w:rsidRPr="0005740A">
        <w:rPr>
          <w:rFonts w:ascii="Arial" w:hAnsi="Arial" w:cs="Arial"/>
          <w:sz w:val="22"/>
          <w:szCs w:val="22"/>
        </w:rPr>
        <w:t xml:space="preserve"> with the regional enforcement coordinator for assignment of severity level. </w:t>
      </w:r>
      <w:r w:rsidR="00F5502D">
        <w:rPr>
          <w:rFonts w:ascii="Arial" w:hAnsi="Arial" w:cs="Arial"/>
          <w:sz w:val="22"/>
          <w:szCs w:val="22"/>
        </w:rPr>
        <w:t xml:space="preserve"> </w:t>
      </w:r>
      <w:r w:rsidRPr="0005740A">
        <w:rPr>
          <w:rFonts w:ascii="Arial" w:hAnsi="Arial" w:cs="Arial"/>
          <w:sz w:val="22"/>
          <w:szCs w:val="22"/>
        </w:rPr>
        <w:t xml:space="preserve">Section 2.2.2 of the Enforcement Policy provides general guidance for the assignment of severity levels to violations. </w:t>
      </w:r>
      <w:r w:rsidR="001270E6">
        <w:rPr>
          <w:rFonts w:ascii="Arial" w:hAnsi="Arial" w:cs="Arial"/>
          <w:sz w:val="22"/>
          <w:szCs w:val="22"/>
        </w:rPr>
        <w:t xml:space="preserve"> </w:t>
      </w:r>
      <w:r w:rsidRPr="0005740A">
        <w:rPr>
          <w:rFonts w:ascii="Arial" w:hAnsi="Arial" w:cs="Arial"/>
          <w:sz w:val="22"/>
          <w:szCs w:val="22"/>
        </w:rPr>
        <w:t xml:space="preserve">Section 6.6 provides severity level examples for emergency preparedness. </w:t>
      </w:r>
    </w:p>
    <w:p w:rsidR="000E12FF" w:rsidRDefault="000E12FF" w:rsidP="000E12F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B70967" w:rsidRPr="0005740A" w:rsidRDefault="00B70967" w:rsidP="00DC4011">
      <w:pPr>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Inspectors should request that licensees provide a copy of the procedure(s) which governs the 10 CFR 50.54(q) change process and review, at a minimum, the following documentation (may be performed in the office or onsite during the EP inspection):</w:t>
      </w:r>
    </w:p>
    <w:p w:rsidR="00B70967" w:rsidRPr="0005740A" w:rsidRDefault="00B7096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70967" w:rsidRPr="0005740A" w:rsidRDefault="00B70967" w:rsidP="00DC4011">
      <w:pPr>
        <w:pStyle w:val="a"/>
        <w:widowControl/>
        <w:numPr>
          <w:ilvl w:val="1"/>
          <w:numId w:val="20"/>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1440"/>
          <w:tab w:val="left" w:pos="2074"/>
          <w:tab w:val="left" w:pos="2707"/>
          <w:tab w:val="left" w:pos="3240"/>
          <w:tab w:val="left" w:pos="3874"/>
          <w:tab w:val="left" w:pos="4507"/>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Change documentation for all E-plan changes reviewed.</w:t>
      </w:r>
    </w:p>
    <w:p w:rsidR="00573B80" w:rsidRPr="0005740A" w:rsidRDefault="00573B80" w:rsidP="00DC4011">
      <w:pPr>
        <w:pStyle w:val="a"/>
        <w:widowControl/>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2074"/>
          <w:tab w:val="left" w:pos="2707"/>
          <w:tab w:val="left" w:pos="3240"/>
          <w:tab w:val="left" w:pos="3874"/>
          <w:tab w:val="left" w:pos="4507"/>
          <w:tab w:val="left" w:pos="5674"/>
          <w:tab w:val="left" w:pos="6307"/>
          <w:tab w:val="left" w:pos="7474"/>
          <w:tab w:val="left" w:pos="8107"/>
          <w:tab w:val="left" w:pos="8726"/>
        </w:tabs>
        <w:ind w:hanging="634"/>
        <w:rPr>
          <w:rFonts w:ascii="Arial" w:hAnsi="Arial" w:cs="Arial"/>
          <w:sz w:val="22"/>
          <w:szCs w:val="22"/>
        </w:rPr>
      </w:pPr>
    </w:p>
    <w:p w:rsidR="00B70967" w:rsidRPr="0005740A" w:rsidRDefault="00B70967" w:rsidP="00DC4011">
      <w:pPr>
        <w:pStyle w:val="a"/>
        <w:widowControl/>
        <w:numPr>
          <w:ilvl w:val="1"/>
          <w:numId w:val="20"/>
        </w:numPr>
        <w:tabs>
          <w:tab w:val="clear" w:pos="0"/>
          <w:tab w:val="clear" w:pos="720"/>
          <w:tab w:val="clear" w:pos="2160"/>
          <w:tab w:val="clear" w:pos="2880"/>
          <w:tab w:val="clear" w:pos="3600"/>
          <w:tab w:val="clear" w:pos="4320"/>
          <w:tab w:val="clear" w:pos="5760"/>
          <w:tab w:val="clear" w:pos="6480"/>
          <w:tab w:val="clear" w:pos="7200"/>
          <w:tab w:val="clear" w:pos="7920"/>
          <w:tab w:val="clear" w:pos="8640"/>
          <w:tab w:val="clear" w:pos="9360"/>
          <w:tab w:val="left" w:pos="274"/>
          <w:tab w:val="left" w:pos="806"/>
          <w:tab w:val="left" w:pos="1440"/>
          <w:tab w:val="left" w:pos="2074"/>
          <w:tab w:val="left" w:pos="2707"/>
          <w:tab w:val="left" w:pos="3240"/>
          <w:tab w:val="left" w:pos="3874"/>
          <w:tab w:val="left" w:pos="4507"/>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Sample of change documentation for lower tier documents which contain E-plan commitments removed from the E-plan, but must be maintained under</w:t>
      </w:r>
      <w:r w:rsidR="00176EB1">
        <w:rPr>
          <w:rFonts w:ascii="Arial" w:hAnsi="Arial" w:cs="Arial"/>
          <w:sz w:val="22"/>
          <w:szCs w:val="22"/>
        </w:rPr>
        <w:br/>
      </w:r>
      <w:r w:rsidRPr="0005740A">
        <w:rPr>
          <w:rFonts w:ascii="Arial" w:hAnsi="Arial" w:cs="Arial"/>
          <w:sz w:val="22"/>
          <w:szCs w:val="22"/>
        </w:rPr>
        <w:t>the 10 CFR 50.54(q) change process.  These lower tier documents sh</w:t>
      </w:r>
      <w:r w:rsidR="000A2613">
        <w:rPr>
          <w:rFonts w:ascii="Arial" w:hAnsi="Arial" w:cs="Arial"/>
          <w:sz w:val="22"/>
          <w:szCs w:val="22"/>
        </w:rPr>
        <w:t>ould</w:t>
      </w:r>
      <w:r w:rsidRPr="0005740A">
        <w:rPr>
          <w:rFonts w:ascii="Arial" w:hAnsi="Arial" w:cs="Arial"/>
          <w:sz w:val="22"/>
          <w:szCs w:val="22"/>
        </w:rPr>
        <w:t xml:space="preserve"> be administratively tracked by the licensee to ensure E-plan integrity, and must be available for NRC inspection.</w:t>
      </w:r>
    </w:p>
    <w:p w:rsidR="00B70967" w:rsidRPr="0005740A" w:rsidRDefault="00B70967"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hanging="990"/>
        <w:jc w:val="both"/>
        <w:rPr>
          <w:rFonts w:ascii="Arial" w:hAnsi="Arial" w:cs="Arial"/>
          <w:sz w:val="22"/>
          <w:szCs w:val="22"/>
        </w:rPr>
      </w:pPr>
    </w:p>
    <w:p w:rsidR="00B70967" w:rsidRPr="0005740A" w:rsidRDefault="00B70967" w:rsidP="000574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90" w:hanging="990"/>
        <w:jc w:val="both"/>
        <w:rPr>
          <w:rFonts w:ascii="Arial" w:hAnsi="Arial" w:cs="Arial"/>
          <w:sz w:val="22"/>
          <w:szCs w:val="22"/>
        </w:rPr>
      </w:pPr>
    </w:p>
    <w:p w:rsidR="00B70967" w:rsidRPr="0005740A" w:rsidRDefault="00B70967"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05740A">
        <w:rPr>
          <w:rFonts w:ascii="Arial" w:hAnsi="Arial" w:cs="Arial"/>
          <w:sz w:val="22"/>
          <w:szCs w:val="22"/>
        </w:rPr>
        <w:t>END</w:t>
      </w:r>
      <w:bookmarkStart w:id="1" w:name="QuickMark"/>
      <w:bookmarkEnd w:id="1"/>
    </w:p>
    <w:p w:rsidR="00B70967" w:rsidRPr="0005740A" w:rsidRDefault="00B70967" w:rsidP="00093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sectPr w:rsidR="00B70967" w:rsidRPr="0005740A" w:rsidSect="00716BB6">
          <w:footerReference w:type="default" r:id="rId35"/>
          <w:pgSz w:w="12240" w:h="15840"/>
          <w:pgMar w:top="1440" w:right="1440" w:bottom="1440" w:left="1440" w:header="1440" w:footer="1440" w:gutter="0"/>
          <w:cols w:space="720"/>
          <w:docGrid w:linePitch="326"/>
        </w:sectPr>
      </w:pPr>
    </w:p>
    <w:p w:rsidR="00B70967" w:rsidRPr="0005740A" w:rsidRDefault="00AD64F6" w:rsidP="00093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05740A">
        <w:rPr>
          <w:rFonts w:ascii="Arial" w:hAnsi="Arial" w:cs="Arial"/>
          <w:sz w:val="22"/>
          <w:szCs w:val="22"/>
        </w:rPr>
        <w:lastRenderedPageBreak/>
        <w:t xml:space="preserve">Figure 1: </w:t>
      </w:r>
      <w:r w:rsidR="00FA7D10">
        <w:rPr>
          <w:rFonts w:ascii="Arial" w:hAnsi="Arial" w:cs="Arial"/>
          <w:sz w:val="22"/>
          <w:szCs w:val="22"/>
        </w:rPr>
        <w:t xml:space="preserve"> </w:t>
      </w:r>
      <w:r w:rsidRPr="0005740A">
        <w:rPr>
          <w:rFonts w:ascii="Arial" w:hAnsi="Arial" w:cs="Arial"/>
          <w:sz w:val="22"/>
          <w:szCs w:val="22"/>
        </w:rPr>
        <w:t>EAL Change Review Flowchart</w:t>
      </w:r>
      <w:r w:rsidRPr="0005740A">
        <w:rPr>
          <w:rFonts w:ascii="Arial" w:hAnsi="Arial" w:cs="Arial"/>
          <w:noProof/>
          <w:sz w:val="22"/>
          <w:szCs w:val="22"/>
        </w:rPr>
        <w:t xml:space="preserve"> </w:t>
      </w:r>
      <w:r w:rsidR="00397621" w:rsidRPr="0005740A">
        <w:rPr>
          <w:rFonts w:ascii="Arial" w:hAnsi="Arial" w:cs="Arial"/>
          <w:noProof/>
          <w:sz w:val="22"/>
          <w:szCs w:val="22"/>
        </w:rPr>
        <mc:AlternateContent>
          <mc:Choice Requires="wps">
            <w:drawing>
              <wp:anchor distT="0" distB="0" distL="114300" distR="114300" simplePos="0" relativeHeight="251626496" behindDoc="1" locked="0" layoutInCell="1" allowOverlap="1" wp14:anchorId="29085699" wp14:editId="3FEEF0F8">
                <wp:simplePos x="0" y="0"/>
                <wp:positionH relativeFrom="column">
                  <wp:posOffset>361950</wp:posOffset>
                </wp:positionH>
                <wp:positionV relativeFrom="paragraph">
                  <wp:posOffset>114300</wp:posOffset>
                </wp:positionV>
                <wp:extent cx="1781810" cy="796290"/>
                <wp:effectExtent l="19050" t="0" r="27940" b="22860"/>
                <wp:wrapNone/>
                <wp:docPr id="7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796290"/>
                        </a:xfrm>
                        <a:prstGeom prst="flowChartPreparation">
                          <a:avLst/>
                        </a:prstGeom>
                        <a:solidFill>
                          <a:srgbClr val="FFFFFF"/>
                        </a:solidFill>
                        <a:ln w="9525">
                          <a:solidFill>
                            <a:srgbClr val="000000"/>
                          </a:solidFill>
                          <a:miter lim="800000"/>
                          <a:headEnd/>
                          <a:tailEnd/>
                        </a:ln>
                      </wps:spPr>
                      <wps:txbx>
                        <w:txbxContent>
                          <w:p w:rsidR="00FA7D10" w:rsidRPr="00397621" w:rsidRDefault="00FA7D10" w:rsidP="00B70967">
                            <w:pPr>
                              <w:jc w:val="center"/>
                              <w:rPr>
                                <w:rFonts w:ascii="Arial" w:hAnsi="Arial" w:cs="Arial"/>
                                <w:sz w:val="20"/>
                              </w:rPr>
                            </w:pPr>
                            <w:r w:rsidRPr="00397621">
                              <w:rPr>
                                <w:rFonts w:ascii="Arial" w:hAnsi="Arial" w:cs="Arial"/>
                                <w:sz w:val="20"/>
                              </w:rPr>
                              <w:t>Licensee changed an EAL(s) or EAL Bases Document.</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9" o:spid="_x0000_s1026" type="#_x0000_t117" style="position:absolute;left:0;text-align:left;margin-left:28.5pt;margin-top:9pt;width:140.3pt;height:6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1xMgIAAFgEAAAOAAAAZHJzL2Uyb0RvYy54bWysVNtu2zAMfR+wfxD0vjoOekmMOEXRLsOA&#10;bi3Q7QMYWY6FyaJGKXG6rx8lp1m67WmYHwRRpI4OD0kvrve9FTtNwaCrZXk2kUI7hY1xm1p+/bJ6&#10;N5MiRHANWHS6ls86yOvl2zeLwVd6ih3aRpNgEBeqwdeyi9FXRRFUp3sIZ+i1Y2eL1ENkkzZFQzAw&#10;em+L6WRyWQxIjSdUOgQ+vRudcpnx21ar+NC2QUdha8ncYl4pr+u0FssFVBsC3xl1oAH/wKIH4/jR&#10;I9QdRBBbMn9A9UYRBmzjmcK+wLY1SuccOJty8ls2Tx14nXNhcYI/yhT+H6z6vHskYZpaXl1K4aDn&#10;Gt1sI+anxTzpM/hQcdiTf6SUYfD3qL4F4fC2A7fRN0Q4dBoaZlWm+OLVhWQEvirWwydsGB0YPUu1&#10;b6lPgCyC2OeKPB8rovdRKD4sr2blrOTCKfZdzS+n81yyAqqX255C/KCxF2lTy9biwLwoPpL2QBC5&#10;L/NrsLsPMbGD6uVKzgataVbG2mzQZn1rSeyAu2WVv5wQJ30aZp0Yajm/mF5k5Fe+cAoxyd/fIHoT&#10;ue2t6Ws5OwZBlWR875rclBGMHfdM2bqDrknKsSRxv94fqrPG5pkVJhzbm8eRNx3SDykGbu1ahu9b&#10;IC2F/ei4SizplMcyZuN8Mi/PpaBTz/rUA04xVC2jFOP2No7zs/VkNh2/VGYZHKa+aU0WOVV9ZHXg&#10;ze2btT+MWpqPUztH/fohLH8CAAD//wMAUEsDBBQABgAIAAAAIQDFjtmF3AAAAAkBAAAPAAAAZHJz&#10;L2Rvd25yZXYueG1sTI/NTsNADITvSLzDykhcEN00KWkVsqn4vdNC727WJFGz3pDdtOXtMSc4WZ6x&#10;xt+U67Pr1ZHG0Hk2MJ8loIhrbztuDHy8v96uQIWIbLH3TAa+KcC6urwosbD+xBs6bmOjJIRDgQba&#10;GIdC61C35DDM/EAs3qcfHUZZx0bbEU8S7nqdJkmuHXYsH1oc6Kml+rCdnAFPN/nXzu4OLn/ePDZv&#10;Uzp/wdSY66vzwz2oSOf4dwy/+IIOlTDt/cQ2qN7A3VKqRNFXMsXPsmUOai/CIluArkr9v0H1AwAA&#10;//8DAFBLAQItABQABgAIAAAAIQC2gziS/gAAAOEBAAATAAAAAAAAAAAAAAAAAAAAAABbQ29udGVu&#10;dF9UeXBlc10ueG1sUEsBAi0AFAAGAAgAAAAhADj9If/WAAAAlAEAAAsAAAAAAAAAAAAAAAAALwEA&#10;AF9yZWxzLy5yZWxzUEsBAi0AFAAGAAgAAAAhAK7gHXEyAgAAWAQAAA4AAAAAAAAAAAAAAAAALgIA&#10;AGRycy9lMm9Eb2MueG1sUEsBAi0AFAAGAAgAAAAhAMWO2YXcAAAACQEAAA8AAAAAAAAAAAAAAAAA&#10;jAQAAGRycy9kb3ducmV2LnhtbFBLBQYAAAAABAAEAPMAAACVBQAAAAA=&#10;">
                <v:textbox inset="2.273mm,1.1365mm,2.273mm,1.1365mm">
                  <w:txbxContent>
                    <w:p w:rsidR="00FA7D10" w:rsidRPr="00397621" w:rsidRDefault="00FA7D10" w:rsidP="00B70967">
                      <w:pPr>
                        <w:jc w:val="center"/>
                        <w:rPr>
                          <w:rFonts w:ascii="Arial" w:hAnsi="Arial" w:cs="Arial"/>
                          <w:sz w:val="20"/>
                        </w:rPr>
                      </w:pPr>
                      <w:r w:rsidRPr="00397621">
                        <w:rPr>
                          <w:rFonts w:ascii="Arial" w:hAnsi="Arial" w:cs="Arial"/>
                          <w:sz w:val="20"/>
                        </w:rPr>
                        <w:t>Licensee changed an EAL(s) or EAL Bases Document.</w:t>
                      </w:r>
                    </w:p>
                  </w:txbxContent>
                </v:textbox>
              </v:shape>
            </w:pict>
          </mc:Fallback>
        </mc:AlternateContent>
      </w: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34688" behindDoc="1" locked="0" layoutInCell="1" allowOverlap="1" wp14:anchorId="4C9F2C37" wp14:editId="117016D2">
                <wp:simplePos x="0" y="0"/>
                <wp:positionH relativeFrom="column">
                  <wp:posOffset>751205</wp:posOffset>
                </wp:positionH>
                <wp:positionV relativeFrom="paragraph">
                  <wp:posOffset>3497580</wp:posOffset>
                </wp:positionV>
                <wp:extent cx="532130" cy="199390"/>
                <wp:effectExtent l="0" t="635" r="2540" b="0"/>
                <wp:wrapNone/>
                <wp:docPr id="7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227218" w:rsidRDefault="00FA7D10" w:rsidP="00B70967">
                            <w:pPr>
                              <w:jc w:val="center"/>
                              <w:rPr>
                                <w:sz w:val="14"/>
                                <w:szCs w:val="16"/>
                              </w:rPr>
                            </w:pPr>
                            <w:r w:rsidRPr="00227218">
                              <w:rPr>
                                <w:sz w:val="14"/>
                                <w:szCs w:val="16"/>
                              </w:rPr>
                              <w:t>NO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59.15pt;margin-top:275.4pt;width:41.9pt;height:1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dMuwIAAMEFAAAOAAAAZHJzL2Uyb0RvYy54bWysVFtvmzAUfp+0/2D5nYIJSQCVVG0I06Tu&#10;IrX7AQ6YYA1sZjshXbX/vmOTW9uXaRsPyPY5/s7l+3yub/Zdi3ZMaS5FhslVgBETpay42GT422Ph&#10;xRhpQ0VFWylYhp+YxjeL9++uhz5loWxkWzGFAETodOgz3BjTp76vy4Z1VF/Jngkw1lJ11MBWbfxK&#10;0QHQu9YPg2DmD1JVvZIl0xpO89GIFw6/rllpvtS1Zga1GYbcjPsr91/bv7+4pulG0b7h5SEN+hdZ&#10;dJQLCHqCyqmhaKv4G6iOl0pqWZurUna+rGteMlcDVEOCV9U8NLRnrhZoju5PbdL/D7b8vPuqEK8y&#10;PJ9iJGgHHD2yvUF3co/I3PZn6HUKbg89OJo9nAPPrlbd38vyu0ZCLhsqNuxWKTk0jFaQH7E3/Yur&#10;I462IOvhk6wgDt0a6YD2teps86AdCNCBp6cTNzaXEg6nk5BMwFKCiSTJJHHc+TQ9Xu6VNh+Y7JBd&#10;ZFgB9Q6c7u61scnQ9OhiYwlZ8LZ19LfixQE4jicQGq5am03CsfmcBMkqXsWRF4WzlRcFee7dFsvI&#10;mxVkPs0n+XKZk182LonShlcVEzbMUVkk+jPmDhofNXHSlpYtryycTUmrzXrZKrSjoOzCfa7lYDm7&#10;+S/TcE2AWl6VRMIouAsTr5jFcy8qoqmXzIPYC0hyl8yCKIny4mVJ91ywfy8JDRlOpuF01NI56Ve1&#10;Be57WxtNO25gdrS8y3B8cqKpVeBKVI5aQ3k7ri9aYdM/twLoPhLt9GolOorV7Nd79zScmK2W17J6&#10;AgErCQIDLcLcg0Uj1U+MBpghGdY/tlQxjNqPAh5BTOIQ5p9xmyhISISRurSsLy1UlACVYYPRuFya&#10;cVBte8U3DUQan52Qt/Bwau5Efc7q8NxgTrjaDjPNDqLLvfM6T97FbwAAAP//AwBQSwMEFAAGAAgA&#10;AAAhAAdjTpvgAAAACwEAAA8AAABkcnMvZG93bnJldi54bWxMj8FOwzAQRO9I/IO1SFwQteNSFEKc&#10;CiL1SKUWJHp0YxNHxOsodtPw9yyncpzZp9mZcj37nk12jF1ABdlCALPYBNNhq+DjfXOfA4tJo9F9&#10;QKvgx0ZYV9dXpS5MOOPOTvvUMgrBWGgFLqWh4Dw2znodF2GwSLevMHqdSI4tN6M+U7jvuRTikXvd&#10;IX1werC1s833/uQV1HFXH96mw+gfnvLPzfb1zi3jVqnbm/nlGViyc7rA8FefqkNFnY7hhCaynnSW&#10;LwlVsFoJ2kCEFDIDdiQnlxJ4VfL/G6pfAAAA//8DAFBLAQItABQABgAIAAAAIQC2gziS/gAAAOEB&#10;AAATAAAAAAAAAAAAAAAAAAAAAABbQ29udGVudF9UeXBlc10ueG1sUEsBAi0AFAAGAAgAAAAhADj9&#10;If/WAAAAlAEAAAsAAAAAAAAAAAAAAAAALwEAAF9yZWxzLy5yZWxzUEsBAi0AFAAGAAgAAAAhADAF&#10;90y7AgAAwQUAAA4AAAAAAAAAAAAAAAAALgIAAGRycy9lMm9Eb2MueG1sUEsBAi0AFAAGAAgAAAAh&#10;AAdjTpvgAAAACwEAAA8AAAAAAAAAAAAAAAAAFQUAAGRycy9kb3ducmV2LnhtbFBLBQYAAAAABAAE&#10;APMAAAAiBgAAAAA=&#10;" filled="f" stroked="f">
                <v:textbox inset="2.273mm,1.1365mm,2.273mm,1.1365mm">
                  <w:txbxContent>
                    <w:p w:rsidR="00FA7D10" w:rsidRPr="00227218" w:rsidRDefault="00FA7D10" w:rsidP="00B70967">
                      <w:pPr>
                        <w:jc w:val="center"/>
                        <w:rPr>
                          <w:sz w:val="14"/>
                          <w:szCs w:val="16"/>
                        </w:rPr>
                      </w:pPr>
                      <w:r w:rsidRPr="00227218">
                        <w:rPr>
                          <w:sz w:val="14"/>
                          <w:szCs w:val="16"/>
                        </w:rPr>
                        <w:t>NO</w:t>
                      </w:r>
                    </w:p>
                  </w:txbxContent>
                </v:textbox>
              </v:shape>
            </w:pict>
          </mc:Fallback>
        </mc:AlternateContent>
      </w:r>
      <w:r w:rsidRPr="0005740A">
        <w:rPr>
          <w:rFonts w:ascii="Arial" w:hAnsi="Arial" w:cs="Arial"/>
          <w:noProof/>
          <w:sz w:val="22"/>
          <w:szCs w:val="22"/>
        </w:rPr>
        <mc:AlternateContent>
          <mc:Choice Requires="wps">
            <w:drawing>
              <wp:anchor distT="0" distB="0" distL="114300" distR="114300" simplePos="0" relativeHeight="251633664" behindDoc="1" locked="0" layoutInCell="1" allowOverlap="1" wp14:anchorId="14282BCA" wp14:editId="6424B262">
                <wp:simplePos x="0" y="0"/>
                <wp:positionH relativeFrom="column">
                  <wp:posOffset>751205</wp:posOffset>
                </wp:positionH>
                <wp:positionV relativeFrom="paragraph">
                  <wp:posOffset>2861310</wp:posOffset>
                </wp:positionV>
                <wp:extent cx="532765" cy="202565"/>
                <wp:effectExtent l="0" t="2540" r="1905" b="4445"/>
                <wp:wrapNone/>
                <wp:docPr id="7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227218" w:rsidRDefault="00FA7D10" w:rsidP="00B70967">
                            <w:pPr>
                              <w:jc w:val="center"/>
                              <w:rPr>
                                <w:sz w:val="14"/>
                                <w:szCs w:val="16"/>
                              </w:rPr>
                            </w:pPr>
                            <w:r w:rsidRPr="00227218">
                              <w:rPr>
                                <w:sz w:val="14"/>
                                <w:szCs w:val="16"/>
                              </w:rPr>
                              <w:t>NO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59.15pt;margin-top:225.3pt;width:41.95pt;height:1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1ruAIAAME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8SLEiJMeevRAJ41uxYT82NRnHFQGZvcDGOoJ5NBnm6sa7kT1VSEuVi3hW3ojpRhbSmqIzzcv3bOn&#10;M44yIJvxg6jBD9lpYYGmRvameFAOBOjQp8dTb0wsFQijy2ARRxhVoAq8IIKz8UCy4+NBKv2Oih6Z&#10;Q44ltN6Ck/2d0rPp0cT44qJkXQdyknX8mQAwZwm4hqdGZ4Kw3fyReuk6WSehEwbx2gm9onBuylXo&#10;xKW/iIrLYrUq/J/Grx9mLatryo2bI7P88M86d+D4zIkTt5ToWG3gTEhKbjerTqI9AWaX9jsU5MzM&#10;fR6GrRfk8iIlPwi92yB1yjhZOGEZRk668BLH89PbNPbCNCzK5yndMU7/PSU05jiNgmjm0m9z8+z3&#10;OjeS9UzD7uhYn+PkZEQyw8A1r21rNWHdfD4rhQn/qRTQ7mOjLV8NRWey6mkz2dEIjHfD5Y2oH4HA&#10;UgDBgKWw9+DQCvkdoxF2SI7Vtx2RFKPuPYchSPwkgP2n7SX0Uh9GTJ5rNucawiuAyrHGaD6u9Lyo&#10;doNk2xY8zWPHxQ0MTsMsqZ+iOowb7Amb22GnmUV0frdWT5t3+QsAAP//AwBQSwMEFAAGAAgAAAAh&#10;AFLKpgPgAAAACwEAAA8AAABkcnMvZG93bnJldi54bWxMj8tOwzAQRfdI/IM1SGwQtes+FEKcCiJ1&#10;SaUWJLp04yGOiO0odtPw9wyrsrwzR3fOFJvJdWzEIbbBK5jPBDD0dTCtbxR8vG8fM2AxaW90Fzwq&#10;+MEIm/L2ptC5CRe/x/GQGkYlPuZagU2pzzmPtUWn4yz06Gn3FQanE8Wh4WbQFyp3HZdCrLnTracL&#10;VvdYWay/D2enoIr76vg2Hge3fMo+t7vXB7uIO6Xu76aXZ2AJp3SF4U+f1KEkp1M4exNZR3meLQhV&#10;sFyJNTAipJAS2IkmmVwBLwv+/4fyFwAA//8DAFBLAQItABQABgAIAAAAIQC2gziS/gAAAOEBAAAT&#10;AAAAAAAAAAAAAAAAAAAAAABbQ29udGVudF9UeXBlc10ueG1sUEsBAi0AFAAGAAgAAAAhADj9If/W&#10;AAAAlAEAAAsAAAAAAAAAAAAAAAAALwEAAF9yZWxzLy5yZWxzUEsBAi0AFAAGAAgAAAAhAIoyTWu4&#10;AgAAwQUAAA4AAAAAAAAAAAAAAAAALgIAAGRycy9lMm9Eb2MueG1sUEsBAi0AFAAGAAgAAAAhAFLK&#10;pgPgAAAACwEAAA8AAAAAAAAAAAAAAAAAEgUAAGRycy9kb3ducmV2LnhtbFBLBQYAAAAABAAEAPMA&#10;AAAfBgAAAAA=&#10;" filled="f" stroked="f">
                <v:textbox inset="2.273mm,1.1365mm,2.273mm,1.1365mm">
                  <w:txbxContent>
                    <w:p w:rsidR="00FA7D10" w:rsidRPr="00227218" w:rsidRDefault="00FA7D10" w:rsidP="00B70967">
                      <w:pPr>
                        <w:jc w:val="center"/>
                        <w:rPr>
                          <w:sz w:val="14"/>
                          <w:szCs w:val="16"/>
                        </w:rPr>
                      </w:pPr>
                      <w:r w:rsidRPr="00227218">
                        <w:rPr>
                          <w:sz w:val="14"/>
                          <w:szCs w:val="16"/>
                        </w:rPr>
                        <w:t>NO</w:t>
                      </w:r>
                    </w:p>
                  </w:txbxContent>
                </v:textbox>
              </v:shape>
            </w:pict>
          </mc:Fallback>
        </mc:AlternateContent>
      </w:r>
    </w:p>
    <w:p w:rsidR="003031D3" w:rsidRDefault="00627C64" w:rsidP="00C86C55">
      <w:pPr>
        <w:jc w:val="both"/>
        <w:rPr>
          <w:rFonts w:ascii="Arial" w:hAnsi="Arial" w:cs="Arial"/>
          <w:sz w:val="22"/>
          <w:szCs w:val="22"/>
        </w:rPr>
        <w:sectPr w:rsidR="003031D3" w:rsidSect="00716BB6">
          <w:footerReference w:type="default" r:id="rId36"/>
          <w:pgSz w:w="15840" w:h="12240" w:orient="landscape"/>
          <w:pgMar w:top="1440" w:right="1440" w:bottom="1440" w:left="1440" w:header="1152" w:footer="720" w:gutter="0"/>
          <w:pgNumType w:start="1"/>
          <w:cols w:space="720"/>
          <w:docGrid w:linePitch="326"/>
        </w:sectPr>
      </w:pPr>
      <w:r w:rsidRPr="0005740A">
        <w:rPr>
          <w:rFonts w:ascii="Arial" w:hAnsi="Arial" w:cs="Arial"/>
          <w:noProof/>
          <w:sz w:val="22"/>
          <w:szCs w:val="22"/>
        </w:rPr>
        <mc:AlternateContent>
          <mc:Choice Requires="wps">
            <w:drawing>
              <wp:anchor distT="0" distB="0" distL="114300" distR="114300" simplePos="0" relativeHeight="251636736" behindDoc="1" locked="0" layoutInCell="1" allowOverlap="1" wp14:anchorId="245B53ED" wp14:editId="5EAF6338">
                <wp:simplePos x="0" y="0"/>
                <wp:positionH relativeFrom="column">
                  <wp:posOffset>373380</wp:posOffset>
                </wp:positionH>
                <wp:positionV relativeFrom="paragraph">
                  <wp:posOffset>4243070</wp:posOffset>
                </wp:positionV>
                <wp:extent cx="1647825" cy="1325880"/>
                <wp:effectExtent l="19050" t="19050" r="47625" b="45720"/>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325880"/>
                        </a:xfrm>
                        <a:prstGeom prst="flowChartDecision">
                          <a:avLst/>
                        </a:prstGeom>
                        <a:solidFill>
                          <a:srgbClr val="FFFFFF"/>
                        </a:solidFill>
                        <a:ln w="9525">
                          <a:solidFill>
                            <a:srgbClr val="000000"/>
                          </a:solidFill>
                          <a:miter lim="800000"/>
                          <a:headEnd/>
                          <a:tailEnd/>
                        </a:ln>
                      </wps:spPr>
                      <wps:txbx>
                        <w:txbxContent>
                          <w:p w:rsidR="00FA7D10" w:rsidRPr="004457D5" w:rsidRDefault="00FA7D10" w:rsidP="00AD64F6">
                            <w:pPr>
                              <w:ind w:left="-90"/>
                              <w:jc w:val="center"/>
                              <w:rPr>
                                <w:rFonts w:ascii="Arial" w:hAnsi="Arial" w:cs="Arial"/>
                                <w:sz w:val="20"/>
                              </w:rPr>
                            </w:pPr>
                            <w:r>
                              <w:rPr>
                                <w:rFonts w:ascii="Arial" w:hAnsi="Arial" w:cs="Arial"/>
                                <w:sz w:val="20"/>
                              </w:rPr>
                              <w:t>Are a</w:t>
                            </w:r>
                            <w:r w:rsidRPr="004457D5">
                              <w:rPr>
                                <w:rFonts w:ascii="Arial" w:hAnsi="Arial" w:cs="Arial"/>
                                <w:sz w:val="20"/>
                              </w:rPr>
                              <w:t>ny of these triggers present?</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9" o:spid="_x0000_s1029" type="#_x0000_t110" style="position:absolute;left:0;text-align:left;margin-left:29.4pt;margin-top:334.1pt;width:129.75pt;height:10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8jzMgIAAF4EAAAOAAAAZHJzL2Uyb0RvYy54bWysVNuO0zAQfUfiHyy/0zTddkmjpqtVSxHS&#10;AistfIDrOI2F4zFjt+ny9YydtpSLeEDkwfJ4xscz58xkcXfsDDso9BpsxfPRmDNlJdTa7ir++dPm&#10;VcGZD8LWwoBVFX9Wnt8tX75Y9K5UE2jB1AoZgVhf9q7ibQiuzDIvW9UJPwKnLDkbwE4EMnGX1Sh6&#10;Qu9MNhmPb7MesHYIUnlPp+vByZcJv2mUDB+bxqvATMUpt5BWTOs2rtlyIcodCtdqeUpD/EMWndCW&#10;Hr1ArUUQbI/6N6hOSwQPTRhJ6DJoGi1VqoGqyce/VPPUCqdSLUSOdxea/P+DlR8Oj8h0XfEp0WNF&#10;Rxrd7wOkp1k+jwT1zpcU9+QeMZbo3QPIL55ZWLXC7tQ9IvStEjWllcf47KcL0fB0lW3791ATvCD4&#10;xNWxwS4CEgvsmCR5vkiijoFJOsxvp6+LyYwzSb78ZjIriiRaJsrzdYc+vFXQsbipeGOgp8QwrJXU&#10;sS3TW+Lw4EPMTZTn+FQLGF1vtDHJwN12ZZAdBDXLJn2pHCr5OsxY1ld8PqOs/g4xTt+fIDodqOuN&#10;7ipeXIJEGUl8Y+vUk0FoM+wpZWNPrEYiB0HCcXtMut2cJdpC/Uw0IwxNTkNJmxbwG2c9NXjF/de9&#10;QMWZeWdJqiIvJjScIRnT8TyfcobXnu21R1hJUBUPnA3bVRimaO9Q71p6KU9sWIjd0+jEdZR+yOqU&#10;PjVxkuA0cHFKru0U9eO3sPwOAAD//wMAUEsDBBQABgAIAAAAIQDiTO7U3wAAAAoBAAAPAAAAZHJz&#10;L2Rvd25yZXYueG1sTI8xT8MwFIR3JP6D9ZDYqNNGJFbISwVIlZhaNTAwurFJotrPke2m4d9jJhhP&#10;d7r7rt4u1rBZ+zA6QlivMmCaOqdG6hE+3ncPAliIkpQ0jjTCtw6wbW5valkpd6WjntvYs1RCoZII&#10;Q4xTxXnoBm1lWLlJU/K+nLcyJul7rry8pnJr+CbLCm7lSGlhkJN+HXR3bi8W4WjP81v7Ej+nQ+dN&#10;Xu72B9/uEe/vlucnYFEv8S8Mv/gJHZrEdHIXUoEZhEeRyCNCUYgNsBTI1yIHdkIQZZkBb2r+/0Lz&#10;AwAA//8DAFBLAQItABQABgAIAAAAIQC2gziS/gAAAOEBAAATAAAAAAAAAAAAAAAAAAAAAABbQ29u&#10;dGVudF9UeXBlc10ueG1sUEsBAi0AFAAGAAgAAAAhADj9If/WAAAAlAEAAAsAAAAAAAAAAAAAAAAA&#10;LwEAAF9yZWxzLy5yZWxzUEsBAi0AFAAGAAgAAAAhAAU3yPMyAgAAXgQAAA4AAAAAAAAAAAAAAAAA&#10;LgIAAGRycy9lMm9Eb2MueG1sUEsBAi0AFAAGAAgAAAAhAOJM7tTfAAAACgEAAA8AAAAAAAAAAAAA&#10;AAAAjAQAAGRycy9kb3ducmV2LnhtbFBLBQYAAAAABAAEAPMAAACYBQAAAAA=&#10;">
                <v:textbox inset="2.273mm,1.1365mm,2.273mm,1.1365mm">
                  <w:txbxContent>
                    <w:p w:rsidR="00FA7D10" w:rsidRPr="004457D5" w:rsidRDefault="00FA7D10" w:rsidP="00AD64F6">
                      <w:pPr>
                        <w:ind w:left="-90"/>
                        <w:jc w:val="center"/>
                        <w:rPr>
                          <w:rFonts w:ascii="Arial" w:hAnsi="Arial" w:cs="Arial"/>
                          <w:sz w:val="20"/>
                        </w:rPr>
                      </w:pPr>
                      <w:r>
                        <w:rPr>
                          <w:rFonts w:ascii="Arial" w:hAnsi="Arial" w:cs="Arial"/>
                          <w:sz w:val="20"/>
                        </w:rPr>
                        <w:t>Are a</w:t>
                      </w:r>
                      <w:r w:rsidRPr="004457D5">
                        <w:rPr>
                          <w:rFonts w:ascii="Arial" w:hAnsi="Arial" w:cs="Arial"/>
                          <w:sz w:val="20"/>
                        </w:rPr>
                        <w:t>ny of these triggers present?</w:t>
                      </w:r>
                    </w:p>
                  </w:txbxContent>
                </v:textbox>
              </v:shape>
            </w:pict>
          </mc:Fallback>
        </mc:AlternateContent>
      </w:r>
      <w:r w:rsidRPr="0005740A">
        <w:rPr>
          <w:rFonts w:ascii="Arial" w:hAnsi="Arial" w:cs="Arial"/>
          <w:noProof/>
          <w:sz w:val="22"/>
          <w:szCs w:val="22"/>
        </w:rPr>
        <mc:AlternateContent>
          <mc:Choice Requires="wps">
            <w:drawing>
              <wp:anchor distT="0" distB="0" distL="114300" distR="114300" simplePos="0" relativeHeight="251639808" behindDoc="1" locked="0" layoutInCell="1" allowOverlap="1" wp14:anchorId="097E370F" wp14:editId="4A12FA83">
                <wp:simplePos x="0" y="0"/>
                <wp:positionH relativeFrom="column">
                  <wp:posOffset>1211580</wp:posOffset>
                </wp:positionH>
                <wp:positionV relativeFrom="paragraph">
                  <wp:posOffset>3999230</wp:posOffset>
                </wp:positionV>
                <wp:extent cx="635" cy="243840"/>
                <wp:effectExtent l="76200" t="0" r="75565" b="60960"/>
                <wp:wrapNone/>
                <wp:docPr id="6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95.4pt;margin-top:314.9pt;width:.05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FtOA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zTBS&#10;pIcZPR68jqVRngeCBuNK8KvV1oYW6Uk9mydNvzmkdN0RtefR++VsIDgLEcmbkLBxBsrshk+agQ+B&#10;ApGtU2v7kBJ4QKc4lPN9KPzkEYXD2WSKEYXzvJjMizixhJS3SGOd/8h1j4JRYectEfvO11opmL22&#10;WaxDjk/OB1ykvAWEskpvhJRRAlKhocKLaT6NAU5LwcJlcHN2v6ulRUcSRBR/sUm4ee1m9UGxmKzj&#10;hK2vtidCgo18ZMdbAXxJjkO1njOMJId3E6wLPKlCRegdAF+ti46+L9LFer6eF6Min61HRdo0o8dN&#10;XYxmm+zDtJk0dd1kPwL4rCg7wRhXAf9N01nxd5q5vq6LGu+qvhOVvM0eGQWwt/8IOg4/zPuinJ1m&#10;560N3QUdgIyj8/XJhXfyeh+9fn0YVj8BAAD//wMAUEsDBBQABgAIAAAAIQCvljgs4AAAAAsBAAAP&#10;AAAAZHJzL2Rvd25yZXYueG1sTI/BTsMwEETvSPyDtUjcqE0OUR3iVECFyAUkWoQ4urGJLeJ1FLtt&#10;ytezPcFtZ3c0+6ZezWFgBzslH1HB7UIAs9hF47FX8L59ulkCS1mj0UNEq+BkE6yay4taVyYe8c0e&#10;NrlnFIKp0gpczmPFeeqcDTot4miRbl9xCjqTnHpuJn2k8DDwQoiSB+2RPjg92kdnu+/NPijI68+T&#10;Kz+6B+lft88vpf9p23at1PXVfH8HLNs5/5nhjE/o0BDTLu7RJDaQloLQs4KykDScHVJIYDvalMsC&#10;eFPz/x2aXwAAAP//AwBQSwECLQAUAAYACAAAACEAtoM4kv4AAADhAQAAEwAAAAAAAAAAAAAAAAAA&#10;AAAAW0NvbnRlbnRfVHlwZXNdLnhtbFBLAQItABQABgAIAAAAIQA4/SH/1gAAAJQBAAALAAAAAAAA&#10;AAAAAAAAAC8BAABfcmVscy8ucmVsc1BLAQItABQABgAIAAAAIQCdScFtOAIAAGAEAAAOAAAAAAAA&#10;AAAAAAAAAC4CAABkcnMvZTJvRG9jLnhtbFBLAQItABQABgAIAAAAIQCvljgs4AAAAAsBAAAPAAAA&#10;AAAAAAAAAAAAAJIEAABkcnMvZG93bnJldi54bWxQSwUGAAAAAAQABADzAAAAnwUAAAAA&#10;">
                <v:stroke endarrow="block"/>
              </v:shape>
            </w:pict>
          </mc:Fallback>
        </mc:AlternateContent>
      </w:r>
      <w:r w:rsidR="00AD64F6" w:rsidRPr="0005740A">
        <w:rPr>
          <w:rFonts w:ascii="Arial" w:hAnsi="Arial" w:cs="Arial"/>
          <w:noProof/>
          <w:sz w:val="22"/>
          <w:szCs w:val="22"/>
        </w:rPr>
        <mc:AlternateContent>
          <mc:Choice Requires="wps">
            <w:drawing>
              <wp:anchor distT="0" distB="0" distL="114300" distR="114300" simplePos="0" relativeHeight="251632640" behindDoc="1" locked="0" layoutInCell="1" allowOverlap="1" wp14:anchorId="5521590B" wp14:editId="7B61D295">
                <wp:simplePos x="0" y="0"/>
                <wp:positionH relativeFrom="column">
                  <wp:posOffset>482600</wp:posOffset>
                </wp:positionH>
                <wp:positionV relativeFrom="paragraph">
                  <wp:posOffset>1857375</wp:posOffset>
                </wp:positionV>
                <wp:extent cx="562610" cy="304165"/>
                <wp:effectExtent l="0" t="0" r="0" b="635"/>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C11F28" w:rsidRDefault="00FA7D10" w:rsidP="00B70967">
                            <w:pPr>
                              <w:jc w:val="center"/>
                              <w:rPr>
                                <w:rFonts w:ascii="Arial" w:hAnsi="Arial" w:cs="Arial"/>
                                <w:sz w:val="20"/>
                              </w:rPr>
                            </w:pPr>
                            <w:r w:rsidRPr="00C11F28">
                              <w:rPr>
                                <w:rFonts w:ascii="Arial" w:hAnsi="Arial" w:cs="Arial"/>
                                <w:sz w:val="20"/>
                              </w:rPr>
                              <w:t>N</w:t>
                            </w:r>
                            <w:r>
                              <w:rPr>
                                <w:rFonts w:ascii="Arial" w:hAnsi="Arial" w:cs="Arial"/>
                                <w:sz w:val="20"/>
                              </w:rPr>
                              <w:t>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38pt;margin-top:146.25pt;width:44.3pt;height:2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ievAIAAMEFAAAOAAAAZHJzL2Uyb0RvYy54bWysVNtunDAQfa/Uf7D8TrjESwCFjZJlqSql&#10;FynpB3jBLFbBprZ32TTqv3ds9pbkpWrLA7I99pkzM2fm+mbXd2jLlOZS5Di8CDBiopI1F+scf3ss&#10;vQQjbaioaScFy/ET0/hm/v7d9ThkLJKt7GqmEIAInY1Djltjhsz3ddWynuoLOTABxkaqnhrYqrVf&#10;KzoCet/5URDE/ihVPShZMa3htJiMeO7wm4ZV5kvTaGZQl2PgZtxfuf/K/v35Nc3Wig4tr/Y06F+w&#10;6CkX4PQIVVBD0UbxN1A9r5TUsjEXlex92TS8Yi4GiCYMXkXz0NKBuVggOXo4pkn/P9jq8/arQrzO&#10;8SVUStAeavTIdgbdyR0KZzY/46AzuPYwwEWzg3Oos4tVD/ey+q6RkIuWijW7VUqOLaM18AvtS//s&#10;6YSjLchq/CRr8EM3RjqgXaN6mzxIBwJ0qNPTsTaWSwWHsziKQ7BUYLoMSBg7bj7NDo8Hpc0HJntk&#10;FzlWUHoHTrf32lgyNDtcsb6ELHnXufJ34sUBXJxOwDU8tTZLwlXzOQ3SZbJMiEeieOmRoCi823JB&#10;vLgMr2bFZbFYFOEv6zckWcvrmgnr5qCskPxZ5fYanzRx1JaWHa8tnKWk1Xq16BTaUlB26T6XcrCc&#10;rvkvabgkQCyvQgojEtxFqVfGyZVHSjLz0qsg8YIwvUvjgKSkKF+GdM8F+/eQ0JjjdBbNJi2dSL+K&#10;LXDf29ho1nMDs6PjfY6T4yWaWQUuRe1KayjvpvVZKiz9Uyqg3IdCO71aiU5iNbvVzrUGObTBStZP&#10;IGAlQWCgRZh7sGil+onRCDMkx/rHhiqGUfdRQBMkYRJBVxm3IUEaEozUuWV1bqGiAqgcG4ym5cJM&#10;g2ozKL5uwdPUdkLeQuM03InadtjEat9uMCdcbPuZZgfR+d7dOk3e+W8AAAD//wMAUEsDBBQABgAI&#10;AAAAIQBeX7304QAAAAoBAAAPAAAAZHJzL2Rvd25yZXYueG1sTI/BTsMwEETvSPyDtUhcEHVIQ9qG&#10;bCqI1COVWpDaoxubOCJeR7abhr/HPcFxNKOZN+V6Mj0blfOdJYSnWQJMUWNlRy3C58fmcQnMB0FS&#10;9JYUwo/ysK5ub0pRSHuhnRr3oWWxhHwhEHQIQ8G5b7Qyws/soCh6X9YZEaJ0LZdOXGK56XmaJDk3&#10;oqO4oMWgaq2a7/3ZINR+Vx/fx6Mz2Wp52GzfHvTcbxHv76bXF2BBTeEvDFf8iA5VZDrZM0nPeoRF&#10;Hq8EhHSVPgO7BvIsB3ZCmGdJBrwq+f8L1S8AAAD//wMAUEsBAi0AFAAGAAgAAAAhALaDOJL+AAAA&#10;4QEAABMAAAAAAAAAAAAAAAAAAAAAAFtDb250ZW50X1R5cGVzXS54bWxQSwECLQAUAAYACAAAACEA&#10;OP0h/9YAAACUAQAACwAAAAAAAAAAAAAAAAAvAQAAX3JlbHMvLnJlbHNQSwECLQAUAAYACAAAACEA&#10;nZGInrwCAADBBQAADgAAAAAAAAAAAAAAAAAuAgAAZHJzL2Uyb0RvYy54bWxQSwECLQAUAAYACAAA&#10;ACEAXl+99OEAAAAKAQAADwAAAAAAAAAAAAAAAAAWBQAAZHJzL2Rvd25yZXYueG1sUEsFBgAAAAAE&#10;AAQA8wAAACQGAAAAAA==&#10;" filled="f" stroked="f">
                <v:textbox inset="2.273mm,1.1365mm,2.273mm,1.1365mm">
                  <w:txbxContent>
                    <w:p w:rsidR="00FA7D10" w:rsidRPr="00C11F28" w:rsidRDefault="00FA7D10" w:rsidP="00B70967">
                      <w:pPr>
                        <w:jc w:val="center"/>
                        <w:rPr>
                          <w:rFonts w:ascii="Arial" w:hAnsi="Arial" w:cs="Arial"/>
                          <w:sz w:val="20"/>
                        </w:rPr>
                      </w:pPr>
                      <w:r w:rsidRPr="00C11F28">
                        <w:rPr>
                          <w:rFonts w:ascii="Arial" w:hAnsi="Arial" w:cs="Arial"/>
                          <w:sz w:val="20"/>
                        </w:rPr>
                        <w:t>N</w:t>
                      </w:r>
                      <w:r>
                        <w:rPr>
                          <w:rFonts w:ascii="Arial" w:hAnsi="Arial" w:cs="Arial"/>
                          <w:sz w:val="20"/>
                        </w:rPr>
                        <w:t>o</w:t>
                      </w:r>
                    </w:p>
                  </w:txbxContent>
                </v:textbox>
              </v:shape>
            </w:pict>
          </mc:Fallback>
        </mc:AlternateContent>
      </w:r>
      <w:r w:rsidR="00AD64F6" w:rsidRPr="0005740A">
        <w:rPr>
          <w:rFonts w:ascii="Arial" w:hAnsi="Arial" w:cs="Arial"/>
          <w:noProof/>
          <w:sz w:val="22"/>
          <w:szCs w:val="22"/>
        </w:rPr>
        <mc:AlternateContent>
          <mc:Choice Requires="wps">
            <w:drawing>
              <wp:anchor distT="0" distB="0" distL="114300" distR="114300" simplePos="0" relativeHeight="251656192" behindDoc="1" locked="0" layoutInCell="1" allowOverlap="1" wp14:anchorId="72D8AB4B" wp14:editId="7D303E2D">
                <wp:simplePos x="0" y="0"/>
                <wp:positionH relativeFrom="column">
                  <wp:posOffset>752475</wp:posOffset>
                </wp:positionH>
                <wp:positionV relativeFrom="paragraph">
                  <wp:posOffset>4004945</wp:posOffset>
                </wp:positionV>
                <wp:extent cx="385445" cy="236220"/>
                <wp:effectExtent l="0" t="0" r="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C11F28" w:rsidRDefault="00FA7D10" w:rsidP="00B70967">
                            <w:pPr>
                              <w:jc w:val="center"/>
                              <w:rPr>
                                <w:rFonts w:ascii="Arial" w:hAnsi="Arial" w:cs="Arial"/>
                                <w:sz w:val="20"/>
                              </w:rPr>
                            </w:pPr>
                            <w:r w:rsidRPr="00C11F28">
                              <w:rPr>
                                <w:rFonts w:ascii="Arial" w:hAnsi="Arial" w:cs="Arial"/>
                                <w:sz w:val="20"/>
                              </w:rPr>
                              <w:t>N</w:t>
                            </w:r>
                            <w:r>
                              <w:rPr>
                                <w:rFonts w:ascii="Arial" w:hAnsi="Arial" w:cs="Arial"/>
                                <w:sz w:val="20"/>
                              </w:rPr>
                              <w:t>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1" type="#_x0000_t202" style="position:absolute;left:0;text-align:left;margin-left:59.25pt;margin-top:315.35pt;width:30.3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FrvAIAAME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z1KMBO2hRo9sb9Cd3KNZYvMzDjoDtYcBFM0e3qHOLlY93Mvqm0ZCLlsqNuxWKTm2jNbgX2h/+hdf&#10;JxxtQdbjR1mDHbo10gHtG9Xb5EE6EKBDnZ5OtbG+VPA4S2JCYowqEEWzeRS52vk0O34elDbvmeyR&#10;PeRYQekdON3da2OdodlRxdoSsuRd58rfiWcPoDi9gGn4amXWCVfNn2mQrpJVQjwSzVceCYrCuy2X&#10;xJuX4XVczIrlsgh/WbshyVpe10xYM0dmheTPKnfg+MSJE7e07Hht4axLWm3Wy06hHQVml265lIPk&#10;rOY/d8MlAWJ5EVIYkeAuSr1ynlx7pCSxl14HiReE6V06D0hKivJ5SPdcsH8PCY05TuMonrh0dvpF&#10;bIFbr2OjWc8NzI6O9zlOTko0swxcidqV1lDeTeeLVFj3z6mAch8L7fhqKTqR1ezXe9ca8bEN1rJ+&#10;AgIrCQQDlsLcg0Mr1Q+MRpghOdbft1QxjLoPApogCZMI5p9xFxKkIcFIXUrWlxIqKoDKscFoOi7N&#10;NKi2g+KbFixNbSfkLTROwx2pbYdNXh3aDeaEi+0w0+wgurw7rfPkXfwGAAD//wMAUEsDBBQABgAI&#10;AAAAIQDTpC864QAAAAsBAAAPAAAAZHJzL2Rvd25yZXYueG1sTI/LTsMwEEX3SPyDNUhsEHXaQl7E&#10;qSBSl1RqqdQu3XiII2I7it00/D3TVVnemaM7Z4rVZDo24uBbZwXMZxEwtLVTrW0E7L/WzykwH6RV&#10;snMWBfyih1V5f1fIXLmL3eK4Cw2jEutzKUCH0Oec+1qjkX7merS0+3aDkYHi0HA1yAuVm44voijm&#10;RraWLmjZY6Wx/tmdjYDKb6vj53gczEuWHtabjye99BshHh+m9zdgAadwg+GqT+pQktPJna3yrKM8&#10;T18JFRAvowTYlUiyBbATTeIkA14W/P8P5R8AAAD//wMAUEsBAi0AFAAGAAgAAAAhALaDOJL+AAAA&#10;4QEAABMAAAAAAAAAAAAAAAAAAAAAAFtDb250ZW50X1R5cGVzXS54bWxQSwECLQAUAAYACAAAACEA&#10;OP0h/9YAAACUAQAACwAAAAAAAAAAAAAAAAAvAQAAX3JlbHMvLnJlbHNQSwECLQAUAAYACAAAACEA&#10;EEDBa7wCAADBBQAADgAAAAAAAAAAAAAAAAAuAgAAZHJzL2Uyb0RvYy54bWxQSwECLQAUAAYACAAA&#10;ACEA06QvOuEAAAALAQAADwAAAAAAAAAAAAAAAAAWBQAAZHJzL2Rvd25yZXYueG1sUEsFBgAAAAAE&#10;AAQA8wAAACQGAAAAAA==&#10;" filled="f" stroked="f">
                <v:textbox inset="2.273mm,1.1365mm,2.273mm,1.1365mm">
                  <w:txbxContent>
                    <w:p w:rsidR="00FA7D10" w:rsidRPr="00C11F28" w:rsidRDefault="00FA7D10" w:rsidP="00B70967">
                      <w:pPr>
                        <w:jc w:val="center"/>
                        <w:rPr>
                          <w:rFonts w:ascii="Arial" w:hAnsi="Arial" w:cs="Arial"/>
                          <w:sz w:val="20"/>
                        </w:rPr>
                      </w:pPr>
                      <w:r w:rsidRPr="00C11F28">
                        <w:rPr>
                          <w:rFonts w:ascii="Arial" w:hAnsi="Arial" w:cs="Arial"/>
                          <w:sz w:val="20"/>
                        </w:rPr>
                        <w:t>N</w:t>
                      </w:r>
                      <w:r>
                        <w:rPr>
                          <w:rFonts w:ascii="Arial" w:hAnsi="Arial" w:cs="Arial"/>
                          <w:sz w:val="20"/>
                        </w:rPr>
                        <w:t>o</w:t>
                      </w:r>
                    </w:p>
                  </w:txbxContent>
                </v:textbox>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40832" behindDoc="1" locked="0" layoutInCell="1" allowOverlap="1" wp14:anchorId="3ECE2DC6" wp14:editId="06BECE4A">
                <wp:simplePos x="0" y="0"/>
                <wp:positionH relativeFrom="column">
                  <wp:posOffset>2374265</wp:posOffset>
                </wp:positionH>
                <wp:positionV relativeFrom="paragraph">
                  <wp:posOffset>2583815</wp:posOffset>
                </wp:positionV>
                <wp:extent cx="958850" cy="511810"/>
                <wp:effectExtent l="0" t="76200" r="0" b="21590"/>
                <wp:wrapNone/>
                <wp:docPr id="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850" cy="511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 o:spid="_x0000_s1026" type="#_x0000_t34" style="position:absolute;margin-left:186.95pt;margin-top:203.45pt;width:75.5pt;height:40.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fLWgIAAKMEAAAOAAAAZHJzL2Uyb0RvYy54bWysVE1v2zAMvQ/YfxB0T23nq64RpyjsZJdu&#10;K9Bud0WSY236gqTGCYb991GqE7TbZRjmgyxZ5CPfI+nV7VFJdODOC6NrXFzlGHFNDRN6X+MvT9tJ&#10;iZEPRDMijeY1PnGPb9fv360GW/Gp6Y1k3CEA0b4abI37EGyVZZ72XBF/ZSzXcNkZp0iAo9tnzJEB&#10;0JXMpnm+zAbjmHWGcu/ha/tyidcJv+s4DZ+7zvOAZI0ht5BWl9ZdXLP1ilR7R2wv6JgG+YcsFBEa&#10;gl6gWhIIenbiDyglqDPedOGKGpWZrhOUJw7Apsh/Y/PYE8sTFxDH24tM/v/B0k+HB4cEq/HyGiNN&#10;FNTo7jmYFBpNZ1GgwfoK7Br94CJFetSP9t7Q7x5p0/RE73myfjpZcC6iR/bGJR68hTC74aNhYEMg&#10;QFLr2DmFOins1+gYwUERdEzlOV3Kw48BUfh4syjLBRSRwtWiKMoilS8jVYSJztb58IEbheKmxjuu&#10;Q2O0hiYwbpbgyeHeh1QnNpIl7FuBUacklP1AJFrk8CQOpBqtIcIZObpqsxVSpsaRGg0xr+kioXsj&#10;BYuX0cy7/a6RDgEoMEnPCPvGTIkAAyCFqnF5MSJVzwnbaJaiBCIk7FFIAgcnQHLJcQytOMNIchi9&#10;uIvKk0rqGB5EG6lG+VIr/rjJbzblppxP5tPlZjLP23Zyt23mk+W2uF60s7Zp2uJnZFLMq14wxnUk&#10;cx6LYv53bTcO6EtDXwbjolr2Fj2lDCme3ynp1D+xZV6ab2fY6cGd+womIRmPUxtH7fUZ9q//Letf&#10;AAAA//8DAFBLAwQUAAYACAAAACEAWUWPvN8AAAALAQAADwAAAGRycy9kb3ducmV2LnhtbEyPzU7D&#10;MBCE70i8g7VI3Kjd9D+NU6FInBAHCkLi5sTbJBCvo9hpw9uznOhtdmc0+212mFwnzjiE1pOG+UyB&#10;QKq8banW8P729LAFEaIhazpPqOEHAxzy25vMpNZf6BXPx1gLLqGQGg1NjH0qZagadCbMfI/E3skP&#10;zkQeh1rawVy43HUyUWotnWmJLzSmx6LB6vs4Og1FfCmnMvlSvYqnZ198dJ/tONf6/m563IOIOMX/&#10;MPzhMzrkzFT6kWwQnYbFZrHjqIalWrPgxCpZsih5s92sQOaZvP4h/wUAAP//AwBQSwECLQAUAAYA&#10;CAAAACEAtoM4kv4AAADhAQAAEwAAAAAAAAAAAAAAAAAAAAAAW0NvbnRlbnRfVHlwZXNdLnhtbFBL&#10;AQItABQABgAIAAAAIQA4/SH/1gAAAJQBAAALAAAAAAAAAAAAAAAAAC8BAABfcmVscy8ucmVsc1BL&#10;AQItABQABgAIAAAAIQCEOpfLWgIAAKMEAAAOAAAAAAAAAAAAAAAAAC4CAABkcnMvZTJvRG9jLnht&#10;bFBLAQItABQABgAIAAAAIQBZRY+83wAAAAsBAAAPAAAAAAAAAAAAAAAAALQEAABkcnMvZG93bnJl&#10;di54bWxQSwUGAAAAAAQABADzAAAAwAUAAAAA&#10;">
                <v:stroke endarrow="block"/>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28544" behindDoc="1" locked="0" layoutInCell="1" allowOverlap="1" wp14:anchorId="60FC99B0" wp14:editId="55A0E69A">
                <wp:simplePos x="0" y="0"/>
                <wp:positionH relativeFrom="column">
                  <wp:posOffset>2103120</wp:posOffset>
                </wp:positionH>
                <wp:positionV relativeFrom="paragraph">
                  <wp:posOffset>1013460</wp:posOffset>
                </wp:positionV>
                <wp:extent cx="645795" cy="336550"/>
                <wp:effectExtent l="0" t="0" r="0" b="6350"/>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670893" w:rsidRDefault="00FA7D10" w:rsidP="00B70967">
                            <w:pPr>
                              <w:jc w:val="center"/>
                              <w:rPr>
                                <w:rFonts w:ascii="Arial" w:hAnsi="Arial" w:cs="Arial"/>
                                <w:sz w:val="20"/>
                              </w:rPr>
                            </w:pPr>
                            <w:r w:rsidRPr="00670893">
                              <w:rPr>
                                <w:rFonts w:ascii="Arial" w:hAnsi="Arial" w:cs="Arial"/>
                                <w:sz w:val="20"/>
                              </w:rPr>
                              <w:t>Y</w:t>
                            </w:r>
                            <w:r>
                              <w:rPr>
                                <w:rFonts w:ascii="Arial" w:hAnsi="Arial" w:cs="Arial"/>
                                <w:sz w:val="20"/>
                              </w:rPr>
                              <w:t>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165.6pt;margin-top:79.8pt;width:50.85pt;height: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EsWvAIAAMEFAAAOAAAAZHJzL2Uyb0RvYy54bWysVG1vmzAQ/j5p/8Hyd8pLgAAqqdoQpknd&#10;i9TuBzhggjWwme0Eumn/fWfTpGmrSdM2PiDbd37unrvHd3k19R06UKmY4Dn2LzyMKK9Ezfgux1/u&#10;SyfBSGnCa9IJTnP8QBW+Wr19czkOGQ1EK7qaSgQgXGXjkONW6yFzXVW1tCfqQgyUg7ERsicatnLn&#10;1pKMgN53buB5sTsKWQ9SVFQpOC1mI15Z/Kahlf7UNIpq1OUYctP2L+1/a/7u6pJkO0mGllWPaZC/&#10;yKInjEPQE1RBNEF7yV5B9aySQolGX1Sid0XTsIpaDsDG916wuWvJQC0XKI4aTmVS/w+2+nj4LBGr&#10;c7xYYsRJDz26p5NGN2JCvm/qMw4qA7e7ARz1BOfQZ8tVDbei+qoQF+uW8B29llKMLSU15GdvumdX&#10;ZxxlQLbjB1FDHLLXwgJNjexN8aAcCNChTw+n3phcKjiMw2iZRhhVYFos4iiyvXNJdrw8SKXfUdEj&#10;s8ixhNZbcHK4VRpogOvRxcTiomRdZ9vf8WcH4DifQGi4amwmCdvNH6mXbpJNEjphEG+c0CsK57pc&#10;h05c+suoWBTrdeH/NHH9MGtZXVNuwhyV5Yd/1rlHjc+aOGlLiY7VBs6kpORuu+4kOhBQdmk/0yxI&#10;/szNfZ6GNQOXF5T8IPRugtQp42TphGUYOenSSxzPT2/S2AvTsCifU7plnP47JTTmOI2CaNbSb7l5&#10;9nvNjWQ90zA7OtbnODk5kcwocMNr21pNWDevz0ph0n8qBVTs2GirVyPRWax62k72acTHZ7AV9QMI&#10;WAoQGKgU5h4sWiG/YzTCDMmx+rYnkmLUvefwCBI/CWD+absJvdQPMZLnlu25hfAKoHKsMZqXaz0P&#10;qv0g2a6FSPOz4+IaHk7DrKjNC5uzAkZmA3PCcnucaWYQne+t19PkXf0CAAD//wMAUEsDBBQABgAI&#10;AAAAIQDNtL0V4QAAAAsBAAAPAAAAZHJzL2Rvd25yZXYueG1sTI9RS8MwFIXfBf9DuIIv4tKms6y1&#10;6dDCHh1sCttj1mRNsbkpSdbVf298co+X83HOd6v1bAYyKed7ixzSRQJEYWtljx2Hr8/N8wqIDwKl&#10;GCwqDj/Kw7q+v6tEKe0Vd2rah47EEvSl4KBDGEtKfauVEX5hR4UxO1tnRIin66h04hrLzUBZkuTU&#10;iB7jghajarRqv/cXw6Hxu+b4MR2dWRarw2b7/qQzv+X88WF+ewUS1Bz+YfjTj+pQR6eTvaD0ZOCQ&#10;ZSmLaAxeihxIJJYZK4CcOLCU5UDrit7+UP8CAAD//wMAUEsBAi0AFAAGAAgAAAAhALaDOJL+AAAA&#10;4QEAABMAAAAAAAAAAAAAAAAAAAAAAFtDb250ZW50X1R5cGVzXS54bWxQSwECLQAUAAYACAAAACEA&#10;OP0h/9YAAACUAQAACwAAAAAAAAAAAAAAAAAvAQAAX3JlbHMvLnJlbHNQSwECLQAUAAYACAAAACEA&#10;UfBLFrwCAADBBQAADgAAAAAAAAAAAAAAAAAuAgAAZHJzL2Uyb0RvYy54bWxQSwECLQAUAAYACAAA&#10;ACEAzbS9FeEAAAALAQAADwAAAAAAAAAAAAAAAAAWBQAAZHJzL2Rvd25yZXYueG1sUEsFBgAAAAAE&#10;AAQA8wAAACQGAAAAAA==&#10;" filled="f" stroked="f">
                <v:textbox inset="2.273mm,1.1365mm,2.273mm,1.1365mm">
                  <w:txbxContent>
                    <w:p w:rsidR="00FA7D10" w:rsidRPr="00670893" w:rsidRDefault="00FA7D10" w:rsidP="00B70967">
                      <w:pPr>
                        <w:jc w:val="center"/>
                        <w:rPr>
                          <w:rFonts w:ascii="Arial" w:hAnsi="Arial" w:cs="Arial"/>
                          <w:sz w:val="20"/>
                        </w:rPr>
                      </w:pPr>
                      <w:r w:rsidRPr="00670893">
                        <w:rPr>
                          <w:rFonts w:ascii="Arial" w:hAnsi="Arial" w:cs="Arial"/>
                          <w:sz w:val="20"/>
                        </w:rPr>
                        <w:t>Y</w:t>
                      </w:r>
                      <w:r>
                        <w:rPr>
                          <w:rFonts w:ascii="Arial" w:hAnsi="Arial" w:cs="Arial"/>
                          <w:sz w:val="20"/>
                        </w:rPr>
                        <w:t>es</w:t>
                      </w:r>
                    </w:p>
                  </w:txbxContent>
                </v:textbox>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27520" behindDoc="1" locked="0" layoutInCell="1" allowOverlap="1" wp14:anchorId="18BB90D8" wp14:editId="6EB05B59">
                <wp:simplePos x="0" y="0"/>
                <wp:positionH relativeFrom="column">
                  <wp:posOffset>2009775</wp:posOffset>
                </wp:positionH>
                <wp:positionV relativeFrom="paragraph">
                  <wp:posOffset>221615</wp:posOffset>
                </wp:positionV>
                <wp:extent cx="1567180" cy="1123950"/>
                <wp:effectExtent l="0" t="76200" r="0" b="19050"/>
                <wp:wrapNone/>
                <wp:docPr id="7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7180" cy="11239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4" style="position:absolute;margin-left:158.25pt;margin-top:17.45pt;width:123.4pt;height:88.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9yFXQIAAKUEAAAOAAAAZHJzL2Uyb0RvYy54bWysVE1v2zAMvQ/YfxB0T2zlq4lRpyjsZJdu&#10;C9Bud8WSY236gqTGCYb991GqE7TbZRjmgyxZ5CPfI+nbu5OS6MidF0aXmIxzjLhuDBP6UOIvT9vR&#10;EiMfqGZUGs1LfOYe363fv7vtbcEnpjOScYcARPuityXuQrBFlvmm44r6sbFcw2VrnKIBju6QMUd7&#10;QFcym+T5IuuNY9aZhnsPX+uXS7xO+G3Lm/C5bT0PSJYYcgtpdWndxzVb39Li4KjtRDOkQf8hC0WF&#10;hqBXqJoGip6d+ANKicYZb9owbozKTNuKhicOwIbkv7F57KjliQuI4+1VJv//YJtPx51DgpX4hmCk&#10;qYIa3T8Hk0IjkgTqrS/ArtI7Fyk2J/1oH0zz3SNtqo7qA0/WT2cLziRKmr1xiQdvIcy+/2gY2FAI&#10;kNQ6tU6hVgr7NTpGcFAEnVJ5ztfy8FNADXwk88UNWUIVG7gjZDJdzVN+GS0iUHS3zocP3CgUNyXe&#10;cx0qozW0gXHTFIAeH3xIlWIDXcq+AfVWSSj8kUo0z+FJLGgxWEOEC3J01WYrpEytIzXqS7yaT+YJ&#10;3RspWLyMZt4d9pV0CECBS3oG2DdmSgQYASlUiZdXI1p0nLKNZilKoELCHoUkcXACRJccx9CKM4wk&#10;h+GLu6g9LaSO4UG2gWoUMDXjj1W+2iw3y9loNllsRrO8rkf322o2WmzJzbye1lVVk5+RCZkVnWCM&#10;60jmMhhk9neNN4zoS0tfR+OqWvYWPaUMKV7eKenUQbFp4iT7Ym/YeecunQWzkIyHuY3D9voM+9d/&#10;l/UvAAAA//8DAFBLAwQUAAYACAAAACEAwNB/Ld8AAAAKAQAADwAAAGRycy9kb3ducmV2LnhtbEyP&#10;wUrEMBCG74LvEEbw5iZp3eLWposUPIkHVxG8pc1sW00mpUl369sbT3qbYT7++f5qvzrLTjiH0ZMC&#10;uRHAkDpvRuoVvL0+3twBC1GT0dYTKvjGAPv68qLSpfFnesHTIfYshVAotYIhxqnkPHQDOh02fkJK&#10;t6OfnY5pnXtuZn1O4c7yTIiCOz1S+jDoCZsBu6/D4hQ08bld2+xTTCIen3zzbj/GRSp1fbU+3AOL&#10;uMY/GH71kzrUyan1C5nArIJcFtuEpuF2BywB2yLPgbUKMil3wOuK/69Q/wAAAP//AwBQSwECLQAU&#10;AAYACAAAACEAtoM4kv4AAADhAQAAEwAAAAAAAAAAAAAAAAAAAAAAW0NvbnRlbnRfVHlwZXNdLnht&#10;bFBLAQItABQABgAIAAAAIQA4/SH/1gAAAJQBAAALAAAAAAAAAAAAAAAAAC8BAABfcmVscy8ucmVs&#10;c1BLAQItABQABgAIAAAAIQA4S9yFXQIAAKUEAAAOAAAAAAAAAAAAAAAAAC4CAABkcnMvZTJvRG9j&#10;LnhtbFBLAQItABQABgAIAAAAIQDA0H8t3wAAAAoBAAAPAAAAAAAAAAAAAAAAALcEAABkcnMvZG93&#10;bnJldi54bWxQSwUGAAAAAAQABADzAAAAwwUAAAAA&#10;">
                <v:stroke endarrow="block"/>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52096" behindDoc="0" locked="0" layoutInCell="1" allowOverlap="1" wp14:anchorId="7EAD5DF7" wp14:editId="5BFAB780">
                <wp:simplePos x="0" y="0"/>
                <wp:positionH relativeFrom="column">
                  <wp:posOffset>7173595</wp:posOffset>
                </wp:positionH>
                <wp:positionV relativeFrom="paragraph">
                  <wp:posOffset>1869440</wp:posOffset>
                </wp:positionV>
                <wp:extent cx="0" cy="248285"/>
                <wp:effectExtent l="76200" t="0" r="57150" b="56515"/>
                <wp:wrapNone/>
                <wp:docPr id="5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564.85pt;margin-top:147.2pt;width:0;height: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fEMw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V4mmOk&#10;SA8zetp7HVOjhzw0aDCuAL9KbW0okR7Vq3nW9KtDSlcdUS2P3m8nA8FpiEjuQsLGGUizGz5pBj4E&#10;EsRuHRvbB0joAzrGoZxuQ+FHj+j5kMJpls+z+TSCk+IaZ6zzH7nuUTBK7Lwlou18pZWCyWubxizk&#10;8Ox8YEWKa0BIqvRGSBkFIBUaSryYZtMY4LQULFwGN2fbXSUtOpAgofi7sLhzs3qvWATrOGHri+2J&#10;kGAjH3vjrYBuSY5Dtp4zjCSHVxOsMz2pQkaoHAhfrLOKvi0mi/V8Pc9HeTZbj/JJXY+eNlU+mm3S&#10;D9P6oa6qOv0eyKd50QnGuAr8r4pO879TzOVtnbV40/StUck9euwokL3+R9Jx9GHaZ93sNDttbagu&#10;qABEHJ0vDy68kl/30evnZ2H1AwAA//8DAFBLAwQUAAYACAAAACEAhF3jdOIAAAANAQAADwAAAGRy&#10;cy9kb3ducmV2LnhtbEyPwU7DMAyG70i8Q2QkbixdO7q1NJ2ACdELSGwIccxa00Q0TtVkW8fTLxMH&#10;OP72p9+fi+VoOrbHwWlLAqaTCBhSbRtNrYD3zdPNApjzkhrZWUIBR3SwLC8vCpk39kBvuF/7loUS&#10;crkUoLzvc85drdBIN7E9Uth92cFIH+LQ8maQh1BuOh5HUcqN1BQuKNnjo8L6e70zAvzq86jSj/oh&#10;06+b55dU/1RVtRLi+mq8vwPmcfR/MJz1gzqUwWlrd9Q41oU8jbN5YAXE2WwG7Iz8jrYCkiS5BV4W&#10;/P8X5QkAAP//AwBQSwECLQAUAAYACAAAACEAtoM4kv4AAADhAQAAEwAAAAAAAAAAAAAAAAAAAAAA&#10;W0NvbnRlbnRfVHlwZXNdLnhtbFBLAQItABQABgAIAAAAIQA4/SH/1gAAAJQBAAALAAAAAAAAAAAA&#10;AAAAAC8BAABfcmVscy8ucmVsc1BLAQItABQABgAIAAAAIQAzu4fEMwIAAF4EAAAOAAAAAAAAAAAA&#10;AAAAAC4CAABkcnMvZTJvRG9jLnhtbFBLAQItABQABgAIAAAAIQCEXeN04gAAAA0BAAAPAAAAAAAA&#10;AAAAAAAAAI0EAABkcnMvZG93bnJldi54bWxQSwUGAAAAAAQABADzAAAAnAUAAAAA&#10;">
                <v:stroke endarrow="block"/>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48000" behindDoc="1" locked="0" layoutInCell="1" allowOverlap="1" wp14:anchorId="3C5EA38F" wp14:editId="15B57AAC">
                <wp:simplePos x="0" y="0"/>
                <wp:positionH relativeFrom="column">
                  <wp:posOffset>6248400</wp:posOffset>
                </wp:positionH>
                <wp:positionV relativeFrom="paragraph">
                  <wp:posOffset>793115</wp:posOffset>
                </wp:positionV>
                <wp:extent cx="1806575" cy="1076325"/>
                <wp:effectExtent l="19050" t="19050" r="22225" b="47625"/>
                <wp:wrapNone/>
                <wp:docPr id="5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1076325"/>
                        </a:xfrm>
                        <a:prstGeom prst="flowChartDecision">
                          <a:avLst/>
                        </a:prstGeom>
                        <a:solidFill>
                          <a:srgbClr val="FFFFFF"/>
                        </a:solidFill>
                        <a:ln w="9525">
                          <a:solidFill>
                            <a:srgbClr val="000000"/>
                          </a:solidFill>
                          <a:miter lim="800000"/>
                          <a:headEnd/>
                          <a:tailEnd/>
                        </a:ln>
                      </wps:spPr>
                      <wps:txbx>
                        <w:txbxContent>
                          <w:p w:rsidR="00FA7D10" w:rsidRPr="00670893" w:rsidRDefault="00FA7D10" w:rsidP="00B70967">
                            <w:pPr>
                              <w:jc w:val="center"/>
                              <w:rPr>
                                <w:rFonts w:ascii="Arial" w:hAnsi="Arial" w:cs="Arial"/>
                                <w:sz w:val="20"/>
                              </w:rPr>
                            </w:pPr>
                            <w:r w:rsidRPr="00670893">
                              <w:rPr>
                                <w:rFonts w:ascii="Arial" w:hAnsi="Arial" w:cs="Arial"/>
                                <w:sz w:val="20"/>
                              </w:rPr>
                              <w:t>Potential reduction in effectiveness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3" type="#_x0000_t110" style="position:absolute;left:0;text-align:left;margin-left:492pt;margin-top:62.45pt;width:142.25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zNwMgIAAF4EAAAOAAAAZHJzL2Uyb0RvYy54bWysVNtu2zAMfR+wfxD0vthOmzQ14hRFsgwD&#10;uq1Atw9QZDkWJosapcTOvn6UkqbZBXsY5gdBFKXDw0PS87uhM2yv0GuwFS9GOWfKSqi13Vb8y+f1&#10;mxlnPghbCwNWVfygPL9bvH41712pxtCCqRUyArG+7F3F2xBcmWVetqoTfgROWXI2gJ0IZOI2q1H0&#10;hN6ZbJzn06wHrB2CVN7T6ero5IuE3zRKhk9N41VgpuLELaQV07qJa7aYi3KLwrVanmiIf2DRCW0p&#10;6BlqJYJgO9S/QXVaInhowkhCl0HTaKlSDpRNkf+SzVMrnEq5kDjenWXy/w9Wftw/ItN1xSdjzqzo&#10;qEb3uwApNLtKAvXOl3TvyT1iTNG7B5BfPbOwbIXdqntE6FslaqJVREGznx5Ew9NTtuk/QE3wguCT&#10;VkODXQQkFdiQSnI4l0QNgUk6LGb5dHIz4UySr8hvplfjSYohyufnDn14p6BjcVPxxkBPxDCslNSx&#10;LVMssX/wIXIT5fP9lAsYXa+1McnA7WZpkO0FNcs6fadQ/vKasayv+O2EiPwdIk/fnyA6Hajrje4q&#10;PjtfEmUU8a2tU08Goc1xT5SNPakahYy97cswbIZUt5sYIJ5soD6QzAjHJqehpE0L+J2znhq84v7b&#10;TqDizLy3VKpZMRvTcIZkXOe3xTVneOnZXHqElQRV8cDZcbsMxynaOdTbliIVSQ0LsXsanbR+YXWi&#10;T02cSnAauDgll3a69fJbWPwAAAD//wMAUEsDBBQABgAIAAAAIQDUucci4QAAAAwBAAAPAAAAZHJz&#10;L2Rvd25yZXYueG1sTI8xT8MwFIR3JP6D9ZDYqEMIJQlxKkCqxNSqoUNHN34kUe3nyHbT8O9xJxhP&#10;d7r7rlrNRrMJnR8sCXhcJMCQWqsG6gTsv9YPOTAfJCmpLaGAH/Swqm9vKlkqe6EdTk3oWCwhX0oB&#10;fQhjyblvezTSL+yIFL1v64wMUbqOKycvsdxonibJkhs5UFzo5YgfPban5mwE7Mxp+mzew2Hctk4/&#10;vaw3W9dshLi/m99egQWcw18YrvgRHerIdLRnUp5pAUWexS8hGmlWALsm0mX+DOwoIC2yDHhd8f8n&#10;6l8AAAD//wMAUEsBAi0AFAAGAAgAAAAhALaDOJL+AAAA4QEAABMAAAAAAAAAAAAAAAAAAAAAAFtD&#10;b250ZW50X1R5cGVzXS54bWxQSwECLQAUAAYACAAAACEAOP0h/9YAAACUAQAACwAAAAAAAAAAAAAA&#10;AAAvAQAAX3JlbHMvLnJlbHNQSwECLQAUAAYACAAAACEAel8zcDICAABeBAAADgAAAAAAAAAAAAAA&#10;AAAuAgAAZHJzL2Uyb0RvYy54bWxQSwECLQAUAAYACAAAACEA1LnHIuEAAAAMAQAADwAAAAAAAAAA&#10;AAAAAACMBAAAZHJzL2Rvd25yZXYueG1sUEsFBgAAAAAEAAQA8wAAAJoFAAAAAA==&#10;">
                <v:textbox inset="2.273mm,1.1365mm,2.273mm,1.1365mm">
                  <w:txbxContent>
                    <w:p w:rsidR="00FA7D10" w:rsidRPr="00670893" w:rsidRDefault="00FA7D10" w:rsidP="00B70967">
                      <w:pPr>
                        <w:jc w:val="center"/>
                        <w:rPr>
                          <w:rFonts w:ascii="Arial" w:hAnsi="Arial" w:cs="Arial"/>
                          <w:sz w:val="20"/>
                        </w:rPr>
                      </w:pPr>
                      <w:r w:rsidRPr="00670893">
                        <w:rPr>
                          <w:rFonts w:ascii="Arial" w:hAnsi="Arial" w:cs="Arial"/>
                          <w:sz w:val="20"/>
                        </w:rPr>
                        <w:t>Potential reduction in effectiveness</w:t>
                      </w:r>
                    </w:p>
                  </w:txbxContent>
                </v:textbox>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37760" behindDoc="1" locked="0" layoutInCell="1" allowOverlap="1" wp14:anchorId="6E2FC42A" wp14:editId="39857B7D">
                <wp:simplePos x="0" y="0"/>
                <wp:positionH relativeFrom="column">
                  <wp:posOffset>76200</wp:posOffset>
                </wp:positionH>
                <wp:positionV relativeFrom="paragraph">
                  <wp:posOffset>2124075</wp:posOffset>
                </wp:positionV>
                <wp:extent cx="2298065" cy="1878965"/>
                <wp:effectExtent l="19050" t="19050" r="45085" b="45085"/>
                <wp:wrapNone/>
                <wp:docPr id="6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1878965"/>
                        </a:xfrm>
                        <a:prstGeom prst="flowChartDecision">
                          <a:avLst/>
                        </a:prstGeom>
                        <a:solidFill>
                          <a:srgbClr val="FFFFFF"/>
                        </a:solidFill>
                        <a:ln w="9525">
                          <a:solidFill>
                            <a:srgbClr val="000000"/>
                          </a:solidFill>
                          <a:miter lim="800000"/>
                          <a:headEnd/>
                          <a:tailEnd/>
                        </a:ln>
                      </wps:spPr>
                      <wps:txbx>
                        <w:txbxContent>
                          <w:p w:rsidR="00FA7D10" w:rsidRPr="004457D5" w:rsidRDefault="00FA7D10" w:rsidP="00B70967">
                            <w:pPr>
                              <w:jc w:val="center"/>
                              <w:rPr>
                                <w:szCs w:val="24"/>
                              </w:rPr>
                            </w:pPr>
                            <w:r w:rsidRPr="004457D5">
                              <w:rPr>
                                <w:rFonts w:ascii="Arial" w:hAnsi="Arial" w:cs="Arial"/>
                                <w:sz w:val="20"/>
                              </w:rPr>
                              <w:t>Is this an EAL scheme change submitted via 10 CFR App E or an EAL change submitted via 10 CFR 50.54(q)?</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4" type="#_x0000_t110" style="position:absolute;left:0;text-align:left;margin-left:6pt;margin-top:167.25pt;width:180.95pt;height:14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A6MQIAAF4EAAAOAAAAZHJzL2Uyb0RvYy54bWysVM1u2zAMvg/YOwi6L/5B0zlGnKJIlmFA&#10;txbo9gCKLMfCZFGjlDjd049S0jTddhrmgyCK5EfyI+n5zWEwbK/Qa7ANLyY5Z8pKaLXdNvzb1/W7&#10;ijMfhG2FAasa/qQ8v1m8fTMfXa1K6MG0ChmBWF+PruF9CK7OMi97NQg/AacsKTvAQQQScZu1KEZC&#10;H0xW5vl1NgK2DkEq7+l1dVTyRcLvOiXDfdd5FZhpOOUW0onp3MQzW8xFvUXhei1PaYh/yGIQ2lLQ&#10;M9RKBMF2qP+AGrRE8NCFiYQhg67TUqUaqJoi/62ax144lWohcrw70+T/H6z8sn9AptuGX085s2Kg&#10;Ht3uAqTQrEwEjc7XZPfoHjCW6N0dyO+eWVj2wm7VLSKMvRItpVVEQrNXDlHw5Mo242doCV4QfOLq&#10;0OEQAYkFdkgteTq3RB0Ck/RYlrMqj6lJ0hXV+2pGQowh6md3hz58VDCweGl4Z2CkxDCslNRxLFMs&#10;sb/z4ej3bJ9qAaPbtTYmCbjdLA2yvaBhWafvFMpfmhnLxobPpuU0Ib/S+UuIPH1/gxh0oKk3emh4&#10;dTYSdSTxg23TTAahzfFOpRp7YjUSGWfb1+GwOaS+VTFAfNlA+0Q0IxyHnJaSLj3gT85GGvCG+x87&#10;gYoz88lSq6qiKmk5QxKu8llxxRleajaXGmElQTU8cHa8LsNxi3YO9banSEViw0Kcnk4nrl+yOqVP&#10;Q5xad1q4uCWXcrJ6+S0sfgEAAP//AwBQSwMEFAAGAAgAAAAhAFjXkBDfAAAACgEAAA8AAABkcnMv&#10;ZG93bnJldi54bWxMj8FOwzAQRO9I/IO1SNyoQ11aCHEqQKrEqVUDB45usiRR7XVku2n4e5ZTOY5m&#10;NPOmWE/OihFD7D1puJ9lIJBq3/TUavj82Nw9gojJUGOsJ9TwgxHW5fVVYfLGn2mPY5VawSUUc6Oh&#10;S2nIpYx1h87EmR+Q2Pv2wZnEMrSyCebM5c7KeZYtpTM98UJnBnzrsD5WJ6dh747je/WavoZdHaxa&#10;bba7UG21vr2ZXp5BJJzSJQx/+IwOJTMd/ImaKCzrOV9JGpRaPIDggFqpJxAHDUuVLUCWhfx/ofwF&#10;AAD//wMAUEsBAi0AFAAGAAgAAAAhALaDOJL+AAAA4QEAABMAAAAAAAAAAAAAAAAAAAAAAFtDb250&#10;ZW50X1R5cGVzXS54bWxQSwECLQAUAAYACAAAACEAOP0h/9YAAACUAQAACwAAAAAAAAAAAAAAAAAv&#10;AQAAX3JlbHMvLnJlbHNQSwECLQAUAAYACAAAACEAiPNgOjECAABeBAAADgAAAAAAAAAAAAAAAAAu&#10;AgAAZHJzL2Uyb0RvYy54bWxQSwECLQAUAAYACAAAACEAWNeQEN8AAAAKAQAADwAAAAAAAAAAAAAA&#10;AACLBAAAZHJzL2Rvd25yZXYueG1sUEsFBgAAAAAEAAQA8wAAAJcFAAAAAA==&#10;">
                <v:textbox inset="2.273mm,1.1365mm,2.273mm,1.1365mm">
                  <w:txbxContent>
                    <w:p w:rsidR="00FA7D10" w:rsidRPr="004457D5" w:rsidRDefault="00FA7D10" w:rsidP="00B70967">
                      <w:pPr>
                        <w:jc w:val="center"/>
                        <w:rPr>
                          <w:szCs w:val="24"/>
                        </w:rPr>
                      </w:pPr>
                      <w:r w:rsidRPr="004457D5">
                        <w:rPr>
                          <w:rFonts w:ascii="Arial" w:hAnsi="Arial" w:cs="Arial"/>
                          <w:sz w:val="20"/>
                        </w:rPr>
                        <w:t>Is this an EAL scheme change submitted via 10 CFR App E or an EAL change submitted via 10 CFR 50.54(q)?</w:t>
                      </w:r>
                    </w:p>
                  </w:txbxContent>
                </v:textbox>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38784" behindDoc="1" locked="0" layoutInCell="1" allowOverlap="1" wp14:anchorId="50DF4A65" wp14:editId="2135D252">
                <wp:simplePos x="0" y="0"/>
                <wp:positionH relativeFrom="column">
                  <wp:posOffset>1192530</wp:posOffset>
                </wp:positionH>
                <wp:positionV relativeFrom="paragraph">
                  <wp:posOffset>1868170</wp:posOffset>
                </wp:positionV>
                <wp:extent cx="0" cy="254635"/>
                <wp:effectExtent l="76200" t="0" r="57150" b="50165"/>
                <wp:wrapNone/>
                <wp:docPr id="7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93.9pt;margin-top:147.1pt;width:0;height:2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feMg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V+zDBS&#10;pIMZPR+8jqlRloYG9cYV4FeprQ0l0pN6NS+afnVI6aolas+j99vZQHCMSO5CwsYZSLPrP2oGPgQS&#10;xG6dGtsFSOgDOsWhnG9D4SeP6HBI4TSb5rOHaaCTkOIaZ6zzH7juUDBK7LwlYt/6SisFk9c2jVnI&#10;8cX5IfAaEJIqvRFSRgFIhfoSL6bZNAY4LQULl8HN2f2ukhYdSZBQ/F1Y3LlZfVAsgrWcsPXF9kRI&#10;sJGPvfFWQLckxyFbxxlGksOrCdZAT6qQESoHwhdrUNG3xWSxnq/n+SjPZutRPqnr0fOmykezTfo4&#10;rR/qqqrT74F8mhetYIyrwP+q6DT/O8Vc3tagxZumb41K7tHjKIDs9T+SjqMP0x50s9PsvLWhuqAC&#10;EHF0vjy48Ep+3Uevn5+F1Q8AAAD//wMAUEsDBBQABgAIAAAAIQBm4fWk4QAAAAsBAAAPAAAAZHJz&#10;L2Rvd25yZXYueG1sTI/BTsMwEETvlfgHa5G4tQ5JFdoQpwIqRC4g0SLE0Y2X2CJeR7Hbpnw9Lhc4&#10;zs5o5m25Gm3HDjh440jA9SwBhtQ4ZagV8LZ9nC6A+SBJyc4RCjihh1V1MSllodyRXvGwCS2LJeQL&#10;KUCH0Bec+0ajlX7meqTofbrByhDl0HI1yGMstx1PkyTnVhqKC1r2+KCx+drsrYCw/jjp/L25X5qX&#10;7dNzbr7rul4LcXU53t0CCziGvzCc8SM6VJFp5/akPOuiXtxE9CAgXc5TYOfE72UnIMvmGfCq5P9/&#10;qH4AAAD//wMAUEsBAi0AFAAGAAgAAAAhALaDOJL+AAAA4QEAABMAAAAAAAAAAAAAAAAAAAAAAFtD&#10;b250ZW50X1R5cGVzXS54bWxQSwECLQAUAAYACAAAACEAOP0h/9YAAACUAQAACwAAAAAAAAAAAAAA&#10;AAAvAQAAX3JlbHMvLnJlbHNQSwECLQAUAAYACAAAACEANaCn3jICAABeBAAADgAAAAAAAAAAAAAA&#10;AAAuAgAAZHJzL2Uyb0RvYy54bWxQSwECLQAUAAYACAAAACEAZuH1pOEAAAALAQAADwAAAAAAAAAA&#10;AAAAAACMBAAAZHJzL2Rvd25yZXYueG1sUEsFBgAAAAAEAAQA8wAAAJoFAAAAAA==&#10;">
                <v:stroke endarrow="block"/>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22400" behindDoc="1" locked="0" layoutInCell="1" allowOverlap="1" wp14:anchorId="28D24E29" wp14:editId="270D417B">
                <wp:simplePos x="0" y="0"/>
                <wp:positionH relativeFrom="column">
                  <wp:posOffset>361950</wp:posOffset>
                </wp:positionH>
                <wp:positionV relativeFrom="paragraph">
                  <wp:posOffset>793115</wp:posOffset>
                </wp:positionV>
                <wp:extent cx="1647825" cy="1066800"/>
                <wp:effectExtent l="19050" t="19050" r="47625" b="38100"/>
                <wp:wrapNone/>
                <wp:docPr id="7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66800"/>
                        </a:xfrm>
                        <a:prstGeom prst="flowChartDecision">
                          <a:avLst/>
                        </a:prstGeom>
                        <a:solidFill>
                          <a:srgbClr val="FFFFFF"/>
                        </a:solidFill>
                        <a:ln w="9525">
                          <a:solidFill>
                            <a:srgbClr val="000000"/>
                          </a:solidFill>
                          <a:miter lim="800000"/>
                          <a:headEnd/>
                          <a:tailEnd/>
                        </a:ln>
                      </wps:spPr>
                      <wps:txbx>
                        <w:txbxContent>
                          <w:p w:rsidR="00FA7D10" w:rsidRPr="004457D5" w:rsidRDefault="00FA7D10" w:rsidP="00B70967">
                            <w:pPr>
                              <w:jc w:val="center"/>
                              <w:rPr>
                                <w:rFonts w:ascii="Arial" w:hAnsi="Arial" w:cs="Arial"/>
                                <w:sz w:val="22"/>
                                <w:szCs w:val="22"/>
                              </w:rPr>
                            </w:pPr>
                            <w:r w:rsidRPr="00C11F28">
                              <w:rPr>
                                <w:rFonts w:ascii="Arial" w:hAnsi="Arial" w:cs="Arial"/>
                                <w:sz w:val="20"/>
                              </w:rPr>
                              <w:t>Is this an admin change</w:t>
                            </w:r>
                            <w:r>
                              <w:rPr>
                                <w:rFonts w:ascii="Arial" w:hAnsi="Arial" w:cs="Arial"/>
                                <w:sz w:val="20"/>
                              </w:rPr>
                              <w:t>?</w:t>
                            </w:r>
                            <w:r w:rsidRPr="00C11F28">
                              <w:rPr>
                                <w:rFonts w:ascii="Arial" w:hAnsi="Arial" w:cs="Arial"/>
                                <w:sz w:val="20"/>
                              </w:rPr>
                              <w:t xml:space="preserve"> </w:t>
                            </w:r>
                            <w:proofErr w:type="gramStart"/>
                            <w:r w:rsidRPr="00C11F28">
                              <w:rPr>
                                <w:rFonts w:ascii="Arial" w:hAnsi="Arial" w:cs="Arial"/>
                                <w:sz w:val="20"/>
                              </w:rPr>
                              <w:t>only</w:t>
                            </w:r>
                            <w:proofErr w:type="gramEnd"/>
                            <w:r w:rsidRPr="004457D5">
                              <w:rPr>
                                <w:rFonts w:ascii="Arial" w:hAnsi="Arial" w:cs="Arial"/>
                                <w:sz w:val="22"/>
                                <w:szCs w:val="22"/>
                              </w:rPr>
                              <w:t>?</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5" type="#_x0000_t110" style="position:absolute;left:0;text-align:left;margin-left:28.5pt;margin-top:62.45pt;width:129.75pt;height: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GMgIAAF0EAAAOAAAAZHJzL2Uyb0RvYy54bWysVNuO2jAQfa/Uf7D8XpIgYCEirFZQqkrb&#10;dqVtP8A4DrHqeNyxIWy/vmOHZelFfajqB8uTGR+fOTOT5e2pM+yo0GuwFS9GOWfKSqi13Vf8y+ft&#10;mzlnPghbCwNWVfxJeX67ev1q2btSjaEFUytkBGJ92buKtyG4Msu8bFUn/AicsuRsADsRyMR9VqPo&#10;Cb0z2TjPZ1kPWDsEqbynr5vByVcJv2mUDJ+axqvATMWJW0g7pn0X92y1FOUehWu1PNMQ/8CiE9rS&#10;oxeojQiCHVD/BtVpieChCSMJXQZNo6VKOVA2Rf5LNo+tcCrlQuJ4d5HJ/z9Y+fH4gEzXFb8heazo&#10;qEZ3hwDpaTaN+vTOlxT26B4wZujdPcivnllYt8Lu1R0i9K0SNbEqYnz204VoeLrKdv0HqAldEHqS&#10;6tRgFwFJBHZKFXm6VESdApP0sZhNbubjKWeSfEU+m83zVLNMlM/XHfrwTkHH4qHijYGeiGHYKKlj&#10;V6a3xPHeh8hNlM/xKRcwut5qY5KB+93aIDsK6pVtWikdSvk6zFjWV3wxJVZ/h8jT+hNEpwM1vdFd&#10;xSkfWjFIlFHEt7ZO5yC0Gc5E2dizqlHIoSDhtDulsi3i3SjyDuonkhlh6HGaSTq0gN8566m/K+6/&#10;HQQqzsx7S6WaF/MxzWZIxiRfFBPO8Nqzu/YIKwmq4oGz4bgOwxAdHOp9Sy8VSQ0LsXkanbR+YXWm&#10;Tz2cSnCetzgk13aKevkrrH4AAAD//wMAUEsDBBQABgAIAAAAIQDeBh5e4AAAAAoBAAAPAAAAZHJz&#10;L2Rvd25yZXYueG1sTI/BTsMwEETvSPyDtUjcqNOUtiTEqQCpEqdWDRw4uvGSRI3Xke2m4e9ZTuU4&#10;O6PZN8Vmsr0Y0YfOkYL5LAGBVDvTUaPg82P78AQiRE1G945QwQ8G2JS3N4XOjbvQAccqNoJLKORa&#10;QRvjkEsZ6hatDjM3ILH37bzVkaVvpPH6wuW2l2mSrKTVHfGHVg/41mJ9qs5WwcGexvfqNX4N+9r3&#10;i/V2t/fVTqn7u+nlGUTEKV7D8IfP6FAy09GdyQTRK1iueUrke/qYgeDAYr5agjgqSLM0A1kW8v+E&#10;8hcAAP//AwBQSwECLQAUAAYACAAAACEAtoM4kv4AAADhAQAAEwAAAAAAAAAAAAAAAAAAAAAAW0Nv&#10;bnRlbnRfVHlwZXNdLnhtbFBLAQItABQABgAIAAAAIQA4/SH/1gAAAJQBAAALAAAAAAAAAAAAAAAA&#10;AC8BAABfcmVscy8ucmVsc1BLAQItABQABgAIAAAAIQB+xI6GMgIAAF0EAAAOAAAAAAAAAAAAAAAA&#10;AC4CAABkcnMvZTJvRG9jLnhtbFBLAQItABQABgAIAAAAIQDeBh5e4AAAAAoBAAAPAAAAAAAAAAAA&#10;AAAAAIwEAABkcnMvZG93bnJldi54bWxQSwUGAAAAAAQABADzAAAAmQUAAAAA&#10;">
                <v:textbox inset="2.273mm,1.1365mm,2.273mm,1.1365mm">
                  <w:txbxContent>
                    <w:p w:rsidR="00FA7D10" w:rsidRPr="004457D5" w:rsidRDefault="00FA7D10" w:rsidP="00B70967">
                      <w:pPr>
                        <w:jc w:val="center"/>
                        <w:rPr>
                          <w:rFonts w:ascii="Arial" w:hAnsi="Arial" w:cs="Arial"/>
                          <w:sz w:val="22"/>
                          <w:szCs w:val="22"/>
                        </w:rPr>
                      </w:pPr>
                      <w:r w:rsidRPr="00C11F28">
                        <w:rPr>
                          <w:rFonts w:ascii="Arial" w:hAnsi="Arial" w:cs="Arial"/>
                          <w:sz w:val="20"/>
                        </w:rPr>
                        <w:t>Is this an admin change</w:t>
                      </w:r>
                      <w:r>
                        <w:rPr>
                          <w:rFonts w:ascii="Arial" w:hAnsi="Arial" w:cs="Arial"/>
                          <w:sz w:val="20"/>
                        </w:rPr>
                        <w:t>?</w:t>
                      </w:r>
                      <w:r w:rsidRPr="00C11F28">
                        <w:rPr>
                          <w:rFonts w:ascii="Arial" w:hAnsi="Arial" w:cs="Arial"/>
                          <w:sz w:val="20"/>
                        </w:rPr>
                        <w:t xml:space="preserve"> </w:t>
                      </w:r>
                      <w:proofErr w:type="gramStart"/>
                      <w:r w:rsidRPr="00C11F28">
                        <w:rPr>
                          <w:rFonts w:ascii="Arial" w:hAnsi="Arial" w:cs="Arial"/>
                          <w:sz w:val="20"/>
                        </w:rPr>
                        <w:t>only</w:t>
                      </w:r>
                      <w:proofErr w:type="gramEnd"/>
                      <w:r w:rsidRPr="004457D5">
                        <w:rPr>
                          <w:rFonts w:ascii="Arial" w:hAnsi="Arial" w:cs="Arial"/>
                          <w:sz w:val="22"/>
                          <w:szCs w:val="22"/>
                        </w:rPr>
                        <w:t>?</w:t>
                      </w:r>
                    </w:p>
                  </w:txbxContent>
                </v:textbox>
              </v:shape>
            </w:pict>
          </mc:Fallback>
        </mc:AlternateContent>
      </w:r>
      <w:r w:rsidR="00397621" w:rsidRPr="0005740A">
        <w:rPr>
          <w:rFonts w:ascii="Arial" w:hAnsi="Arial" w:cs="Arial"/>
          <w:noProof/>
          <w:sz w:val="22"/>
          <w:szCs w:val="22"/>
        </w:rPr>
        <mc:AlternateContent>
          <mc:Choice Requires="wps">
            <w:drawing>
              <wp:anchor distT="0" distB="0" distL="114300" distR="114300" simplePos="0" relativeHeight="251625472" behindDoc="1" locked="0" layoutInCell="1" allowOverlap="1" wp14:anchorId="4295C335" wp14:editId="066E9296">
                <wp:simplePos x="0" y="0"/>
                <wp:positionH relativeFrom="column">
                  <wp:posOffset>1209675</wp:posOffset>
                </wp:positionH>
                <wp:positionV relativeFrom="paragraph">
                  <wp:posOffset>583565</wp:posOffset>
                </wp:positionV>
                <wp:extent cx="0" cy="209550"/>
                <wp:effectExtent l="76200" t="0" r="57150" b="57150"/>
                <wp:wrapNone/>
                <wp:docPr id="6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95.25pt;margin-top:45.95pt;width:0;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SoNAIAAF0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V4vsRI&#10;kR5m9HDwOqZGi9CfwbgC3Cq1s6FCelLP5lHTbw4pXXVEtTw6v5wNxGYhInkTEjbOQJb98Fkz8CGA&#10;H5t1amwfIKEN6BRncr7NhJ88ouMhhdNpupzN4rgSUlzjjHX+E9c9CkaJnbdEtJ2vtFIweG2zmIUc&#10;H50PrEhxDQhJld4KKeP8pUJDiZez6SwGOC0FC5fBzdl2X0mLjiQoKP5iiXDz2s3qg2IRrOOEbS62&#10;J0KCjXzsjbcCuiU5Dtl6zjCSHB5NsEZ6UoWMUDkQvlijiL4v0+VmsVnkk3w630zytK4nD9sqn8y3&#10;2cdZ/aGuqjr7EchnedEJxrgK/K+CzvK/E8zlaY1SvEn61qjkLXrsKJC9/kfScfRh2qNu9pqddzZU&#10;F1QAGo7Ol/cWHsnrffT69VVY/wQAAP//AwBQSwMEFAAGAAgAAAAhAFhlJ9/gAAAACgEAAA8AAABk&#10;cnMvZG93bnJldi54bWxMj8FOwzAQRO9I/IO1SNyo0woiHOJUQIXIhUq0qOrRjZfYIraj2G1Tvp4t&#10;F7jt7I5m35Tz0XXsgEO0wUuYTjJg6JugrW8lfKxfbu6BxaS8Vl3wKOGEEebV5UWpCh2O/h0Pq9Qy&#10;CvGxUBJMSn3BeWwMOhUnoUdPt88wOJVIDi3XgzpSuOv4LMty7pT19MGoHp8NNl+rvZOQFtuTyTfN&#10;k7DL9etbbr/rul5IeX01Pj4ASzimPzOc8QkdKmLahb3XkXWkRXZHVgliKoCdDb+LHQ2zWwG8Kvn/&#10;CtUPAAAA//8DAFBLAQItABQABgAIAAAAIQC2gziS/gAAAOEBAAATAAAAAAAAAAAAAAAAAAAAAABb&#10;Q29udGVudF9UeXBlc10ueG1sUEsBAi0AFAAGAAgAAAAhADj9If/WAAAAlAEAAAsAAAAAAAAAAAAA&#10;AAAALwEAAF9yZWxzLy5yZWxzUEsBAi0AFAAGAAgAAAAhANxJVKg0AgAAXQQAAA4AAAAAAAAAAAAA&#10;AAAALgIAAGRycy9lMm9Eb2MueG1sUEsBAi0AFAAGAAgAAAAhAFhlJ9/gAAAACgEAAA8AAAAAAAAA&#10;AAAAAAAAjgQAAGRycy9kb3ducmV2LnhtbFBLBQYAAAAABAAEAPMAAACbBQ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55168" behindDoc="1" locked="0" layoutInCell="1" allowOverlap="1" wp14:anchorId="5AFA3F29" wp14:editId="4D55EA5A">
                <wp:simplePos x="0" y="0"/>
                <wp:positionH relativeFrom="column">
                  <wp:posOffset>7207250</wp:posOffset>
                </wp:positionH>
                <wp:positionV relativeFrom="paragraph">
                  <wp:posOffset>1771015</wp:posOffset>
                </wp:positionV>
                <wp:extent cx="412750" cy="197485"/>
                <wp:effectExtent l="0" t="0" r="0" b="0"/>
                <wp:wrapNone/>
                <wp:docPr id="7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670893" w:rsidRDefault="00FA7D10" w:rsidP="00B70967">
                            <w:pPr>
                              <w:jc w:val="center"/>
                              <w:rPr>
                                <w:rFonts w:ascii="Arial" w:hAnsi="Arial" w:cs="Arial"/>
                                <w:sz w:val="20"/>
                              </w:rPr>
                            </w:pPr>
                            <w:r w:rsidRPr="00670893">
                              <w:rPr>
                                <w:rFonts w:ascii="Arial" w:hAnsi="Arial" w:cs="Arial"/>
                                <w:sz w:val="20"/>
                              </w:rPr>
                              <w:t>Y</w:t>
                            </w:r>
                            <w:r>
                              <w:rPr>
                                <w:rFonts w:ascii="Arial" w:hAnsi="Arial" w:cs="Arial"/>
                                <w:sz w:val="20"/>
                              </w:rPr>
                              <w:t>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567.5pt;margin-top:139.45pt;width:32.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51ugIAAM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4EiNBe+jRA9sbdCv36DK29RkHnYHb/QCOZg/n0GfHVQ93svqqkZDLlooNu1FKji2jNeQX2pv+&#10;2dUJR1uQ9fhB1hCHbo10QPtG9bZ4UA4E6NCnx1NvbC4VHJIwimdgqcAUpjFJZi4CzY6XB6XNOyZ7&#10;ZBc5VtB6B053d9rYZGh2dLGxhCx517n2d+LZAThOJxAarlqbTcJ180capKtklRCPRPOVR4Ki8G7K&#10;JfHmZRjPistiuSzCnzZuSLKW1zUTNsxRWSH5s84dND5p4qQtLTteWzibklab9bJTaEdB2aX7DgU5&#10;c/Ofp+GKAFxeUAojEtxGqVfOk9gjJZl5aRwkXhCmt+k8ICkpyueU7rhg/04JjTlOZ9Fs0tJvuQXu&#10;e82NZj03MDs63uc4OTnRzCpwJWrXWkN5N63PSmHTfyoFtPvYaKdXK9FJrGa/3runEbo5YcW8lvUj&#10;KFhJUBiIEQYfLFqpvmM0whDJsf62pYph1L0X8AqSMIlgABq3IUEaEozUuWV9bqGiAqgcG4ym5dJM&#10;k2o7KL5pIdL07oS8gZfTcKfqp6wO7w0GhSN3GGp2Ep3vndfT6F38AgAA//8DAFBLAwQUAAYACAAA&#10;ACEAOx8WSeAAAAANAQAADwAAAGRycy9kb3ducmV2LnhtbExPy07DMBC8I/EP1iJxQa2Thkca4lQQ&#10;qUcqtVSiRzc2cUS8jmw3DX/P9lRuOzujeZSryfZs1D50DgWk8wSYxsapDlsB+8/1LAcWokQle4da&#10;wK8OsKpub0pZKHfGrR53sWVkgqGQAkyMQ8F5aIy2MszdoJG4b+etjAR9y5WXZzK3PV8kyTO3skNK&#10;MHLQtdHNz+5kBdRhWx8+xoO3j8v8a715fzBZ2Ahxfze9vQKLeopXMVzqU3WoqNPRnVAF1hNOsyca&#10;EwUsXvIlsIuEEul1FJCldPCq5P9XVH8AAAD//wMAUEsBAi0AFAAGAAgAAAAhALaDOJL+AAAA4QEA&#10;ABMAAAAAAAAAAAAAAAAAAAAAAFtDb250ZW50X1R5cGVzXS54bWxQSwECLQAUAAYACAAAACEAOP0h&#10;/9YAAACUAQAACwAAAAAAAAAAAAAAAAAvAQAAX3JlbHMvLnJlbHNQSwECLQAUAAYACAAAACEA8GiO&#10;dboCAADCBQAADgAAAAAAAAAAAAAAAAAuAgAAZHJzL2Uyb0RvYy54bWxQSwECLQAUAAYACAAAACEA&#10;Ox8WSeAAAAANAQAADwAAAAAAAAAAAAAAAAAUBQAAZHJzL2Rvd25yZXYueG1sUEsFBgAAAAAEAAQA&#10;8wAAACEGAAAAAA==&#10;" filled="f" stroked="f">
                <v:textbox inset="2.273mm,1.1365mm,2.273mm,1.1365mm">
                  <w:txbxContent>
                    <w:p w:rsidR="00FA7D10" w:rsidRPr="00670893" w:rsidRDefault="00FA7D10" w:rsidP="00B70967">
                      <w:pPr>
                        <w:jc w:val="center"/>
                        <w:rPr>
                          <w:rFonts w:ascii="Arial" w:hAnsi="Arial" w:cs="Arial"/>
                          <w:sz w:val="20"/>
                        </w:rPr>
                      </w:pPr>
                      <w:r w:rsidRPr="00670893">
                        <w:rPr>
                          <w:rFonts w:ascii="Arial" w:hAnsi="Arial" w:cs="Arial"/>
                          <w:sz w:val="20"/>
                        </w:rPr>
                        <w:t>Y</w:t>
                      </w:r>
                      <w:r>
                        <w:rPr>
                          <w:rFonts w:ascii="Arial" w:hAnsi="Arial" w:cs="Arial"/>
                          <w:sz w:val="20"/>
                        </w:rPr>
                        <w:t>es</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29568" behindDoc="1" locked="0" layoutInCell="1" allowOverlap="1" wp14:anchorId="740C4C18" wp14:editId="16D026EA">
                <wp:simplePos x="0" y="0"/>
                <wp:positionH relativeFrom="column">
                  <wp:posOffset>2353945</wp:posOffset>
                </wp:positionH>
                <wp:positionV relativeFrom="paragraph">
                  <wp:posOffset>2686050</wp:posOffset>
                </wp:positionV>
                <wp:extent cx="534670" cy="229870"/>
                <wp:effectExtent l="1270" t="0" r="0" b="127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670893" w:rsidRDefault="00FA7D10" w:rsidP="00B70967">
                            <w:pPr>
                              <w:jc w:val="center"/>
                              <w:rPr>
                                <w:rFonts w:ascii="Arial" w:hAnsi="Arial" w:cs="Arial"/>
                                <w:sz w:val="20"/>
                              </w:rPr>
                            </w:pPr>
                            <w:r w:rsidRPr="00670893">
                              <w:rPr>
                                <w:rFonts w:ascii="Arial" w:hAnsi="Arial" w:cs="Arial"/>
                                <w:sz w:val="20"/>
                              </w:rPr>
                              <w:t>Y</w:t>
                            </w:r>
                            <w:r>
                              <w:rPr>
                                <w:rFonts w:ascii="Arial" w:hAnsi="Arial" w:cs="Arial"/>
                                <w:sz w:val="20"/>
                              </w:rPr>
                              <w:t>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185.35pt;margin-top:211.5pt;width:42.1pt;height:1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luA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MfQKUF76NED2xt0K/cojGx9xkFnYHY/gKHZgxz67HLVw52svmok5LKlYsNulJJjy2gN8YX2pX/2&#10;dMLRFmQ9fpA1+KFbIx3QvlG9LR6UAwE69Onx1BsbSwXC2SWJ56CpQBVFaQJn64Fmx8eD0uYdkz2y&#10;hxwraL0Dp7s7bSbTo4n1JWTJuw7kNOvEMwFgThJwDU+tzgbhuvkjDdJVskqIR6J45ZGgKLybckm8&#10;uAzns+KyWC6L8Kf1G5Ks5XXNhHVzZFZI/qxzB45PnDhxS8uO1xbOhqTVZr3sFNpRYHbpvkNBzsz8&#10;52G4ekEuL1IKIxLcRqlXxsncIyWZeek8SLwgTG/TOCApKcrnKd1xwf49JTTmOJ1Fs4lLv80tcN/r&#10;3GjWcwO7o+N9jpOTEc0sA1eidq01lHfT+awUNvynUkC7j412fLUUnchq9uu9G43QsdmSeS3rR2Cw&#10;ksAwICMsPji0Un3HaIQlkmP9bUsVw6h7L2AKkjCJYKyMu5AgDQlG6lyzPtdQUQFUjg1G03Fppk21&#10;HRTftOBpmjshb2ByGu5Y/RTVYd5gUbjkDkvNbqLzu7N6Wr2LXwAAAP//AwBQSwMEFAAGAAgAAAAh&#10;ABsxZPzhAAAACwEAAA8AAABkcnMvZG93bnJldi54bWxMj8FOwzAMhu9IvENkJC6IpbSFraXpBJV2&#10;ZNIGEjtmjWkqmqRKsq68Pd4Jbrb86ff3V+vZDGxCH3pnBTwsEmBoW6d62wn4eN/cr4CFKK2Sg7Mo&#10;4AcDrOvrq0qWyp3tDqd97BiF2FBKATrGseQ8tBqNDAs3oqXbl/NGRlp9x5WXZwo3A0+T5Ikb2Vv6&#10;oOWIjcb2e38yApqwaw5v08GbvFh9bravdzoLWyFub+aXZ2AR5/gHw0Wf1KEmp6M7WRXYICBbJktC&#10;BeRpRqWIyB/zAtjxMhQp8Lri/zvUvwAAAP//AwBQSwECLQAUAAYACAAAACEAtoM4kv4AAADhAQAA&#10;EwAAAAAAAAAAAAAAAAAAAAAAW0NvbnRlbnRfVHlwZXNdLnhtbFBLAQItABQABgAIAAAAIQA4/SH/&#10;1gAAAJQBAAALAAAAAAAAAAAAAAAAAC8BAABfcmVscy8ucmVsc1BLAQItABQABgAIAAAAIQD+iP7l&#10;uAIAAMIFAAAOAAAAAAAAAAAAAAAAAC4CAABkcnMvZTJvRG9jLnhtbFBLAQItABQABgAIAAAAIQAb&#10;MWT84QAAAAsBAAAPAAAAAAAAAAAAAAAAABIFAABkcnMvZG93bnJldi54bWxQSwUGAAAAAAQABADz&#10;AAAAIAYAAAAA&#10;" filled="f" stroked="f">
                <v:textbox inset="2.273mm,1.1365mm,2.273mm,1.1365mm">
                  <w:txbxContent>
                    <w:p w:rsidR="00FA7D10" w:rsidRPr="00670893" w:rsidRDefault="00FA7D10" w:rsidP="00B70967">
                      <w:pPr>
                        <w:jc w:val="center"/>
                        <w:rPr>
                          <w:rFonts w:ascii="Arial" w:hAnsi="Arial" w:cs="Arial"/>
                          <w:sz w:val="20"/>
                        </w:rPr>
                      </w:pPr>
                      <w:r w:rsidRPr="00670893">
                        <w:rPr>
                          <w:rFonts w:ascii="Arial" w:hAnsi="Arial" w:cs="Arial"/>
                          <w:sz w:val="20"/>
                        </w:rPr>
                        <w:t>Y</w:t>
                      </w:r>
                      <w:r>
                        <w:rPr>
                          <w:rFonts w:ascii="Arial" w:hAnsi="Arial" w:cs="Arial"/>
                          <w:sz w:val="20"/>
                        </w:rPr>
                        <w:t>es</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57216" behindDoc="0" locked="0" layoutInCell="1" allowOverlap="1" wp14:anchorId="4A718B97" wp14:editId="0104FC9F">
                <wp:simplePos x="0" y="0"/>
                <wp:positionH relativeFrom="column">
                  <wp:posOffset>7094855</wp:posOffset>
                </wp:positionH>
                <wp:positionV relativeFrom="paragraph">
                  <wp:posOffset>3521710</wp:posOffset>
                </wp:positionV>
                <wp:extent cx="635" cy="664845"/>
                <wp:effectExtent l="55880" t="23495" r="57785" b="6985"/>
                <wp:wrapNone/>
                <wp:docPr id="6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64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558.65pt;margin-top:277.3pt;width:.05pt;height:52.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mPAIAAGoEAAAOAAAAZHJzL2Uyb0RvYy54bWysVMGO2jAQvVfqP1i+QxIIKUSE1SqBXrZd&#10;pN32bmyHWHVsy/YSUNV/79iwbGkvVVUOZmzPvHkzfpPl3bGX6MCtE1pVOBunGHFFNRNqX+Evz5vR&#10;HCPniWJEasUrfOIO363ev1sOpuQT3WnJuEUAolw5mAp33psySRzteE/cWBuu4LLVticetnafMEsG&#10;QO9lMknTIhm0ZcZqyp2D0+Z8iVcRv2059Y9t67hHssLAzcfVxnUX1mS1JOXeEtMJeqFB/oFFT4SC&#10;pFeohniCXqz4A6oX1GqnWz+muk902wrKYw1QTZb+Vs1TRwyPtUBznLm2yf0/WPr5sLVIsAoXOUaK&#10;9PBG9y9ex9RouggNGowrwa9WWxtKpEf1ZB40/eaQ0nVH1J5H7+eTgeAsRCQ3IWHjDKTZDZ80Ax8C&#10;CWK3jq3tUSuF+RoCAzh0BB3j85yuz8OPHlE4LKYzjCicF0U+z2cxESkDRog01vmPXPcoGBV23hKx&#10;73ytlQIVaHvGJ4cH5wPDt4AQrPRGSBnFIBUaKryYTWaRkNNSsHAZ3Jzd72pp0YEEOcXfhcWNm9Uv&#10;ikWwjhO2vtieCAk28rFP3gronOQ4ZOs5w0hymKBgnelJFTJC7UD4Yp0V9X2RLtbz9Twf5ZNiPcrT&#10;phndb+p8VGyyD7Nm2tR1k/0I5LO87ARjXAX+r+rO8r9Tz2XOzrq86vvaqOQWPXYUyL7+R9JRBuHl&#10;zxraaXba2lBdUAQIOjpfhi9MzK/76PX2iVj9BAAA//8DAFBLAwQUAAYACAAAACEAojXVauIAAAAN&#10;AQAADwAAAGRycy9kb3ducmV2LnhtbEyPwU7CQBCG7ya+w2ZMvBjYFmjF2i0xKngyhIr3pR3bhu5s&#10;012gfXuHkx7/mS//fJOuBtOKM/ausaQgnAYgkApbNlQp2H+tJ0sQzmsqdWsJFYzoYJXd3qQ6Ke2F&#10;dnjOfSW4hFyiFdTed4mUrqjRaDe1HRLvfmxvtOfYV7Ls9YXLTStnQRBLoxviC7Xu8LXG4pifjIK3&#10;fButvx/2w2wsPj7zzfK4pfFdqfu74eUZhMfB/8Fw1Wd1yNjpYE9UOtFyDsPHObMKomgRg7giPFqA&#10;OCiIo6c5yCyV/7/IfgEAAP//AwBQSwECLQAUAAYACAAAACEAtoM4kv4AAADhAQAAEwAAAAAAAAAA&#10;AAAAAAAAAAAAW0NvbnRlbnRfVHlwZXNdLnhtbFBLAQItABQABgAIAAAAIQA4/SH/1gAAAJQBAAAL&#10;AAAAAAAAAAAAAAAAAC8BAABfcmVscy8ucmVsc1BLAQItABQABgAIAAAAIQC/cVpmPAIAAGoEAAAO&#10;AAAAAAAAAAAAAAAAAC4CAABkcnMvZTJvRG9jLnhtbFBLAQItABQABgAIAAAAIQCiNdVq4gAAAA0B&#10;AAAPAAAAAAAAAAAAAAAAAJYEAABkcnMvZG93bnJldi54bWxQSwUGAAAAAAQABADzAAAApQU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41856" behindDoc="1" locked="0" layoutInCell="1" allowOverlap="1" wp14:anchorId="375C0E4B" wp14:editId="619D255E">
                <wp:simplePos x="0" y="0"/>
                <wp:positionH relativeFrom="column">
                  <wp:posOffset>6248400</wp:posOffset>
                </wp:positionH>
                <wp:positionV relativeFrom="paragraph">
                  <wp:posOffset>3096260</wp:posOffset>
                </wp:positionV>
                <wp:extent cx="1371600" cy="425450"/>
                <wp:effectExtent l="9525" t="7620" r="9525" b="5080"/>
                <wp:wrapNone/>
                <wp:docPr id="6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5450"/>
                        </a:xfrm>
                        <a:prstGeom prst="flowChartProcess">
                          <a:avLst/>
                        </a:prstGeom>
                        <a:solidFill>
                          <a:srgbClr val="FFFFFF"/>
                        </a:solidFill>
                        <a:ln w="9525">
                          <a:solidFill>
                            <a:srgbClr val="000000"/>
                          </a:solidFill>
                          <a:miter lim="800000"/>
                          <a:headEnd/>
                          <a:tailEnd/>
                        </a:ln>
                      </wps:spPr>
                      <wps:txbx>
                        <w:txbxContent>
                          <w:p w:rsidR="00FA7D10" w:rsidRPr="00605F74" w:rsidRDefault="00FA7D10" w:rsidP="00B70967">
                            <w:pPr>
                              <w:jc w:val="center"/>
                              <w:rPr>
                                <w:rFonts w:ascii="Arial" w:hAnsi="Arial" w:cs="Arial"/>
                                <w:sz w:val="20"/>
                              </w:rPr>
                            </w:pPr>
                            <w:r w:rsidRPr="00605F74">
                              <w:rPr>
                                <w:rFonts w:ascii="Arial" w:hAnsi="Arial" w:cs="Arial"/>
                                <w:sz w:val="20"/>
                              </w:rPr>
                              <w:t>Review 10CFR 50.54(q) evaluation</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4" o:spid="_x0000_s1038" type="#_x0000_t109" style="position:absolute;left:0;text-align:left;margin-left:492pt;margin-top:243.8pt;width:108pt;height: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NAIAAF0EAAAOAAAAZHJzL2Uyb0RvYy54bWysVNuO0zAQfUfiHyy/01y2XbpR09WqyyKk&#10;BSotfIDrOI2F4zFjt+ny9YydtnSBJ0QeLI9nfDxzzkwWt4fesL1Cr8HWvJjknCkrodF2W/OvXx7e&#10;zDnzQdhGGLCq5s/K89vl61eLwVWqhA5Mo5ARiPXV4GreheCqLPOyU73wE3DKkrMF7EUgE7dZg2Ig&#10;9N5kZZ5fZwNg4xCk8p5O70cnXyb8tlUyfG5brwIzNafcQloxrZu4ZsuFqLYoXKflMQ3xD1n0Qlt6&#10;9Ax1L4JgO9R/QPVaInhow0RCn0HbaqlSDVRNkf9WzVMnnEq1EDnenWny/w9Wftqvkemm5tdXnFnR&#10;k0Z3uwDpaVZOI0GD8xXFPbk1xhK9ewT5zTMLq07YrbpDhKFToqG0ihifvbgQDU9X2Wb4CA3BC4JP&#10;XB1a7CMgscAOSZLnsyTqEJikw+LqbXGdk3KSfNNyNp0lzTJRnW479OG9gp7FTc1bAwPlhWE9NkV6&#10;SewffYiZieoUnioBo5sHbUwycLtZGWR7Qa3ykL5UDBV8GWYsG2p+MytnCfmFz19C5On7G0SvA/W8&#10;0X3N5+cgUUUK39kmdWQQ2ox7StnYI6eRxlGOcNgckmpFeVJoA80zsYww9jjNJG06wB+cDdTfNfff&#10;dwIVZ+aDJaXmxbyk2QzJmOY3xZQzvPRsLj3CSoKqeeBs3K7COEQ7h3rb0UtFosNCbJ5WJ7Kj8mNW&#10;x/yph5MGx3mLQ3Jpp6hff4XlTwAAAP//AwBQSwMEFAAGAAgAAAAhAKw57VHhAAAADAEAAA8AAABk&#10;cnMvZG93bnJldi54bWxMj0FPg0AQhe8m/ofNmHgxdqmhFJChUROjiSerhx6n7BZI2VnKLhT/vduT&#10;HufNy3vfKzaz6cSkB9daRlguIhCaK6tarhG+v17vUxDOEyvqLGuEH+1gU15fFZQre+ZPPW19LUII&#10;u5wQGu/7XEpXNdqQW9hec/gd7GDIh3OopRroHMJNJx+iKJGGWg4NDfX6pdHVcTsaBPu8PI7Uvmf0&#10;pnaneOo/7rLTGvH2Zn56BOH17P/McMEP6FAGpr0dWTnRIWRpHLZ4hDhdJyAujlAYpD3CahUnIMtC&#10;/h9R/gIAAP//AwBQSwECLQAUAAYACAAAACEAtoM4kv4AAADhAQAAEwAAAAAAAAAAAAAAAAAAAAAA&#10;W0NvbnRlbnRfVHlwZXNdLnhtbFBLAQItABQABgAIAAAAIQA4/SH/1gAAAJQBAAALAAAAAAAAAAAA&#10;AAAAAC8BAABfcmVscy8ucmVsc1BLAQItABQABgAIAAAAIQA/gUL/NAIAAF0EAAAOAAAAAAAAAAAA&#10;AAAAAC4CAABkcnMvZTJvRG9jLnhtbFBLAQItABQABgAIAAAAIQCsOe1R4QAAAAwBAAAPAAAAAAAA&#10;AAAAAAAAAI4EAABkcnMvZG93bnJldi54bWxQSwUGAAAAAAQABADzAAAAnAUAAAAA&#10;">
                <v:textbox inset="2.273mm,1.1365mm,2.273mm,1.1365mm">
                  <w:txbxContent>
                    <w:p w:rsidR="00FA7D10" w:rsidRPr="00605F74" w:rsidRDefault="00FA7D10" w:rsidP="00B70967">
                      <w:pPr>
                        <w:jc w:val="center"/>
                        <w:rPr>
                          <w:rFonts w:ascii="Arial" w:hAnsi="Arial" w:cs="Arial"/>
                          <w:sz w:val="20"/>
                        </w:rPr>
                      </w:pPr>
                      <w:r w:rsidRPr="00605F74">
                        <w:rPr>
                          <w:rFonts w:ascii="Arial" w:hAnsi="Arial" w:cs="Arial"/>
                          <w:sz w:val="20"/>
                        </w:rPr>
                        <w:t>Review 10CFR 50.54(q) evaluation</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24448" behindDoc="1" locked="0" layoutInCell="1" allowOverlap="1" wp14:anchorId="64AF6F72" wp14:editId="3953629F">
                <wp:simplePos x="0" y="0"/>
                <wp:positionH relativeFrom="column">
                  <wp:posOffset>6480810</wp:posOffset>
                </wp:positionH>
                <wp:positionV relativeFrom="paragraph">
                  <wp:posOffset>4186555</wp:posOffset>
                </wp:positionV>
                <wp:extent cx="1367790" cy="1247140"/>
                <wp:effectExtent l="13335" t="12065" r="9525" b="7620"/>
                <wp:wrapNone/>
                <wp:docPr id="6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247140"/>
                        </a:xfrm>
                        <a:prstGeom prst="flowChartProcess">
                          <a:avLst/>
                        </a:prstGeom>
                        <a:solidFill>
                          <a:srgbClr val="FFFFFF"/>
                        </a:solidFill>
                        <a:ln w="9525">
                          <a:solidFill>
                            <a:srgbClr val="000000"/>
                          </a:solidFill>
                          <a:miter lim="800000"/>
                          <a:headEnd/>
                          <a:tailEnd/>
                        </a:ln>
                      </wps:spPr>
                      <wps:txbx>
                        <w:txbxContent>
                          <w:p w:rsidR="00FA7D10" w:rsidRPr="00AD64F6" w:rsidRDefault="00FA7D10" w:rsidP="00B70967">
                            <w:pPr>
                              <w:jc w:val="center"/>
                              <w:rPr>
                                <w:rFonts w:ascii="Arial" w:hAnsi="Arial" w:cs="Arial"/>
                                <w:sz w:val="20"/>
                              </w:rPr>
                            </w:pPr>
                            <w:r w:rsidRPr="00AD64F6">
                              <w:rPr>
                                <w:rFonts w:ascii="Arial" w:hAnsi="Arial" w:cs="Arial"/>
                                <w:sz w:val="20"/>
                              </w:rPr>
                              <w:t>Compare new EAL/EAL Basis against last NRC ‘approved’ EAL/EAL Basis and/or NRC guidance.</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9" type="#_x0000_t109" style="position:absolute;left:0;text-align:left;margin-left:510.3pt;margin-top:329.65pt;width:107.7pt;height:9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sTNAIAAF0EAAAOAAAAZHJzL2Uyb0RvYy54bWysVNtu2zAMfR+wfxD0vjhO01yMOEWRLsOA&#10;rgvQ7QMUWY6FyaJGKXG6rx8lJ1m67WmYHwRRpI7Ic0gv7o6tYQeFXoMteT4YcqashErbXcm/flm/&#10;m3Hmg7CVMGBVyV+U53fLt28WnSvUCBowlUJGINYXnSt5E4IrsszLRrXCD8ApS84asBWBTNxlFYqO&#10;0FuTjYbDSdYBVg5BKu/p9KF38mXCr2slw+e69iowU3LKLaQV07qNa7ZciGKHwjVantIQ/5BFK7Sl&#10;Ry9QDyIItkf9B1SrJYKHOgwktBnUtZYq1UDV5MPfqnluhFOpFiLHuwtN/v/ByqfDBpmuSj4ZcWZF&#10;Sxrd7wOkp9k08tM5X1DYs9tgrNC7R5DfPLOwaoTdqXtE6BolKsoqj/HZqwvR8HSVbbtPUBG6IPRE&#10;1bHGNgISCeyYFHm5KKKOgUk6zG8m0+mchJPky0fjaT5OmmWiOF936MMHBS2Lm5LXBjpKDMOmb4r0&#10;lDg8+hBTE8U5PJUCRldrbUwycLddGWQHQa2yTl+qhiq+DjOWdSWf345uE/Irn7+GGKbvbxCtDtTz&#10;Rrcln12CRBE5fG+r1JFBaNPvKWVjT6RGHns9wnF7TKrlN2eJtlC9EM0IfY/TTNKmAfzBWUf9XXL/&#10;fS9QcWY+WpJqls9GNJshGePhPB9zhtee7bVHWElQJQ+c9dtV6Ido71DvGnopT3RYiM1T60R2lL7P&#10;6pQ/9XDS4DRvcUiu7RT166+w/AkAAP//AwBQSwMEFAAGAAgAAAAhACNpR8jiAAAADQEAAA8AAABk&#10;cnMvZG93bnJldi54bWxMj0FPg0AQhe8m/ofNmHgxdikVWpClUROjiSerB49TdgVSdpayC8V/7/Sk&#10;x5f58uZ7xXa2nZjM4FtHCpaLCIShyumWagWfH8+3GxA+IGnsHBkFP8bDtry8KDDX7kTvZtqFWnAJ&#10;+RwVNCH0uZS+aoxFv3C9Ib59u8Fi4DjUUg944nLbyTiKUmmxJf7QYG+eGlMddqNV4B6XhxHb1wxf&#10;9NfxburfbrLjWqnrq/nhHkQwc/iD4azP6lCy096NpL3oOEdxlDKrIE2yFYgzEq9S3rdXsEmSNciy&#10;kP9XlL8AAAD//wMAUEsBAi0AFAAGAAgAAAAhALaDOJL+AAAA4QEAABMAAAAAAAAAAAAAAAAAAAAA&#10;AFtDb250ZW50X1R5cGVzXS54bWxQSwECLQAUAAYACAAAACEAOP0h/9YAAACUAQAACwAAAAAAAAAA&#10;AAAAAAAvAQAAX3JlbHMvLnJlbHNQSwECLQAUAAYACAAAACEAMaZrEzQCAABdBAAADgAAAAAAAAAA&#10;AAAAAAAuAgAAZHJzL2Uyb0RvYy54bWxQSwECLQAUAAYACAAAACEAI2lHyOIAAAANAQAADwAAAAAA&#10;AAAAAAAAAACOBAAAZHJzL2Rvd25yZXYueG1sUEsFBgAAAAAEAAQA8wAAAJ0FAAAAAA==&#10;">
                <v:textbox inset="2.273mm,1.1365mm,2.273mm,1.1365mm">
                  <w:txbxContent>
                    <w:p w:rsidR="00FA7D10" w:rsidRPr="00AD64F6" w:rsidRDefault="00FA7D10" w:rsidP="00B70967">
                      <w:pPr>
                        <w:jc w:val="center"/>
                        <w:rPr>
                          <w:rFonts w:ascii="Arial" w:hAnsi="Arial" w:cs="Arial"/>
                          <w:sz w:val="20"/>
                        </w:rPr>
                      </w:pPr>
                      <w:r w:rsidRPr="00AD64F6">
                        <w:rPr>
                          <w:rFonts w:ascii="Arial" w:hAnsi="Arial" w:cs="Arial"/>
                          <w:sz w:val="20"/>
                        </w:rPr>
                        <w:t>Compare new EAL/EAL Basis against last NRC ‘approved’ EAL/EAL Basis and/or NRC guidance.</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19328" behindDoc="1" locked="0" layoutInCell="1" allowOverlap="1" wp14:anchorId="4EFB516A" wp14:editId="1A6F3FAE">
                <wp:simplePos x="0" y="0"/>
                <wp:positionH relativeFrom="column">
                  <wp:posOffset>-1295400</wp:posOffset>
                </wp:positionH>
                <wp:positionV relativeFrom="paragraph">
                  <wp:posOffset>27940</wp:posOffset>
                </wp:positionV>
                <wp:extent cx="10925810" cy="7933055"/>
                <wp:effectExtent l="0" t="0" r="0" b="4445"/>
                <wp:wrapNone/>
                <wp:docPr id="6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10925810" cy="793305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style="position:absolute;margin-left:-102pt;margin-top:2.2pt;width:860.3pt;height:62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UsWwIAAKcEAAAOAAAAZHJzL2Uyb0RvYy54bWysVN1u0zAUvkfiHSzfd0m6tGujpdPUtAhp&#10;wKSNB3Btp7FIfIztNh2Id+fYaUsHNwiRC8fnJ9/5+c7J7d2ha8leWqdAlzS7SimRmoNQelvSz8/r&#10;0YwS55kWrAUtS/oiHb1bvH1z25tCjqGBVkhLEES7ojclbbw3RZI43siOuSswUqOxBtsxj6LdJsKy&#10;HtG7Nhmn6TTpwQpjgUvnUFsNRrqI+HUtuf9U10560pYUc/PxtPHchDNZ3LJia5lpFD+mwf4hi44p&#10;jUHPUBXzjOys+gOqU9yCg9pfcegSqGvFZawBq8nS36p5apiRsRZsjjPnNrn/B8s/7h8tUaKk04wS&#10;zTrk6H7nIYYm49Cf3rgC3Z7Mow0VOvMA/IsjGpYN01t57wx2GbnHz08qa6FvJBOYaFQ/y4NfCRW9&#10;EDF5BRkEh+Bk038AgfEZxo/NPNS2CyGxTeQQOXs5c4aIhKMyS+fjySxDbjkab+bX1+lkEtJOWHH6&#10;3ljn30noSLiU1GK+EZ/tH5wfXE8uIZyGtWpb1LMCo6DL8TYQ+n2ezlez1Swf5ePpapSnVTW6Xy/z&#10;0XSd3Uyq62q5rLIfAT/Li0YJIXWAOw1Xlv8deccxH8biPF4OWiUCXEjJ2e1m2VqyZzjc6/gcC79w&#10;S16nEfuCVZ3esbrIR6BgIHsD4gXpsIC9wr7iduOlAfuNkh43paTu645ZSUn7XiPD8yzPw2pFIZ/c&#10;jFGwl5bNpYVpjlAl9ZQM16Uf1nFnrNo2GCmL3GgIY1iryE8YkSGr4/DgNsQKjpsb1u1Sjl6//i+L&#10;nwAAAP//AwBQSwMEFAAGAAgAAAAhAMeCuDfkAAAADAEAAA8AAABkcnMvZG93bnJldi54bWxMj0Fr&#10;wkAQhe8F/8MyhV6KbkxjKjEbKUKpFEEaW89rdpoEs7Mxuybpv+96am9veI8330vXo25Yj52tDQmY&#10;zwJgSIVRNZUCPg+v0yUw6yQp2RhCAT9oYZ1N7lKZKDPQB/a5K5kvIZtIAZVzbcK5LSrU0s5Mi+S9&#10;b9Np6fzZlVx1cvDluuFhEMRcy5r8h0q2uKmwOOdXLWAo9v3xsHvj+8fj1tBle9nkX+9CPNyPLytg&#10;Dkf3F4YbvkeHzDOdzJWUZY2AaRhEfowTEEXAboHFPI6BnbwKF0/PwLOU/x+R/QIAAP//AwBQSwEC&#10;LQAUAAYACAAAACEAtoM4kv4AAADhAQAAEwAAAAAAAAAAAAAAAAAAAAAAW0NvbnRlbnRfVHlwZXNd&#10;LnhtbFBLAQItABQABgAIAAAAIQA4/SH/1gAAAJQBAAALAAAAAAAAAAAAAAAAAC8BAABfcmVscy8u&#10;cmVsc1BLAQItABQABgAIAAAAIQD60IUsWwIAAKcEAAAOAAAAAAAAAAAAAAAAAC4CAABkcnMvZTJv&#10;RG9jLnhtbFBLAQItABQABgAIAAAAIQDHgrg35AAAAAwBAAAPAAAAAAAAAAAAAAAAALUEAABkcnMv&#10;ZG93bnJldi54bWxQSwUGAAAAAAQABADzAAAAxgUAAAAA&#10;" filled="f" stroked="f">
                <o:lock v:ext="edit" aspectratio="t" text="t"/>
              </v:rect>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31616" behindDoc="1" locked="0" layoutInCell="1" allowOverlap="1" wp14:anchorId="38EAA677" wp14:editId="1D00FC2C">
                <wp:simplePos x="0" y="0"/>
                <wp:positionH relativeFrom="column">
                  <wp:posOffset>6705600</wp:posOffset>
                </wp:positionH>
                <wp:positionV relativeFrom="paragraph">
                  <wp:posOffset>393700</wp:posOffset>
                </wp:positionV>
                <wp:extent cx="389890" cy="263525"/>
                <wp:effectExtent l="0" t="635" r="635" b="2540"/>
                <wp:wrapNone/>
                <wp:docPr id="6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670893" w:rsidRDefault="00FA7D10" w:rsidP="00B70967">
                            <w:pPr>
                              <w:jc w:val="center"/>
                              <w:rPr>
                                <w:rFonts w:ascii="Arial" w:hAnsi="Arial" w:cs="Arial"/>
                                <w:sz w:val="20"/>
                              </w:rPr>
                            </w:pPr>
                            <w:r>
                              <w:rPr>
                                <w:rFonts w:ascii="Arial" w:hAnsi="Arial" w:cs="Arial"/>
                                <w:sz w:val="20"/>
                              </w:rPr>
                              <w:t>No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left:0;text-align:left;margin-left:528pt;margin-top:31pt;width:30.7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yruAIAAMIFAAAOAAAAZHJzL2Uyb0RvYy54bWysVG1vmzAQ/j5p/8Hyd8pLCAVUUqUhTJO6&#10;F6ndD3DABGtgM9sJdNP++84mSZNWk6ZtfEC2z37unrvn7uZ27Fq0p1IxwTPsX3kYUV6KivFthr88&#10;Fk6MkdKEV6QVnGb4iSp8u3j75mboUxqIRrQVlQhAuEqHPsON1n3quqpsaEfUlegpB2MtZEc0bOXW&#10;rSQZAL1r3cDzIncQsuqlKKlScJpPRryw+HVNS/2prhXVqM0wxKbtX9r/xvzdxQ1Jt5L0DSsPYZC/&#10;iKIjjIPTE1RONEE7yV5BdayUQolaX5Wic0Vds5JaDsDG916weWhITy0XSI7qT2lS/w+2/Lj/LBGr&#10;MhxBejjpoEaPdNToTozID01+hl6lcO2hh4t6hHOos+Wq+ntRflWIi1VD+JYupRRDQ0kF8fnmpXv2&#10;dMJRBmQzfBAV+CE7LSzQWMvOJA/SgQAdAnk61cbEUsLhLE7iBCwlmIJoNg/m1gNJj497qfQ7Kjpk&#10;FhmWUHoLTvb3SptgSHq8YnxxUbC2teVv+cUBXJxOwDU8NTYThK3mj8RL1vE6Dp0wiNZO6OW5syxW&#10;oRMV/vU8n+WrVe7/NH79MG1YVVFu3ByV5Yd/VrmDxidNnLSlRMsqA2dCUnK7WbUS7Qkou7DfISFn&#10;19zLMGwSgMsLSn4QendB4hRRfO2ERTh3kmsvdjw/uUsiL0zCvLikdM84/XdKaMhwYupo6fyWm2e/&#10;19xI2jENs6NlXYbj0yWSGgWueWVLqwlrp/VZKkz4z6mAch8LbfVqJDqJVY+b0bbGcx9sRPUECpYC&#10;FAZihMEHi0bI7xgNMEQyrL7tiKQYte85dEHsxwEMQG03oZcAEJLnls25hfASoDKsMZqWKz1Nql0v&#10;2bYBT1PfcbGEzqmZVbVpsSmqQ7/BoLDkDkPNTKLzvb31PHoXvwAAAP//AwBQSwMEFAAGAAgAAAAh&#10;APjsG7ThAAAADAEAAA8AAABkcnMvZG93bnJldi54bWxMj81OwzAQhO9IvIO1SFwQddKfUEKcCiL1&#10;SKUWJHp04yWOiNeR7abh7XFO5bQazWj2m2Izmo4N6HxrSUA6S4Ah1Va11Aj4/Ng+roH5IEnJzhIK&#10;+EUPm/L2ppC5shfa43AIDYsl5HMpQIfQ55z7WqORfmZ7pOh9W2dkiNI1XDl5ieWm4/MkybiRLcUP&#10;WvZYaax/DmcjoPL76vg+HJ1ZPq+/tru3B73wOyHu78bXF2ABx3ANw4Qf0aGMTCd7JuVZF3WyyuKY&#10;ICCbxzsl0vRpCew0eYsV8LLg/0eUfwAAAP//AwBQSwECLQAUAAYACAAAACEAtoM4kv4AAADhAQAA&#10;EwAAAAAAAAAAAAAAAAAAAAAAW0NvbnRlbnRfVHlwZXNdLnhtbFBLAQItABQABgAIAAAAIQA4/SH/&#10;1gAAAJQBAAALAAAAAAAAAAAAAAAAAC8BAABfcmVscy8ucmVsc1BLAQItABQABgAIAAAAIQC0k1yr&#10;uAIAAMIFAAAOAAAAAAAAAAAAAAAAAC4CAABkcnMvZTJvRG9jLnhtbFBLAQItABQABgAIAAAAIQD4&#10;7Bu04QAAAAwBAAAPAAAAAAAAAAAAAAAAABIFAABkcnMvZG93bnJldi54bWxQSwUGAAAAAAQABADz&#10;AAAAIAYAAAAA&#10;" filled="f" stroked="f">
                <v:textbox inset="2.273mm,1.1365mm,2.273mm,1.1365mm">
                  <w:txbxContent>
                    <w:p w:rsidR="00FA7D10" w:rsidRPr="00670893" w:rsidRDefault="00FA7D10" w:rsidP="00B70967">
                      <w:pPr>
                        <w:jc w:val="center"/>
                        <w:rPr>
                          <w:rFonts w:ascii="Arial" w:hAnsi="Arial" w:cs="Arial"/>
                          <w:sz w:val="20"/>
                        </w:rPr>
                      </w:pPr>
                      <w:r>
                        <w:rPr>
                          <w:rFonts w:ascii="Arial" w:hAnsi="Arial" w:cs="Arial"/>
                          <w:sz w:val="20"/>
                        </w:rPr>
                        <w:t>No</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54144" behindDoc="0" locked="0" layoutInCell="1" allowOverlap="1" wp14:anchorId="49D6EEC3" wp14:editId="55929351">
                <wp:simplePos x="0" y="0"/>
                <wp:positionH relativeFrom="column">
                  <wp:posOffset>5069840</wp:posOffset>
                </wp:positionH>
                <wp:positionV relativeFrom="paragraph">
                  <wp:posOffset>203835</wp:posOffset>
                </wp:positionV>
                <wp:extent cx="2092960" cy="0"/>
                <wp:effectExtent l="21590" t="58420" r="9525" b="55880"/>
                <wp:wrapNone/>
                <wp:docPr id="5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29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399.2pt;margin-top:16.05pt;width:164.8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iPQIAAGkEAAAOAAAAZHJzL2Uyb0RvYy54bWysVE2P2yAQvVfqf0DcE9vZJI2tOKuVnbSH&#10;bRtptz+AALZRMSAgcaKq/70D+djd9lJV9QEPZubNm5mHl/fHXqIDt05oVeJsnGLEFdVMqLbE3543&#10;owVGzhPFiNSKl/jEHb5fvX+3HEzBJ7rTknGLAES5YjAl7rw3RZI42vGeuLE2XMFho21PPGxtmzBL&#10;BkDvZTJJ03kyaMuM1ZQ7B1/r8yFeRfym4dR/bRrHPZIlBm4+rjauu7AmqyUpWktMJ+iFBvkHFj0R&#10;CpLeoGriCdpb8QdUL6jVTjd+THWf6KYRlMcaoJos/a2ap44YHmuB5jhza5P7f7D0y2FrkWAlnuUY&#10;KdLDjB72XsfU6G4eGjQYV4BfpbY2lEiP6sk8avrdIaWrjqiWR+/nk4HgLEQkb0LCxhlIsxs+awY+&#10;BBLEbh0b26NGCvMpBAZw6Ag6xvGcbuPhR48ofJyk+SSfwxTp9SwhRYAIgcY6/5HrHgWjxM5bItrO&#10;V1opEIG2Z3hyeHQ+EHwJCMFKb4SUUQtSoaHE+Wwyi3ycloKFw+DmbLurpEUHEtQUn1gtnLx2s3qv&#10;WATrOGHri+2JkGAjH9vkrYDGSY5Dtp4zjCSHCxSsMz2pQkYoHQhfrLOgfuRpvl6sF9PRdDJfj6Zp&#10;XY8eNtV0NN9kH2b1XV1VdfYzkM+mRScY4yrwv4o7m/6deC7X7CzLm7xvjUreoseOAtnrO5KOKgiD&#10;P0top9lpa0N1QRCg5+h8uXvhwrzeR6+XP8TqFwAAAP//AwBQSwMEFAAGAAgAAAAhACKut3vfAAAA&#10;CgEAAA8AAABkcnMvZG93bnJldi54bWxMj01PwzAMhu9I/IfISFwQS1s+VkrdCQGDE5pWxj1rTFut&#10;caom29p/TyYOcLT96PXz5ovRdOJAg2stI8SzCARxZXXLNcLmc3mdgnBesVadZUKYyMGiOD/LVabt&#10;kdd0KH0tQgi7TCE03veZlK5qyCg3sz1xuH3bwSgfxqGWelDHEG46mUTRvTSq5fChUT09N1Ttyr1B&#10;eClXd8uvq82YTNX7R/mW7lY8vSJeXoxPjyA8jf4PhpN+UIciOG3tnrUTHcL8Ib0NKMJNEoM4AXGS&#10;hnbb340scvm/QvEDAAD//wMAUEsBAi0AFAAGAAgAAAAhALaDOJL+AAAA4QEAABMAAAAAAAAAAAAA&#10;AAAAAAAAAFtDb250ZW50X1R5cGVzXS54bWxQSwECLQAUAAYACAAAACEAOP0h/9YAAACUAQAACwAA&#10;AAAAAAAAAAAAAAAvAQAAX3JlbHMvLnJlbHNQSwECLQAUAAYACAAAACEALwwfoj0CAABpBAAADgAA&#10;AAAAAAAAAAAAAAAuAgAAZHJzL2Uyb0RvYy54bWxQSwECLQAUAAYACAAAACEAIq63e98AAAAKAQAA&#10;DwAAAAAAAAAAAAAAAACXBAAAZHJzL2Rvd25yZXYueG1sUEsFBgAAAAAEAAQA8wAAAKMFA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53120" behindDoc="0" locked="0" layoutInCell="1" allowOverlap="1" wp14:anchorId="732A7A84" wp14:editId="3FAB0FF7">
                <wp:simplePos x="0" y="0"/>
                <wp:positionH relativeFrom="column">
                  <wp:posOffset>7152005</wp:posOffset>
                </wp:positionH>
                <wp:positionV relativeFrom="paragraph">
                  <wp:posOffset>202565</wp:posOffset>
                </wp:positionV>
                <wp:extent cx="10795" cy="588645"/>
                <wp:effectExtent l="8255" t="9525" r="9525" b="11430"/>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5886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563.15pt;margin-top:15.95pt;width:.85pt;height:46.35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WL7MAIAAFQEAAAOAAAAZHJzL2Uyb0RvYy54bWysVFFv2yAQfp+0/4B4T22ndppYdarKTraH&#10;bovUbu8EcIyGAQGNE0377z1wmqXbyzTND/gwd999d/fh27tDL9GeWye0qnB2lWLEFdVMqF2Fvz6t&#10;J3OMnCeKEakVr/CRO3y3fP/udjAln+pOS8YtAhDlysFUuPPelEniaMd74q604QoOW2174mFrdwmz&#10;ZAD0XibTNJ0lg7bMWE25c/C1GQ/xMuK3Laf+S9s67pGsMHDzcbVx3YY1Wd6ScmeJ6QQ90SD/wKIn&#10;QkHSM1RDPEHPVvwB1QtqtdOtv6K6T3TbCspjDVBNlv5WzWNHDI+1QHOcObfJ/T9Y+nm/sUiwChcw&#10;KUV6mNH9s9cxNbouQoMG40rwq9XGhhLpQT2aB02/O6R03RG149H76WggOAsRyZuQsHEG0myHT5qB&#10;D4EEsVuH1vaolcJ8DIHR+haskAZ6gw5xUMfzoPjBIwofs/RmUWBE4aSYz2d5pJmQMuCFWGOd/8B1&#10;j4JRYectEbvO11opUIS2Ywayf3A+sP0VEIKVXgspozCkQkOFF8W0iJScloKFw+Dm7G5bS4v2JEgr&#10;PrF0OLl0s/pZsQjWccJWJ9sTIUcbkksV8KA2oHOyRu38WKSL1Xw1zyf5dLaa5GnTTO7XdT6ZrbOb&#10;orlu6rrJfgZqWV52gjGuArtXHWf53+nkdKNGBZ6VfG5D8hY99gvIvr4j6TjwMONRLVvNjhv7KgSQ&#10;bnQ+XbNwNy73YF/+DJYvAAAA//8DAFBLAwQUAAYACAAAACEAXDVDyuEAAAAMAQAADwAAAGRycy9k&#10;b3ducmV2LnhtbEyPTUvDQBCG74L/YRnBi7SbpCXWmE0RwWLpQWyL5012TILZ2ZDdNtFf7/Skt3mZ&#10;h/cjX0+2E2ccfOtIQTyPQCBVzrRUKzgeXmYrED5oMrpzhAq+0cO6uL7KdWbcSO943odasAn5TCto&#10;QugzKX3VoNV+7nok/n26werAcqilGfTI5raTSRSl0uqWOKHRPT43WH3tT1bBMj2Um7HC7b18+xnN&#10;7vVjs72zSt3eTE+PIAJO4Q+GS32uDgV3Kt2JjBcd6zhJF8wqWMQPIC5EnKx4XslXskxBFrn8P6L4&#10;BQAA//8DAFBLAQItABQABgAIAAAAIQC2gziS/gAAAOEBAAATAAAAAAAAAAAAAAAAAAAAAABbQ29u&#10;dGVudF9UeXBlc10ueG1sUEsBAi0AFAAGAAgAAAAhADj9If/WAAAAlAEAAAsAAAAAAAAAAAAAAAAA&#10;LwEAAF9yZWxzLy5yZWxzUEsBAi0AFAAGAAgAAAAhAIQhYvswAgAAVAQAAA4AAAAAAAAAAAAAAAAA&#10;LgIAAGRycy9lMm9Eb2MueG1sUEsBAi0AFAAGAAgAAAAhAFw1Q8rhAAAADAEAAA8AAAAAAAAAAAAA&#10;AAAAigQAAGRycy9kb3ducmV2LnhtbFBLBQYAAAAABAAEAPMAAACYBQ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96128" behindDoc="0" locked="0" layoutInCell="1" allowOverlap="1" wp14:anchorId="209053DE" wp14:editId="5BEE3D05">
                <wp:simplePos x="0" y="0"/>
                <wp:positionH relativeFrom="column">
                  <wp:posOffset>5836920</wp:posOffset>
                </wp:positionH>
                <wp:positionV relativeFrom="paragraph">
                  <wp:posOffset>1284605</wp:posOffset>
                </wp:positionV>
                <wp:extent cx="635" cy="1604010"/>
                <wp:effectExtent l="7620" t="5715" r="10795" b="9525"/>
                <wp:wrapNone/>
                <wp:docPr id="5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04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459.6pt;margin-top:101.15pt;width:.05pt;height:126.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RVKAIAAEkEAAAOAAAAZHJzL2Uyb0RvYy54bWysVE2P2yAQvVfqf0DcE9tZ58uKs1rZSS/b&#10;NtJueyeAY1QMCEicqOp/70A+umkvVdUcyAAzb97MPLx4PHYSHbh1QqsSZ8MUI66oZkLtSvzldT2Y&#10;YeQ8UYxIrXiJT9zhx+X7d4veFHykWy0ZtwhAlCt6U+LWe1MkiaMt74gbasMVXDbadsTD1u4SZkkP&#10;6J1MRmk6SXptmbGacufgtD5f4mXEbxpO/eemcdwjWWLg5uNq47oNa7JckGJniWkFvdAg/8CiI0JB&#10;0htUTTxBeyv+gOoEtdrpxg+p7hLdNILyWANUk6W/VfPSEsNjLdAcZ25tcv8Pln46bCwSrMTjKUaK&#10;dDCjp73XMTWaTkODeuMK8KvUxoYS6VG9mGdNvzmkdNUStePR+/VkIDgLEcldSNg4A2m2/UfNwIdA&#10;gtitY2M71EhhvobAAA4dQcc4ntNtPPzoEYXDycMYIwrn2STNoVsxEykCSAg11vkPXHcoGCV23hKx&#10;a32llQIZaHtOQA7PzgeKvwJCsNJrIWVUg1SoL/F8PBpHRk5LwcJlcHN2t62kRQcS9BR/FxZ3blbv&#10;FYtgLSdsdbE9EfJsQ3KpAh6UBnQu1lkw3+fpfDVbzfJBPpqsBnla14OndZUPJutsOq4f6qqqsx+B&#10;WpYXrWCMq8DuKt4s/ztxXJ7RWXY3+d7akNyjx34B2et/JB2nHAZ7lshWs9PGXqcPeo3Ol7cVHsTb&#10;PdhvvwDLnwAAAP//AwBQSwMEFAAGAAgAAAAhAFUhSHLfAAAACwEAAA8AAABkcnMvZG93bnJldi54&#10;bWxMj01Pg0AQhu8m/ofNmHizSxFrQZbGmGg8GBJre9+yI6DsLLJboP/e6Ulv8/HknWfyzWw7MeLg&#10;W0cKlosIBFLlTEu1gt3H880ahA+ajO4coYITetgUlxe5zoyb6B3HbagFh5DPtIImhD6T0lcNWu0X&#10;rkfi3acbrA7cDrU0g5443HYyjqKVtLolvtDoHp8arL63R6vgh+5P+0SO66+yDKuX17easJyUur6a&#10;Hx9ABJzDHwxnfVaHgp0O7kjGi05BukxjRhXEUXwLggmecHFQkNwlKcgil/9/KH4BAAD//wMAUEsB&#10;Ai0AFAAGAAgAAAAhALaDOJL+AAAA4QEAABMAAAAAAAAAAAAAAAAAAAAAAFtDb250ZW50X1R5cGVz&#10;XS54bWxQSwECLQAUAAYACAAAACEAOP0h/9YAAACUAQAACwAAAAAAAAAAAAAAAAAvAQAAX3JlbHMv&#10;LnJlbHNQSwECLQAUAAYACAAAACEA40SEVSgCAABJBAAADgAAAAAAAAAAAAAAAAAuAgAAZHJzL2Uy&#10;b0RvYy54bWxQSwECLQAUAAYACAAAACEAVSFIct8AAAALAQAADwAAAAAAAAAAAAAAAACCBAAAZHJz&#10;L2Rvd25yZXYueG1sUEsFBgAAAAAEAAQA8wAAAI4FA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95104" behindDoc="0" locked="0" layoutInCell="1" allowOverlap="1" wp14:anchorId="5DA7CCB2" wp14:editId="0964A761">
                <wp:simplePos x="0" y="0"/>
                <wp:positionH relativeFrom="column">
                  <wp:posOffset>5836920</wp:posOffset>
                </wp:positionH>
                <wp:positionV relativeFrom="paragraph">
                  <wp:posOffset>2888615</wp:posOffset>
                </wp:positionV>
                <wp:extent cx="868680" cy="0"/>
                <wp:effectExtent l="7620" t="9525" r="9525" b="9525"/>
                <wp:wrapNone/>
                <wp:docPr id="5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59.6pt;margin-top:227.45pt;width:68.4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zBJQIAAEYEAAAOAAAAZHJzL2Uyb0RvYy54bWysU9uO2yAQfa/Uf0C8J7ZTJ5tYcVYrO2kf&#10;tttIu/0AAthGxYCAjRNV/fcO5NJs+1JVtSU8eGYOZ2YOy/tDL9GeWye0KnE2TjHiimomVFviry+b&#10;0Rwj54liRGrFS3zkDt+v3r9bDqbgE91pybhFAKJcMZgSd96bIkkc7XhP3FgbrsDZaNsTD1vbJsyS&#10;AdB7mUzSdJYM2jJjNeXOwd/65MSriN80nPovTeO4R7LEwM3H1cZ1F9ZktSRFa4npBD3TIP/AoidC&#10;waFXqJp4gl6t+AOqF9Rqpxs/prpPdNMIymMNUE2W/lbNc0cMj7VAc5y5tsn9P1j6tN9aJFiJpzOM&#10;FOlhRg+vXsej0d0sNGgwroC4Sm1tKJEe1LN51PSbQ0pXHVEtj9EvRwPJWchI3qSEjTNwzG74rBnE&#10;EDggduvQ2B41UphPITGAQ0fQIY7neB0PP3hE4ed8Bi8MkV5cCSkCQsgz1vmPXPcoGCV23hLRdr7S&#10;SoEGtD2hk/2j84Hfr4SQrPRGSBmlIBUaSryYTqaRjtNSsOAMYc62u0patCdBTPGJxYLnNszqV8Ui&#10;WMcJW59tT4Q82XC4VAEP6gI6Z+uklu+LdLGer+f5KJ/M1qM8revRw6bKR7NNdjetP9RVVWc/ArUs&#10;LzrBGFeB3UW5Wf53yjjfoZPmrtq9tiF5ix77BWQv30g6jjhM9aSPnWbHrb2MHsQag88XK9yG2z3Y&#10;t9d/9RMAAP//AwBQSwMEFAAGAAgAAAAhAPB02f/eAAAADAEAAA8AAABkcnMvZG93bnJldi54bWxM&#10;j8FKw0AQhu+C77CM4M1uWtLYxGyKCIoHCbTqfZsdk2h2Nma3Sfr2TkHQ48x8/PP9+Xa2nRhx8K0j&#10;BctFBAKpcqalWsHb6+PNBoQPmozuHKGCE3rYFpcXuc6Mm2iH4z7UgkPIZ1pBE0KfSemrBq32C9cj&#10;8e3DDVYHHodamkFPHG47uYqiRFrdEn9odI8PDVZf+6NV8E23p/dYjpvPsgzJ0/NLTVhOSl1fzfd3&#10;IALO4Q+Gsz6rQ8FOB3ck40WnIF2mK0YVxOs4BXEmonXC9Q6/K1nk8n+J4gcAAP//AwBQSwECLQAU&#10;AAYACAAAACEAtoM4kv4AAADhAQAAEwAAAAAAAAAAAAAAAAAAAAAAW0NvbnRlbnRfVHlwZXNdLnht&#10;bFBLAQItABQABgAIAAAAIQA4/SH/1gAAAJQBAAALAAAAAAAAAAAAAAAAAC8BAABfcmVscy8ucmVs&#10;c1BLAQItABQABgAIAAAAIQCfCLzBJQIAAEYEAAAOAAAAAAAAAAAAAAAAAC4CAABkcnMvZTJvRG9j&#10;LnhtbFBLAQItABQABgAIAAAAIQDwdNn/3gAAAAwBAAAPAAAAAAAAAAAAAAAAAH8EAABkcnMvZG93&#10;bnJldi54bWxQSwUGAAAAAAQABADzAAAAigU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50048" behindDoc="0" locked="0" layoutInCell="1" allowOverlap="1" wp14:anchorId="7575D820" wp14:editId="44F1440D">
                <wp:simplePos x="0" y="0"/>
                <wp:positionH relativeFrom="column">
                  <wp:posOffset>6705600</wp:posOffset>
                </wp:positionH>
                <wp:positionV relativeFrom="paragraph">
                  <wp:posOffset>2888615</wp:posOffset>
                </wp:positionV>
                <wp:extent cx="0" cy="207010"/>
                <wp:effectExtent l="9525" t="9525" r="9525" b="12065"/>
                <wp:wrapNone/>
                <wp:docPr id="5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7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528pt;margin-top:227.45pt;width:0;height:16.3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IwIAAEYEAAAOAAAAZHJzL2Uyb0RvYy54bWysU02P2jAQvVfqf7B8h3ws7EJEWK0S6GXb&#10;Iu22d2M7xKpjW7YhoKr/vWMH6NJeqqo5OGN75s2bmefF47GT6MCtE1qVOBunGHFFNRNqV+Ivr+vR&#10;DCPniWJEasVLfOIOPy7fv1v0puC5brVk3CIAUa7oTYlb702RJI62vCNurA1XcNlo2xEPW7tLmCU9&#10;oHcyydP0Pum1ZcZqyp2D03q4xMuI3zSc+s9N47hHssTAzcfVxnUb1mS5IMXOEtMKeqZB/oFFR4SC&#10;pFeomniC9lb8AdUJarXTjR9T3SW6aQTlsQaoJkt/q+alJYbHWqA5zlzb5P4fLP102FgkWImnU4wU&#10;6WBGT3uvY2p0l4cG9cYV4FepjQ0l0qN6Mc+afnNI6aolasej9+vJQHAWIpKbkLBxBtJs+4+agQ+B&#10;BLFbx8Z2qJHCfA2BARw6go5xPKfrePjRIzocUjjN0wdoVUxDioAQ4ox1/gPXHQpGiZ23ROxaX2ml&#10;QAPaDujk8Ox84PcrIAQrvRZSRilIhfoSz6f5NNJxWgoWLoObs7ttJS06kCCm+J1Z3LhZvVcsgrWc&#10;sNXZ9kTIwYbkUgU8qAvonK1BLd/n6Xw1W80mo0l+vxpN0roePa2ryeh+nT1M67u6qursR6CWTYpW&#10;MMZVYHdRbjb5O2Wc39Cguat2r21IbtFjv4Ds5R9JxxGHqQ762Gp22tjL6EGs0fn8sMJreLsH++3z&#10;X/4EAAD//wMAUEsDBBQABgAIAAAAIQDAu9j23gAAAA0BAAAPAAAAZHJzL2Rvd25yZXYueG1sTI9B&#10;T4QwEIXvJv6HZky8uUUDLCJlY0w0HgzJrnrv0hFQOkXaBfbfOxsPenxvXt58r9gsthcTjr5zpOB6&#10;FYFAqp3pqFHw9vp4lYHwQZPRvSNUcEQPm/L8rNC5cTNtcdqFRnAJ+VwraEMYcil93aLVfuUGJL59&#10;uNHqwHJspBn1zOW2lzdRlEqrO+IPrR7wocX6a3ewCr5pfXyP5ZR9VlVIn55fGsJqVuryYrm/AxFw&#10;CX9hOOEzOpTMtHcHMl70rKMk5TFBQZzEtyBOkV9rz1a2TkCWhfy/ovwBAAD//wMAUEsBAi0AFAAG&#10;AAgAAAAhALaDOJL+AAAA4QEAABMAAAAAAAAAAAAAAAAAAAAAAFtDb250ZW50X1R5cGVzXS54bWxQ&#10;SwECLQAUAAYACAAAACEAOP0h/9YAAACUAQAACwAAAAAAAAAAAAAAAAAvAQAAX3JlbHMvLnJlbHNQ&#10;SwECLQAUAAYACAAAACEAP/pjCiMCAABGBAAADgAAAAAAAAAAAAAAAAAuAgAAZHJzL2Uyb0RvYy54&#10;bWxQSwECLQAUAAYACAAAACEAwLvY9t4AAAANAQAADwAAAAAAAAAAAAAAAAB9BAAAZHJzL2Rvd25y&#10;ZXYueG1sUEsFBgAAAAAEAAQA8wAAAIgFA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46976" behindDoc="1" locked="0" layoutInCell="1" allowOverlap="1" wp14:anchorId="76CC8D4C" wp14:editId="20559000">
                <wp:simplePos x="0" y="0"/>
                <wp:positionH relativeFrom="column">
                  <wp:posOffset>6705600</wp:posOffset>
                </wp:positionH>
                <wp:positionV relativeFrom="paragraph">
                  <wp:posOffset>2114550</wp:posOffset>
                </wp:positionV>
                <wp:extent cx="995680" cy="628650"/>
                <wp:effectExtent l="9525" t="6985" r="13970" b="12065"/>
                <wp:wrapNone/>
                <wp:docPr id="5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628650"/>
                        </a:xfrm>
                        <a:prstGeom prst="flowChartProcess">
                          <a:avLst/>
                        </a:prstGeom>
                        <a:solidFill>
                          <a:srgbClr val="FFFFFF"/>
                        </a:solidFill>
                        <a:ln w="9525">
                          <a:solidFill>
                            <a:srgbClr val="000000"/>
                          </a:solidFill>
                          <a:miter lim="800000"/>
                          <a:headEnd/>
                          <a:tailEnd/>
                        </a:ln>
                      </wps:spPr>
                      <wps:txbx>
                        <w:txbxContent>
                          <w:p w:rsidR="00FA7D10" w:rsidRPr="00605F74" w:rsidRDefault="00FA7D10" w:rsidP="00B70967">
                            <w:pPr>
                              <w:jc w:val="center"/>
                              <w:rPr>
                                <w:rFonts w:ascii="Arial" w:hAnsi="Arial" w:cs="Arial"/>
                                <w:sz w:val="20"/>
                              </w:rPr>
                            </w:pPr>
                            <w:r>
                              <w:rPr>
                                <w:rFonts w:ascii="Arial" w:hAnsi="Arial" w:cs="Arial"/>
                                <w:sz w:val="20"/>
                              </w:rPr>
                              <w:t>Contact NRC HQ for assistance</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41" type="#_x0000_t109" style="position:absolute;left:0;text-align:left;margin-left:528pt;margin-top:166.5pt;width:78.4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esMQIAAFwEAAAOAAAAZHJzL2Uyb0RvYy54bWysVMGO0zAQvSPxD5bvNEnZVm3UdLXqUoS0&#10;QKWFD3Adp7FwPGbsNi1fz9hpSxc4IXKwPJ7x88x7M1ncHzvDDgq9BlvxYpRzpqyEWttdxb9+Wb+Z&#10;ceaDsLUwYFXFT8rz++XrV4velWoMLZhaISMQ68veVbwNwZVZ5mWrOuFH4JQlZwPYiUAm7rIaRU/o&#10;ncnGeT7NesDaIUjlPZ0+Dk6+TPhNo2T43DReBWYqTrmFtGJat3HNlgtR7lC4VstzGuIfsuiEtvTo&#10;FepRBMH2qP+A6rRE8NCEkYQug6bRUqUaqJoi/62a51Y4lWohcry70uT/H6z8dNgg03XFJ285s6Ij&#10;jR72AdLTbDyPBPXOlxT37DYYS/TuCeQ3zyysWmF36gER+laJmtIqYnz24kI0PF1l2/4j1AQvCD5x&#10;dWywi4DEAjsmSU5XSdQxMEmH8/lkOiPhJLmm49l0kiTLRHm57NCH9wo6FjcVbwz0lBaGzdAT6SFx&#10;ePIhJibKS3gqBIyu19qYZOBuuzLIDoI6ZZ2+VAvVextmLOspq8l4kpBf+PwtRJ6+v0F0OlDLG91V&#10;fHYNEmVk8J2tU0MGoc2wp5SNPVMaWRzUCMftMYlWTC4CbaE+EckIQ4vTSNKmBfzBWU/tXXH/fS9Q&#10;cWY+WBJqVszGNJohGXf5vLjjDG8921uPsJKgKh44G7arMMzQ3qHetfRSkeiwEHun0YnsKPyQ1Tl/&#10;auGkwXnc4ozc2inq109h+RMAAP//AwBQSwMEFAAGAAgAAAAhADHRuAviAAAADQEAAA8AAABkcnMv&#10;ZG93bnJldi54bWxMj8FOwzAQRO9I/IO1SFwQtZOUQkOcCpAQSJwoHDhuY5NEjddp7KTh79me4Laj&#10;Hc3MKzaz68Rkh9B60pAsFAhLlTct1Ro+P56v70CEiGSw82Q1/NgAm/L8rMDc+CO922kba8EhFHLU&#10;0MTY51KGqrEOw8L3lvj37QeHkeVQSzPgkcNdJ1OlVtJhS9zQYG+fGlvtt6PT4B+T/Yjt6xpfzNdh&#10;OfVvV+vDrdaXF/PDPYho5/hnhtN8ng4lb9r5kUwQHWt1s2KYqCHLMj5OljRJGWenYZmlCmRZyP8U&#10;5S8AAAD//wMAUEsBAi0AFAAGAAgAAAAhALaDOJL+AAAA4QEAABMAAAAAAAAAAAAAAAAAAAAAAFtD&#10;b250ZW50X1R5cGVzXS54bWxQSwECLQAUAAYACAAAACEAOP0h/9YAAACUAQAACwAAAAAAAAAAAAAA&#10;AAAvAQAAX3JlbHMvLnJlbHNQSwECLQAUAAYACAAAACEALAU3rDECAABcBAAADgAAAAAAAAAAAAAA&#10;AAAuAgAAZHJzL2Uyb0RvYy54bWxQSwECLQAUAAYACAAAACEAMdG4C+IAAAANAQAADwAAAAAAAAAA&#10;AAAAAACLBAAAZHJzL2Rvd25yZXYueG1sUEsFBgAAAAAEAAQA8wAAAJoFAAAAAA==&#10;">
                <v:textbox inset="2.273mm,1.1365mm,2.273mm,1.1365mm">
                  <w:txbxContent>
                    <w:p w:rsidR="00FA7D10" w:rsidRPr="00605F74" w:rsidRDefault="00FA7D10" w:rsidP="00B70967">
                      <w:pPr>
                        <w:jc w:val="center"/>
                        <w:rPr>
                          <w:rFonts w:ascii="Arial" w:hAnsi="Arial" w:cs="Arial"/>
                          <w:sz w:val="20"/>
                        </w:rPr>
                      </w:pPr>
                      <w:r>
                        <w:rPr>
                          <w:rFonts w:ascii="Arial" w:hAnsi="Arial" w:cs="Arial"/>
                          <w:sz w:val="20"/>
                        </w:rPr>
                        <w:t>Contact NRC HQ for assistance</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51072" behindDoc="0" locked="0" layoutInCell="1" allowOverlap="1" wp14:anchorId="0D821F5A" wp14:editId="53F980E2">
                <wp:simplePos x="0" y="0"/>
                <wp:positionH relativeFrom="column">
                  <wp:posOffset>5836920</wp:posOffset>
                </wp:positionH>
                <wp:positionV relativeFrom="paragraph">
                  <wp:posOffset>1283970</wp:posOffset>
                </wp:positionV>
                <wp:extent cx="408940" cy="635"/>
                <wp:effectExtent l="7620" t="52705" r="21590" b="60960"/>
                <wp:wrapNone/>
                <wp:docPr id="5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59.6pt;margin-top:101.1pt;width:32.2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gMNg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NMNI&#10;kQ5m9HTwOqZGk0loUG9cAX6V2tpQIj2pV/Os6VeHlK5aovY8er+dDQRnISK5CwkbZyDNrv+kGfgQ&#10;SBC7dWpsFyChD+gUh3K+DYWfPKLwMU/nixxGR+FoNplGeFJcI411/iPXHQpGiZ23ROxbX2mlYPba&#10;ZjEPOT47H3iR4hoQ0iq9EVJGCUiF+hIvpuNpDHBaChYOg5uz+10lLTqSIKL4DCzu3Kw+KBbBWk7Y&#10;erA9ERJs5GN3vBXQL8lxyNZxhpHkcG+CdaEnVcgItQPhwbro6NsiXazn63k+ysez9ShP63r0tKny&#10;0WyTfZjWk7qq6ux7IJ/lRSsY4yrwv2o6y/9OM8Ptuqjxpupbo5J79NhRIHt9R9Jx+GHeF+XsNDtv&#10;bagu6ABkHJ2HKxfuya/76PXzx7D6AQAA//8DAFBLAwQUAAYACAAAACEAaWj45OEAAAALAQAADwAA&#10;AGRycy9kb3ducmV2LnhtbEyPTUvDQBCG74L/YRnBm900hdDEbIpaxFwU2op43GbHZDE7G7LbNvXX&#10;O3rR23w8vPNMuZpcL444ButJwXyWgEBqvLHUKnjdPd4sQYSoyejeEyo4Y4BVdXlR6sL4E23wuI2t&#10;4BAKhVbQxTgUUoamQ6fDzA9IvPvwo9OR27GVZtQnDne9TJMkk05b4gudHvChw+Zze3AK4vr93GVv&#10;zX1uX3ZPz5n9qut6rdT11XR3CyLiFP9g+NFndajYae8PZILoFeTzPGVUQZqkXDCRLxcZiP3vZAGy&#10;KuX/H6pvAAAA//8DAFBLAQItABQABgAIAAAAIQC2gziS/gAAAOEBAAATAAAAAAAAAAAAAAAAAAAA&#10;AABbQ29udGVudF9UeXBlc10ueG1sUEsBAi0AFAAGAAgAAAAhADj9If/WAAAAlAEAAAsAAAAAAAAA&#10;AAAAAAAALwEAAF9yZWxzLy5yZWxzUEsBAi0AFAAGAAgAAAAhAJDwKAw2AgAAYAQAAA4AAAAAAAAA&#10;AAAAAAAALgIAAGRycy9lMm9Eb2MueG1sUEsBAi0AFAAGAAgAAAAhAGlo+OThAAAACwEAAA8AAAAA&#10;AAAAAAAAAAAAkAQAAGRycy9kb3ducmV2LnhtbFBLBQYAAAAABAAEAPMAAACeBQ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49024" behindDoc="0" locked="0" layoutInCell="1" allowOverlap="1" wp14:anchorId="25D238FE" wp14:editId="0CE1286A">
                <wp:simplePos x="0" y="0"/>
                <wp:positionH relativeFrom="column">
                  <wp:posOffset>4191000</wp:posOffset>
                </wp:positionH>
                <wp:positionV relativeFrom="paragraph">
                  <wp:posOffset>585470</wp:posOffset>
                </wp:positionV>
                <wp:extent cx="0" cy="1674495"/>
                <wp:effectExtent l="57150" t="20955" r="57150" b="9525"/>
                <wp:wrapNone/>
                <wp:docPr id="5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330pt;margin-top:46.1pt;width:0;height:131.8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mVOQIAAGk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JPoT2K&#10;dDCjxzevY2p0l4UG9cYV4FeprQ0l0qN6MU+afnVI6aolas+j9+vJQHCMSG5CwsYZSLPrP2oGPgQS&#10;xG4dG9uhRgrzJQQGcOgIOsbxnK7j4UeP6HBI4TSb3ef5YhqYJaQIECHQWOc/cN2hYJTYeUvEvvWV&#10;VgpEoO0ATw5Pzg+Bl4AQrPRGSBm1IBXqS7yYTqaRj9NSsHAZ3Jzd7ypp0YEENcXfmcWNm9VvikWw&#10;lhO2PtueCAk28rFN3gponOQ4ZOs4w0hyeEDBGuhJFTJC6UD4bA2C+rZIF+v5ep6P8slsPcrTuh49&#10;bqp8NNtk99P6rq6qOvseyGd50QrGuAr8L+LO8r8Tz/mZDbK8yvvaqOQWPY4CyF7+I+mogjD4QUI7&#10;zU5bG6oLggA9R+fz2wsP5td99Pr5hVj9AAAA//8DAFBLAwQUAAYACAAAACEAGWZwjd8AAAAKAQAA&#10;DwAAAGRycy9kb3ducmV2LnhtbEyPwU7DMBBE70j8g7VIXBB1CErUhmwqBBROVUXa3t14SaLG6yh2&#10;2+TvMeIAx9kZzb7Jl6PpxJkG11pGeJhFIIgrq1uuEXbb1f0chPOKteosE8JEDpbF9VWuMm0v/Enn&#10;0tcilLDLFELjfZ9J6aqGjHIz2xMH78sORvkgh1rqQV1CuelkHEWpNKrl8KFRPb00VB3Lk0F4LTfJ&#10;an+3G+Op+liX7/Pjhqc3xNub8fkJhKfR/4XhBz+gQxGYDvbE2okOIU2jsMUjLOIYRAj8Hg4Ij0my&#10;AFnk8v+E4hsAAP//AwBQSwECLQAUAAYACAAAACEAtoM4kv4AAADhAQAAEwAAAAAAAAAAAAAAAAAA&#10;AAAAW0NvbnRlbnRfVHlwZXNdLnhtbFBLAQItABQABgAIAAAAIQA4/SH/1gAAAJQBAAALAAAAAAAA&#10;AAAAAAAAAC8BAABfcmVscy8ucmVsc1BLAQItABQABgAIAAAAIQC7BfmVOQIAAGkEAAAOAAAAAAAA&#10;AAAAAAAAAC4CAABkcnMvZTJvRG9jLnhtbFBLAQItABQABgAIAAAAIQAZZnCN3wAAAAoBAAAPAAAA&#10;AAAAAAAAAAAAAJMEAABkcnMvZG93bnJldi54bWxQSwUGAAAAAAQABADzAAAAnwU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20352" behindDoc="1" locked="0" layoutInCell="1" allowOverlap="1" wp14:anchorId="34D83091" wp14:editId="64CBFE25">
                <wp:simplePos x="0" y="0"/>
                <wp:positionH relativeFrom="column">
                  <wp:posOffset>3581400</wp:posOffset>
                </wp:positionH>
                <wp:positionV relativeFrom="paragraph">
                  <wp:posOffset>27940</wp:posOffset>
                </wp:positionV>
                <wp:extent cx="1488440" cy="558165"/>
                <wp:effectExtent l="9525" t="6350" r="6985" b="6985"/>
                <wp:wrapNone/>
                <wp:docPr id="4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558165"/>
                        </a:xfrm>
                        <a:prstGeom prst="flowChartProcess">
                          <a:avLst/>
                        </a:prstGeom>
                        <a:solidFill>
                          <a:srgbClr val="FFFFFF"/>
                        </a:solidFill>
                        <a:ln w="9525">
                          <a:solidFill>
                            <a:srgbClr val="000000"/>
                          </a:solidFill>
                          <a:miter lim="800000"/>
                          <a:headEnd/>
                          <a:tailEnd/>
                        </a:ln>
                      </wps:spPr>
                      <wps:txbx>
                        <w:txbxContent>
                          <w:p w:rsidR="00FA7D10" w:rsidRPr="007D0DB1" w:rsidRDefault="00FA7D10" w:rsidP="00B70967">
                            <w:pPr>
                              <w:jc w:val="center"/>
                              <w:rPr>
                                <w:sz w:val="22"/>
                                <w:szCs w:val="22"/>
                              </w:rPr>
                            </w:pPr>
                            <w:r w:rsidRPr="004457D5">
                              <w:rPr>
                                <w:rFonts w:ascii="Arial" w:hAnsi="Arial" w:cs="Arial"/>
                                <w:sz w:val="22"/>
                                <w:szCs w:val="22"/>
                              </w:rPr>
                              <w:t>No further review required</w:t>
                            </w:r>
                            <w:r w:rsidRPr="007D0DB1">
                              <w:rPr>
                                <w:sz w:val="22"/>
                                <w:szCs w:val="22"/>
                              </w:rPr>
                              <w:t>.</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2" type="#_x0000_t109" style="position:absolute;left:0;text-align:left;margin-left:282pt;margin-top:2.2pt;width:117.2pt;height:4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tBMQIAAFwEAAAOAAAAZHJzL2Uyb0RvYy54bWysVFGP0zAMfkfiP0R5Z13HNnXVutNpxxDS&#10;wU06+AFZmq4RaRycbN3x63HS3W4HPCH6ENmx89n+bHd5c+oMOyr0GmzF89GYM2Ul1NruK/7t6+Zd&#10;wZkPwtbCgFUVf1Ke36zevln2rlQTaMHUChmBWF/2ruJtCK7MMi9b1Qk/AqcsGRvATgRScZ/VKHpC&#10;70w2GY/nWQ9YOwSpvKfbu8HIVwm/aZQMD03jVWCm4pRbSCemcxfPbLUU5R6Fa7U8pyH+IYtOaEtB&#10;L1B3Igh2QP0HVKclgocmjCR0GTSNlirVQNXk49+qeWyFU6kWIse7C03+/8HKL8ctMl1XfLrgzIqO&#10;enR7CJBCs/eRn975ktwe3RZjhd7dg/zumYV1K+xe3SJC3ypRU1Z59M9ePYiKp6ds13+GmtAFoSeq&#10;Tg12EZBIYKfUkadLR9QpMEmX+bQoplNqnCTbbFbk81kKIcrn1w59+KigY1GoeGOgp7wwbIeZSJHE&#10;8d6HmJkon91TJWB0vdHGJAX3u7VBdhQ0KZv0nSP5azdjWV/xxWwyS8ivbP4aYpy+v0F0OtDIG91V&#10;vLg4iTJS+MHWaSCD0GaQKWVjz5xGGod2hNPulJqWz2OEyPEO6idiGWEYcVpJElrAn5z1NN4V9z8O&#10;AhVn5pOlThV5MaHVDEmZjhf5lDO8tuyuLcJKgqp44GwQ12HYoYNDvW8pUp7osBBnp9GJ7JeszvnT&#10;CKcenNct7si1nrxefgqrXwAAAP//AwBQSwMEFAAGAAgAAAAhAGmm5X/fAAAACAEAAA8AAABkcnMv&#10;ZG93bnJldi54bWxMj8FOwzAQRO9I/IO1SFwQdVpC24RsKkBCIHGicOC4jU0SNV6nsZOWv2c5wW1W&#10;s5p5U2xOrlOTHULrGWE+S0BZrrxpuUb4eH+6XoMKkdhQ59kifNsAm/L8rKDc+CO/2WkbayUhHHJC&#10;aGLsc61D1VhHYeZ7y+J9+cFRlHOotRnoKOGu04skWWpHLUtDQ719bGy1344OwT/M9yO1Lxk9m89D&#10;OvWvV9lhhXh5cbq/AxXtKf49wy++oEMpTDs/sgmqQ7hdprIlIqQpKPFX2VrEDiFb3IAuC/1/QPkD&#10;AAD//wMAUEsBAi0AFAAGAAgAAAAhALaDOJL+AAAA4QEAABMAAAAAAAAAAAAAAAAAAAAAAFtDb250&#10;ZW50X1R5cGVzXS54bWxQSwECLQAUAAYACAAAACEAOP0h/9YAAACUAQAACwAAAAAAAAAAAAAAAAAv&#10;AQAAX3JlbHMvLnJlbHNQSwECLQAUAAYACAAAACEA2T8rQTECAABcBAAADgAAAAAAAAAAAAAAAAAu&#10;AgAAZHJzL2Uyb0RvYy54bWxQSwECLQAUAAYACAAAACEAaablf98AAAAIAQAADwAAAAAAAAAAAAAA&#10;AACLBAAAZHJzL2Rvd25yZXYueG1sUEsFBgAAAAAEAAQA8wAAAJcFAAAAAA==&#10;">
                <v:textbox inset="2.273mm,1.1365mm,2.273mm,1.1365mm">
                  <w:txbxContent>
                    <w:p w:rsidR="00FA7D10" w:rsidRPr="007D0DB1" w:rsidRDefault="00FA7D10" w:rsidP="00B70967">
                      <w:pPr>
                        <w:jc w:val="center"/>
                        <w:rPr>
                          <w:sz w:val="22"/>
                          <w:szCs w:val="22"/>
                        </w:rPr>
                      </w:pPr>
                      <w:r w:rsidRPr="004457D5">
                        <w:rPr>
                          <w:rFonts w:ascii="Arial" w:hAnsi="Arial" w:cs="Arial"/>
                          <w:sz w:val="22"/>
                          <w:szCs w:val="22"/>
                        </w:rPr>
                        <w:t>No further review required</w:t>
                      </w:r>
                      <w:r w:rsidRPr="007D0DB1">
                        <w:rPr>
                          <w:sz w:val="22"/>
                          <w:szCs w:val="22"/>
                        </w:rPr>
                        <w:t>.</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21376" behindDoc="1" locked="0" layoutInCell="1" allowOverlap="1" wp14:anchorId="00E1B89F" wp14:editId="6E7463CE">
                <wp:simplePos x="0" y="0"/>
                <wp:positionH relativeFrom="column">
                  <wp:posOffset>3335655</wp:posOffset>
                </wp:positionH>
                <wp:positionV relativeFrom="paragraph">
                  <wp:posOffset>2287270</wp:posOffset>
                </wp:positionV>
                <wp:extent cx="2052320" cy="628650"/>
                <wp:effectExtent l="11430" t="8255" r="12700" b="10795"/>
                <wp:wrapNone/>
                <wp:docPr id="4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320" cy="628650"/>
                        </a:xfrm>
                        <a:prstGeom prst="flowChartProcess">
                          <a:avLst/>
                        </a:prstGeom>
                        <a:solidFill>
                          <a:srgbClr val="FFFFFF"/>
                        </a:solidFill>
                        <a:ln w="9525">
                          <a:solidFill>
                            <a:srgbClr val="000000"/>
                          </a:solidFill>
                          <a:miter lim="800000"/>
                          <a:headEnd/>
                          <a:tailEnd/>
                        </a:ln>
                      </wps:spPr>
                      <wps:txbx>
                        <w:txbxContent>
                          <w:p w:rsidR="00FA7D10" w:rsidRPr="004457D5" w:rsidRDefault="00FA7D10" w:rsidP="00B70967">
                            <w:pPr>
                              <w:jc w:val="center"/>
                              <w:rPr>
                                <w:rFonts w:ascii="Arial" w:hAnsi="Arial" w:cs="Arial"/>
                                <w:sz w:val="22"/>
                                <w:szCs w:val="22"/>
                              </w:rPr>
                            </w:pPr>
                            <w:r w:rsidRPr="00605F74">
                              <w:rPr>
                                <w:rFonts w:ascii="Arial" w:hAnsi="Arial" w:cs="Arial"/>
                                <w:sz w:val="20"/>
                              </w:rPr>
                              <w:t>Verify SER obtained prior to implementation and licensee implemented SER as approved</w:t>
                            </w:r>
                            <w:r w:rsidRPr="004457D5">
                              <w:rPr>
                                <w:rFonts w:ascii="Arial" w:hAnsi="Arial" w:cs="Arial"/>
                                <w:sz w:val="22"/>
                                <w:szCs w:val="22"/>
                              </w:rPr>
                              <w:t>.</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43" type="#_x0000_t109" style="position:absolute;left:0;text-align:left;margin-left:262.65pt;margin-top:180.1pt;width:161.6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MPMgIAAFwEAAAOAAAAZHJzL2Uyb0RvYy54bWysVG1v0zAQ/o7Ef7D8neWFtnTR0mnaKEIa&#10;Y9LgB7iOk1g4PnN2m45fz9lpSwd8QuSD5fOdH989z12urveDYTuFXoOteXGRc6ashEbbruZfv6zf&#10;LDnzQdhGGLCq5s/K8+vV61dXo6tUCT2YRiEjEOur0dW8D8FVWeZlrwbhL8ApS84WcBCBTOyyBsVI&#10;6IPJyjxfZCNg4xCk8p5O7yYnXyX8tlUyfG5brwIzNafcQloxrZu4ZqsrUXUoXK/lIQ3xD1kMQlt6&#10;9AR1J4JgW9R/QA1aInhow4WEIYO21VKlGqiaIv+tmqdeOJVqIXK8O9Hk/x+sfNg9ItNNzWeklBUD&#10;aXSzDZCeZrPIz+h8RWFP7hFjhd7dg/zmmYXbXthO3SDC2CvRUFZFjM9eXIiGp6tsM36ChtAFoSeq&#10;9i0OEZBIYPukyPNJEbUPTNJhmc/LtyUJJ8m3KJeLeZIsE9XxtkMfPigYWNzUvDUwUl4YHqeeSC+J&#10;3b0PMTNRHcNTJWB0s9bGJAO7za1BthPUKev0pWKo4PMwY9lY88t5OU/IL3z+HCJP398gBh2o5Y0e&#10;ar48BYkqUvjeNqkhg9Bm2lPKxh44jTROcoT9Zp9EK94dFdpA80wsI0wtTiNJmx7wB2cjtXfN/fet&#10;QMWZ+WhJqWWxLEnwkIxZflnMOMNzz+bcI6wkqJoHzqbtbZhmaOtQdz29VCQ6LMTeaXUiOyo/ZXXI&#10;n1o4aXAYtzgj53aK+vVTWP0EAAD//wMAUEsDBBQABgAIAAAAIQDBnIXb4gAAAAsBAAAPAAAAZHJz&#10;L2Rvd25yZXYueG1sTI9BT4NAEIXvJv6HzZh4MXYpLRWQoVETYxNPVg8ep+wKpOwsZReK/971pMfJ&#10;+/LeN8V2Np2Y9OBaywjLRQRCc2VVyzXCx/vzbQrCeWJFnWWN8K0dbMvLi4JyZc/8pqe9r0UoYZcT&#10;QuN9n0vpqkYbcgvbaw7Zlx0M+XAOtVQDnUO56WQcRRtpqOWw0FCvnxpdHfejQbCPy+NI7S6jF/V5&#10;Wk/96012ukO8vpof7kF4Pfs/GH71gzqUwelgR1ZOdAhJnKwCirDaRDGIQKTrNAFxQFgnWQyyLOT/&#10;H8ofAAAA//8DAFBLAQItABQABgAIAAAAIQC2gziS/gAAAOEBAAATAAAAAAAAAAAAAAAAAAAAAABb&#10;Q29udGVudF9UeXBlc10ueG1sUEsBAi0AFAAGAAgAAAAhADj9If/WAAAAlAEAAAsAAAAAAAAAAAAA&#10;AAAALwEAAF9yZWxzLy5yZWxzUEsBAi0AFAAGAAgAAAAhAKMy4w8yAgAAXAQAAA4AAAAAAAAAAAAA&#10;AAAALgIAAGRycy9lMm9Eb2MueG1sUEsBAi0AFAAGAAgAAAAhAMGchdviAAAACwEAAA8AAAAAAAAA&#10;AAAAAAAAjAQAAGRycy9kb3ducmV2LnhtbFBLBQYAAAAABAAEAPMAAACbBQAAAAA=&#10;">
                <v:textbox inset="2.273mm,1.1365mm,2.273mm,1.1365mm">
                  <w:txbxContent>
                    <w:p w:rsidR="00FA7D10" w:rsidRPr="004457D5" w:rsidRDefault="00FA7D10" w:rsidP="00B70967">
                      <w:pPr>
                        <w:jc w:val="center"/>
                        <w:rPr>
                          <w:rFonts w:ascii="Arial" w:hAnsi="Arial" w:cs="Arial"/>
                          <w:sz w:val="22"/>
                          <w:szCs w:val="22"/>
                        </w:rPr>
                      </w:pPr>
                      <w:r w:rsidRPr="00605F74">
                        <w:rPr>
                          <w:rFonts w:ascii="Arial" w:hAnsi="Arial" w:cs="Arial"/>
                          <w:sz w:val="20"/>
                        </w:rPr>
                        <w:t>Verify SER obtained prior to implementation and licensee implemented SER as approved</w:t>
                      </w:r>
                      <w:r w:rsidRPr="004457D5">
                        <w:rPr>
                          <w:rFonts w:ascii="Arial" w:hAnsi="Arial" w:cs="Arial"/>
                          <w:sz w:val="22"/>
                          <w:szCs w:val="22"/>
                        </w:rPr>
                        <w:t>.</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43904" behindDoc="0" locked="0" layoutInCell="1" allowOverlap="1" wp14:anchorId="0225D0F3" wp14:editId="7FCDA38F">
                <wp:simplePos x="0" y="0"/>
                <wp:positionH relativeFrom="column">
                  <wp:posOffset>6024245</wp:posOffset>
                </wp:positionH>
                <wp:positionV relativeFrom="paragraph">
                  <wp:posOffset>3321685</wp:posOffset>
                </wp:positionV>
                <wp:extent cx="224155" cy="0"/>
                <wp:effectExtent l="13970" t="61595" r="19050" b="52705"/>
                <wp:wrapNone/>
                <wp:docPr id="4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474.35pt;margin-top:261.55pt;width:17.6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nv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cY+R&#10;IgPM6HHvdUyN8llo0GhcCXa12tpQIj2qZ/Ok6TeHlK57ojoerV9OBpyz4JG8cQkXZyDNbvykGdgQ&#10;SBC7dWztEEJCH9AxDuV0Gwo/ekThY54X2XSKEb2qElJe/Yx1/iPXAwpChZ23RHS9r7VSMHlts5iF&#10;HJ6cD6hIeXUISZXeCCkjAaRCY4UX03waHZyWggVlMHO229XSogMJFIpPLBE0r82s3isWg/WcsPVF&#10;9kRIkJGPvfFWQLckxyHbwBlGksPWBOkMT6qQESoHwBfpzKLvi3Sxnq/nxaTIZ+tJkTbN5HFTF5PZ&#10;JrufNh+aum6yHwF8VpS9YIyrgP/K6Kz4O8ZcduvMxRunb41K3kaPHQWw13cEHUcfpn3mzU6z09aG&#10;6gILgMTR+LJwYUte36PVr9/C6icAAAD//wMAUEsDBBQABgAIAAAAIQDA7LvK4QAAAAsBAAAPAAAA&#10;ZHJzL2Rvd25yZXYueG1sTI9RS8MwEMffBb9DOME3l25uta1NhzrEvii4ifiYNWcTbC6lybbOT28E&#10;YT7e3Y///f7lcrQd2+PgjSMB00kCDKlxylAr4G3zeJUB80GSkp0jFHBED8vq/KyUhXIHesX9OrQs&#10;hpAvpAAdQl9w7huNVvqJ65Hi7dMNVoY4Di1XgzzEcNvxWZKk3EpD8YOWPT5obL7WOysgrD6OOn1v&#10;7nPzsnl6Ts13XdcrIS4vxrtbYAHHcILhVz+qQxWdtm5HyrNOQD7PbiIqYDG7ngKLRJ7NY7vt34ZX&#10;Jf/fofoBAAD//wMAUEsBAi0AFAAGAAgAAAAhALaDOJL+AAAA4QEAABMAAAAAAAAAAAAAAAAAAAAA&#10;AFtDb250ZW50X1R5cGVzXS54bWxQSwECLQAUAAYACAAAACEAOP0h/9YAAACUAQAACwAAAAAAAAAA&#10;AAAAAAAvAQAAX3JlbHMvLnJlbHNQSwECLQAUAAYACAAAACEAC6LZ7zUCAABeBAAADgAAAAAAAAAA&#10;AAAAAAAuAgAAZHJzL2Uyb0RvYy54bWxQSwECLQAUAAYACAAAACEAwOy7yuEAAAALAQAADwAAAAAA&#10;AAAAAAAAAACPBAAAZHJzL2Rvd25yZXYueG1sUEsFBgAAAAAEAAQA8wAAAJ0FA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35712" behindDoc="1" locked="0" layoutInCell="1" allowOverlap="1" wp14:anchorId="0F08A861" wp14:editId="5A304C35">
                <wp:simplePos x="0" y="0"/>
                <wp:positionH relativeFrom="column">
                  <wp:posOffset>5562600</wp:posOffset>
                </wp:positionH>
                <wp:positionV relativeFrom="paragraph">
                  <wp:posOffset>3328035</wp:posOffset>
                </wp:positionV>
                <wp:extent cx="373380" cy="272415"/>
                <wp:effectExtent l="0" t="1270" r="0" b="2540"/>
                <wp:wrapNone/>
                <wp:docPr id="4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605F74" w:rsidRDefault="00FA7D10" w:rsidP="00B70967">
                            <w:pPr>
                              <w:jc w:val="center"/>
                              <w:rPr>
                                <w:rFonts w:ascii="Arial" w:hAnsi="Arial" w:cs="Arial"/>
                                <w:sz w:val="20"/>
                              </w:rPr>
                            </w:pPr>
                            <w:r w:rsidRPr="00605F74">
                              <w:rPr>
                                <w:rFonts w:ascii="Arial" w:hAnsi="Arial" w:cs="Arial"/>
                                <w:sz w:val="20"/>
                              </w:rPr>
                              <w:t>N</w:t>
                            </w:r>
                            <w:r>
                              <w:rPr>
                                <w:rFonts w:ascii="Arial" w:hAnsi="Arial" w:cs="Arial"/>
                                <w:sz w:val="20"/>
                              </w:rPr>
                              <w:t>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left:0;text-align:left;margin-left:438pt;margin-top:262.05pt;width:29.4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WjuQIAAMI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skMI0E7qNEj2xt0J/cojG1+hl6noPbQg6LZwzvU2cWq+3tZftVIyGVDxYbdKiWHhtEK/AvtT//s&#10;64ijLch6+CArsEO3Rjqgfa06mzxIBwJ0qNPTqTbWlxIeJ/PJJAZJCaJoHpFw6izQ9Pi5V9q8Y7JD&#10;9pBhBaV34HR3r411hqZHFWtLyIK3rSt/Ky4eQHF8AdPw1cqsE66aP5IgWcWrmHgkmq08EuS5d1ss&#10;iTcrwvk0n+TLZR7+tHZDkja8qpiwZo7MCsmfVe7A8ZETJ25p2fLKwlmXtNqsl61COwrMLtw6JORM&#10;zb90wyUBYnkRUhiR4C5KvGIWzz1SkKmXzIPYC8LkLpkFJCF5cRnSPRfs30NCQ4aTaTQdufTb2AK3&#10;XsdG044bmB0t7zIcn5Roahm4EpUrraG8Hc9nqbDuP6cCyn0stOOrpehIVrNf711rPPfBWlZPwGAl&#10;gWFARhh8cGik+o7RAEMkw/rbliqGUfteQBfEYRzBADTuQoIkJBipc8n6XEJFCVAZNhiNx6UZJ9W2&#10;V3zTgKWx74S8hc6puWO1bbHRq0O/waBwwR2Gmp1E53en9Tx6F78AAAD//wMAUEsDBBQABgAIAAAA&#10;IQAnu1bt4gAAAAsBAAAPAAAAZHJzL2Rvd25yZXYueG1sTI/BTsMwDIbvSLxDZCQuiKXbSteVphNU&#10;2pFJG0jsmDWmqWiSKsm68vaY0zja/vX7+8rNZHo2og+dswLmswQY2sapzrYCPt63jzmwEKVVsncW&#10;BfxggE11e1PKQrmL3eN4iC2jEhsKKUDHOBSch0ajkWHmBrR0+3LeyEijb7ny8kLlpueLJMm4kZ2l&#10;D1oOWGtsvg9nI6AO+/r4Nh69Sdf553b3+qCXYSfE/d308gws4hSvYfjDJ3SoiOnkzlYF1gvIVxm5&#10;RAFPi3QOjBLrZUoyJ9pkqwR4VfL/DtUvAAAA//8DAFBLAQItABQABgAIAAAAIQC2gziS/gAAAOEB&#10;AAATAAAAAAAAAAAAAAAAAAAAAABbQ29udGVudF9UeXBlc10ueG1sUEsBAi0AFAAGAAgAAAAhADj9&#10;If/WAAAAlAEAAAsAAAAAAAAAAAAAAAAALwEAAF9yZWxzLy5yZWxzUEsBAi0AFAAGAAgAAAAhAB2H&#10;FaO5AgAAwgUAAA4AAAAAAAAAAAAAAAAALgIAAGRycy9lMm9Eb2MueG1sUEsBAi0AFAAGAAgAAAAh&#10;ACe7Vu3iAAAACwEAAA8AAAAAAAAAAAAAAAAAEwUAAGRycy9kb3ducmV2LnhtbFBLBQYAAAAABAAE&#10;APMAAAAiBgAAAAA=&#10;" filled="f" stroked="f">
                <v:textbox inset="2.273mm,1.1365mm,2.273mm,1.1365mm">
                  <w:txbxContent>
                    <w:p w:rsidR="00FA7D10" w:rsidRPr="00605F74" w:rsidRDefault="00FA7D10" w:rsidP="00B70967">
                      <w:pPr>
                        <w:jc w:val="center"/>
                        <w:rPr>
                          <w:rFonts w:ascii="Arial" w:hAnsi="Arial" w:cs="Arial"/>
                          <w:sz w:val="20"/>
                        </w:rPr>
                      </w:pPr>
                      <w:r w:rsidRPr="00605F74">
                        <w:rPr>
                          <w:rFonts w:ascii="Arial" w:hAnsi="Arial" w:cs="Arial"/>
                          <w:sz w:val="20"/>
                        </w:rPr>
                        <w:t>N</w:t>
                      </w:r>
                      <w:r>
                        <w:rPr>
                          <w:rFonts w:ascii="Arial" w:hAnsi="Arial" w:cs="Arial"/>
                          <w:sz w:val="20"/>
                        </w:rPr>
                        <w:t>o</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30592" behindDoc="1" locked="0" layoutInCell="1" allowOverlap="1" wp14:anchorId="09E86539" wp14:editId="337FF8A0">
                <wp:simplePos x="0" y="0"/>
                <wp:positionH relativeFrom="column">
                  <wp:posOffset>5836920</wp:posOffset>
                </wp:positionH>
                <wp:positionV relativeFrom="paragraph">
                  <wp:posOffset>5008245</wp:posOffset>
                </wp:positionV>
                <wp:extent cx="483870" cy="245745"/>
                <wp:effectExtent l="0" t="0" r="3810" b="0"/>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605F74" w:rsidRDefault="00FA7D10" w:rsidP="00B70967">
                            <w:pPr>
                              <w:jc w:val="center"/>
                              <w:rPr>
                                <w:rFonts w:ascii="Arial" w:hAnsi="Arial" w:cs="Arial"/>
                                <w:sz w:val="20"/>
                              </w:rPr>
                            </w:pPr>
                            <w:r w:rsidRPr="00605F74">
                              <w:rPr>
                                <w:rFonts w:ascii="Arial" w:hAnsi="Arial" w:cs="Arial"/>
                                <w:sz w:val="20"/>
                              </w:rPr>
                              <w:t>Y</w:t>
                            </w:r>
                            <w:r>
                              <w:rPr>
                                <w:rFonts w:ascii="Arial" w:hAnsi="Arial" w:cs="Arial"/>
                                <w:sz w:val="20"/>
                              </w:rPr>
                              <w:t>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459.6pt;margin-top:394.35pt;width:38.1pt;height:1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1Au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yw0jQDnr0wEaDbuWIwktbn6HXKbjd9+BoRjiHPjuuur+T5VeNhFw1VGzZjVJyaBitIL/Q3vTP&#10;rk442oJshg+ygjh0Z6QDGmvV2eJBORCgQ58eT72xuZRwSOLLeAGWEkwRmS0gXRuBpsfLvdLmHZMd&#10;sosMK2i9A6f7O20m16OLjSVkwdsWzmnaimcHgDmdQGi4am02CdfNH0mQrON1TDwSzdceCfLcuylW&#10;xJsX4WKWX+arVR7+tHFDkja8qpiwYY7KCsmfde6g8UkTJ21p2fLKwtmUtNpuVq1CewrKLtx3KMiZ&#10;m/88DVcv4PKCUhiR4DZKvGIeLzxSkJmXLILYC8LkNpkHJCF58ZzSHRfs3ymhIcPJLJpNWvott8B9&#10;r7nRtOMGZkfLuwzHJyeaWgWuReVaayhvp/VZKWz6T6WAdh8b7fRqJTqJ1Yyb0T2NMLHhrZg3snoE&#10;BSsJCgMxwuCDRSPVd4wGGCIZ1t92VDGM2vcCXkEcxhEMQOM2JEhCgpE6t2zOLVSUAJVhg9G0XJlp&#10;Uu16xbcNRJrenZA38HJq7lT9lNXhvcGgcOQOQ81OovO983oavctfAAAA//8DAFBLAwQUAAYACAAA&#10;ACEAMXa8UOIAAAALAQAADwAAAGRycy9kb3ducmV2LnhtbEyPwU7DMBBE70j8g7VIXFDrNARih2wq&#10;iNQjlVoq0aMbmzgitqPYTcPfY07luJqnmbflejY9mdToO2cRVssEiLKNk51tEQ4fmwUD4oOwUvTO&#10;KoQf5WFd3d6UopDuYndq2oeWxBLrC4GgQxgKSn2jlRF+6QZlY/blRiNCPMeWylFcYrnpaZokz9SI&#10;zsYFLQZVa9V8788Gofa7+vg+HUeTcfa52b496Ee/Rby/m19fgAQ1hysMf/pRHarodHJnKz3pEfiK&#10;pxFFyBnLgUSC86cMyAmBpXkGtCrp/x+qXwAAAP//AwBQSwECLQAUAAYACAAAACEAtoM4kv4AAADh&#10;AQAAEwAAAAAAAAAAAAAAAAAAAAAAW0NvbnRlbnRfVHlwZXNdLnhtbFBLAQItABQABgAIAAAAIQA4&#10;/SH/1gAAAJQBAAALAAAAAAAAAAAAAAAAAC8BAABfcmVscy8ucmVsc1BLAQItABQABgAIAAAAIQB4&#10;Pw1AugIAAMIFAAAOAAAAAAAAAAAAAAAAAC4CAABkcnMvZTJvRG9jLnhtbFBLAQItABQABgAIAAAA&#10;IQAxdrxQ4gAAAAsBAAAPAAAAAAAAAAAAAAAAABQFAABkcnMvZG93bnJldi54bWxQSwUGAAAAAAQA&#10;BADzAAAAIwYAAAAA&#10;" filled="f" stroked="f">
                <v:textbox inset="2.273mm,1.1365mm,2.273mm,1.1365mm">
                  <w:txbxContent>
                    <w:p w:rsidR="00FA7D10" w:rsidRPr="00605F74" w:rsidRDefault="00FA7D10" w:rsidP="00B70967">
                      <w:pPr>
                        <w:jc w:val="center"/>
                        <w:rPr>
                          <w:rFonts w:ascii="Arial" w:hAnsi="Arial" w:cs="Arial"/>
                          <w:sz w:val="20"/>
                        </w:rPr>
                      </w:pPr>
                      <w:r w:rsidRPr="00605F74">
                        <w:rPr>
                          <w:rFonts w:ascii="Arial" w:hAnsi="Arial" w:cs="Arial"/>
                          <w:sz w:val="20"/>
                        </w:rPr>
                        <w:t>Y</w:t>
                      </w:r>
                      <w:r>
                        <w:rPr>
                          <w:rFonts w:ascii="Arial" w:hAnsi="Arial" w:cs="Arial"/>
                          <w:sz w:val="20"/>
                        </w:rPr>
                        <w:t>es</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45952" behindDoc="0" locked="0" layoutInCell="1" allowOverlap="1" wp14:anchorId="4F71DF73" wp14:editId="5E962A00">
                <wp:simplePos x="0" y="0"/>
                <wp:positionH relativeFrom="column">
                  <wp:posOffset>5715000</wp:posOffset>
                </wp:positionH>
                <wp:positionV relativeFrom="paragraph">
                  <wp:posOffset>4942840</wp:posOffset>
                </wp:positionV>
                <wp:extent cx="765810" cy="0"/>
                <wp:effectExtent l="9525" t="53975" r="15240" b="60325"/>
                <wp:wrapNone/>
                <wp:docPr id="4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50pt;margin-top:389.2pt;width:60.3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qVNQIAAF4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hoUVBi&#10;WI8zetgFSKnJZB4bNFhfol1tnlwskR/Ms30E/s0TA3XHzFYm65ejRec8emRvXOLFW0yzGT6BQBuG&#10;CVK3Dq3rY0jsAzmkoRyvQ5GHQDh+vJ1N5zmOjl9UGSsvftb58FFCT6JQUR8cU9su1GAMTh5cnrKw&#10;/aMPERUrLw4xqYG10joRQBsyVPRuOpkmBw9aiaiMZt5tN7V2ZM8ihdKTSkTNazMHOyNSsE4ysTrL&#10;gSmNMgmpN8Ep7JaWNGbrpaBES9yaKJ3gaRMzYuUI+CydWPT9bny3mq/mxaiYzFajYtw0o4d1XYxm&#10;6/x22nxo6rrJf0TweVF2SghpIv4Lo/Pi7xhz3q0TF6+cvjYqexs9dRTBXt4JdBp9nPaJNxsQxycX&#10;q4ssQBIn4/PCxS15fU9Wv34Ly58AAAD//wMAUEsDBBQABgAIAAAAIQC9exjm4QAAAAwBAAAPAAAA&#10;ZHJzL2Rvd25yZXYueG1sTI9RS8MwFIXfhf2HcAd7c4ljdFttOtQh9kXBTcTHrLk2weamNNnW+evN&#10;QNDHc8/h3O8U68G17Ih9sJ4k3EwFMKTaa0uNhLfd4/USWIiKtGo9oYQzBliXo6tC5dqf6BWP29iw&#10;VEIhVxJMjF3OeagNOhWmvkNK3qfvnYpJ9g3XvTqlctfymRAZd8pS+mBUhw8G66/twUmIm4+zyd7r&#10;+5V92T09Z/a7qqqNlJPxcHcLLOIQ/8JwwU/oUCamvT+QDqyVsBIibYkSFovlHNglIWYiA7b/PfGy&#10;4P9HlD8AAAD//wMAUEsBAi0AFAAGAAgAAAAhALaDOJL+AAAA4QEAABMAAAAAAAAAAAAAAAAAAAAA&#10;AFtDb250ZW50X1R5cGVzXS54bWxQSwECLQAUAAYACAAAACEAOP0h/9YAAACUAQAACwAAAAAAAAAA&#10;AAAAAAAvAQAAX3JlbHMvLnJlbHNQSwECLQAUAAYACAAAACEAVJ6alTUCAABeBAAADgAAAAAAAAAA&#10;AAAAAAAuAgAAZHJzL2Uyb0RvYy54bWxQSwECLQAUAAYACAAAACEAvXsY5uEAAAAMAQAADwAAAAAA&#10;AAAAAAAAAACPBAAAZHJzL2Rvd25yZXYueG1sUEsFBgAAAAAEAAQA8wAAAJ0FA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42880" behindDoc="0" locked="0" layoutInCell="1" allowOverlap="1" wp14:anchorId="41D61911" wp14:editId="4D8C7D90">
                <wp:simplePos x="0" y="0"/>
                <wp:positionH relativeFrom="column">
                  <wp:posOffset>6023610</wp:posOffset>
                </wp:positionH>
                <wp:positionV relativeFrom="paragraph">
                  <wp:posOffset>3322320</wp:posOffset>
                </wp:positionV>
                <wp:extent cx="635" cy="754380"/>
                <wp:effectExtent l="13335" t="5080" r="5080" b="12065"/>
                <wp:wrapNone/>
                <wp:docPr id="4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54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74.3pt;margin-top:261.6pt;width:.05pt;height:59.4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OzFJwIAAEgEAAAOAAAAZHJzL2Uyb0RvYy54bWysVMGO2jAQvVfqP1i+QwgEFiLCapVAL9su&#10;0m57N7ZDrDq2ZRsCqvrvHTtAd7eXqioHM7Zn3ryZec7y/tRKdOTWCa0KnA5HGHFFNRNqX+CvL5vB&#10;HCPniWJEasULfOYO368+flh2Judj3WjJuEUAolzemQI33ps8SRxteEvcUBuu4LLWtiUetnafMEs6&#10;QG9lMh6NZkmnLTNWU+4cnFb9JV5F/Lrm1D/VteMeyQIDNx9XG9ddWJPVkuR7S0wj6IUG+QcWLREK&#10;kt6gKuIJOljxB1QrqNVO135IdZvouhaUxxqgmnT0rprnhhgea4HmOHNrk/t/sPTLcWuRYAXOJhgp&#10;0sKMHg5ex9RoPA0N6ozLwa9UWxtKpCf1bB41/e6Q0mVD1J5H75ezgeA0RCRvQsLGGUiz6z5rBj4E&#10;EsRunWrboloK8y0EBnDoCDrF8Zxv4+EnjygcziZTjCic302zyTzOLiF5wAiRxjr/iesWBaPAzlsi&#10;9o0vtVKgAm17fHJ8dD4w/B0QgpXeCCmjGKRCXYEXU6g93DgtBQuXcWP3u1JadCRBTvEXy33nZvVB&#10;sQjWcMLWF9sTIXsbkksV8KAyoHOxer38WIwW6/l6ng2y8Ww9yEZVNXjYlNlgtknvptWkKssq/Rmo&#10;pVneCMa4Cuyu2k2zv9PG5RX1qrup99aG5C167BeQvf5H0nHIYa69Qnaanbf2OnyQa3S+PK3wHl7v&#10;wX79AVj9AgAA//8DAFBLAwQUAAYACAAAACEABxue3d8AAAALAQAADwAAAGRycy9kb3ducmV2Lnht&#10;bEyPwU6EMBCG7ya+QzMm3twiIssiZWNMNB4Miaveu3QWUDpF2gX27R1PepyZL/98f7FdbC8mHH3n&#10;SMH1KgKBVDvTUaPg/e3xKgPhgyaje0eo4IQetuX5WaFz42Z6xWkXGsEh5HOtoA1hyKX0dYtW+5Ub&#10;kPh2cKPVgcexkWbUM4fbXsZRlEqrO+IPrR7wocX6a3e0Cr5pffpI5JR9VlVIn55fGsJqVuryYrm/&#10;AxFwCX8w/OqzOpTstHdHMl70CjZJljKq4Da+iUEwwZs1iL2CNIkjkGUh/3cofwAAAP//AwBQSwEC&#10;LQAUAAYACAAAACEAtoM4kv4AAADhAQAAEwAAAAAAAAAAAAAAAAAAAAAAW0NvbnRlbnRfVHlwZXNd&#10;LnhtbFBLAQItABQABgAIAAAAIQA4/SH/1gAAAJQBAAALAAAAAAAAAAAAAAAAAC8BAABfcmVscy8u&#10;cmVsc1BLAQItABQABgAIAAAAIQB18OzFJwIAAEgEAAAOAAAAAAAAAAAAAAAAAC4CAABkcnMvZTJv&#10;RG9jLnhtbFBLAQItABQABgAIAAAAIQAHG57d3wAAAAsBAAAPAAAAAAAAAAAAAAAAAIEEAABkcnMv&#10;ZG93bnJldi54bWxQSwUGAAAAAAQABADzAAAAjQU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44928" behindDoc="0" locked="0" layoutInCell="1" allowOverlap="1" wp14:anchorId="21B9D5BB" wp14:editId="7149274B">
                <wp:simplePos x="0" y="0"/>
                <wp:positionH relativeFrom="column">
                  <wp:posOffset>5715000</wp:posOffset>
                </wp:positionH>
                <wp:positionV relativeFrom="paragraph">
                  <wp:posOffset>4076700</wp:posOffset>
                </wp:positionV>
                <wp:extent cx="308610" cy="0"/>
                <wp:effectExtent l="9525" t="6985" r="5715" b="12065"/>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450pt;margin-top:321pt;width:24.3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YX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RhJ&#10;0sOOng9OhdIoffQDGrTNIa6UO+NbpCf5ql8U/W6RVGVLZMND9NtZQ3LiM6J3Kf5iNZTZD58VgxgC&#10;BcK0TrXpPSTMAZ3CUs63pfCTQxQ+PsSLeQKro6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F39RzHeAAAACwEAAA8AAABkcnMvZG93bnJldi54bWxMj0FLw0AQ&#10;he+C/2EZwYvY3YYamjSbUgQPHm0LXrfZMUnNzobspon99Y4g6G1m3uPN94rt7DpxwSG0njQsFwoE&#10;UuVtS7WG4+HlcQ0iREPWdJ5QwxcG2Ja3N4XJrZ/oDS/7WAsOoZAbDU2MfS5lqBp0Jix8j8Tahx+c&#10;ibwOtbSDmTjcdTJRKpXOtMQfGtPjc4PV5350GjCMT0u1y1x9fL1OD+/J9Tz1B63v7+bdBkTEOf6Z&#10;4Qef0aFkppMfyQbRaciU4i5RQ7pKeGBHtlqnIE6/F1kW8n+H8hsAAP//AwBQSwECLQAUAAYACAAA&#10;ACEAtoM4kv4AAADhAQAAEwAAAAAAAAAAAAAAAAAAAAAAW0NvbnRlbnRfVHlwZXNdLnhtbFBLAQIt&#10;ABQABgAIAAAAIQA4/SH/1gAAAJQBAAALAAAAAAAAAAAAAAAAAC8BAABfcmVscy8ucmVsc1BLAQIt&#10;ABQABgAIAAAAIQBUBuYXHwIAADwEAAAOAAAAAAAAAAAAAAAAAC4CAABkcnMvZTJvRG9jLnhtbFBL&#10;AQItABQABgAIAAAAIQBd/Ucx3gAAAAsBAAAPAAAAAAAAAAAAAAAAAHkEAABkcnMvZG93bnJldi54&#10;bWxQSwUGAAAAAAQABADzAAAAhAU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23424" behindDoc="1" locked="0" layoutInCell="1" allowOverlap="1" wp14:anchorId="1E756993" wp14:editId="195FF383">
                <wp:simplePos x="0" y="0"/>
                <wp:positionH relativeFrom="column">
                  <wp:posOffset>2006600</wp:posOffset>
                </wp:positionH>
                <wp:positionV relativeFrom="paragraph">
                  <wp:posOffset>3600450</wp:posOffset>
                </wp:positionV>
                <wp:extent cx="3708400" cy="1923415"/>
                <wp:effectExtent l="6350" t="6985" r="9525" b="12700"/>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1923415"/>
                        </a:xfrm>
                        <a:prstGeom prst="flowChartAlternateProcess">
                          <a:avLst/>
                        </a:prstGeom>
                        <a:solidFill>
                          <a:srgbClr val="FFFFFF"/>
                        </a:solidFill>
                        <a:ln w="9525">
                          <a:solidFill>
                            <a:srgbClr val="000000"/>
                          </a:solidFill>
                          <a:miter lim="800000"/>
                          <a:headEnd/>
                          <a:tailEnd/>
                        </a:ln>
                      </wps:spPr>
                      <wps:txbx>
                        <w:txbxContent>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 xml:space="preserve">Change in EAL </w:t>
                            </w:r>
                            <w:proofErr w:type="spellStart"/>
                            <w:r w:rsidRPr="004457D5">
                              <w:rPr>
                                <w:rFonts w:ascii="Arial" w:hAnsi="Arial" w:cs="Arial"/>
                                <w:sz w:val="20"/>
                              </w:rPr>
                              <w:t>setpoint</w:t>
                            </w:r>
                            <w:proofErr w:type="spellEnd"/>
                            <w:r w:rsidRPr="004457D5">
                              <w:rPr>
                                <w:rFonts w:ascii="Arial" w:hAnsi="Arial" w:cs="Arial"/>
                                <w:sz w:val="20"/>
                              </w:rPr>
                              <w:t>?</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Addition or removal of equipment/instrumentation needed for timely EAL declaration?</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Change to Fission Barrier EALs that impact logic for EAL declaration?</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Change made due to NRC guidance (threat advisories, RIS’s, etc.)</w:t>
                            </w:r>
                            <w:r>
                              <w:rPr>
                                <w:rFonts w:ascii="Arial" w:hAnsi="Arial" w:cs="Arial"/>
                                <w:sz w:val="20"/>
                              </w:rPr>
                              <w:t>.</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Elimination of an EAL or IC.</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Change is significantly different than previous EAL.</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46" type="#_x0000_t176" style="position:absolute;left:0;text-align:left;margin-left:158pt;margin-top:283.5pt;width:292pt;height:15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b8OAIAAGYEAAAOAAAAZHJzL2Uyb0RvYy54bWysVNtu2zAMfR+wfxD0vtpO0y416hRFuw4D&#10;dinQ7QMYWY6FyaJGKXG6rx8lp2m67WmYHwRRlA4PD0lfXu0GK7aagkHXyOqklEI7ha1x60Z++3r3&#10;ZiFFiOBasOh0Ix91kFfL168uR1/rGfZoW02CQVyoR9/IPkZfF0VQvR4gnKDXjp0d0gCRTVoXLcHI&#10;6IMtZmV5XoxIrSdUOgQ+vZ2ccpnxu06r+KXrgo7CNpK5xbxSXldpLZaXUK8JfG/Ungb8A4sBjOOg&#10;B6hbiCA2ZP6AGowiDNjFE4VDgV1nlM45cDZV+Vs2Dz14nXNhcYI/yBT+H6z6vL0nYdpGzispHAxc&#10;o+tNxBxanCd9Rh9qvvbg7yllGPxHVN+DcHjTg1vrayIcew0ts6rS/eLFg2QEfipW4ydsGR0YPUu1&#10;62hIgCyC2OWKPB4qondRKD48fVsu5iUXTrGvupidzquzHAPqp+eeQnyvcRBp08jO4sjEKF7bqMlB&#10;1PdTd+SYsP0YYuII9dO7nBNa094Za7NB69WNJbEF7pm7/O1DhuNr1omxkRdns7OM/MIXjiHK/P0N&#10;YjBMUVgzNHJxuAR1EvOda3NrRjB22jNl6/bqJkGnwsTdapfLN8u9nNReYfvIehNOzc7DyZse6acU&#10;Izd6I8OPDZCWwn5wXLNFtZjxkMZszMuLai4FHXtWxx5wiqEaGaWYtjdxmqaNJ7PuOVKV5XCYuqgz&#10;WexnVnv+3My5BvvBS9NybOdbz7+H5S8AAAD//wMAUEsDBBQABgAIAAAAIQD8eh+x3gAAAAsBAAAP&#10;AAAAZHJzL2Rvd25yZXYueG1sTI/BTsMwEETvSPyDtUjcqN1WpE2IU1VIcKJSKXyAGy9JVHsdxU4T&#10;/p7lBLcZ7Wj2TbmbvRNXHGIXSMNyoUAg1cF21Gj4/Hh52IKIyZA1LhBq+MYIu+r2pjSFDRO94/WU&#10;GsElFAujoU2pL6SMdYvexEXokfj2FQZvEtuhkXYwE5d7J1dKZdKbjvhDa3p8brG+nEav4RCnvduk&#10;1QHl+hjcq20ub+NR6/u7ef8EIuGc/sLwi8/oUDHTOYxko3Aa1suMtyQNj9mGBSdypVicNWyzPAdZ&#10;lfL/huoHAAD//wMAUEsBAi0AFAAGAAgAAAAhALaDOJL+AAAA4QEAABMAAAAAAAAAAAAAAAAAAAAA&#10;AFtDb250ZW50X1R5cGVzXS54bWxQSwECLQAUAAYACAAAACEAOP0h/9YAAACUAQAACwAAAAAAAAAA&#10;AAAAAAAvAQAAX3JlbHMvLnJlbHNQSwECLQAUAAYACAAAACEA2urm/DgCAABmBAAADgAAAAAAAAAA&#10;AAAAAAAuAgAAZHJzL2Uyb0RvYy54bWxQSwECLQAUAAYACAAAACEA/Hofsd4AAAALAQAADwAAAAAA&#10;AAAAAAAAAACSBAAAZHJzL2Rvd25yZXYueG1sUEsFBgAAAAAEAAQA8wAAAJ0FAAAAAA==&#10;">
                <v:textbox inset="2.273mm,1.1365mm,2.273mm,1.1365mm">
                  <w:txbxContent>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 xml:space="preserve">Change in EAL </w:t>
                      </w:r>
                      <w:proofErr w:type="spellStart"/>
                      <w:r w:rsidRPr="004457D5">
                        <w:rPr>
                          <w:rFonts w:ascii="Arial" w:hAnsi="Arial" w:cs="Arial"/>
                          <w:sz w:val="20"/>
                        </w:rPr>
                        <w:t>setpoint</w:t>
                      </w:r>
                      <w:proofErr w:type="spellEnd"/>
                      <w:r w:rsidRPr="004457D5">
                        <w:rPr>
                          <w:rFonts w:ascii="Arial" w:hAnsi="Arial" w:cs="Arial"/>
                          <w:sz w:val="20"/>
                        </w:rPr>
                        <w:t>?</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Addition or removal of equipment/instrumentation needed for timely EAL declaration?</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Change to Fission Barrier EALs that impact logic for EAL declaration?</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Change made due to NRC guidance (threat advisories, RIS’s, etc.)</w:t>
                      </w:r>
                      <w:r>
                        <w:rPr>
                          <w:rFonts w:ascii="Arial" w:hAnsi="Arial" w:cs="Arial"/>
                          <w:sz w:val="20"/>
                        </w:rPr>
                        <w:t>.</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Elimination of an EAL or IC.</w:t>
                      </w:r>
                    </w:p>
                    <w:p w:rsidR="00FA7D10" w:rsidRPr="004457D5" w:rsidRDefault="00FA7D10" w:rsidP="00A00F4A">
                      <w:pPr>
                        <w:numPr>
                          <w:ilvl w:val="0"/>
                          <w:numId w:val="21"/>
                        </w:numPr>
                        <w:tabs>
                          <w:tab w:val="clear" w:pos="720"/>
                        </w:tabs>
                        <w:spacing w:before="60" w:after="60"/>
                        <w:ind w:left="187" w:hanging="187"/>
                        <w:rPr>
                          <w:rFonts w:ascii="Arial" w:hAnsi="Arial" w:cs="Arial"/>
                          <w:sz w:val="20"/>
                        </w:rPr>
                      </w:pPr>
                      <w:r w:rsidRPr="004457D5">
                        <w:rPr>
                          <w:rFonts w:ascii="Arial" w:hAnsi="Arial" w:cs="Arial"/>
                          <w:sz w:val="20"/>
                        </w:rPr>
                        <w:t>Change is significantly different than previous EAL.</w:t>
                      </w:r>
                    </w:p>
                  </w:txbxContent>
                </v:textbox>
              </v:shape>
            </w:pict>
          </mc:Fallback>
        </mc:AlternateContent>
      </w:r>
    </w:p>
    <w:p w:rsidR="00B70967" w:rsidRPr="0005740A" w:rsidRDefault="00B70967" w:rsidP="00C86C55">
      <w:pPr>
        <w:jc w:val="both"/>
        <w:rPr>
          <w:rFonts w:ascii="Arial" w:hAnsi="Arial" w:cs="Arial"/>
          <w:sz w:val="22"/>
          <w:szCs w:val="22"/>
        </w:rPr>
      </w:pPr>
    </w:p>
    <w:p w:rsidR="00B70967" w:rsidRPr="0005740A" w:rsidRDefault="00C21057" w:rsidP="00C21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2"/>
          <w:szCs w:val="22"/>
        </w:rPr>
      </w:pPr>
      <w:r w:rsidRPr="0005740A">
        <w:rPr>
          <w:rFonts w:ascii="Arial" w:hAnsi="Arial" w:cs="Arial"/>
          <w:sz w:val="22"/>
          <w:szCs w:val="22"/>
        </w:rPr>
        <w:t xml:space="preserve">Figure </w:t>
      </w:r>
      <w:r>
        <w:rPr>
          <w:rFonts w:ascii="Arial" w:hAnsi="Arial" w:cs="Arial"/>
          <w:sz w:val="22"/>
          <w:szCs w:val="22"/>
        </w:rPr>
        <w:t>2</w:t>
      </w:r>
      <w:r w:rsidRPr="0005740A">
        <w:rPr>
          <w:rFonts w:ascii="Arial" w:hAnsi="Arial" w:cs="Arial"/>
          <w:sz w:val="22"/>
          <w:szCs w:val="22"/>
        </w:rPr>
        <w:t xml:space="preserve">: </w:t>
      </w:r>
      <w:r>
        <w:rPr>
          <w:rFonts w:ascii="Arial" w:hAnsi="Arial" w:cs="Arial"/>
          <w:sz w:val="22"/>
          <w:szCs w:val="22"/>
        </w:rPr>
        <w:t>Emergency Plan</w:t>
      </w:r>
      <w:r w:rsidRPr="0005740A">
        <w:rPr>
          <w:rFonts w:ascii="Arial" w:hAnsi="Arial" w:cs="Arial"/>
          <w:sz w:val="22"/>
          <w:szCs w:val="22"/>
        </w:rPr>
        <w:t xml:space="preserve"> Change Review Flowchart</w:t>
      </w:r>
      <w:r w:rsidRPr="0005740A">
        <w:rPr>
          <w:rFonts w:ascii="Arial" w:hAnsi="Arial" w:cs="Arial"/>
          <w:noProof/>
          <w:sz w:val="22"/>
          <w:szCs w:val="22"/>
        </w:rPr>
        <w:t xml:space="preserve"> </w:t>
      </w:r>
      <w:r w:rsidR="00287442" w:rsidRPr="0005740A">
        <w:rPr>
          <w:rFonts w:ascii="Arial" w:hAnsi="Arial" w:cs="Arial"/>
          <w:noProof/>
          <w:sz w:val="22"/>
          <w:szCs w:val="22"/>
        </w:rPr>
        <mc:AlternateContent>
          <mc:Choice Requires="wps">
            <w:drawing>
              <wp:anchor distT="0" distB="0" distL="114300" distR="114300" simplePos="0" relativeHeight="251662336" behindDoc="1" locked="0" layoutInCell="1" allowOverlap="1" wp14:anchorId="1865AFC3" wp14:editId="101493A0">
                <wp:simplePos x="0" y="0"/>
                <wp:positionH relativeFrom="column">
                  <wp:posOffset>391160</wp:posOffset>
                </wp:positionH>
                <wp:positionV relativeFrom="paragraph">
                  <wp:posOffset>-48895</wp:posOffset>
                </wp:positionV>
                <wp:extent cx="1416685" cy="643890"/>
                <wp:effectExtent l="19685" t="8255" r="11430" b="5080"/>
                <wp:wrapNone/>
                <wp:docPr id="3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643890"/>
                        </a:xfrm>
                        <a:prstGeom prst="flowChartPreparation">
                          <a:avLst/>
                        </a:prstGeom>
                        <a:solidFill>
                          <a:srgbClr val="FFFFFF"/>
                        </a:solidFill>
                        <a:ln w="9525">
                          <a:solidFill>
                            <a:srgbClr val="000000"/>
                          </a:solidFill>
                          <a:miter lim="800000"/>
                          <a:headEnd/>
                          <a:tailEnd/>
                        </a:ln>
                      </wps:spPr>
                      <wps:txbx>
                        <w:txbxContent>
                          <w:p w:rsidR="00FA7D10" w:rsidRPr="009D47FA" w:rsidRDefault="00FA7D10" w:rsidP="00B70967">
                            <w:pPr>
                              <w:jc w:val="center"/>
                              <w:rPr>
                                <w:rFonts w:ascii="Arial" w:hAnsi="Arial" w:cs="Arial"/>
                                <w:sz w:val="20"/>
                              </w:rPr>
                            </w:pPr>
                            <w:r w:rsidRPr="009D47FA">
                              <w:rPr>
                                <w:rFonts w:ascii="Arial" w:hAnsi="Arial" w:cs="Arial"/>
                                <w:sz w:val="20"/>
                              </w:rPr>
                              <w:t xml:space="preserve">Licensee changed the </w:t>
                            </w:r>
                            <w:r>
                              <w:rPr>
                                <w:rFonts w:ascii="Arial" w:hAnsi="Arial" w:cs="Arial"/>
                                <w:sz w:val="20"/>
                              </w:rPr>
                              <w:t>E-plan</w:t>
                            </w:r>
                            <w:r w:rsidRPr="009D47FA">
                              <w:rPr>
                                <w:rFonts w:ascii="Arial" w:hAnsi="Arial" w:cs="Arial"/>
                                <w:sz w:val="20"/>
                              </w:rPr>
                              <w:t>.</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47" type="#_x0000_t117" style="position:absolute;left:0;text-align:left;margin-left:30.8pt;margin-top:-3.85pt;width:111.55pt;height:5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l0NwIAAGEEAAAOAAAAZHJzL2Uyb0RvYy54bWysVMFu2zAMvQ/YPwi6r47TNEiMOEXRLsOA&#10;bivQ7QMYWY6FyaJGKXG6rx+lpGm67TTMB0EUqafHR9KL631vxU5TMOhqWV6MpNBOYWPcppbfvq7e&#10;zaQIEVwDFp2u5ZMO8nr59s1i8JUeY4e20SQYxIVq8LXsYvRVUQTV6R7CBXrt2Nki9RDZpE3REAyM&#10;3ttiPBpNiwGp8YRKh8CndwenXGb8ttUqfmnboKOwtWRuMa+U13Vai+UCqg2B74w60oB/YNGDcfzo&#10;CeoOIogtmT+geqMIA7bxQmFfYNsapXMOnE05+i2bxw68zrmwOMGfZAr/D1Z93j2QME0tL6dSOOi5&#10;RjfbiPlpMZkkgQYfKo579A+UUgz+HtX3IBzeduA2+oYIh05Dw7TKFF+8upCMwFfFeviEDcMDw2et&#10;9i31CZBVEPtckqdTSfQ+CsWH5aScTmdXUij2TSeXs3muWQHV821PIX7Q2Iu0qWVrcWBeFB9IeyCI&#10;3Jj5Ndjdh5jYQfV8JWeD1jQrY202aLO+tSR2wO2yyl9OiJM+D7NODLWcX42vMvIrXziHGOXvbxC9&#10;idz31vS1nJ2CoEoyvndN7soIxh72TNm6o65JykNJ4n69z5UbZ9WTzmtsnlhpwkOf81zypkP6KcXA&#10;PV7L8GMLpKWwHx1Xa1bOxjyfMRuT0bycSEHnnvW5B5xiqFpGKQ7b23gYpK0ns+n4pTLL4TA1UGuy&#10;2C+sjvy5j3MNjjOXBuXczlEvf4blLwAAAP//AwBQSwMEFAAGAAgAAAAhAI8f4MfcAAAACAEAAA8A&#10;AABkcnMvZG93bnJldi54bWxMj81OwzAQhO9IvIO1SFxQ6yQgp4RsKn7vbaF3N16SqPE6xE4b3h5z&#10;gtusZjTzbbmebS9ONPrOMUK6TEAQ18503CB8vL8tViB80Gx075gQvsnDurq8KHVh3Jm3dNqFRsQS&#10;9oVGaEMYCil93ZLVfukG4uh9utHqEM+xkWbU51hue5kliZJWdxwXWj3Qc0v1cTdZBEc36mtv9ker&#10;XrZPzWbK0ledIV5fzY8PIALN4S8Mv/gRHarIdHATGy96BJWqmERY5DmI6GeruygOCPe3OciqlP8f&#10;qH4AAAD//wMAUEsBAi0AFAAGAAgAAAAhALaDOJL+AAAA4QEAABMAAAAAAAAAAAAAAAAAAAAAAFtD&#10;b250ZW50X1R5cGVzXS54bWxQSwECLQAUAAYACAAAACEAOP0h/9YAAACUAQAACwAAAAAAAAAAAAAA&#10;AAAvAQAAX3JlbHMvLnJlbHNQSwECLQAUAAYACAAAACEACZj5dDcCAABhBAAADgAAAAAAAAAAAAAA&#10;AAAuAgAAZHJzL2Uyb0RvYy54bWxQSwECLQAUAAYACAAAACEAjx/gx9wAAAAIAQAADwAAAAAAAAAA&#10;AAAAAACRBAAAZHJzL2Rvd25yZXYueG1sUEsFBgAAAAAEAAQA8wAAAJoFAAAAAA==&#10;">
                <v:textbox inset="2.273mm,1.1365mm,2.273mm,1.1365mm">
                  <w:txbxContent>
                    <w:p w:rsidR="00FA7D10" w:rsidRPr="009D47FA" w:rsidRDefault="00FA7D10" w:rsidP="00B70967">
                      <w:pPr>
                        <w:jc w:val="center"/>
                        <w:rPr>
                          <w:rFonts w:ascii="Arial" w:hAnsi="Arial" w:cs="Arial"/>
                          <w:sz w:val="20"/>
                        </w:rPr>
                      </w:pPr>
                      <w:r w:rsidRPr="009D47FA">
                        <w:rPr>
                          <w:rFonts w:ascii="Arial" w:hAnsi="Arial" w:cs="Arial"/>
                          <w:sz w:val="20"/>
                        </w:rPr>
                        <w:t xml:space="preserve">Licensee changed the </w:t>
                      </w:r>
                      <w:r>
                        <w:rPr>
                          <w:rFonts w:ascii="Arial" w:hAnsi="Arial" w:cs="Arial"/>
                          <w:sz w:val="20"/>
                        </w:rPr>
                        <w:t>E-plan</w:t>
                      </w:r>
                      <w:r w:rsidRPr="009D47FA">
                        <w:rPr>
                          <w:rFonts w:ascii="Arial" w:hAnsi="Arial" w:cs="Arial"/>
                          <w:sz w:val="20"/>
                        </w:rPr>
                        <w:t>.</w:t>
                      </w:r>
                    </w:p>
                  </w:txbxContent>
                </v:textbox>
              </v:shape>
            </w:pict>
          </mc:Fallback>
        </mc:AlternateContent>
      </w: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83840" behindDoc="0" locked="0" layoutInCell="1" allowOverlap="1" wp14:anchorId="0070150E" wp14:editId="66E468D7">
                <wp:simplePos x="0" y="0"/>
                <wp:positionH relativeFrom="column">
                  <wp:posOffset>1152525</wp:posOffset>
                </wp:positionH>
                <wp:positionV relativeFrom="paragraph">
                  <wp:posOffset>114300</wp:posOffset>
                </wp:positionV>
                <wp:extent cx="0" cy="297180"/>
                <wp:effectExtent l="76200" t="0" r="57150" b="64770"/>
                <wp:wrapNone/>
                <wp:docPr id="3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90.75pt;margin-top:9pt;width:0;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WHNQ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N8NI&#10;kQ5m9HjwOpZG81kgqDcuB79S7WxokZ7Ui3nS9JtDSpctUQ2P3q9nA8FZiEjehYSNM1Bm33/WDHwI&#10;FIhsnWrbhZTAAzrFoZxvQ+Enj+hwSOF0srzPFnFeCcmvccY6/4nrDgWjwM5bIprWl1opmLy2WaxC&#10;jk/OB1QkvwaEokpvhZRRAFKhvsDL2WQWA5yWgoXL4OZssy+lRUcSJBR/sUW4eetm9UGxmKzlhG0u&#10;tidCgo185MZbAWxJjkO1jjOMJIdXE6wBnlShInQOgC/WoKLvy3S5WWwW09F0Mt+MpmlVjR635XQ0&#10;32b3s+quKssq+xHAZ9O8FYxxFfBfFZ1N/04xl7c1aPGm6RtRyfvskVEAe/2PoOPow7QH3ew1O+9s&#10;6C6oAEQcnS8PLrySt/vo9euzsP4JAAD//wMAUEsDBBQABgAIAAAAIQDWzzvq3gAAAAkBAAAPAAAA&#10;ZHJzL2Rvd25yZXYueG1sTI9BT8MwDIXvSPyHyEjcWDoEVSlNJ2BC9DIkNoQ4Zo1pKhqnarKt49fP&#10;5QI3P/vp+XvFYnSd2OMQWk8K5rMEBFLtTUuNgvfN81UGIkRNRneeUMERAyzK87NC58Yf6A3369gI&#10;DqGQawU2xj6XMtQWnQ4z3yPx7csPTkeWQyPNoA8c7jp5nSSpdLol/mB1j08W6+/1zimIy8+jTT/q&#10;x7v2dfOyStufqqqWSl1ejA/3ICKO8c8MEz6jQ8lMW78jE0THOpvfsnUauNNk+F1sFaQ3GciykP8b&#10;lCcAAAD//wMAUEsBAi0AFAAGAAgAAAAhALaDOJL+AAAA4QEAABMAAAAAAAAAAAAAAAAAAAAAAFtD&#10;b250ZW50X1R5cGVzXS54bWxQSwECLQAUAAYACAAAACEAOP0h/9YAAACUAQAACwAAAAAAAAAAAAAA&#10;AAAvAQAAX3JlbHMvLnJlbHNQSwECLQAUAAYACAAAACEAcl4VhzUCAABeBAAADgAAAAAAAAAAAAAA&#10;AAAuAgAAZHJzL2Uyb0RvYy54bWxQSwECLQAUAAYACAAAACEA1s876t4AAAAJAQAADwAAAAAAAAAA&#10;AAAAAACPBAAAZHJzL2Rvd25yZXYueG1sUEsFBgAAAAAEAAQA8wAAAJoFAAAAAA==&#10;">
                <v:stroke endarrow="block"/>
              </v:shape>
            </w:pict>
          </mc:Fallback>
        </mc:AlternateContent>
      </w:r>
      <w:r w:rsidRPr="0005740A">
        <w:rPr>
          <w:rFonts w:ascii="Arial" w:hAnsi="Arial" w:cs="Arial"/>
          <w:noProof/>
          <w:sz w:val="22"/>
          <w:szCs w:val="22"/>
        </w:rPr>
        <mc:AlternateContent>
          <mc:Choice Requires="wps">
            <w:drawing>
              <wp:anchor distT="0" distB="0" distL="114300" distR="114300" simplePos="0" relativeHeight="251663360" behindDoc="1" locked="0" layoutInCell="1" allowOverlap="1" wp14:anchorId="6396E722" wp14:editId="2F2DDF4A">
                <wp:simplePos x="0" y="0"/>
                <wp:positionH relativeFrom="column">
                  <wp:posOffset>3487420</wp:posOffset>
                </wp:positionH>
                <wp:positionV relativeFrom="paragraph">
                  <wp:posOffset>69215</wp:posOffset>
                </wp:positionV>
                <wp:extent cx="1117600" cy="519430"/>
                <wp:effectExtent l="10795" t="8255" r="5080" b="5715"/>
                <wp:wrapNone/>
                <wp:docPr id="3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519430"/>
                        </a:xfrm>
                        <a:prstGeom prst="flowChartProcess">
                          <a:avLst/>
                        </a:prstGeom>
                        <a:solidFill>
                          <a:srgbClr val="FFFFFF"/>
                        </a:solidFill>
                        <a:ln w="9525">
                          <a:solidFill>
                            <a:srgbClr val="000000"/>
                          </a:solidFill>
                          <a:miter lim="800000"/>
                          <a:headEnd/>
                          <a:tailEnd/>
                        </a:ln>
                      </wps:spPr>
                      <wps:txbx>
                        <w:txbxContent>
                          <w:p w:rsidR="00FA7D10" w:rsidRPr="00EA6979" w:rsidRDefault="00FA7D10" w:rsidP="00B70967">
                            <w:pPr>
                              <w:jc w:val="center"/>
                              <w:rPr>
                                <w:rFonts w:ascii="Arial" w:hAnsi="Arial" w:cs="Arial"/>
                                <w:sz w:val="20"/>
                              </w:rPr>
                            </w:pPr>
                            <w:r w:rsidRPr="00EA6979">
                              <w:rPr>
                                <w:rFonts w:ascii="Arial" w:hAnsi="Arial" w:cs="Arial"/>
                                <w:sz w:val="20"/>
                              </w:rPr>
                              <w:t>No further review required.</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8" type="#_x0000_t109" style="position:absolute;left:0;text-align:left;margin-left:274.6pt;margin-top:5.45pt;width:88pt;height:4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lWMwIAAF0EAAAOAAAAZHJzL2Uyb0RvYy54bWysVMGO0zAQvSPxD5bvNEm3Xdqo6WrVpQhp&#10;gUoLH+A6TmPheMzYbbp8PWOnLV3ghMjB8njGzzPvzWRxd+wMOyj0GmzFi1HOmbISam13Ff/6Zf1m&#10;xpkPwtbCgFUVf1ae3y1fv1r0rlRjaMHUChmBWF/2ruJtCK7MMi9b1Qk/AqcsORvATgQycZfVKHpC&#10;70w2zvPbrAesHYJU3tPpw+Dky4TfNEqGz03jVWCm4pRbSCumdRvXbLkQ5Q6Fa7U8pSH+IYtOaEuP&#10;XqAeRBBsj/oPqE5LBA9NGEnoMmgaLVWqgaop8t+qeWqFU6kWIse7C03+/8HKT4cNMl1X/GbCmRUd&#10;aXS/D5CeZpNpJKh3vqS4J7fBWKJ3jyC/eWZh1Qq7U/eI0LdK1JRWEeOzFxei4ekq2/YfoSZ4QfCJ&#10;q2ODXQQkFtgxSfJ8kUQdA5N0WBTF29uclJPkmxbzyU3SLBPl+bZDH94r6FjcVLwx0FNeGDZDU6SX&#10;xOHRh5iZKM/hqRIwul5rY5KBu+3KIDsIapV1+lIxVPB1mLGsr/h8Op4m5Bc+fw2Rp+9vEJ0O1PNG&#10;dxWfXYJEGSl8Z+vUkUFoM+wpZWNPnEYaBznCcXtMqo3HZ4W2UD8TywhDj9NM0qYF/MFZT/1dcf99&#10;L1BxZj5YUmpWzMY0myEZk3xekPx47dlee4SVBFXxwNmwXYVhiPYO9a6ll4pEh4XYPI1OZEflh6xO&#10;+VMPJw1O8xaH5NpOUb/+CsufAAAA//8DAFBLAwQUAAYACAAAACEAiQTdpd8AAAAJAQAADwAAAGRy&#10;cy9kb3ducmV2LnhtbEyPwU7DMAyG70i8Q2QkLoilqza6lKYTICGQODE47Og1oa3WOF2TduXtMSc4&#10;2v+n35+L7ew6MdkhtJ40LBcJCEuVNy3VGj4/nm83IEJEMth5shq+bYBteXlRYG78md7ttIu14BIK&#10;OWpoYuxzKUPVWIdh4XtLnH35wWHkcailGfDM5a6TaZLcSYct8YUGe/vU2Oq4G50G/7g8jti+Knwx&#10;+9Nq6t9u1CnT+vpqfrgHEe0c/2D41Wd1KNnp4EcyQXQa1iuVMspBokAwkKVrXhw0qDQDWRby/wfl&#10;DwAAAP//AwBQSwECLQAUAAYACAAAACEAtoM4kv4AAADhAQAAEwAAAAAAAAAAAAAAAAAAAAAAW0Nv&#10;bnRlbnRfVHlwZXNdLnhtbFBLAQItABQABgAIAAAAIQA4/SH/1gAAAJQBAAALAAAAAAAAAAAAAAAA&#10;AC8BAABfcmVscy8ucmVsc1BLAQItABQABgAIAAAAIQAYAnlWMwIAAF0EAAAOAAAAAAAAAAAAAAAA&#10;AC4CAABkcnMvZTJvRG9jLnhtbFBLAQItABQABgAIAAAAIQCJBN2l3wAAAAkBAAAPAAAAAAAAAAAA&#10;AAAAAI0EAABkcnMvZG93bnJldi54bWxQSwUGAAAAAAQABADzAAAAmQUAAAAA&#10;">
                <v:textbox inset="2.273mm,1.1365mm,2.273mm,1.1365mm">
                  <w:txbxContent>
                    <w:p w:rsidR="00FA7D10" w:rsidRPr="00EA6979" w:rsidRDefault="00FA7D10" w:rsidP="00B70967">
                      <w:pPr>
                        <w:jc w:val="center"/>
                        <w:rPr>
                          <w:rFonts w:ascii="Arial" w:hAnsi="Arial" w:cs="Arial"/>
                          <w:sz w:val="20"/>
                        </w:rPr>
                      </w:pPr>
                      <w:r w:rsidRPr="00EA6979">
                        <w:rPr>
                          <w:rFonts w:ascii="Arial" w:hAnsi="Arial" w:cs="Arial"/>
                          <w:sz w:val="20"/>
                        </w:rPr>
                        <w:t>No further review required.</w:t>
                      </w:r>
                    </w:p>
                  </w:txbxContent>
                </v:textbox>
              </v:shape>
            </w:pict>
          </mc:Fallback>
        </mc:AlternateContent>
      </w:r>
    </w:p>
    <w:p w:rsidR="00B70967" w:rsidRPr="0005740A" w:rsidRDefault="00097DE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75648" behindDoc="0" locked="0" layoutInCell="1" allowOverlap="1" wp14:anchorId="0DDBEEDB" wp14:editId="4966FA49">
                <wp:simplePos x="0" y="0"/>
                <wp:positionH relativeFrom="column">
                  <wp:posOffset>6981825</wp:posOffset>
                </wp:positionH>
                <wp:positionV relativeFrom="paragraph">
                  <wp:posOffset>81280</wp:posOffset>
                </wp:positionV>
                <wp:extent cx="18415" cy="685165"/>
                <wp:effectExtent l="0" t="0" r="19685" b="19685"/>
                <wp:wrapNone/>
                <wp:docPr id="3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15" cy="685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549.75pt;margin-top:6.4pt;width:1.45pt;height:53.9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NLgIAAFQEAAAOAAAAZHJzL2Uyb0RvYy54bWysVE2P2yAQvVfqf0DcE8dZO5tYcVYrO2kP&#10;2zbSbnsngGNUDAhInKjqf9+BfHTTXqqqPuDBzLx5M/Pw/OHQSbTn1gmtSpwORxhxRTUTalviry+r&#10;wRQj54liRGrFS3zkDj8s3r+b96bgY91qybhFAKJc0ZsSt96bIkkcbXlH3FAbruCw0bYjHrZ2mzBL&#10;ekDvZDIejSZJry0zVlPuHHytT4d4EfGbhlP/pWkc90iWGLj5uNq4bsKaLOak2FpiWkHPNMg/sOiI&#10;UJD0ClUTT9DOij+gOkGtdrrxQ6q7RDeNoDzWANWko9+qeW6J4bEWaI4z1za5/wdLP+/XFglW4rsU&#10;I0U6mNHjzuuYGuX3oUG9cQX4VWptQ4n0oJ7Nk6bfHVK6aona8uj9cjQQnIaI5CYkbJyBNJv+k2bg&#10;QyBB7NahsR1qpDAfQ2C0vgUrpIHeoEMc1PE6KH7wiMLHdJqlOUYUTibTPJ3kMSkpAl6INdb5D1x3&#10;KBgldt4SsW19pZUCRWh7ykD2T84Htr8CQrDSKyFlFIZUqC/xLB/nkZLTUrBwGNyc3W4qadGeBGnF&#10;58zixs3qnWIRrOWELc+2J0KebEguVcCD2oDO2Tpp58dsNFtOl9NskI0ny0E2quvB46rKBpNVep/X&#10;d3VV1enPQC3NilYwxlVgd9Fxmv2dTs436qTAq5KvbUhu0WO/gOzlHUnHgYcZn9Sy0ey4thchgHSj&#10;8/mahbvxdg/225/B4hUAAP//AwBQSwMEFAAGAAgAAAAhACic5oLhAAAADAEAAA8AAABkcnMvZG93&#10;bnJldi54bWxMj0FPwzAMhe9I/IfISFwQS1aNjZWmE0JiYtoBsSHOaWPaisapmmwt/HrcE9z87Kfn&#10;72Wb0bXijH1oPGmYzxQIpNLbhioN78fn23sQIRqypvWEGr4xwCa/vMhMav1Ab3g+xEpwCIXUaKhj&#10;7FIpQ1mjM2HmOyS+ffremciyr6TtzcDhrpWJUkvpTEP8oTYdPtVYfh1OTsNieSy2Q4m7lXz9Gez+&#10;5WO7u3FaX1+Njw8gIo7xzwwTPqNDzkyFP5ENomWt1us79vKUcIfJMVfJAkQxbdQKZJ7J/yXyXwAA&#10;AP//AwBQSwECLQAUAAYACAAAACEAtoM4kv4AAADhAQAAEwAAAAAAAAAAAAAAAAAAAAAAW0NvbnRl&#10;bnRfVHlwZXNdLnhtbFBLAQItABQABgAIAAAAIQA4/SH/1gAAAJQBAAALAAAAAAAAAAAAAAAAAC8B&#10;AABfcmVscy8ucmVsc1BLAQItABQABgAIAAAAIQA+HNDNLgIAAFQEAAAOAAAAAAAAAAAAAAAAAC4C&#10;AABkcnMvZTJvRG9jLnhtbFBLAQItABQABgAIAAAAIQAonOaC4QAAAAwBAAAPAAAAAAAAAAAAAAAA&#10;AIgEAABkcnMvZG93bnJldi54bWxQSwUGAAAAAAQABADzAAAAlgU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78720" behindDoc="0" locked="0" layoutInCell="1" allowOverlap="1" wp14:anchorId="0E9C9B3D" wp14:editId="28FC2909">
                <wp:simplePos x="0" y="0"/>
                <wp:positionH relativeFrom="column">
                  <wp:posOffset>1946275</wp:posOffset>
                </wp:positionH>
                <wp:positionV relativeFrom="paragraph">
                  <wp:posOffset>154940</wp:posOffset>
                </wp:positionV>
                <wp:extent cx="1541145" cy="589915"/>
                <wp:effectExtent l="12700" t="54610" r="17780" b="12700"/>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1145" cy="58991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4" style="position:absolute;margin-left:153.25pt;margin-top:12.2pt;width:121.35pt;height:46.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1XQIAAKQEAAAOAAAAZHJzL2Uyb0RvYy54bWysVE2P0zAQvSPxHyzfu2napDRR09Uqabks&#10;UGkX7m7sNAZ/yfY2rRD/nbE3W7ZwQYgcHDueeTPvzUxWtycp0JFZx7WqcHozxYipVlOuDhX+/Lid&#10;LDFynihKhFaswmfm8O367ZvVYEo2070WlFkEIMqVg6lw770pk8S1PZPE3WjDFFx22kri4WgPCbVk&#10;AHQpktl0ukgGbamxumXOwdfm+RKvI37XsdZ/6jrHPBIVhtx8XG1c92FN1itSHiwxPW/HNMg/ZCEJ&#10;VxD0AtUQT9CT5X9ASd5a7XTnb1otE911vGWRA7BJp7+xeeiJYZELiOPMRSb3/2Dbj8edRZxWeD7H&#10;SBEJNbp78jqGRoso0GBcCXa12tlAsT2pB3Ov228OKV33RB1YtH48G3BOg6TJlUs4OANh9sMHTcGG&#10;QICo1qmzEnWCmy/BMYCDIugUy3O+lIedPGrhY5pnaZrlGLVwly+LIs1jMFIGnOBtrPPvmZYobCq8&#10;Z8rXWinoAm3nEZ8c752PhaIjW0K/phh1UkDdj0SgrCiWzyRIOVonv5CDq9JbLkTsHKHQUOEin+UR&#10;3WnBabgMZs4e9rWwCECBSnzGdK/MJPcwAYLLCi8vRqTsGaEbRWMUT7iAPfJRYW85aC4YDqEloxgJ&#10;BrMXdkF6UgoVwoNqI9WgX+zF78W02Cw3y2ySzRabSTZtmsndts4mi236Lm/mTV036Y/AJM3KnlPK&#10;VCDzMhdp9nd9N07oc0dfJuOiWnKNHlOGFF/eMenYQKFnwiC7cq/peWdfGgtGIRqPYxtm7fUZ9q9/&#10;LuufAAAA//8DAFBLAwQUAAYACAAAACEAW4J7vt4AAAAKAQAADwAAAGRycy9kb3ducmV2LnhtbEyP&#10;wU7DMBBE70j8g7VIXBB1msYpDXEqhFRxpiBxdeNtEhGvI3vbBr4ec4Ljap5m3tbb2Y3ijCEOnjQs&#10;FxkIpNbbgToN72+7+wcQkQ1ZM3pCDV8YYdtcX9Wmsv5Cr3jecydSCcXKaOiZp0rK2PboTFz4CSll&#10;Rx+c4XSGTtpgLqncjTLPslI6M1Ba6M2Ezz22n/uT0xBIHT92an4pOQvqrvverDlnrW9v5qdHEIwz&#10;/8Hwq5/UoUlOB38iG8WoYZWVKqEa8qIAkQBVbHIQh0Qu1yuQTS3/v9D8AAAA//8DAFBLAQItABQA&#10;BgAIAAAAIQC2gziS/gAAAOEBAAATAAAAAAAAAAAAAAAAAAAAAABbQ29udGVudF9UeXBlc10ueG1s&#10;UEsBAi0AFAAGAAgAAAAhADj9If/WAAAAlAEAAAsAAAAAAAAAAAAAAAAALwEAAF9yZWxzLy5yZWxz&#10;UEsBAi0AFAAGAAgAAAAhAJNoH7VdAgAApAQAAA4AAAAAAAAAAAAAAAAALgIAAGRycy9lMm9Eb2Mu&#10;eG1sUEsBAi0AFAAGAAgAAAAhAFuCe77eAAAACgEAAA8AAAAAAAAAAAAAAAAAtwQAAGRycy9kb3du&#10;cmV2LnhtbFBLBQYAAAAABAAEAPMAAADCBQAAAAA=&#10;" adj="10796">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76672" behindDoc="0" locked="0" layoutInCell="1" allowOverlap="1" wp14:anchorId="6CBF08BF" wp14:editId="77BF765A">
                <wp:simplePos x="0" y="0"/>
                <wp:positionH relativeFrom="column">
                  <wp:posOffset>4605020</wp:posOffset>
                </wp:positionH>
                <wp:positionV relativeFrom="paragraph">
                  <wp:posOffset>85725</wp:posOffset>
                </wp:positionV>
                <wp:extent cx="2380615" cy="0"/>
                <wp:effectExtent l="23495" t="61595" r="5715" b="52705"/>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0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362.6pt;margin-top:6.75pt;width:187.4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M9PQIAAGk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TycY&#10;KdLDGd0/ex1Lo9kiDGgwroC4Su1saJEe1aN50PS7Q0pXHVEtj9FPJwPJWchI3qSEjTNQZj981gxi&#10;CBSI0zo2tkeNFOZTSAzgMBF0jMdzuh0PP3pE4eNkukjn2QwjevUlpAgQIdFY5z9y3aNglNh5S0Tb&#10;+UorBSLQ9gxPDg/OB4IvCSFZ6a2QMmpBKjSUeDmbzCIfp6VgwRnCnG33lbToQIKa4hO7Bc/rMKuf&#10;FYtgHSdsc7E9ERJs5OOYvBUwOMlxqNZzhpHkcIGCdaYnVagIrQPhi3UW1I9lutwsNot8lE/mm1Ge&#10;1vXoflvlo/k2+zCrp3VV1dnPQD7Li04wxlXgfxV3lv+deC7X7CzLm7xvg0reoseJAtnrO5KOKggH&#10;f5bQXrPTzobugiBAzzH4cvfChXm9j1Evf4j1LwAAAP//AwBQSwMEFAAGAAgAAAAhAL7wnuLfAAAA&#10;CgEAAA8AAABkcnMvZG93bnJldi54bWxMj8FuwjAMhu+TeIfISLtMkLRTN9Q1RWgb2wmhFXYPjWkr&#10;GqdqArRvv6AdtqP9f/r9OVsOpmUX7F1jSUI0F8CQSqsbqiTsd+vZApjzirRqLaGEER0s88ldplJt&#10;r/SFl8JXLJSQS5WE2vsu5dyVNRrl5rZDCtnR9kb5MPYV1726hnLT8liIJ25UQ+FCrTp8rbE8FWcj&#10;4a3YJuvvh/0Qj+XnpvhYnLY0vkt5Px1WL8A8Dv4Phpt+UIc8OB3smbRjrYTnOIkDGoLHBNgNiISI&#10;gB1+NzzP+P8X8h8AAAD//wMAUEsBAi0AFAAGAAgAAAAhALaDOJL+AAAA4QEAABMAAAAAAAAAAAAA&#10;AAAAAAAAAFtDb250ZW50X1R5cGVzXS54bWxQSwECLQAUAAYACAAAACEAOP0h/9YAAACUAQAACwAA&#10;AAAAAAAAAAAAAAAvAQAAX3JlbHMvLnJlbHNQSwECLQAUAAYACAAAACEAccPDPT0CAABpBAAADgAA&#10;AAAAAAAAAAAAAAAuAgAAZHJzL2Uyb0RvYy54bWxQSwECLQAUAAYACAAAACEAvvCe4t8AAAAKAQAA&#10;DwAAAAAAAAAAAAAAAACXBAAAZHJzL2Rvd25yZXYueG1sUEsFBgAAAAAEAAQA8wAAAKMFAAAAAA==&#10;">
                <v:stroke endarrow="block"/>
              </v:shape>
            </w:pict>
          </mc:Fallback>
        </mc:AlternateContent>
      </w: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61312" behindDoc="0" locked="0" layoutInCell="1" allowOverlap="1" wp14:anchorId="072C5B5A" wp14:editId="4BB93A86">
                <wp:simplePos x="0" y="0"/>
                <wp:positionH relativeFrom="column">
                  <wp:posOffset>390525</wp:posOffset>
                </wp:positionH>
                <wp:positionV relativeFrom="paragraph">
                  <wp:posOffset>63500</wp:posOffset>
                </wp:positionV>
                <wp:extent cx="1555115" cy="1038225"/>
                <wp:effectExtent l="19050" t="19050" r="45085" b="47625"/>
                <wp:wrapNone/>
                <wp:docPr id="3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1038225"/>
                        </a:xfrm>
                        <a:prstGeom prst="diamond">
                          <a:avLst/>
                        </a:prstGeom>
                        <a:solidFill>
                          <a:srgbClr val="FFFFFF"/>
                        </a:solidFill>
                        <a:ln w="9525">
                          <a:solidFill>
                            <a:srgbClr val="000000"/>
                          </a:solidFill>
                          <a:miter lim="800000"/>
                          <a:headEnd/>
                          <a:tailEnd/>
                        </a:ln>
                      </wps:spPr>
                      <wps:txbx>
                        <w:txbxContent>
                          <w:p w:rsidR="00FA7D10" w:rsidRPr="009D47FA" w:rsidRDefault="00FA7D10" w:rsidP="00B70967">
                            <w:pPr>
                              <w:jc w:val="center"/>
                              <w:rPr>
                                <w:rFonts w:ascii="Arial" w:hAnsi="Arial" w:cs="Arial"/>
                                <w:sz w:val="20"/>
                              </w:rPr>
                            </w:pPr>
                            <w:r w:rsidRPr="009D47FA">
                              <w:rPr>
                                <w:rFonts w:ascii="Arial" w:hAnsi="Arial" w:cs="Arial"/>
                                <w:sz w:val="20"/>
                              </w:rPr>
                              <w:t>Is this an admin change only</w:t>
                            </w:r>
                            <w:r>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3" o:spid="_x0000_s1049" type="#_x0000_t4" style="position:absolute;left:0;text-align:left;margin-left:30.75pt;margin-top:5pt;width:122.4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shKQIAAFUEAAAOAAAAZHJzL2Uyb0RvYy54bWysVM1u2zAMvg/YOwi6r47TeGuNOkXRrsOA&#10;rivQ7QEYSY6FSaImKXG6px8lp1n2gx2G+SCQIvWR/Ej64nJnDduqEDW6jtcnM86UEyi1W3f886fb&#10;V2ecxQROgkGnOv6kIr9cvnxxMfpWzXFAI1VgBOJiO/qODyn5tqqiGJSFeIJeOTL2GCwkUsO6kgFG&#10;Qremms9mr6sRg/QBhYqRbm8mI18W/L5XIn3s+6gSMx2n3FI5QzlX+ayWF9CuA/hBi30a8A9ZWNCO&#10;gh6gbiAB2wT9G5TVImDEPp0ItBX2vRaq1EDV1LNfqnkcwKtSC5ET/YGm+P9gxf32ITAtO35K9Diw&#10;1KOrTcISmi1OM0Gjjy35PfqHkEuM/g7Fl8gcXg/g1uoqBBwHBZLSqrN/9dODrER6ylbjB5QEDwRf&#10;uNr1wWZAYoHtSkueDi1Ru8QEXdZN09R1w5kgWz07PZvPmxID2ufnPsT0TqFlWei41GDRyRIBtncx&#10;5YygffYqFaDR8lYbU5SwXl2bwLZAI3Jbvn2AeOxmHBs7ft5Q+L9DzMr3JwirE8260bbjZwcnaDN1&#10;b50sk5hAm0mmlI3bc5npm9qQdqtd6db80JkVyidiN+A027SLJAwYvnE20lx3PH7dQFCcmfeOOnRe&#10;LxZ5EYqyaN7MSQnHltWxBZwgqI4nzibxOk3Ls/FBrweKVBc6HOah6XUhO3d8ymqfP81u6cF+z/Jy&#10;HOvF68ffYPkdAAD//wMAUEsDBBQABgAIAAAAIQBYQTMZ3gAAAAkBAAAPAAAAZHJzL2Rvd25yZXYu&#10;eG1sTI/BTsMwEETvSPyDtUjcqF1K0yqNUyEkJAS9NPABTuzGgXid2m4S/p7lBMedGc2+Kfaz69lo&#10;Quw8SlguBDCDjdcdthI+3p/vtsBiUqhV79FI+DYR9uX1VaFy7Sc8mrFKLaMSjLmSYFMacs5jY41T&#10;ceEHg+SdfHAq0RlaroOaqNz1/F6IjDvVIX2wajBP1jRf1cVJ+KwHOx2255OomjDy10N4OR/fpLy9&#10;mR93wJKZ018YfvEJHUpiqv0FdWS9hGy5piTpgiaRvxLZA7CahM1qDbws+P8F5Q8AAAD//wMAUEsB&#10;Ai0AFAAGAAgAAAAhALaDOJL+AAAA4QEAABMAAAAAAAAAAAAAAAAAAAAAAFtDb250ZW50X1R5cGVz&#10;XS54bWxQSwECLQAUAAYACAAAACEAOP0h/9YAAACUAQAACwAAAAAAAAAAAAAAAAAvAQAAX3JlbHMv&#10;LnJlbHNQSwECLQAUAAYACAAAACEAD/KbISkCAABVBAAADgAAAAAAAAAAAAAAAAAuAgAAZHJzL2Uy&#10;b0RvYy54bWxQSwECLQAUAAYACAAAACEAWEEzGd4AAAAJAQAADwAAAAAAAAAAAAAAAACDBAAAZHJz&#10;L2Rvd25yZXYueG1sUEsFBgAAAAAEAAQA8wAAAI4FAAAAAA==&#10;">
                <v:textbox>
                  <w:txbxContent>
                    <w:p w:rsidR="00FA7D10" w:rsidRPr="009D47FA" w:rsidRDefault="00FA7D10" w:rsidP="00B70967">
                      <w:pPr>
                        <w:jc w:val="center"/>
                        <w:rPr>
                          <w:rFonts w:ascii="Arial" w:hAnsi="Arial" w:cs="Arial"/>
                          <w:sz w:val="20"/>
                        </w:rPr>
                      </w:pPr>
                      <w:r w:rsidRPr="009D47FA">
                        <w:rPr>
                          <w:rFonts w:ascii="Arial" w:hAnsi="Arial" w:cs="Arial"/>
                          <w:sz w:val="20"/>
                        </w:rPr>
                        <w:t>Is this an admin change only</w:t>
                      </w:r>
                      <w:r>
                        <w:rPr>
                          <w:rFonts w:ascii="Arial" w:hAnsi="Arial" w:cs="Arial"/>
                          <w:sz w:val="20"/>
                        </w:rPr>
                        <w:t>?</w:t>
                      </w:r>
                    </w:p>
                  </w:txbxContent>
                </v:textbox>
              </v:shape>
            </w:pict>
          </mc:Fallback>
        </mc:AlternateContent>
      </w:r>
    </w:p>
    <w:p w:rsidR="00B70967" w:rsidRPr="0005740A" w:rsidRDefault="00097DE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82816" behindDoc="0" locked="0" layoutInCell="1" allowOverlap="1" wp14:anchorId="1C0714AD" wp14:editId="56B0FD33">
                <wp:simplePos x="0" y="0"/>
                <wp:positionH relativeFrom="column">
                  <wp:posOffset>3999865</wp:posOffset>
                </wp:positionH>
                <wp:positionV relativeFrom="paragraph">
                  <wp:posOffset>102870</wp:posOffset>
                </wp:positionV>
                <wp:extent cx="635" cy="533400"/>
                <wp:effectExtent l="76200" t="38100" r="75565" b="19050"/>
                <wp:wrapNone/>
                <wp:docPr id="2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314.95pt;margin-top:8.1pt;width:.05pt;height:4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HDPgIAAGo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JPYFKK&#10;dDCj+6PXMTWa56FBvXEF+FVqZ0OJ9KwezYOm3x1SumqJOvDo/XQxEJyFiORNSNg4A2n2/SfNwIdA&#10;gtitc2M71EhhvoXAAA4dQec4nsttPPzsEYXD+XSGEYXz2XSap3F2CSkCRog01vmPXHcoGCV23hJx&#10;aH2llQIVaDvgk9OD84HhS0AIVnorpIxikAr1JV7OJrNIyGkpWLgMbs4e9pW06ESCnOIvlgs3r92s&#10;PioWwVpO2OZqeyIk2MjHPnkroHOS45Ct4wwjyeEFBWugJ1XICLUD4as1KOrHMl1uFptFPson880o&#10;T+t6dL+t8tF8m32Y1dO6qursZyCf5UUrGOMq8H9Wd5b/nXqu72zQ5U3ft0Ylb9FjR4Hs838kHWUQ&#10;Jj9oaK/ZZWdDdUERIOjofH184cW83kevl0/E+hcAAAD//wMAUEsDBBQABgAIAAAAIQDQv3TW3wAA&#10;AAoBAAAPAAAAZHJzL2Rvd25yZXYueG1sTI/BTsMwEETvSPyDtUhcELUJImrTOBUCCqeqIrR3N16S&#10;qPE6it02+XuWExx35ml2Jl+NrhNnHELrScPDTIFAqrxtqdaw+1rfz0GEaMiazhNqmDDAqri+yk1m&#10;/YU+8VzGWnAIhcxoaGLsMylD1aAzYeZ7JPa+/eBM5HOopR3MhcNdJxOlUulMS/yhMT2+NFgdy5PT&#10;8Fpun9b7u92YTNXHpnyfH7c0vWl9ezM+L0FEHOMfDL/1uToU3OngT2SD6DSkyWLBKBtpAoKB9FHx&#10;uAMLSiUgi1z+n1D8AAAA//8DAFBLAQItABQABgAIAAAAIQC2gziS/gAAAOEBAAATAAAAAAAAAAAA&#10;AAAAAAAAAABbQ29udGVudF9UeXBlc10ueG1sUEsBAi0AFAAGAAgAAAAhADj9If/WAAAAlAEAAAsA&#10;AAAAAAAAAAAAAAAALwEAAF9yZWxzLy5yZWxzUEsBAi0AFAAGAAgAAAAhAFSpscM+AgAAagQAAA4A&#10;AAAAAAAAAAAAAAAALgIAAGRycy9lMm9Eb2MueG1sUEsBAi0AFAAGAAgAAAAhANC/dNbfAAAACgEA&#10;AA8AAAAAAAAAAAAAAAAAmAQAAGRycy9kb3ducmV2LnhtbFBLBQYAAAAABAAEAPMAAACkBQ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91008" behindDoc="1" locked="0" layoutInCell="1" allowOverlap="1" wp14:anchorId="5EEE6AE3" wp14:editId="7B876CBD">
                <wp:simplePos x="0" y="0"/>
                <wp:positionH relativeFrom="column">
                  <wp:posOffset>2022475</wp:posOffset>
                </wp:positionH>
                <wp:positionV relativeFrom="paragraph">
                  <wp:posOffset>62865</wp:posOffset>
                </wp:positionV>
                <wp:extent cx="407035" cy="205740"/>
                <wp:effectExtent l="3175" t="0" r="0" b="0"/>
                <wp:wrapNone/>
                <wp:docPr id="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Pr>
                                <w:rFonts w:ascii="Arial" w:hAnsi="Arial" w:cs="Arial"/>
                                <w:sz w:val="20"/>
                              </w:rPr>
                              <w:t>Yes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0" type="#_x0000_t202" style="position:absolute;left:0;text-align:left;margin-left:159.25pt;margin-top:4.95pt;width:32.05pt;height:16.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juvA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MFI0A5q9MhGg+7kiBaRzc/Q6xTUHnpQNCO8Q51drLq/l+U3jYRcNVRs2a1ScmgYrcC/0P70L75O&#10;ONqCbIaPsgI7dGekAxpr1dnkQToQoEOdnk61sb6U8EiCRfBuhlEJoiiYLYirnU/T4+deafOeyQ7Z&#10;Q4YVlN6B0/29NtYZmh5VrC0hC962rvytePYAitMLmIavVmadcNX8mQTJOl7HxCPRfO2RIM+922JF&#10;vHkRLmb5u3y1ysNf1m5I0oZXFRPWzJFZIfmzyh04PnHixC0tW15ZOOuSVtvNqlVoT4HZhVsu5SA5&#10;q/nP3XBJgFhehBRGJLiLEq+YxwuPFGTmJYsg9oIwuUvmAUlIXjwP6Z4L9u8hoSHDySyaTVw6O/0i&#10;tsCt17HRtOMGZkfLuwzHJyWaWgauReVKayhvp/NFKqz751RAuY+Fdny1FJ3IasbNOLUGOfbBRlZP&#10;wGAlgWFAUxh8cGik+oHRAEMkw/r7jiqGUftBQBfEYRzBADTuQoIkJBipS8nmUkJFCVAZNhhNx5WZ&#10;JtWuV3zbgKWp74S8hc6puWO1bbHJq0O/waBwwR2Gmp1El3endR69y98AAAD//wMAUEsDBBQABgAI&#10;AAAAIQCfaggf3wAAAAgBAAAPAAAAZHJzL2Rvd25yZXYueG1sTI/BTsMwEETvSPyDtUhcEHWalCoJ&#10;2VQQqUcqtSDRoxsvcURsR7abhr/HnOhxNKOZN9Vm1gObyPneGoTlIgFGprWyNx3Cx/v2MQfmgzBS&#10;DNYQwg952NS3N5Uopb2YPU2H0LFYYnwpEFQIY8m5bxVp4Rd2JBO9L+u0CFG6jksnLrFcDzxNkjXX&#10;ojdxQYmRGkXt9+GsERq/b45v09HpVZF/bnevDyrzO8T7u/nlGVigOfyH4Q8/okMdmU72bKRnA0K2&#10;zJ9iFKEogEU/y9M1sBPCKs2A1xW/PlD/AgAA//8DAFBLAQItABQABgAIAAAAIQC2gziS/gAAAOEB&#10;AAATAAAAAAAAAAAAAAAAAAAAAABbQ29udGVudF9UeXBlc10ueG1sUEsBAi0AFAAGAAgAAAAhADj9&#10;If/WAAAAlAEAAAsAAAAAAAAAAAAAAAAALwEAAF9yZWxzLy5yZWxzUEsBAi0AFAAGAAgAAAAhAB2i&#10;SO68AgAAwgUAAA4AAAAAAAAAAAAAAAAALgIAAGRycy9lMm9Eb2MueG1sUEsBAi0AFAAGAAgAAAAh&#10;AJ9qCB/fAAAACAEAAA8AAAAAAAAAAAAAAAAAFgUAAGRycy9kb3ducmV2LnhtbFBLBQYAAAAABAAE&#10;APMAAAAiBgAAAAA=&#10;" filled="f" stroked="f">
                <v:textbox inset="2.273mm,1.1365mm,2.273mm,1.1365mm">
                  <w:txbxContent>
                    <w:p w:rsidR="00FA7D10" w:rsidRPr="00B60A08" w:rsidRDefault="00FA7D10" w:rsidP="00B70967">
                      <w:pPr>
                        <w:jc w:val="center"/>
                        <w:rPr>
                          <w:rFonts w:ascii="Arial" w:hAnsi="Arial" w:cs="Arial"/>
                          <w:sz w:val="20"/>
                        </w:rPr>
                      </w:pPr>
                      <w:r>
                        <w:rPr>
                          <w:rFonts w:ascii="Arial" w:hAnsi="Arial" w:cs="Arial"/>
                          <w:sz w:val="20"/>
                        </w:rPr>
                        <w:t>Yes</w:t>
                      </w:r>
                    </w:p>
                  </w:txbxContent>
                </v:textbox>
              </v:shape>
            </w:pict>
          </mc:Fallback>
        </mc:AlternateContent>
      </w: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89984" behindDoc="1" locked="0" layoutInCell="1" allowOverlap="1" wp14:anchorId="15638C8B" wp14:editId="271369F8">
                <wp:simplePos x="0" y="0"/>
                <wp:positionH relativeFrom="column">
                  <wp:posOffset>6443980</wp:posOffset>
                </wp:positionH>
                <wp:positionV relativeFrom="paragraph">
                  <wp:posOffset>13335</wp:posOffset>
                </wp:positionV>
                <wp:extent cx="407035" cy="205740"/>
                <wp:effectExtent l="0" t="4445" r="0" b="0"/>
                <wp:wrapNone/>
                <wp:docPr id="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1" type="#_x0000_t202" style="position:absolute;left:0;text-align:left;margin-left:507.4pt;margin-top:1.05pt;width:32.05pt;height:16.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AGvAIAAMIFAAAOAAAAZHJzL2Uyb0RvYy54bWysVG1vmzAQ/j5p/8Hyd4qhTgKopGpDmCZ1&#10;L1K7H+CACdbAZrZT0k377zubJk1bTZq28QHZvvNz99w9vovLfd+he66NUDLH0RnBiMtK1UJuc/zl&#10;rgwSjIxlsmadkjzHD9zgy+XbNxfjkPFYtaqruUYAIk02DjlurR2yMDRVy3tmztTAJRgbpXtmYau3&#10;Ya3ZCOh9F8aEzMNR6XrQquLGwGkxGfHS4zcNr+ynpjHcoi7HkJv1f+3/G/cPlxcs22o2tKJ6TIP9&#10;RRY9ExKCHqEKZhnaafEKqheVVkY19qxSfaiaRlTccwA2EXnB5rZlA/dcoDhmOJbJ/D/Y6uP9Z41E&#10;neN4gZFkPfToju8tulZ7tIhcfcbBZOB2O4Cj3cM59NlzNcONqr4aJNWqZXLLr7RWY8tZDfn5m+HJ&#10;1QnHOJDN+EHVEIftrPJA+0b3rnhQDgTo0KeHY29cLhUcUrIg5zOMKjDFZLagvnchyw6XB23sO656&#10;5BY51tB6D87ub4wFGuB6cHGxpCpF1/n2d/LZAThOJxAarjqbS8J380dK0nWyTmhA4/k6oKQogqty&#10;RYN5GS1mxXmxWhXRTxc3olkr6ppLF+agrIj+WeceNT5p4qgtozpROziXktHbzarT6J6Bskv/uWZB&#10;8idu4fM0vBm4vKAUxZRcx2lQzpNFQEs6C9IFSQISpdfpnNCUFuVzSjdC8n+nhMYcp7N4Nmnpt9yI&#10;/15zY1kvLMyOTvQ5To5OLHMKXMvat9Yy0U3rk1K49J9KARU7NNrr1Ul0Eqvdb/bT05gd3sFG1Q+g&#10;YK1AYSBTGHywaJX+jtEIQyTH5tuOaY5R917CK0iiJIYBaP2GkjSiGOlTy+bUwmQFUDm2GE3LlZ0m&#10;1W7QYttCpOndSXUFL6cRXtXuiU1ZASW3gUHhyT0ONTeJTvfe62n0Ln8BAAD//wMAUEsDBBQABgAI&#10;AAAAIQDL6kqL4AAAAAoBAAAPAAAAZHJzL2Rvd25yZXYueG1sTI/BTsMwEETvSPyDtUhcELXTBkhD&#10;nAoi9Uillkrt0Y2XOCJeR7Gbhr/HPcFxNKOZN8Vqsh0bcfCtIwnJTABDqp1uqZGw/1w/ZsB8UKRV&#10;5wgl/KCHVXl7U6hcuwttcdyFhsUS8rmSYELoc859bdAqP3M9UvS+3GBViHJouB7UJZbbjs+FeOZW&#10;tRQXjOqxMlh/785WQuW31fFjPA42XWaH9eb9wSz8Rsr7u+ntFVjAKfyF4Yof0aGMTCd3Ju1ZF7VI&#10;0sgeJMwTYNeAeMmWwE4SFukT8LLg/y+UvwAAAP//AwBQSwECLQAUAAYACAAAACEAtoM4kv4AAADh&#10;AQAAEwAAAAAAAAAAAAAAAAAAAAAAW0NvbnRlbnRfVHlwZXNdLnhtbFBLAQItABQABgAIAAAAIQA4&#10;/SH/1gAAAJQBAAALAAAAAAAAAAAAAAAAAC8BAABfcmVscy8ucmVsc1BLAQItABQABgAIAAAAIQDL&#10;xNAGvAIAAMIFAAAOAAAAAAAAAAAAAAAAAC4CAABkcnMvZTJvRG9jLnhtbFBLAQItABQABgAIAAAA&#10;IQDL6kqL4AAAAAoBAAAPAAAAAAAAAAAAAAAAABYFAABkcnMvZG93bnJldi54bWxQSwUGAAAAAAQA&#10;BADzAAAAIwYAAAAA&#10;" filled="f" stroked="f">
                <v:textbox inset="2.273mm,1.1365mm,2.273mm,1.1365mm">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v:textbox>
              </v:shape>
            </w:pict>
          </mc:Fallback>
        </mc:AlternateContent>
      </w:r>
    </w:p>
    <w:p w:rsidR="00B70967" w:rsidRPr="0005740A" w:rsidRDefault="00097DE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67456" behindDoc="0" locked="0" layoutInCell="1" allowOverlap="1" wp14:anchorId="2ED50EC9" wp14:editId="3EA4F7A2">
                <wp:simplePos x="0" y="0"/>
                <wp:positionH relativeFrom="column">
                  <wp:posOffset>6520815</wp:posOffset>
                </wp:positionH>
                <wp:positionV relativeFrom="paragraph">
                  <wp:posOffset>121285</wp:posOffset>
                </wp:positionV>
                <wp:extent cx="983615" cy="831215"/>
                <wp:effectExtent l="19050" t="19050" r="45085" b="45085"/>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831215"/>
                        </a:xfrm>
                        <a:prstGeom prst="diamond">
                          <a:avLst/>
                        </a:prstGeom>
                        <a:solidFill>
                          <a:srgbClr val="FFFFFF"/>
                        </a:solidFill>
                        <a:ln w="9525">
                          <a:solidFill>
                            <a:srgbClr val="000000"/>
                          </a:solidFill>
                          <a:miter lim="800000"/>
                          <a:headEnd/>
                          <a:tailEnd/>
                        </a:ln>
                      </wps:spPr>
                      <wps:txbx>
                        <w:txbxContent>
                          <w:p w:rsidR="00FA7D10" w:rsidRPr="009D47FA" w:rsidRDefault="00FA7D10" w:rsidP="00B70967">
                            <w:pPr>
                              <w:jc w:val="center"/>
                              <w:rPr>
                                <w:rFonts w:ascii="Arial" w:hAnsi="Arial" w:cs="Arial"/>
                                <w:sz w:val="20"/>
                              </w:rPr>
                            </w:pPr>
                            <w:proofErr w:type="gramStart"/>
                            <w:r>
                              <w:rPr>
                                <w:rFonts w:ascii="Arial" w:hAnsi="Arial" w:cs="Arial"/>
                                <w:sz w:val="20"/>
                              </w:rPr>
                              <w:t>RIE?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52" type="#_x0000_t4" style="position:absolute;left:0;text-align:left;margin-left:513.45pt;margin-top:9.55pt;width:77.4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7BKQIAAFMEAAAOAAAAZHJzL2Uyb0RvYy54bWysVFFvEzEMfkfiP0R5Z9fr2tGddp2mjSGk&#10;MSYNfoCb5HoRSRyStNfx63FyXdcBT4h7iOzY+Wx/tu/icmcN26oQNbqW1ycTzpQTKLVbt/zb19t3&#10;C85iAifBoFMtf1KRXy7fvrkYfKOm2KORKjACcbEZfMv7lHxTVVH0ykI8Qa8cGTsMFhKpYV3JAAOh&#10;W1NNJ5OzasAgfUChYqTbm9HIlwW/65RIX7ouqsRMyym3VM5QzlU+q+UFNOsAvtdinwb8QxYWtKOg&#10;B6gbSMA2Qf8BZbUIGLFLJwJthV2nhSo1UDX15LdqHnvwqtRC5ER/oCn+P1hxv30ITMuWT2ecObDU&#10;o6tNwhKazc4zQYOPDfk9+oeQS4z+DsX3yBxe9+DW6ioEHHoFktKqs3/16kFWIj1lq+EzSoIHgi9c&#10;7bpgMyCxwHalJU+HlqhdYoIuzxenZ/WcM0GmxWk9JTlHgOb5sQ8xfVRoWRZaLjVYdLLgw/YuptH7&#10;2avkj0bLW21MUcJ6dW0C2wINyG359gHisZtxbKBk5tN5QX5li8cQk/L9DcLqRJNutKVCDk7QZOI+&#10;OElpQpNAm1GmAo3bM5nJG5uQdqvd2KuzHCEzu0L5RNwGHCebNpGEHsNPzgaa6pbHHxsIijPzyVF/&#10;zuvZLK9BUWbz91NSwrFldWwBJwiq5YmzUbxO4+psfNDrniLVhQ6HeWQ6Xch+yWqfP01u6dh+y/Jq&#10;HOvF6+VfsPwFAAD//wMAUEsDBBQABgAIAAAAIQB8jm7d3gAAAAwBAAAPAAAAZHJzL2Rvd25yZXYu&#10;eG1sTI/BTsMwEETvSPyDtUjcqJ1KVGmIUyEkJAS9NOUDnHgbB2I7td0k/D3bE9xmtE+zM+VusQOb&#10;MMTeOwnZSgBD13rdu07C5/H1IQcWk3JaDd6hhB+MsKtub0pVaD+7A0516hiFuFgoCSalseA8tgat&#10;iis/oqPbyQerEtnQcR3UTOF24GshNtyq3tEHo0Z8Mdh+1xcr4asZzbzPzydRt2Hi7/vwdj58SHl/&#10;tzw/AUu4pD8YrvWpOlTUqfEXpyMbyIv1ZkssqW0G7EpkeUZrGlKPQgCvSv5/RPULAAD//wMAUEsB&#10;Ai0AFAAGAAgAAAAhALaDOJL+AAAA4QEAABMAAAAAAAAAAAAAAAAAAAAAAFtDb250ZW50X1R5cGVz&#10;XS54bWxQSwECLQAUAAYACAAAACEAOP0h/9YAAACUAQAACwAAAAAAAAAAAAAAAAAvAQAAX3JlbHMv&#10;LnJlbHNQSwECLQAUAAYACAAAACEALVd+wSkCAABTBAAADgAAAAAAAAAAAAAAAAAuAgAAZHJzL2Uy&#10;b0RvYy54bWxQSwECLQAUAAYACAAAACEAfI5u3d4AAAAMAQAADwAAAAAAAAAAAAAAAACDBAAAZHJz&#10;L2Rvd25yZXYueG1sUEsFBgAAAAAEAAQA8wAAAI4FAAAAAA==&#10;">
                <v:textbox>
                  <w:txbxContent>
                    <w:p w:rsidR="00FA7D10" w:rsidRPr="009D47FA" w:rsidRDefault="00FA7D10" w:rsidP="00B70967">
                      <w:pPr>
                        <w:jc w:val="center"/>
                        <w:rPr>
                          <w:rFonts w:ascii="Arial" w:hAnsi="Arial" w:cs="Arial"/>
                          <w:sz w:val="20"/>
                        </w:rPr>
                      </w:pPr>
                      <w:proofErr w:type="gramStart"/>
                      <w:r>
                        <w:rPr>
                          <w:rFonts w:ascii="Arial" w:hAnsi="Arial" w:cs="Arial"/>
                          <w:sz w:val="20"/>
                        </w:rPr>
                        <w:t>RIE?</w:t>
                      </w:r>
                      <w:proofErr w:type="gramEnd"/>
                    </w:p>
                  </w:txbxContent>
                </v:textbox>
              </v:shape>
            </w:pict>
          </mc:Fallback>
        </mc:AlternateContent>
      </w:r>
    </w:p>
    <w:p w:rsidR="00B70967" w:rsidRPr="0005740A" w:rsidRDefault="00CD6B66"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80768" behindDoc="0" locked="0" layoutInCell="1" allowOverlap="1" wp14:anchorId="59BCC7AF" wp14:editId="3A456981">
                <wp:simplePos x="0" y="0"/>
                <wp:positionH relativeFrom="column">
                  <wp:posOffset>3002280</wp:posOffset>
                </wp:positionH>
                <wp:positionV relativeFrom="paragraph">
                  <wp:posOffset>154305</wp:posOffset>
                </wp:positionV>
                <wp:extent cx="0" cy="1371600"/>
                <wp:effectExtent l="0" t="0" r="19050" b="19050"/>
                <wp:wrapNone/>
                <wp:docPr id="2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2" o:spid="_x0000_s1026" type="#_x0000_t32" style="position:absolute;margin-left:236.4pt;margin-top:12.15pt;width:0;height:10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lOJAIAAEcEAAAOAAAAZHJzL2Uyb0RvYy54bWysU1Fv2yAQfp+0/4B4T2ynSZpYcarKTvbS&#10;rZHa7Z0AttEwIKBxomn/fQdOsrZ7mab5AR9w9913dx+ru2Mn0YFbJ7QqcDZOMeKKaiZUU+Cvz9vR&#10;AiPniWJEasULfOIO360/flj1JucT3WrJuEUAolzemwK33ps8SRxteUfcWBuu4LLWtiMetrZJmCU9&#10;oHcymaTpPOm1ZcZqyp2D02q4xOuIX9ec+se6dtwjWWDg5uNq47oPa7JekbyxxLSCnmmQf2DREaEg&#10;6RWqIp6gFyv+gOoEtdrp2o+p7hJd14LyWANUk6XvqnlqieGxFmiOM9c2uf8HS78cdhYJVuDJDCNF&#10;OpjR/YvXMTWaT0KDeuNy8CvVzoYS6VE9mQdNvzukdNkS1fDo/XwyEJyFiORNSNg4A2n2/WfNwIdA&#10;gtitY207VEthvoXAAA4dQcc4ntN1PPzoER0OKZxmN7fZPI2jS0geIEKgsc5/4rpDwSiw85aIpvWl&#10;VgpEoO0ATw4PzgeCvwNCsNJbIWXUglSoL/ByBu0IN05LwcJl3NhmX0qLDiSoKX6x2nduVr8oFsFa&#10;TtjmbHsi5GBDcqkCHhQGdM7WIJcfy3S5WWwW09F0Mt+MpmlVje635XQ032a3s+qmKssq+xmoZdO8&#10;FYxxFdhdpJtN/04a50c0iO4q3msbkrfosV9A9vKPpOOMw1gHgew1O+3sZfag1uh8flnhObzeg/36&#10;/a9/AQAA//8DAFBLAwQUAAYACAAAACEAq2zl+t0AAAAKAQAADwAAAGRycy9kb3ducmV2LnhtbEyP&#10;TU+DQBCG7yb+h82YeLOLlLQNsjTGpI0HQ2Kr9y07AsrOIjsF+u/dxkN7fD/yzjPZerKtGLD3jSMF&#10;j7MIBFLpTEOVgo/95mEFwrMmo1tHqOCEHtb57U2mU+NGesdhx5UII+RTraBm7lIpfVmj1X7mOqSQ&#10;fbneag6yr6Tp9RjGbSvjKFpIqxsKF2rd4UuN5c/uaBX80vL0mchh9V0UvNi+vlWExajU/d30/ASC&#10;ceJLGc74AR3ywHRwRzJetAqSZRzQWUGczEGEwr9xOBvRHGSeyesX8j8AAAD//wMAUEsBAi0AFAAG&#10;AAgAAAAhALaDOJL+AAAA4QEAABMAAAAAAAAAAAAAAAAAAAAAAFtDb250ZW50X1R5cGVzXS54bWxQ&#10;SwECLQAUAAYACAAAACEAOP0h/9YAAACUAQAACwAAAAAAAAAAAAAAAAAvAQAAX3JlbHMvLnJlbHNQ&#10;SwECLQAUAAYACAAAACEAQ6kZTiQCAABHBAAADgAAAAAAAAAAAAAAAAAuAgAAZHJzL2Uyb0RvYy54&#10;bWxQSwECLQAUAAYACAAAACEAq2zl+t0AAAAKAQAADwAAAAAAAAAAAAAAAAB+BAAAZHJzL2Rvd25y&#10;ZXYueG1sUEsFBgAAAAAEAAQA8wAAAIgFAAAAAA==&#10;"/>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81792" behindDoc="0" locked="0" layoutInCell="1" allowOverlap="1" wp14:anchorId="13ED470B" wp14:editId="10CB27EC">
                <wp:simplePos x="0" y="0"/>
                <wp:positionH relativeFrom="column">
                  <wp:posOffset>2998470</wp:posOffset>
                </wp:positionH>
                <wp:positionV relativeFrom="paragraph">
                  <wp:posOffset>155575</wp:posOffset>
                </wp:positionV>
                <wp:extent cx="999490" cy="0"/>
                <wp:effectExtent l="7620" t="10795" r="12065" b="8255"/>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36.1pt;margin-top:12.25pt;width:78.7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AkHwIAADw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LTCS&#10;pIcdPR2cCqXR4sEPaNA2h7hS7oxvkZ7kq35W9LtFUpUtkQ0P0W9nDcmJz4jepfiL1VBmP3xRDGII&#10;FAjTOtWm95AwB3QKSznflsJPDlH4mGVZmsHq6OiKSD7maWPdZ6565I0CW2eIaFpXKilh88okoQo5&#10;PlvnWZF8TPBFpdqKrgsC6CQaoNJ8Ng8JVnWCeacPs6bZl51BR+IlFH6hRfDchxl1kCyAtZywzdV2&#10;RHQXG4p30uNBX0Dnal008iOLs81ys0wn6WyxmaRxVU2etmU6WWyTT/PqoSrLKvnpqSVp3grGuPTs&#10;Rr0m6d/p4fpyLkq7KfY2hug9epgXkB3/A+mwWL/Liyr2ip13Zlw4SDQEX5+TfwP3d7DvH/36FwAA&#10;AP//AwBQSwMEFAAGAAgAAAAhAHl/SzPeAAAACQEAAA8AAABkcnMvZG93bnJldi54bWxMj8FOwzAM&#10;hu9IvENkJC6IpYu2spWm04TEgSPbJK5e47WFxqmadC17eoI4jKPtT7+/P99MthVn6n3jWMN8loAg&#10;Lp1puNJw2L8+rkD4gGywdUwavsnDpri9yTEzbuR3Ou9CJWII+ww11CF0mZS+rMmin7mOON5OrrcY&#10;4thX0vQ4xnDbSpUkqbTYcPxQY0cvNZVfu8FqID8s58l2bavD22V8+FCXz7Hba31/N22fQQSawhWG&#10;X/2oDkV0OrqBjRethsWTUhHVoBZLEBFI1ToFcfxbyCKX/xsUPwAAAP//AwBQSwECLQAUAAYACAAA&#10;ACEAtoM4kv4AAADhAQAAEwAAAAAAAAAAAAAAAAAAAAAAW0NvbnRlbnRfVHlwZXNdLnhtbFBLAQIt&#10;ABQABgAIAAAAIQA4/SH/1gAAAJQBAAALAAAAAAAAAAAAAAAAAC8BAABfcmVscy8ucmVsc1BLAQIt&#10;ABQABgAIAAAAIQAomWAkHwIAADwEAAAOAAAAAAAAAAAAAAAAAC4CAABkcnMvZTJvRG9jLnhtbFBL&#10;AQItABQABgAIAAAAIQB5f0sz3gAAAAkBAAAPAAAAAAAAAAAAAAAAAHkEAABkcnMvZG93bnJldi54&#10;bWxQSwUGAAAAAAQABADzAAAAhAUAAAAA&#10;"/>
            </w:pict>
          </mc:Fallback>
        </mc:AlternateContent>
      </w: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64384" behindDoc="0" locked="0" layoutInCell="1" allowOverlap="1" wp14:anchorId="5CC741AE" wp14:editId="632F8BD9">
                <wp:simplePos x="0" y="0"/>
                <wp:positionH relativeFrom="column">
                  <wp:posOffset>4444365</wp:posOffset>
                </wp:positionH>
                <wp:positionV relativeFrom="paragraph">
                  <wp:posOffset>44450</wp:posOffset>
                </wp:positionV>
                <wp:extent cx="1319530" cy="481330"/>
                <wp:effectExtent l="5715" t="12700" r="8255" b="10795"/>
                <wp:wrapNone/>
                <wp:docPr id="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481330"/>
                        </a:xfrm>
                        <a:prstGeom prst="rect">
                          <a:avLst/>
                        </a:prstGeom>
                        <a:solidFill>
                          <a:srgbClr val="FFFFFF"/>
                        </a:solidFill>
                        <a:ln w="9525">
                          <a:solidFill>
                            <a:srgbClr val="000000"/>
                          </a:solidFill>
                          <a:miter lim="800000"/>
                          <a:headEnd/>
                          <a:tailEnd/>
                        </a:ln>
                      </wps:spPr>
                      <wps:txbx>
                        <w:txbxContent>
                          <w:p w:rsidR="00FA7D10" w:rsidRPr="007A4C73" w:rsidRDefault="00FA7D10" w:rsidP="00B70967">
                            <w:pPr>
                              <w:jc w:val="center"/>
                              <w:rPr>
                                <w:sz w:val="18"/>
                                <w:szCs w:val="18"/>
                              </w:rPr>
                            </w:pPr>
                            <w:r w:rsidRPr="00EA6979">
                              <w:rPr>
                                <w:rFonts w:ascii="Arial" w:hAnsi="Arial" w:cs="Arial"/>
                                <w:sz w:val="20"/>
                              </w:rPr>
                              <w:t>Review 10 CFR 50.54(q)</w:t>
                            </w:r>
                            <w:r>
                              <w:rPr>
                                <w:rFonts w:ascii="Arial" w:hAnsi="Arial" w:cs="Arial"/>
                                <w:sz w:val="20"/>
                              </w:rPr>
                              <w:t xml:space="preserve"> </w:t>
                            </w:r>
                            <w:proofErr w:type="gramStart"/>
                            <w:r w:rsidRPr="00EA6979">
                              <w:rPr>
                                <w:rFonts w:ascii="Arial" w:hAnsi="Arial" w:cs="Arial"/>
                                <w:sz w:val="20"/>
                              </w:rPr>
                              <w:t>evaluation</w:t>
                            </w:r>
                            <w:proofErr w:type="gramEnd"/>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53" style="position:absolute;left:0;text-align:left;margin-left:349.95pt;margin-top:3.5pt;width:103.9pt;height:3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rLKwIAAFEEAAAOAAAAZHJzL2Uyb0RvYy54bWysVNtu2zAMfR+wfxD0vjjOpU2MOEWRLsOA&#10;bivW7QNkWbaF6TZKiZN9fSk5TdNtT8P8IJAidUgekl7dHLQiewFeWlPSfDSmRBhua2nakn7/tn23&#10;oMQHZmqmrBElPQpPb9Zv36x6V4iJ7ayqBRAEMb7oXUm7EFyRZZ53QjM/sk4YNDYWNAuoQpvVwHpE&#10;1yqbjMdXWW+hdmC58B5v7wYjXSf8phE8fGkaLwJRJcXcQjohnVU8s/WKFS0w10l+SoP9QxaaSYNB&#10;z1B3LDCyA/kHlJYcrLdNGHGrM9s0kotUA1aTj3+r5rFjTqRakBzvzjT5/wfLP+8fgMi6pJMpJYZp&#10;7NFXZI2ZVgkyu4oE9c4X6PfoHiCW6N295T88MXbToZu4BbB9J1iNaeXRP3v1ICoen5Kq/2RrhGe7&#10;YBNXhwZ0BEQWyCG15HhuiTgEwvEyn+bL+RQ7x9E2W+RTlGMIVjy/duDDB2E1iUJJAZNP6Gx/78Pg&#10;+uySsrdK1lupVFKgrTYKyJ7heGzTd0L3l27KkL6ky/lknpBf2fwlxDh9f4PQMuCcK6lLujg7sSLS&#10;9t7UmCYrApNqkLE6ZU48RuqGFoRDdRg6dR0jRF4rWx+RWbDDXOMeotBZ+EVJjzNdUv9zx0BQoj4a&#10;7M4yn83iEiRlNr+eoAKXlurSwgxHqJIGSgZxE4bF2TmQbYeR8kSHsbfY0UYmsl+yOuWPc5vaddqx&#10;uBiXevJ6+ROsnwAAAP//AwBQSwMEFAAGAAgAAAAhAMPcehDdAAAACAEAAA8AAABkcnMvZG93bnJl&#10;di54bWxMjzFPwzAUhHck/oP1kNioTZCaOMSpEKhIjG26sDnxa5ISP0ex0wZ+PWai4+lOd98Vm8UO&#10;7IyT7x0peFwJYEiNMz21Cg7V9iED5oMmowdHqOAbPWzK25tC58ZdaIfnfWhZLCGfawVdCGPOuW86&#10;tNqv3IgUvaObrA5RTi03k77EcjvwRIg1t7qnuNDpEV87bL72s1VQ98lB/+yqd2Hl9il8LNVp/nxT&#10;6v5ueXkGFnAJ/2H4w4/oUEam2s1kPBsUrKWUMaogjZeiL0WaAqsVZEkGvCz49YHyFwAA//8DAFBL&#10;AQItABQABgAIAAAAIQC2gziS/gAAAOEBAAATAAAAAAAAAAAAAAAAAAAAAABbQ29udGVudF9UeXBl&#10;c10ueG1sUEsBAi0AFAAGAAgAAAAhADj9If/WAAAAlAEAAAsAAAAAAAAAAAAAAAAALwEAAF9yZWxz&#10;Ly5yZWxzUEsBAi0AFAAGAAgAAAAhAMqLussrAgAAUQQAAA4AAAAAAAAAAAAAAAAALgIAAGRycy9l&#10;Mm9Eb2MueG1sUEsBAi0AFAAGAAgAAAAhAMPcehDdAAAACAEAAA8AAAAAAAAAAAAAAAAAhQQAAGRy&#10;cy9kb3ducmV2LnhtbFBLBQYAAAAABAAEAPMAAACPBQAAAAA=&#10;">
                <v:textbox>
                  <w:txbxContent>
                    <w:p w:rsidR="00FA7D10" w:rsidRPr="007A4C73" w:rsidRDefault="00FA7D10" w:rsidP="00B70967">
                      <w:pPr>
                        <w:jc w:val="center"/>
                        <w:rPr>
                          <w:sz w:val="18"/>
                          <w:szCs w:val="18"/>
                        </w:rPr>
                      </w:pPr>
                      <w:r w:rsidRPr="00EA6979">
                        <w:rPr>
                          <w:rFonts w:ascii="Arial" w:hAnsi="Arial" w:cs="Arial"/>
                          <w:sz w:val="20"/>
                        </w:rPr>
                        <w:t>Review 10 CFR 50.54(q)</w:t>
                      </w:r>
                      <w:r>
                        <w:rPr>
                          <w:rFonts w:ascii="Arial" w:hAnsi="Arial" w:cs="Arial"/>
                          <w:sz w:val="20"/>
                        </w:rPr>
                        <w:t xml:space="preserve"> </w:t>
                      </w:r>
                      <w:proofErr w:type="gramStart"/>
                      <w:r w:rsidRPr="00EA6979">
                        <w:rPr>
                          <w:rFonts w:ascii="Arial" w:hAnsi="Arial" w:cs="Arial"/>
                          <w:sz w:val="20"/>
                        </w:rPr>
                        <w:t>evaluation</w:t>
                      </w:r>
                      <w:proofErr w:type="gramEnd"/>
                      <w:r>
                        <w:rPr>
                          <w:sz w:val="18"/>
                          <w:szCs w:val="18"/>
                        </w:rPr>
                        <w:t>.</w:t>
                      </w:r>
                    </w:p>
                  </w:txbxContent>
                </v:textbox>
              </v:rect>
            </w:pict>
          </mc:Fallback>
        </mc:AlternateContent>
      </w:r>
    </w:p>
    <w:p w:rsidR="00B70967" w:rsidRPr="0005740A" w:rsidRDefault="00097DE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74624" behindDoc="0" locked="0" layoutInCell="1" allowOverlap="1" wp14:anchorId="3214E34B" wp14:editId="66607774">
                <wp:simplePos x="0" y="0"/>
                <wp:positionH relativeFrom="column">
                  <wp:posOffset>5768975</wp:posOffset>
                </wp:positionH>
                <wp:positionV relativeFrom="paragraph">
                  <wp:posOffset>46355</wp:posOffset>
                </wp:positionV>
                <wp:extent cx="756920" cy="0"/>
                <wp:effectExtent l="0" t="76200" r="24130" b="9525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454.25pt;margin-top:3.65pt;width:59.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OgNAIAAF4EAAAOAAAAZHJzL2Uyb0RvYy54bWysVNuO2jAQfa/Uf7D8zoZQYCEirFYJ9GXb&#10;Iu32A4ztEKuOx7INAVX9947NpbvtS1U1D844nsuZM8dZPBw7TQ7SeQWmpPndkBJpOAhldiX9+rIe&#10;zCjxgRnBNBhZ0pP09GH5/t2it4UcQQtaSEcwifFFb0vahmCLLPO8lR3zd2ClwcMGXMcCbt0uE471&#10;mL3T2Wg4nGY9OGEdcOk9fq3Ph3SZ8jeN5OFL03gZiC4pYgtpdWndxjVbLlixc8y2il9gsH9A0TFl&#10;sOgtVc0CI3un/kjVKe7AQxPuOHQZNI3iMvWA3eTD37p5bpmVqRckx9sbTf7/peWfDxtHlCjpCOkx&#10;rMMZPe4DpNJkMo0E9dYX6FeZjYst8qN5tk/Av3lioGqZ2cnk/XKyGJzHiOxNSNx4i2W2/ScQ6MOw&#10;QGLr2LgupkQeyDEN5XQbijwGwvHj/WQ6j9j49ShjxTXOOh8+SuhINErqg2Nq14YKjMHJg8tTFXZ4&#10;8iGiYsU1IBY1sFZaJwFoQ/qSziejSQrwoJWIh9HNu9220o4cWJRQelKLePLazcHeiJSslUysLnZg&#10;SqNNQuImOIVsaUljtU4KSrTEWxOtMzxtYkXsHAFfrLOKvs+H89VsNRsPxqPpajAe1vXgcV2NB9N1&#10;fj+pP9RVVec/Ivh8XLRKCGki/qui8/HfKeZyt85avGn6RlT2NntiFMFe3wl0Gn2c9lk3WxCnjYvd&#10;RRWgiJPz5cLFW/J6n7x+/RaWPwEAAP//AwBQSwMEFAAGAAgAAAAhAKorOyLfAAAACAEAAA8AAABk&#10;cnMvZG93bnJldi54bWxMj8FOwzAQRO9I/IO1SNyoTRFJG+JUQIXIpUi0CHF04yW2iNdR7LYpX4/L&#10;BY6zM5p5Wy5G17E9DsF6knA9EcCQGq8ttRLeNk9XM2AhKtKq84QSjhhgUZ2flarQ/kCvuF/HlqUS&#10;CoWSYGLsC85DY9CpMPE9UvI+/eBUTHJouR7UIZW7jk+FyLhTltKCUT0+Gmy+1jsnIS4/jiZ7bx7m&#10;9mXzvMrsd13XSykvL8b7O2ARx/gXhhN+QocqMW39jnRgnYS5mN2mqIT8BtjJF9M8B7b9PfCq5P8f&#10;qH4AAAD//wMAUEsBAi0AFAAGAAgAAAAhALaDOJL+AAAA4QEAABMAAAAAAAAAAAAAAAAAAAAAAFtD&#10;b250ZW50X1R5cGVzXS54bWxQSwECLQAUAAYACAAAACEAOP0h/9YAAACUAQAACwAAAAAAAAAAAAAA&#10;AAAvAQAAX3JlbHMvLnJlbHNQSwECLQAUAAYACAAAACEAxBADoDQCAABeBAAADgAAAAAAAAAAAAAA&#10;AAAuAgAAZHJzL2Uyb0RvYy54bWxQSwECLQAUAAYACAAAACEAqis7It8AAAAIAQAADwAAAAAAAAAA&#10;AAAAAACOBAAAZHJzL2Rvd25yZXYueG1sUEsFBgAAAAAEAAQA8wAAAJoFAAAAAA==&#10;">
                <v:stroke endarrow="block"/>
              </v:shape>
            </w:pict>
          </mc:Fallback>
        </mc:AlternateContent>
      </w:r>
      <w:r w:rsidRPr="0005740A">
        <w:rPr>
          <w:rFonts w:ascii="Arial" w:hAnsi="Arial" w:cs="Arial"/>
          <w:noProof/>
          <w:sz w:val="22"/>
          <w:szCs w:val="22"/>
        </w:rPr>
        <mc:AlternateContent>
          <mc:Choice Requires="wps">
            <w:drawing>
              <wp:anchor distT="0" distB="0" distL="114300" distR="114300" simplePos="0" relativeHeight="251684864" behindDoc="0" locked="0" layoutInCell="1" allowOverlap="1" wp14:anchorId="1DD39AB9" wp14:editId="59E36F2A">
                <wp:simplePos x="0" y="0"/>
                <wp:positionH relativeFrom="column">
                  <wp:posOffset>1162050</wp:posOffset>
                </wp:positionH>
                <wp:positionV relativeFrom="paragraph">
                  <wp:posOffset>137795</wp:posOffset>
                </wp:positionV>
                <wp:extent cx="0" cy="368300"/>
                <wp:effectExtent l="76200" t="0" r="76200" b="50800"/>
                <wp:wrapNone/>
                <wp:docPr id="2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91.5pt;margin-top:10.85pt;width:0;height: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j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CTDCNF&#10;OpjR49HrWBotFoGg3rgc/Eq1t6FFelbP5knTbw4pXbZENTx6v1wMBGchInkTEjbOQJlD/0kz8CFQ&#10;ILJ1rm0XUgIP6ByHcrkPhZ89osMhhdPpYjlN47wSkt/ijHX+I9cdCkaBnbdENK0vtVIweW2zWIWc&#10;npwPqEh+CwhFld4JKaMApEJ9gVfzyTwGOC0FC5fBzdnmUEqLTiRIKP5ii3Dz2s3qo2IxWcsJ215t&#10;T4QEG/nIjbcC2JIch2odZxhJDq8mWAM8qUJF6BwAX61BRd9X6Wq73C5no9lksR3N0qoaPe7K2Wix&#10;yz7Mq2lVllX2I4DPZnkrGOMq4L8pOpv9nWKub2vQ4l3Td6KSt9kjowD29h9Bx9GHaQ+6OWh22dvQ&#10;XVABiDg6Xx9ceCWv99Hr12dh8xMAAP//AwBQSwMEFAAGAAgAAAAhAElAUt/gAAAACQEAAA8AAABk&#10;cnMvZG93bnJldi54bWxMj1FPwjAUhd9N/A/NNfFNOjDZYKwjKDHuRRLBGB/Lelkb1ttlLTD89RZf&#10;9PGce3Lud4rFYFt2wt4bRwLGowQYUu2UoUbAx/blYQrMB0lKto5QwAU9LMrbm0Lmyp3pHU+b0LBY&#10;Qj6XAnQIXc65rzVa6UeuQ4q3veutDFH2DVe9PMdy2/JJkqTcSkPxg5YdPmusD5ujFRBWXxedftZP&#10;M7Pevr6l5ruqqpUQ93fDcg4s4BD+wnDFj+hQRqadO5LyrI16+hi3BAGTcQbsGvg1dgKyWQa8LPj/&#10;BeUPAAAA//8DAFBLAQItABQABgAIAAAAIQC2gziS/gAAAOEBAAATAAAAAAAAAAAAAAAAAAAAAABb&#10;Q29udGVudF9UeXBlc10ueG1sUEsBAi0AFAAGAAgAAAAhADj9If/WAAAAlAEAAAsAAAAAAAAAAAAA&#10;AAAALwEAAF9yZWxzLy5yZWxzUEsBAi0AFAAGAAgAAAAhABavL+M0AgAAXgQAAA4AAAAAAAAAAAAA&#10;AAAALgIAAGRycy9lMm9Eb2MueG1sUEsBAi0AFAAGAAgAAAAhAElAUt/gAAAACQEAAA8AAAAAAAAA&#10;AAAAAAAAjgQAAGRycy9kb3ducmV2LnhtbFBLBQYAAAAABAAEAPMAAACbBQ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73600" behindDoc="0" locked="0" layoutInCell="1" allowOverlap="1" wp14:anchorId="052C94CC" wp14:editId="1A55173A">
                <wp:simplePos x="0" y="0"/>
                <wp:positionH relativeFrom="column">
                  <wp:posOffset>3423920</wp:posOffset>
                </wp:positionH>
                <wp:positionV relativeFrom="paragraph">
                  <wp:posOffset>156210</wp:posOffset>
                </wp:positionV>
                <wp:extent cx="1020445" cy="0"/>
                <wp:effectExtent l="13970" t="56515" r="22860" b="57785"/>
                <wp:wrapNone/>
                <wp:docPr id="1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69.6pt;margin-top:12.3pt;width:80.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BZNQIAAF8EAAAOAAAAZHJzL2Uyb0RvYy54bWysVM2O2yAQvlfqOyDuie3U3iZWnNXKTnrZ&#10;diPt9gEIYBsVAwISJ6r67h3IT3fbS1XVBzx4/r6Z+cbL++Mg0YFbJ7SqcDZNMeKKaiZUV+GvL5vJ&#10;HCPniWJEasUrfOIO36/ev1uOpuQz3WvJuEUQRLlyNBXuvTdlkjja84G4qTZcgbLVdiAerrZLmCUj&#10;RB9kMkvTu2TUlhmrKXcOvjZnJV7F+G3LqX9qW8c9khUGbD6eNp67cCarJSk7S0wv6AUG+QcUAxEK&#10;kt5CNcQTtLfij1CDoFY73fop1UOi21ZQHmuAarL0t2qee2J4rAWa48ytTe7/haVfDluLBIPZwaQU&#10;GWBGD3uvY2pUFKFBo3El2NVqa0OJ9KiezaOm3xxSuu6J6ni0fjkZcM6CR/LGJVycgTS78bNmYEMg&#10;QezWsbVDCAl9QMc4lNNtKPzoEYWPWTpL87zAiF51CSmvjsY6/4nrAQWhws5bIrre11opGL22WUxD&#10;Do/OB1ikvDqErEpvhJSRAVKhscKLYlZEB6elYEEZzJztdrW06EACh+ITawTNazOr94rFYD0nbH2R&#10;PRESZORjc7wV0C7Jccg2cIaR5LA2QTrDkypkhNIB8EU60+j7Il2s5+t5Pslnd+tJnjbN5GFT55O7&#10;TfaxaD40dd1kPwL4LC97wRhXAf+V0ln+d5S5LNeZjDdS3xqVvI0eOwpgr+8IOs4+jPtMnJ1mp60N&#10;1QUaAIuj8WXjwpq8vkerX/+F1U8AAAD//wMAUEsDBBQABgAIAAAAIQBpW3Re3wAAAAkBAAAPAAAA&#10;ZHJzL2Rvd25yZXYueG1sTI/BTsMwDIbvSLxDZCRuLKVARErTCZgQvYDENk0cs8a0EY1TNdnW8fQE&#10;cYCj7U+/v7+cT65nexyD9aTgcpYBQ2q8sdQqWK+eLm6BhajJ6N4TKjhigHl1elLqwvgDveF+GVuW&#10;QigUWkEX41BwHpoOnQ4zPyCl24cfnY5pHFtuRn1I4a7neZYJ7rSl9KHTAz522Hwud05BXLwfO7Fp&#10;HqR9XT2/CPtV1/VCqfOz6f4OWMQp/sHwo5/UoUpOW78jE1iv4OZK5glVkF8LYAkQUkpg298Fr0r+&#10;v0H1DQAA//8DAFBLAQItABQABgAIAAAAIQC2gziS/gAAAOEBAAATAAAAAAAAAAAAAAAAAAAAAABb&#10;Q29udGVudF9UeXBlc10ueG1sUEsBAi0AFAAGAAgAAAAhADj9If/WAAAAlAEAAAsAAAAAAAAAAAAA&#10;AAAALwEAAF9yZWxzLy5yZWxzUEsBAi0AFAAGAAgAAAAhAF7MgFk1AgAAXwQAAA4AAAAAAAAAAAAA&#10;AAAALgIAAGRycy9lMm9Eb2MueG1sUEsBAi0AFAAGAAgAAAAhAGlbdF7fAAAACQEAAA8AAAAAAAAA&#10;AAAAAAAAjwQAAGRycy9kb3ducmV2LnhtbFBLBQYAAAAABAAEAPMAAACbBQAAAAA=&#10;">
                <v:stroke endarrow="block"/>
              </v:shape>
            </w:pict>
          </mc:Fallback>
        </mc:AlternateContent>
      </w:r>
    </w:p>
    <w:p w:rsidR="00B70967" w:rsidRPr="0005740A" w:rsidRDefault="00CD6B66"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86912" behindDoc="1" locked="0" layoutInCell="1" allowOverlap="1" wp14:anchorId="4D68B9A0" wp14:editId="45A619BF">
                <wp:simplePos x="0" y="0"/>
                <wp:positionH relativeFrom="column">
                  <wp:posOffset>580390</wp:posOffset>
                </wp:positionH>
                <wp:positionV relativeFrom="paragraph">
                  <wp:posOffset>1270</wp:posOffset>
                </wp:positionV>
                <wp:extent cx="407035" cy="205740"/>
                <wp:effectExtent l="0" t="0" r="0" b="3810"/>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4" type="#_x0000_t202" style="position:absolute;left:0;text-align:left;margin-left:45.7pt;margin-top:.1pt;width:32.05pt;height:16.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J6uw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kO&#10;Q4wE7aBGj2w06E6OaB7b/Ay9TkHtoQdFM8I71NnFqvt7WX7TSMhVQ8WW3Solh4bRCvwL7E//4uuE&#10;oy3IZvgoK7BDd0Y6oLFWnU0epAMBOtTp6VQb60sJjxFZkHczjEoQhWS2iFztfJoeP/dKm/dMdsge&#10;Mqyg9A6c7u+1sc7Q9KhibQlZ8LZ15W/FswdQnF7ANHy1MuuEq+bPhCTreB1HXhTO115E8ty7LVaR&#10;Ny+CxSx/l69WefDL2g2itOFVxYQ1c2RWEP1Z5Q4cnzhx4paWLa8snHVJq+1m1Sq0p8Dswi2XcpCc&#10;1fznbrgkQCwvQgrCiNyFiVfM44UXFdHMSxYk9kiQ3CVzEiVRXjwP6Z4L9u8hoSHDySycTVw6O/0i&#10;NuLW69ho2nEDs6PlXYbjkxJNLQPXonKlNZS30/kiFdb9cyqg3MdCO75aik5kNeNmnFrj1AcbWT0B&#10;g5UEhgFNYfDBoZHqB0YDDJEM6+87qhhG7QcBXRAHcQgD0LhLRJIgwkhdSjaXEipKgMqwwWg6rsw0&#10;qXa94tsGLE19J+QtdE7NHatti01eHfoNBoUL7jDU7CS6vDut8+hd/gYAAP//AwBQSwMEFAAGAAgA&#10;AAAhAIXABQ/cAAAABgEAAA8AAABkcnMvZG93bnJldi54bWxMjlFrwjAUhd8H+w/hDvYyZmq1ol1v&#10;ZSv4OEE30MfYxKasuSlJrN2/X3xyj4dz+M5XrEfTsUE531pCmE4SYIpqK1tqEL6/Nq9LYD4IkqKz&#10;pBB+lYd1+fhQiFzaK+3UsA8NixDyuUDQIfQ5577Wygg/sb2i2J2tMyLE6BounbhGuOl4miQLbkRL&#10;8UGLXlVa1T/7i0Go/K46fg5HZ+ar5WGz/XjRM79FfH4a39+ABTWG+xhu+lEdyuh0sheSnnUIq+k8&#10;LhFSYLc2yzJgJ4RZugBeFvy/fvkHAAD//wMAUEsBAi0AFAAGAAgAAAAhALaDOJL+AAAA4QEAABMA&#10;AAAAAAAAAAAAAAAAAAAAAFtDb250ZW50X1R5cGVzXS54bWxQSwECLQAUAAYACAAAACEAOP0h/9YA&#10;AACUAQAACwAAAAAAAAAAAAAAAAAvAQAAX3JlbHMvLnJlbHNQSwECLQAUAAYACAAAACEAitvCersC&#10;AADCBQAADgAAAAAAAAAAAAAAAAAuAgAAZHJzL2Uyb0RvYy54bWxQSwECLQAUAAYACAAAACEAhcAF&#10;D9wAAAAGAQAADwAAAAAAAAAAAAAAAAAVBQAAZHJzL2Rvd25yZXYueG1sUEsFBgAAAAAEAAQA8wAA&#10;AB4GAAAAAA==&#10;" filled="f" stroked="f">
                <v:textbox inset="2.273mm,1.1365mm,2.273mm,1.1365mm">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v:textbox>
              </v:shape>
            </w:pict>
          </mc:Fallback>
        </mc:AlternateContent>
      </w:r>
      <w:r w:rsidR="00097DE0" w:rsidRPr="0005740A">
        <w:rPr>
          <w:rFonts w:ascii="Arial" w:hAnsi="Arial" w:cs="Arial"/>
          <w:noProof/>
          <w:sz w:val="22"/>
          <w:szCs w:val="22"/>
        </w:rPr>
        <mc:AlternateContent>
          <mc:Choice Requires="wps">
            <w:drawing>
              <wp:anchor distT="0" distB="0" distL="114300" distR="114300" simplePos="0" relativeHeight="251672576" behindDoc="0" locked="0" layoutInCell="1" allowOverlap="1" wp14:anchorId="1036A070" wp14:editId="1AB59952">
                <wp:simplePos x="0" y="0"/>
                <wp:positionH relativeFrom="column">
                  <wp:posOffset>3419475</wp:posOffset>
                </wp:positionH>
                <wp:positionV relativeFrom="paragraph">
                  <wp:posOffset>-3810</wp:posOffset>
                </wp:positionV>
                <wp:extent cx="0" cy="1742440"/>
                <wp:effectExtent l="0" t="0" r="19050" b="10160"/>
                <wp:wrapNone/>
                <wp:docPr id="1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4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269.25pt;margin-top:-.3pt;width:0;height:137.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7GJQIAAEc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DGa3wEiR&#10;Dmb0cPA6pkbTPDSoN64Av0ptbSiRntSzedT0m0NKVy1Rex69X84GgrMQkbwJCRtnIM2u/6QZ+BBI&#10;ELt1amyHGinM1xAYwKEj6BTHc76Oh588osMhhdPsLp/keRxdQooAEQKNdf4j1x0KRomdt0TsW19p&#10;pUAE2g7w5PjofCD4KyAEK70RUkYtSIX6Ei+mk2nk47QULFwGN2f3u0padCRBTfGL1cLNrZvVB8Ui&#10;WMsJW19sT4QcbEguVcCDwoDOxRrk8n2RLtbz9Twf5ZPZepSndT162FT5aLbJ7qb1h7qq6uxHoJbl&#10;RSsY4yqwe5Vulv+dNC6PaBDdVbzXNiRv0WO/gOzrP5KOMw5jHQSy0+y8ta+zB7VG58vLCs/hdg/2&#10;7ftf/QQAAP//AwBQSwMEFAAGAAgAAAAhAKWmOwfdAAAACQEAAA8AAABkcnMvZG93bnJldi54bWxM&#10;j81OwzAQhO9IvIO1lbi1Tv/SKGRTISQQhyoSBe5uvCSBeB1iN0nfHiMOcBzNaOabbD+ZVgzUu8Yy&#10;wnIRgSAurW64Qnh9eZgnIJxXrFVrmRAu5GCfX19lKtV25Gcajr4SoYRdqhBq77tUSlfWZJRb2I44&#10;eO+2N8oH2VdS92oM5aaVqyiKpVENh4VadXRfU/l5PBuEL95d3jZySD6KwsePT4eKqRgRb2bT3S0I&#10;T5P/C8MPfkCHPDCd7Jm1Ey3Cdp1sQxRhHoMI/q8+Iax26wRknsn/D/JvAAAA//8DAFBLAQItABQA&#10;BgAIAAAAIQC2gziS/gAAAOEBAAATAAAAAAAAAAAAAAAAAAAAAABbQ29udGVudF9UeXBlc10ueG1s&#10;UEsBAi0AFAAGAAgAAAAhADj9If/WAAAAlAEAAAsAAAAAAAAAAAAAAAAALwEAAF9yZWxzLy5yZWxz&#10;UEsBAi0AFAAGAAgAAAAhALQ8bsYlAgAARwQAAA4AAAAAAAAAAAAAAAAALgIAAGRycy9lMm9Eb2Mu&#10;eG1sUEsBAi0AFAAGAAgAAAAhAKWmOwfdAAAACQEAAA8AAAAAAAAAAAAAAAAAfwQAAGRycy9kb3du&#10;cmV2LnhtbFBLBQYAAAAABAAEAPMAAACJBQAAAAA=&#10;"/>
            </w:pict>
          </mc:Fallback>
        </mc:AlternateContent>
      </w:r>
    </w:p>
    <w:p w:rsidR="00B70967" w:rsidRPr="0005740A" w:rsidRDefault="00097DE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77696" behindDoc="0" locked="0" layoutInCell="1" allowOverlap="1" wp14:anchorId="43C78DD8" wp14:editId="59997401">
                <wp:simplePos x="0" y="0"/>
                <wp:positionH relativeFrom="column">
                  <wp:posOffset>7048500</wp:posOffset>
                </wp:positionH>
                <wp:positionV relativeFrom="paragraph">
                  <wp:posOffset>140335</wp:posOffset>
                </wp:positionV>
                <wp:extent cx="7620" cy="384175"/>
                <wp:effectExtent l="76200" t="0" r="68580" b="53975"/>
                <wp:wrapNone/>
                <wp:docPr id="1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555pt;margin-top:11.05pt;width:.6pt;height:3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zLNgIAAGEEAAAOAAAAZHJzL2Uyb0RvYy54bWysVE2P2jAQvVfqf7B8hxA2sBARVqsEetm2&#10;SLv9AcZ2EquObdmGgKr+945NoKW9VFVzcMbxfLx585zV06mT6MitE1oVOB1PMOKKaiZUU+Avb9vR&#10;AiPniWJEasULfOYOP63fv1v1JudT3WrJuEWQRLm8NwVuvTd5kjja8o64sTZcwWGtbUc8bG2TMEt6&#10;yN7JZDqZzJNeW2asptw5+FpdDvE65q9rTv3nunbcI1lgwObjauO6D2uyXpG8scS0gg4wyD+g6IhQ&#10;UPSWqiKeoIMVf6TqBLXa6dqPqe4SXdeC8tgDdJNOfuvmtSWGx16AHGduNLn/l5Z+Ou4sEgxmN8NI&#10;kQ5m9HzwOpZGs2UgqDcuB79S7WxokZ7Uq3nR9KtDSpctUQ2P3m9nA8FpiEjuQsLGGSiz7z9qBj4E&#10;CkS2TrXtQkrgAZ3iUM63ofCTRxQ+Ps6nMDgKBw+LLH2cxfwkv4Ya6/wHrjsUjAI7b4loWl9qpWD4&#10;2qaxEDm+OB+AkfwaEOoqvRVSRg1IhfoCL2fTWQxwWgoWDoObs82+lBYdSVBRfAYUd25WHxSLyVpO&#10;2GawPRESbOQjPd4KIExyHKp1nGEkOVycYF3gSRUqQvMAeLAuQvq2nCw3i80iG2XT+WaUTapq9Lwt&#10;s9F8C6xUD1VZVun3AD7N8lYwxlXAfxV1mv2daIbrdZHjTdY3opL77JFRAHt9R9Bx+mHgF+nsNTvv&#10;bOguCAF0HJ2HOxcuyq/76PXzz7D+AQAA//8DAFBLAwQUAAYACAAAACEAuXwg5eAAAAALAQAADwAA&#10;AGRycy9kb3ducmV2LnhtbEyPwU7DMBBE70j8g7VI3KiTHKIS4lRAhcgFJFqEOLrxElvE6yh225Sv&#10;Z3uCvY12NPOmXs1+EAecogukIF9kIJC6YBz1Ct63TzdLEDFpMnoIhApOGGHVXF7UujLhSG942KRe&#10;cAjFSiuwKY2VlLGz6HVchBGJf19h8jqxnHppJn3kcD/IIstK6bUjbrB6xEeL3fdm7xWk9efJlh/d&#10;w6173T6/lO6nbdu1UtdX8/0diIRz+jPDGZ/RoWGmXdiTiWJgnecZj0kKiiIHcXbwFSB2CpZFCbKp&#10;5f8NzS8AAAD//wMAUEsBAi0AFAAGAAgAAAAhALaDOJL+AAAA4QEAABMAAAAAAAAAAAAAAAAAAAAA&#10;AFtDb250ZW50X1R5cGVzXS54bWxQSwECLQAUAAYACAAAACEAOP0h/9YAAACUAQAACwAAAAAAAAAA&#10;AAAAAAAvAQAAX3JlbHMvLnJlbHNQSwECLQAUAAYACAAAACEApeX8yzYCAABhBAAADgAAAAAAAAAA&#10;AAAAAAAuAgAAZHJzL2Uyb0RvYy54bWxQSwECLQAUAAYACAAAACEAuXwg5eAAAAALAQAADwAAAAAA&#10;AAAAAAAAAACQBAAAZHJzL2Rvd25yZXYueG1sUEsFBgAAAAAEAAQA8wAAAJ0FAAAAAA==&#10;">
                <v:stroke endarrow="block"/>
              </v:shape>
            </w:pict>
          </mc:Fallback>
        </mc:AlternateContent>
      </w:r>
      <w:r w:rsidRPr="0005740A">
        <w:rPr>
          <w:rFonts w:ascii="Arial" w:hAnsi="Arial" w:cs="Arial"/>
          <w:noProof/>
          <w:sz w:val="22"/>
          <w:szCs w:val="22"/>
        </w:rPr>
        <mc:AlternateContent>
          <mc:Choice Requires="wps">
            <w:drawing>
              <wp:anchor distT="0" distB="0" distL="114300" distR="114300" simplePos="0" relativeHeight="251670528" behindDoc="0" locked="0" layoutInCell="1" allowOverlap="1" wp14:anchorId="6F0430B6" wp14:editId="0ECDBAF8">
                <wp:simplePos x="0" y="0"/>
                <wp:positionH relativeFrom="column">
                  <wp:posOffset>5095875</wp:posOffset>
                </wp:positionH>
                <wp:positionV relativeFrom="paragraph">
                  <wp:posOffset>40640</wp:posOffset>
                </wp:positionV>
                <wp:extent cx="0" cy="1252856"/>
                <wp:effectExtent l="76200" t="38100" r="57150" b="2349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28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01.25pt;margin-top:3.2pt;width:0;height:98.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f0OQIAAGkEAAAOAAAAZHJzL2Uyb0RvYy54bWysVE2P2jAQvVfqf7B8h3w0UIgIq1UCvWxb&#10;pN32bmyHWHVsy/YSUNX/3rHDsqW9VFU5mLE98+bNzHNWd6deoiO3TmhV4WyaYsQV1UyoQ4W/PG0n&#10;C4ycJ4oRqRWv8Jk7fLd++2Y1mJLnutOScYsARLlyMBXuvDdlkjja8Z64qTZcwWWrbU88bO0hYZYM&#10;gN7LJE/TeTJoy4zVlDsHp814idcRv2059Z/b1nGPZIWBm4+rjes+rMl6RcqDJaYT9EKD/AOLnggF&#10;Sa9QDfEEPVvxB1QvqNVOt35KdZ/othWUxxqgmiz9rZrHjhgea4HmOHNtk/t/sPTTcWeRYDC7AiNF&#10;epjR/bPXMTWa5aFBg3El+NVqZ0OJ9KQezYOm3xxSuu6IOvDo/XQ2EJyFiOQmJGycgTT74aNm4EMg&#10;QezWqbU9aqUwX0NgAIeOoFMcz/k6Hn7yiI6HFE6zfJYvZvOYh5QBIgQa6/wHrnsUjAo7b4k4dL7W&#10;SoEItB3hyfHB+UDwNSAEK70VUkYtSIWGCi9n+SzycVoKFi6Dm7OHfS0tOpKgpvi7sLhxs/pZsQjW&#10;ccI2F9sTIcFGPrbJWwGNkxyHbD1nGEkODyhYIz2pQkYoHQhfrFFQ35fpcrPYLIpJkc83kyJtmsn9&#10;ti4m8232fta8a+q6yX4E8llRdoIxrgL/F3Fnxd+J5/LMRlle5X1tVHKLHjsKZF/+I+mogjD4UUJ7&#10;zc47G6oLggA9R+fL2wsP5td99Hr9Qqx/AgAA//8DAFBLAwQUAAYACAAAACEA870xwt4AAAAJAQAA&#10;DwAAAGRycy9kb3ducmV2LnhtbEyPwU7DMBBE70j8g7VIXBC1CbREIZsKAaUnVBHK3Y2XJGq8jmK3&#10;Tf4eIw5wHM1o5k2+HG0njjT41jHCzUyBIK6cablG2H6srlMQPmg2unNMCBN5WBbnZ7nOjDvxOx3L&#10;UItYwj7TCE0IfSalrxqy2s9cTxy9LzdYHaIcamkGfYrltpOJUgtpdctxodE9PTVU7cuDRXguN/PV&#10;59V2TKZq/Va+pvsNTy+Ilxfj4wOIQGP4C8MPfkSHIjLt3IGNFx1CqpJ5jCIs7kBE/1fvEBJ1ew+y&#10;yOX/B8U3AAAA//8DAFBLAQItABQABgAIAAAAIQC2gziS/gAAAOEBAAATAAAAAAAAAAAAAAAAAAAA&#10;AABbQ29udGVudF9UeXBlc10ueG1sUEsBAi0AFAAGAAgAAAAhADj9If/WAAAAlAEAAAsAAAAAAAAA&#10;AAAAAAAALwEAAF9yZWxzLy5yZWxzUEsBAi0AFAAGAAgAAAAhAKyKl/Q5AgAAaQQAAA4AAAAAAAAA&#10;AAAAAAAALgIAAGRycy9lMm9Eb2MueG1sUEsBAi0AFAAGAAgAAAAhAPO9McLeAAAACQEAAA8AAAAA&#10;AAAAAAAAAAAAkwQAAGRycy9kb3ducmV2LnhtbFBLBQYAAAAABAAEAPMAAACeBQAAAAA=&#10;">
                <v:stroke endarrow="block"/>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94080" behindDoc="1" locked="0" layoutInCell="1" allowOverlap="1" wp14:anchorId="058A7186" wp14:editId="2B31C25A">
                <wp:simplePos x="0" y="0"/>
                <wp:positionH relativeFrom="column">
                  <wp:posOffset>6443980</wp:posOffset>
                </wp:positionH>
                <wp:positionV relativeFrom="paragraph">
                  <wp:posOffset>138430</wp:posOffset>
                </wp:positionV>
                <wp:extent cx="407035" cy="205740"/>
                <wp:effectExtent l="0" t="0" r="0" b="0"/>
                <wp:wrapNone/>
                <wp:docPr id="1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Pr>
                                <w:rFonts w:ascii="Arial" w:hAnsi="Arial" w:cs="Arial"/>
                                <w:sz w:val="20"/>
                              </w:rPr>
                              <w:t>Yes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5" type="#_x0000_t202" style="position:absolute;left:0;text-align:left;margin-left:507.4pt;margin-top:10.9pt;width:32.05pt;height:16.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bevAIAAMIFAAAOAAAAZHJzL2Uyb0RvYy54bWysVNtunDAQfa/Uf7D8TjAUdgGFjZJlqSql&#10;FynpB3jBLFbBprZ32bTqv3ds9pbkpWrrB8v2jM/czsz1zb7v0I4pzaXIcXBFMGKikjUXmxx/fSy9&#10;BCNtqKhpJwXL8RPT+Gbx9s31OGQslK3saqYQgAidjUOOW2OGzPd11bKe6is5MAHCRqqeGriqjV8r&#10;OgJ63/khITN/lKoelKyY1vBaTEK8cPhNwyrzuWk0M6jLMfhm3K7cvra7v7im2UbRoeXVwQ36F170&#10;lAsweoIqqKFoq/grqJ5XSmrZmKtK9r5sGl4xFwNEE5AX0Ty0dGAuFkiOHk5p0v8Ptvq0+6IQr6F2&#10;c4wE7aFGj2xv0J3co3ls8zMOOgO1hwEUzR7eQdfFqod7WX3TSMhlS8WG3Solx5bRGvwL7E//4uuE&#10;oy3Ievwoa7BDt0Y6oH2jeps8SAcCdKjT06k21pcKHiMyJ+9ijCoQhSSeR652Ps2OnwelzXsme2QP&#10;OVZQegdOd/faWGdodlSxtoQsede58nfi2QMoTi9gGr5amXXCVfNnStJVskoiLwpnKy8iReHdlsvI&#10;m5XBPC7eFctlEfyydoMoa3ldM2HNHJkVRH9WuQPHJ06cuKVlx2sLZ13SarNedgrtKDC7dMulHCRn&#10;Nf+5Gy4JEMuLkIIwIndh6pWzZO5FZRR76ZwkHgnSu3RGojQqyuch3XPB/j0kNOY4jcN44tLZ6Rex&#10;Ebdex0aznhuYHR3vc5yclGhmGbgStSutobybzhepsO6fUwHlPhba8dVSdCKr2a/3rjXC9NgHa1k/&#10;AYOVBIYBTWHwwaGV6gdGIwyRHOvvW6oYRt0HAV2QBEkIA9C4S0TSIMJIXUrWlxIqKoDKscFoOi7N&#10;NKm2g+KbFixNfSfkLXROwx2rbYtNXh36DQaFC+4w1Owkurw7rfPoXfwGAAD//wMAUEsDBBQABgAI&#10;AAAAIQB6cvgT4QAAAAsBAAAPAAAAZHJzL2Rvd25yZXYueG1sTI/BTsMwEETvSPyDtUhcELUTAqQh&#10;TgWReqRSCxI9urGJI+J1FLtp+Hu2p3IajWY0+7Zcza5nkxlD51FCshDADDZed9hK+PxY3+fAQlSo&#10;Ve/RSPg1AVbV9VWpCu1PuDXTLraMRjAUSoKNcSg4D401ToWFHwxS9u1HpyLZseV6VCcadz1PhXji&#10;TnVIF6waTG1N87M7Ogl12Nb792k/umyZf603b3f2IWykvL2ZX1+ARTPHSxnO+IQOFTEd/BF1YD15&#10;kWTEHiWkCem5IZ7zJbCDhMcsBV6V/P8P1R8AAAD//wMAUEsBAi0AFAAGAAgAAAAhALaDOJL+AAAA&#10;4QEAABMAAAAAAAAAAAAAAAAAAAAAAFtDb250ZW50X1R5cGVzXS54bWxQSwECLQAUAAYACAAAACEA&#10;OP0h/9YAAACUAQAACwAAAAAAAAAAAAAAAAAvAQAAX3JlbHMvLnJlbHNQSwECLQAUAAYACAAAACEA&#10;RGH23rwCAADCBQAADgAAAAAAAAAAAAAAAAAuAgAAZHJzL2Uyb0RvYy54bWxQSwECLQAUAAYACAAA&#10;ACEAenL4E+EAAAALAQAADwAAAAAAAAAAAAAAAAAWBQAAZHJzL2Rvd25yZXYueG1sUEsFBgAAAAAE&#10;AAQA8wAAACQGAAAAAA==&#10;" filled="f" stroked="f">
                <v:textbox inset="2.273mm,1.1365mm,2.273mm,1.1365mm">
                  <w:txbxContent>
                    <w:p w:rsidR="00FA7D10" w:rsidRPr="00B60A08" w:rsidRDefault="00FA7D10" w:rsidP="00B70967">
                      <w:pPr>
                        <w:jc w:val="center"/>
                        <w:rPr>
                          <w:rFonts w:ascii="Arial" w:hAnsi="Arial" w:cs="Arial"/>
                          <w:sz w:val="20"/>
                        </w:rPr>
                      </w:pPr>
                      <w:r>
                        <w:rPr>
                          <w:rFonts w:ascii="Arial" w:hAnsi="Arial" w:cs="Arial"/>
                          <w:sz w:val="20"/>
                        </w:rPr>
                        <w:t>Yes</w:t>
                      </w:r>
                    </w:p>
                  </w:txbxContent>
                </v:textbox>
              </v:shape>
            </w:pict>
          </mc:Fallback>
        </mc:AlternateContent>
      </w:r>
    </w:p>
    <w:p w:rsidR="00B70967" w:rsidRPr="0005740A" w:rsidRDefault="00097DE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60288" behindDoc="0" locked="0" layoutInCell="1" allowOverlap="1" wp14:anchorId="2EF9B1AA" wp14:editId="3C219EB9">
                <wp:simplePos x="0" y="0"/>
                <wp:positionH relativeFrom="column">
                  <wp:posOffset>396240</wp:posOffset>
                </wp:positionH>
                <wp:positionV relativeFrom="paragraph">
                  <wp:posOffset>21590</wp:posOffset>
                </wp:positionV>
                <wp:extent cx="1563368" cy="1421128"/>
                <wp:effectExtent l="19050" t="19050" r="18415" b="46355"/>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68" cy="1421128"/>
                        </a:xfrm>
                        <a:prstGeom prst="diamond">
                          <a:avLst/>
                        </a:prstGeom>
                        <a:solidFill>
                          <a:srgbClr val="FFFFFF"/>
                        </a:solidFill>
                        <a:ln w="9525">
                          <a:solidFill>
                            <a:srgbClr val="000000"/>
                          </a:solidFill>
                          <a:miter lim="800000"/>
                          <a:headEnd/>
                          <a:tailEnd/>
                        </a:ln>
                      </wps:spPr>
                      <wps:txbx>
                        <w:txbxContent>
                          <w:p w:rsidR="00FA7D10" w:rsidRPr="009D47FA" w:rsidRDefault="00FA7D10" w:rsidP="00B70967">
                            <w:pPr>
                              <w:jc w:val="center"/>
                              <w:rPr>
                                <w:rFonts w:ascii="Arial" w:hAnsi="Arial" w:cs="Arial"/>
                                <w:sz w:val="20"/>
                              </w:rPr>
                            </w:pPr>
                            <w:r w:rsidRPr="009D47FA">
                              <w:rPr>
                                <w:rFonts w:ascii="Arial" w:hAnsi="Arial" w:cs="Arial"/>
                                <w:sz w:val="20"/>
                              </w:rPr>
                              <w:t xml:space="preserve">Is this change </w:t>
                            </w:r>
                            <w:r>
                              <w:rPr>
                                <w:rFonts w:ascii="Arial" w:hAnsi="Arial" w:cs="Arial"/>
                                <w:sz w:val="20"/>
                              </w:rPr>
                              <w:t>IAW an 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56" type="#_x0000_t4" style="position:absolute;left:0;text-align:left;margin-left:31.2pt;margin-top:1.7pt;width:123.1pt;height:1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WnLQIAAFUEAAAOAAAAZHJzL2Uyb0RvYy54bWysVFFvEzEMfkfiP0R5Z9e7tWU77TpNG0NI&#10;Y0wa/AA3yfUikjgkaa/j1+OkXdcBT4h7iOzY+Wx/tu/icmsN26gQNbqO1ycTzpQTKLVbdfzb19t3&#10;Z5zFBE6CQac6/qQiv1y8fXMx+lY1OKCRKjACcbEdfceHlHxbVVEMykI8Qa8cGXsMFhKpYVXJACOh&#10;W1M1k8m8GjFIH1CoGOn2Zmfki4Lf90qkL30fVWKm45RbKmco5zKf1eIC2lUAP2ixTwP+IQsL2lHQ&#10;A9QNJGDroP+AsloEjNinE4G2wr7XQpUaqJp68ls1jwN4VWohcqI/0BT/H6y43zwEpiX1bs6ZA0s9&#10;ulonLKHZtMkEjT625PfoH0IuMfo7FN8jc3g9gFupqxBwHBRISqvO/tWrB1mJ9JQtx88oCR4IvnC1&#10;7YPNgMQC25aWPB1aoraJCbqsZ/PT0zkNkSBbPW3qujkrMaB9fu5DTB8VWpaFjksNFp0sEWBzF1PO&#10;CNpnr1IBGi1vtTFFCavltQlsAzQit+XbB4jHbsaxsePns2ZWkF/Z4jHEpHx/g7A60awbbTt+dnCC&#10;NlP3wckyiQm02cmUsnF7LjN9uzak7XJbunVaRjdzu0T5ROwG3M027SIJA4afnI001x2PP9YQFGfm&#10;k6MOndfTaV6Eokxn7xtSwrFleWwBJwiq44mznXiddsuz9kGvBopUFzoc5qHpdSH7Jat9/jS7pQf7&#10;PcvLcawXr5e/weIXAAAA//8DAFBLAwQUAAYACAAAACEA8U4jI94AAAAIAQAADwAAAGRycy9kb3du&#10;cmV2LnhtbEyPwU7DMBBE70j8g7VI3KhNikIUsqkQEhKCXhr4ACd240C8Tm03CX+POcFptJrRzNtq&#10;t9qRzdqHwRHC7UYA09Q5NVCP8PH+fFMAC1GSkqMjjfCtA+zqy4tKlsotdNBzE3uWSiiUEsHEOJWc&#10;h85oK8PGTZqSd3TeyphO33Pl5ZLK7cgzIXJu5UBpwchJPxndfTVni/DZTmbZF6ejaDo/89e9fzkd&#10;3hCvr9bHB2BRr/EvDL/4CR3qxNS6M6nARoQ8u0tJhG2SZG9FkQNrEbLsPgNeV/z/A/UPAAAA//8D&#10;AFBLAQItABQABgAIAAAAIQC2gziS/gAAAOEBAAATAAAAAAAAAAAAAAAAAAAAAABbQ29udGVudF9U&#10;eXBlc10ueG1sUEsBAi0AFAAGAAgAAAAhADj9If/WAAAAlAEAAAsAAAAAAAAAAAAAAAAALwEAAF9y&#10;ZWxzLy5yZWxzUEsBAi0AFAAGAAgAAAAhAKtitactAgAAVQQAAA4AAAAAAAAAAAAAAAAALgIAAGRy&#10;cy9lMm9Eb2MueG1sUEsBAi0AFAAGAAgAAAAhAPFOIyPeAAAACAEAAA8AAAAAAAAAAAAAAAAAhwQA&#10;AGRycy9kb3ducmV2LnhtbFBLBQYAAAAABAAEAPMAAACSBQAAAAA=&#10;">
                <v:textbox>
                  <w:txbxContent>
                    <w:p w:rsidR="00FA7D10" w:rsidRPr="009D47FA" w:rsidRDefault="00FA7D10" w:rsidP="00B70967">
                      <w:pPr>
                        <w:jc w:val="center"/>
                        <w:rPr>
                          <w:rFonts w:ascii="Arial" w:hAnsi="Arial" w:cs="Arial"/>
                          <w:sz w:val="20"/>
                        </w:rPr>
                      </w:pPr>
                      <w:r w:rsidRPr="009D47FA">
                        <w:rPr>
                          <w:rFonts w:ascii="Arial" w:hAnsi="Arial" w:cs="Arial"/>
                          <w:sz w:val="20"/>
                        </w:rPr>
                        <w:t xml:space="preserve">Is this change </w:t>
                      </w:r>
                      <w:r>
                        <w:rPr>
                          <w:rFonts w:ascii="Arial" w:hAnsi="Arial" w:cs="Arial"/>
                          <w:sz w:val="20"/>
                        </w:rPr>
                        <w:t>IAW an SER?</w:t>
                      </w:r>
                    </w:p>
                  </w:txbxContent>
                </v:textbox>
              </v:shape>
            </w:pict>
          </mc:Fallback>
        </mc:AlternateContent>
      </w: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CD6B66"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92032" behindDoc="1" locked="0" layoutInCell="1" allowOverlap="1" wp14:anchorId="70D3027C" wp14:editId="6A1342BC">
                <wp:simplePos x="0" y="0"/>
                <wp:positionH relativeFrom="column">
                  <wp:posOffset>2265045</wp:posOffset>
                </wp:positionH>
                <wp:positionV relativeFrom="paragraph">
                  <wp:posOffset>38735</wp:posOffset>
                </wp:positionV>
                <wp:extent cx="407035" cy="205740"/>
                <wp:effectExtent l="0" t="0" r="0" b="3810"/>
                <wp:wrapNone/>
                <wp:docPr id="1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Pr>
                                <w:rFonts w:ascii="Arial" w:hAnsi="Arial" w:cs="Arial"/>
                                <w:sz w:val="20"/>
                              </w:rPr>
                              <w:t>Yes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7" type="#_x0000_t202" style="position:absolute;left:0;text-align:left;margin-left:178.35pt;margin-top:3.05pt;width:32.05pt;height:16.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PKvAIAAMIFAAAOAAAAZHJzL2Uyb0RvYy54bWysVFtvmzAUfp+0/2D5nWIISQCVVG0I06Tu&#10;IrX7AQ6YYA1sZjshXbX/vmOTW9uXaRsPyPY5/s7l+3yub/Zdi3ZMaS5FhoMrghETpay42GT422Ph&#10;xRhpQ0VFWylYhp+YxjeL9++uhz5loWxkWzGFAETodOgz3BjTp76vy4Z1VF/Jngkw1lJ11MBWbfxK&#10;0QHQu9YPCZn5g1RVr2TJtIbTfDTihcOva1aaL3WtmUFthiE34/7K/df27y+uabpRtG94eUiD/kUW&#10;HeUCgp6gcmoo2ir+BqrjpZJa1uaqlJ0v65qXzNUA1QTkVTUPDe2ZqwWao/tTm/T/gy0/774qxCvg&#10;boKRoB1w9Mj2Bt3JPZpPbH+GXqfg9tCDo9nDOfi6WnV/L8vvGgm5bKjYsFul5NAwWkF+gb3pX1wd&#10;cbQFWQ+fZAVx6NZIB7SvVWebB+1AgA48PZ24sbmUcBiROZlMMSrBFJLpPHLc+TQ9Xu6VNh+Y7JBd&#10;ZFgB9Q6c7u61scnQ9OhiYwlZ8LZ19LfixQE4jicQGq5am03CsfmckGQVr+LIi8LZyotInnu3xTLy&#10;ZkUwn+aTfLnMg182bhClDa8qJmyYo7KC6M+YO2h81MRJW1q2vLJwNiWtNutlq9COgrIL97mWg+Xs&#10;5r9MwzUBanlVUhBG5C5MvGIWz72oiKZeMiexR4LkLpmRKIny4mVJ91ywfy8JDRlOpuF01NI56Ve1&#10;Efe9rY2mHTcwO1reZTg+OdHUKnAlKketobwd1xetsOmfWwF0H4l2erUSHcVq9uu9exoTp2Yr5rWs&#10;nkDBSoLCQKYw+GDRSPUTowGGSIb1jy1VDKP2o4BXEAdxCAPQuE1EkiDCSF1a1pcWKkqAyrDBaFwu&#10;zTiptr3imwYije9OyFt4OTV3qj5ndXhvMChccYehZifR5d55nUfv4jcAAAD//wMAUEsDBBQABgAI&#10;AAAAIQDYj3+f3gAAAAgBAAAPAAAAZHJzL2Rvd25yZXYueG1sTI/LTsMwEEX3SPyDNUhsEHX6CiHE&#10;qSBSl1RqQaJLNx7iiHgcxW4a/p5hBcvRubpzbrGZXCdGHELrScF8loBAqr1pqVHw/ra9z0CEqMno&#10;zhMq+MYAm/L6qtC58Rfa43iIjeASCrlWYGPscylDbdHpMPM9ErNPPzgd+RwaaQZ94XLXyUWSpNLp&#10;lviD1T1WFuuvw9kpqMK+Or6Ox8GtHrOP7e7lzi7DTqnbm+n5CUTEKf6F4Vef1aFkp5M/kwmiU7Bc&#10;pw8cVZDOQTBfLRKecmKQrUGWhfw/oPwBAAD//wMAUEsBAi0AFAAGAAgAAAAhALaDOJL+AAAA4QEA&#10;ABMAAAAAAAAAAAAAAAAAAAAAAFtDb250ZW50X1R5cGVzXS54bWxQSwECLQAUAAYACAAAACEAOP0h&#10;/9YAAACUAQAACwAAAAAAAAAAAAAAAAAvAQAAX3JlbHMvLnJlbHNQSwECLQAUAAYACAAAACEAKnaD&#10;yrwCAADCBQAADgAAAAAAAAAAAAAAAAAuAgAAZHJzL2Uyb0RvYy54bWxQSwECLQAUAAYACAAAACEA&#10;2I9/n94AAAAIAQAADwAAAAAAAAAAAAAAAAAWBQAAZHJzL2Rvd25yZXYueG1sUEsFBgAAAAAEAAQA&#10;8wAAACEGAAAAAA==&#10;" filled="f" stroked="f">
                <v:textbox inset="2.273mm,1.1365mm,2.273mm,1.1365mm">
                  <w:txbxContent>
                    <w:p w:rsidR="00FA7D10" w:rsidRPr="00B60A08" w:rsidRDefault="00FA7D10" w:rsidP="00B70967">
                      <w:pPr>
                        <w:jc w:val="center"/>
                        <w:rPr>
                          <w:rFonts w:ascii="Arial" w:hAnsi="Arial" w:cs="Arial"/>
                          <w:sz w:val="20"/>
                        </w:rPr>
                      </w:pPr>
                      <w:r>
                        <w:rPr>
                          <w:rFonts w:ascii="Arial" w:hAnsi="Arial" w:cs="Arial"/>
                          <w:sz w:val="20"/>
                        </w:rPr>
                        <w:t>Yes</w:t>
                      </w:r>
                    </w:p>
                  </w:txbxContent>
                </v:textbox>
              </v:shape>
            </w:pict>
          </mc:Fallback>
        </mc:AlternateContent>
      </w:r>
      <w:r w:rsidR="00287442" w:rsidRPr="0005740A">
        <w:rPr>
          <w:rFonts w:ascii="Arial" w:hAnsi="Arial" w:cs="Arial"/>
          <w:noProof/>
          <w:sz w:val="22"/>
          <w:szCs w:val="22"/>
        </w:rPr>
        <mc:AlternateContent>
          <mc:Choice Requires="wps">
            <w:drawing>
              <wp:anchor distT="0" distB="0" distL="114300" distR="114300" simplePos="0" relativeHeight="251665408" behindDoc="0" locked="0" layoutInCell="1" allowOverlap="1" wp14:anchorId="7FF41184" wp14:editId="5150F262">
                <wp:simplePos x="0" y="0"/>
                <wp:positionH relativeFrom="column">
                  <wp:posOffset>6590030</wp:posOffset>
                </wp:positionH>
                <wp:positionV relativeFrom="paragraph">
                  <wp:posOffset>24130</wp:posOffset>
                </wp:positionV>
                <wp:extent cx="914400" cy="676275"/>
                <wp:effectExtent l="8255" t="13335" r="10795" b="5715"/>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76275"/>
                        </a:xfrm>
                        <a:prstGeom prst="rect">
                          <a:avLst/>
                        </a:prstGeom>
                        <a:solidFill>
                          <a:srgbClr val="FFFFFF"/>
                        </a:solidFill>
                        <a:ln w="9525">
                          <a:solidFill>
                            <a:srgbClr val="000000"/>
                          </a:solidFill>
                          <a:miter lim="800000"/>
                          <a:headEnd/>
                          <a:tailEnd/>
                        </a:ln>
                      </wps:spPr>
                      <wps:txbx>
                        <w:txbxContent>
                          <w:p w:rsidR="00FA7D10" w:rsidRPr="00F82FC4" w:rsidRDefault="00FA7D10" w:rsidP="00B70967">
                            <w:pPr>
                              <w:jc w:val="center"/>
                              <w:rPr>
                                <w:sz w:val="18"/>
                                <w:szCs w:val="18"/>
                              </w:rPr>
                            </w:pPr>
                            <w:r w:rsidRPr="00EA6979">
                              <w:rPr>
                                <w:rFonts w:ascii="Arial" w:hAnsi="Arial" w:cs="Arial"/>
                                <w:sz w:val="20"/>
                              </w:rPr>
                              <w:t>Contact NRC HQ for assistance</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58" style="position:absolute;left:0;text-align:left;margin-left:518.9pt;margin-top:1.9pt;width:1in;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HNpKQIAAFAEAAAOAAAAZHJzL2Uyb0RvYy54bWysVNuO0zAQfUfiHyy/01zoZYmarlZdipAW&#10;WLHwAY7jJBaObcZuk/L1O3a63S7whMiD5fGMj8+cmcn6euwVOQhw0uiSZrOUEqG5qaVuS/r92+7N&#10;FSXOM10zZbQo6VE4er15/Wo92ELkpjOqFkAQRLtisCXtvLdFkjjeiZ65mbFCo7Mx0DOPJrRJDWxA&#10;9F4leZouk8FAbcFw4Rye3k5Ouon4TSO4/9I0TniiSorcfFwhrlVYk82aFS0w20l+osH+gUXPpMZH&#10;z1C3zDOyB/kHVC85GGcaP+OmT0zTSC5iDphNlv6WzUPHrIi5oDjOnmVy/w+Wfz7cA5E11i6jRLMe&#10;a/QVVWO6VYLMV0GgwboC4x7sPYQUnb0z/Icj2mw7DBM3AGboBKuRVhbikxcXguHwKqmGT6ZGeLb3&#10;Jmo1NtAHQFSBjLEkx3NJxOgJx8N32XyeYuE4uparZb5axBdY8XTZgvMfhOlJ2JQUkHsEZ4c75wMZ&#10;VjyFRPJGyXonlYoGtNVWATkw7I5d/E7o7jJMaTIgk0W+iMgvfO4SIo3f3yB66bHNlexLenUOYkVQ&#10;7b2uYxN6JtW0R8pKn2QMyk0V8GM1xkK9zcMLQdbK1EcUFszU1jiGuOkM/KJkwJYuqfu5ZyAoUR81&#10;FidqiTMQjflilaOucOmpLj1Mc4Qqqadk2m79NDd7C7Lt8KUsyqHNDRa0kVHsZ1Yn/ti2sQanEQtz&#10;cWnHqOcfweYRAAD//wMAUEsDBBQABgAIAAAAIQCynlt73QAAAAsBAAAPAAAAZHJzL2Rvd25yZXYu&#10;eG1sTI9BT8MwDIXvSPyHyEjcWNJVglGaTgg0JI5bd+HmNqEtNE7VpFvh1+Oe2MnvyU/Pn/Pt7Hpx&#10;smPoPGlIVgqEpdqbjhoNx3J3twERIpLB3pPV8GMDbIvrqxwz48+0t6dDbASXUMhQQxvjkEkZ6tY6&#10;DCs/WOLdpx8dRrZjI82IZy53vVwrdS8ddsQXWhzsS2vr78PkNFTd+oi/+/JNucddGt/n8mv6eNX6&#10;9mZ+fgIR7Rz/w7DgMzoUzFT5iUwQPXuVPjB71JDyWALJJmFVLUqlIItcXv5Q/AEAAP//AwBQSwEC&#10;LQAUAAYACAAAACEAtoM4kv4AAADhAQAAEwAAAAAAAAAAAAAAAAAAAAAAW0NvbnRlbnRfVHlwZXNd&#10;LnhtbFBLAQItABQABgAIAAAAIQA4/SH/1gAAAJQBAAALAAAAAAAAAAAAAAAAAC8BAABfcmVscy8u&#10;cmVsc1BLAQItABQABgAIAAAAIQBF4HNpKQIAAFAEAAAOAAAAAAAAAAAAAAAAAC4CAABkcnMvZTJv&#10;RG9jLnhtbFBLAQItABQABgAIAAAAIQCynlt73QAAAAsBAAAPAAAAAAAAAAAAAAAAAIMEAABkcnMv&#10;ZG93bnJldi54bWxQSwUGAAAAAAQABADzAAAAjQUAAAAA&#10;">
                <v:textbox>
                  <w:txbxContent>
                    <w:p w:rsidR="00FA7D10" w:rsidRPr="00F82FC4" w:rsidRDefault="00FA7D10" w:rsidP="00B70967">
                      <w:pPr>
                        <w:jc w:val="center"/>
                        <w:rPr>
                          <w:sz w:val="18"/>
                          <w:szCs w:val="18"/>
                        </w:rPr>
                      </w:pPr>
                      <w:r w:rsidRPr="00EA6979">
                        <w:rPr>
                          <w:rFonts w:ascii="Arial" w:hAnsi="Arial" w:cs="Arial"/>
                          <w:sz w:val="20"/>
                        </w:rPr>
                        <w:t>Contact NRC HQ for assistance</w:t>
                      </w:r>
                      <w:r>
                        <w:rPr>
                          <w:sz w:val="18"/>
                          <w:szCs w:val="18"/>
                        </w:rPr>
                        <w:t>.</w:t>
                      </w:r>
                    </w:p>
                  </w:txbxContent>
                </v:textbox>
              </v:rect>
            </w:pict>
          </mc:Fallback>
        </mc:AlternateContent>
      </w: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CD6B66"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79744" behindDoc="0" locked="0" layoutInCell="1" allowOverlap="1" wp14:anchorId="296F75FD" wp14:editId="340E4354">
                <wp:simplePos x="0" y="0"/>
                <wp:positionH relativeFrom="column">
                  <wp:posOffset>1950720</wp:posOffset>
                </wp:positionH>
                <wp:positionV relativeFrom="paragraph">
                  <wp:posOffset>81280</wp:posOffset>
                </wp:positionV>
                <wp:extent cx="1052195" cy="635"/>
                <wp:effectExtent l="0" t="0" r="14605" b="37465"/>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53.6pt;margin-top:6.4pt;width:82.8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ehIwIAAD8EAAAOAAAAZHJzL2Uyb0RvYy54bWysU9uO2jAQfa/Uf7D8DknYhEJEWK0S6Mu2&#10;i7TbDzC2Q6w6tmUbAqr67x2bS0v7UlXNg+PLzJkzM2cWj8deogO3TmhV4WycYsQV1UyoXYW/vK1H&#10;M4ycJ4oRqRWv8Ik7/Lh8/24xmJJPdKcl4xYBiHLlYCrceW/KJHG04z1xY224gsdW2554ONpdwiwZ&#10;AL2XySRNp8mgLTNWU+4c3DbnR7yM+G3LqX9pW8c9khUGbj6uNq7bsCbLBSl3lphO0AsN8g8seiIU&#10;BL1BNcQTtLfiD6heUKudbv2Y6j7RbSsojzlANln6WzavHTE85gLFceZWJvf/YOnnw8YiwaB3E4wU&#10;6aFHT3uvY2g0zUKBBuNKsKvVxoYU6VG9mmdNvzqkdN0RtePR+u1kwDl6JHcu4eAMhNkOnzQDGwIB&#10;YrWOre0DJNQBHWNTTrem8KNHFC6ztJhk8wIjCm/ThyIwSkh5dTXW+Y9c9yhsKuy8JWLX+VorBc3X&#10;NouByOHZ+bPj1SHEVXotpIwakAoNFZ4XkyI6OC0FC4/BzNndtpYWHUhQUfwuLO7MrN4rFsE6Ttjq&#10;svdEyPMeWEsV8CA1oHPZnWXybZ7OV7PVLB/lk+lqlKdNM3pa1/lous4+FM1DU9dN9j1Qy/KyE4xx&#10;FdhdJZvlfyeJy/CcxXYT7a0MyT16LDSQvf4j6djb0M6zMLaanTY2lDa0GVQajS8TFcbg13O0+jn3&#10;yx8AAAD//wMAUEsDBBQABgAIAAAAIQD4QNV63QAAAAkBAAAPAAAAZHJzL2Rvd25yZXYueG1sTI/N&#10;TsMwEITvSLyDtUhcELVrfkpCnKpC4sCRthJXN16SQLyOYqcJfXq2JzjuzKfZmWI9+04ccYhtIAPL&#10;hQKBVAXXUm1gv3u9fQIRkyVnu0Bo4AcjrMvLi8LmLkz0jsdtqgWHUMytgSalPpcyVg16GxehR2Lv&#10;MwzeJj6HWrrBThzuO6mVepTetsQfGtvjS4PV93b0BjCOD0u1yXy9fztNNx/69DX1O2Our+bNM4iE&#10;c/qD4Vyfq0PJnQ5hJBdFZ+BOrTSjbGiewMD9SmcgDmchA1kW8v+C8hcAAP//AwBQSwECLQAUAAYA&#10;CAAAACEAtoM4kv4AAADhAQAAEwAAAAAAAAAAAAAAAAAAAAAAW0NvbnRlbnRfVHlwZXNdLnhtbFBL&#10;AQItABQABgAIAAAAIQA4/SH/1gAAAJQBAAALAAAAAAAAAAAAAAAAAC8BAABfcmVscy8ucmVsc1BL&#10;AQItABQABgAIAAAAIQABlkehIwIAAD8EAAAOAAAAAAAAAAAAAAAAAC4CAABkcnMvZTJvRG9jLnht&#10;bFBLAQItABQABgAIAAAAIQD4QNV63QAAAAkBAAAPAAAAAAAAAAAAAAAAAH0EAABkcnMvZG93bnJl&#10;di54bWxQSwUGAAAAAAQABADzAAAAhwUAAAAA&#10;"/>
            </w:pict>
          </mc:Fallback>
        </mc:AlternateContent>
      </w: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88960" behindDoc="1" locked="0" layoutInCell="1" allowOverlap="1" wp14:anchorId="2239ADE2" wp14:editId="19D06BB4">
                <wp:simplePos x="0" y="0"/>
                <wp:positionH relativeFrom="column">
                  <wp:posOffset>2859405</wp:posOffset>
                </wp:positionH>
                <wp:positionV relativeFrom="paragraph">
                  <wp:posOffset>99060</wp:posOffset>
                </wp:positionV>
                <wp:extent cx="407035" cy="205740"/>
                <wp:effectExtent l="1905" t="0" r="635" b="0"/>
                <wp:wrapNone/>
                <wp:docPr id="1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9" type="#_x0000_t202" style="position:absolute;left:0;text-align:left;margin-left:225.15pt;margin-top:7.8pt;width:32.05pt;height:16.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KkvQIAAMIFAAAOAAAAZHJzL2Uyb0RvYy54bWysVG1vmzAQ/j5p/8Hyd4ohJAFUUrUhTJO6&#10;F6ndD3DABGtgM9sJ6ar9951N3tp+mbbxAdm+83PP3T2+65t916IdU5pLkeHgimDERCkrLjYZ/vZY&#10;eDFG2lBR0VYKluEnpvHN4v2766FPWSgb2VZMIQAROh36DDfG9Knv67JhHdVXsmcCjLVUHTWwVRu/&#10;UnQA9K71Q0Jm/iBV1StZMq3hNB+NeOHw65qV5ktda2ZQm2HgZtxfuf/a/v3FNU03ivYNLw806F+w&#10;6CgXEPQElVND0VbxN1AdL5XUsjZXpex8Wde8ZC4HyCYgr7J5aGjPXC5QHN2fyqT/H2z5efdVIV5B&#10;76A8gnbQo0e2N+hO7tHc1WfodQpuDz04mj2cg6/LVff3svyukZDLhooNu1VKDg2jFfALbGX9i6u2&#10;IzrVFmQ9fJIVxKFbIx3QvladLR6UAwE6EHk69cZyKeEwInMymWJUgikk03nkuPk0PV7ulTYfmOyQ&#10;XWRYQesdON3da2PJ0PToYmMJWfC2de1vxYsDcBxPIDRctTZLwnXzOSHJKl7FkReFs5UXkTz3botl&#10;5M2KYD7NJ/lymQe/bNwgShteVUzYMEdlBdGfde6g8VETJ21p2fLKwllKWm3Wy1ahHQVlF+5zJQfL&#10;2c1/ScMVAXJ5lVIQRuQuTLxiFs+9qIimXjInsUeC5C6ZkSiJ8uJlSvdcsH9PCQ0ZTqbhdNTSmfSr&#10;3Ij73uZG044bmB0t7zIcn5xoahW4EpVrraG8HdcXpbD0z6WAdh8b7fRqJTqK1ezXe/c0JhMb3up3&#10;LasnULCSoDCQKQw+WDRS/cRogCGSYf1jSxXDqP0o4BXEQRzCADRuE5EkiDBSl5b1pYWKEqAybDAa&#10;l0szTqptr/imgUjjuxPyFl5OzZ2qz6wO7w0GhUvuMNTsJLrcO6/z6F38BgAA//8DAFBLAwQUAAYA&#10;CAAAACEA0MT53d4AAAAJAQAADwAAAGRycy9kb3ducmV2LnhtbEyPwU7DMBBE70j8g7VIXBC1S5Mq&#10;hDgVROqRSi1I9OjGSxwR25HtpuHvWU5wXL3RzNtqM9uBTRhi752E5UIAQ9d63btOwvvb9r4AFpNy&#10;Wg3eoYRvjLCpr68qVWp/cXucDqljVOJiqSSYlMaS89gatCou/IiO2KcPViU6Q8d1UBcqtwN/EGLN&#10;reodLRg1YmOw/TqcrYQm7pvj63QMNnssPra7lzuzijspb2/m5ydgCef0F4ZffVKHmpxO/ux0ZIOE&#10;LBcrihLI18AokC+zDNiJSCGA1xX//0H9AwAA//8DAFBLAQItABQABgAIAAAAIQC2gziS/gAAAOEB&#10;AAATAAAAAAAAAAAAAAAAAAAAAABbQ29udGVudF9UeXBlc10ueG1sUEsBAi0AFAAGAAgAAAAhADj9&#10;If/WAAAAlAEAAAsAAAAAAAAAAAAAAAAALwEAAF9yZWxzLy5yZWxzUEsBAi0AFAAGAAgAAAAhAFGh&#10;AqS9AgAAwgUAAA4AAAAAAAAAAAAAAAAALgIAAGRycy9lMm9Eb2MueG1sUEsBAi0AFAAGAAgAAAAh&#10;ANDE+d3eAAAACQEAAA8AAAAAAAAAAAAAAAAAFwUAAGRycy9kb3ducmV2LnhtbFBLBQYAAAAABAAE&#10;APMAAAAiBgAAAAA=&#10;" filled="f" stroked="f">
                <v:textbox inset="2.273mm,1.1365mm,2.273mm,1.1365mm">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v:textbox>
              </v:shape>
            </w:pict>
          </mc:Fallback>
        </mc:AlternateContent>
      </w: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71552" behindDoc="0" locked="0" layoutInCell="1" allowOverlap="1" wp14:anchorId="6BC09F7F" wp14:editId="57B3B370">
                <wp:simplePos x="0" y="0"/>
                <wp:positionH relativeFrom="column">
                  <wp:posOffset>7059930</wp:posOffset>
                </wp:positionH>
                <wp:positionV relativeFrom="paragraph">
                  <wp:posOffset>8890</wp:posOffset>
                </wp:positionV>
                <wp:extent cx="0" cy="765810"/>
                <wp:effectExtent l="11430" t="10795" r="7620" b="13970"/>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5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55.9pt;margin-top:.7pt;width:0;height:6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USHw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jRop0&#10;INHzweuYGc0eQn9643JwK9XOhgrpSb2aF02/O6R02RLV8Oj9djYQnIWI5F1I2DgDWfb9Z83Ah0CC&#10;2KxTbbsACW1Ap6jJ+aYJP3lEh0MKp4/z2SKLciUkv8YZ6/wnrjsUjAI7b4loWl9qpUB4bbOYhRxf&#10;nA+sSH4NCEmV3gopo/5Sob7Ay9lkFgOcloKFy+DmbLMvpUVHEiYofrFEuLl3s/qgWARrOWGbi+2J&#10;kIMNyaUKeFAX0LlYw4j8WKbLzWKzmI6mk/lmNE2ravS8Laej+TZ7nFUPVVlW2c9ALZvmrWCMq8Du&#10;Oq7Z9O/G4fJwhkG7DeytDcl79NgvIHv9R9JR2KDlMBV7zc47exUcJjQ6X15TeAL3e7Dv3/z6FwAA&#10;AP//AwBQSwMEFAAGAAgAAAAhAKxXWbXbAAAACwEAAA8AAABkcnMvZG93bnJldi54bWxMj0FPwzAM&#10;he9I/IfISFwQS1YBgtJ0mpA4cGSbxNVrTFtonKpJ17JfjycOzKdn++n5c7GafacONMQ2sIXlwoAi&#10;roJrubaw277ePoKKCdlhF5gs/FCEVXl5UWDuwsTvdNikWkkIxxwtNCn1udaxashjXISeWHafYfCY&#10;pB1q7QacJNx3OjPmQXtsWS402NNLQ9X3ZvQWKI73S7N+8vXu7TjdfGTHr6nfWnt9Na+fQSWa078Z&#10;TviCDqUw7cPILqpOeilhT6LuQJ0Mf4O9qCwzoMtCn/9Q/gIAAP//AwBQSwECLQAUAAYACAAAACEA&#10;toM4kv4AAADhAQAAEwAAAAAAAAAAAAAAAAAAAAAAW0NvbnRlbnRfVHlwZXNdLnhtbFBLAQItABQA&#10;BgAIAAAAIQA4/SH/1gAAAJQBAAALAAAAAAAAAAAAAAAAAC8BAABfcmVscy8ucmVsc1BLAQItABQA&#10;BgAIAAAAIQDchNUSHwIAADsEAAAOAAAAAAAAAAAAAAAAAC4CAABkcnMvZTJvRG9jLnhtbFBLAQIt&#10;ABQABgAIAAAAIQCsV1m12wAAAAsBAAAPAAAAAAAAAAAAAAAAAHkEAABkcnMvZG93bnJldi54bWxQ&#10;SwUGAAAAAAQABADzAAAAgQUAAAAA&#10;"/>
            </w:pict>
          </mc:Fallback>
        </mc:AlternateContent>
      </w:r>
      <w:r w:rsidRPr="0005740A">
        <w:rPr>
          <w:rFonts w:ascii="Arial" w:hAnsi="Arial" w:cs="Arial"/>
          <w:noProof/>
          <w:sz w:val="22"/>
          <w:szCs w:val="22"/>
        </w:rPr>
        <mc:AlternateContent>
          <mc:Choice Requires="wps">
            <w:drawing>
              <wp:anchor distT="0" distB="0" distL="114300" distR="114300" simplePos="0" relativeHeight="251668480" behindDoc="0" locked="0" layoutInCell="1" allowOverlap="1" wp14:anchorId="23F7A389" wp14:editId="6E497C0F">
                <wp:simplePos x="0" y="0"/>
                <wp:positionH relativeFrom="column">
                  <wp:posOffset>5092700</wp:posOffset>
                </wp:positionH>
                <wp:positionV relativeFrom="paragraph">
                  <wp:posOffset>9525</wp:posOffset>
                </wp:positionV>
                <wp:extent cx="1967230" cy="635"/>
                <wp:effectExtent l="6350" t="11430" r="7620" b="6985"/>
                <wp:wrapNone/>
                <wp:docPr id="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01pt;margin-top:.75pt;width:154.9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LQIgIAAD4EAAAOAAAAZHJzL2Uyb0RvYy54bWysU82O2jAQvlfqO1i+s0kgZCEirFYJ9LJt&#10;kXb7AMZ2EquJbdmGgKq+e8cmoKW9VFVzcMaemW+++Vs9nfoOHbmxQskCJw8xRlxSxYRsCvztbTtZ&#10;YGQdkYx0SvICn7nFT+uPH1aDzvlUtapj3CAAkTYfdIFb53QeRZa2vCf2QWkuQVkr0xMHV9NEzJAB&#10;0PsumsZxFg3KMG0U5dbCa3VR4nXAr2tO3de6ttyhrsDAzYXThHPvz2i9InljiG4FHWmQf2DREyEh&#10;6A2qIo6ggxF/QPWCGmVV7R6o6iNV14LykANkk8S/ZfPaEs1DLlAcq29lsv8Pln457gwSrMAZRpL0&#10;0KLng1MhMpqH+gza5mBWyp3xGdKTfNUvin63SKqyJbLhwfrtrME58RWN7lz8xWqIsh8+KwY2BAKE&#10;Yp1q03tIKAM6hZ6cbz3hJ4coPCbL7HE6g9ZR0GWzecAn+dVVG+s+cdUjLxTYOkNE07pSSQm9VyYJ&#10;gcjxxTpPjORXBx9Xqq3oujACnURDgZfz6Tw4WNUJ5pXezJpmX3YGHYkfovCNLO7MjDpIFsBaTthm&#10;lB0R3UWG4J30eJAa0Bmly5T8WMbLzWKzSCfpNNtM0riqJs/bMp1k2+RxXs2qsqySn55akuatYIxL&#10;z+46sUn6dxMx7s5l1m4zeytDdI8e6gVkr/9AOvTWt9OvmM33ip135tpzGNJgPC6U34L3d5Dfr/36&#10;FwAAAP//AwBQSwMEFAAGAAgAAAAhAFt+Ov3bAAAACAEAAA8AAABkcnMvZG93bnJldi54bWxMj0FP&#10;wzAMhe9I/IfISFwQS1Zp0yhNpwmJA0e2SVy9xrSFxqmadC379Xgn8MnW9/T8XrGdfafONMQ2sIXl&#10;woAiroJrubZwPLw+bkDFhOywC0wWfijCtry9KTB3YeJ3Ou9TrcSEY44WmpT6XOtYNeQxLkJPLOwz&#10;DB6TnEOt3YCTmPtOZ8astceW5UODPb00VH3vR2+B4rhamt2Tr49vl+nhI7t8Tf3B2vu7efcMKtGc&#10;/sRwjS/RoZRMpzCyi6qzsDGZdEkCVqCuXEa6nGRbgy4L/b9A+QsAAP//AwBQSwECLQAUAAYACAAA&#10;ACEAtoM4kv4AAADhAQAAEwAAAAAAAAAAAAAAAAAAAAAAW0NvbnRlbnRfVHlwZXNdLnhtbFBLAQIt&#10;ABQABgAIAAAAIQA4/SH/1gAAAJQBAAALAAAAAAAAAAAAAAAAAC8BAABfcmVscy8ucmVsc1BLAQIt&#10;ABQABgAIAAAAIQC2LmLQIgIAAD4EAAAOAAAAAAAAAAAAAAAAAC4CAABkcnMvZTJvRG9jLnhtbFBL&#10;AQItABQABgAIAAAAIQBbfjr92wAAAAgBAAAPAAAAAAAAAAAAAAAAAHwEAABkcnMvZG93bnJldi54&#10;bWxQSwUGAAAAAAQABADzAAAAhAUAAAAA&#10;"/>
            </w:pict>
          </mc:Fallback>
        </mc:AlternateContent>
      </w:r>
    </w:p>
    <w:p w:rsidR="00B70967" w:rsidRPr="0005740A" w:rsidRDefault="00CD6B66"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87936" behindDoc="1" locked="0" layoutInCell="1" allowOverlap="1" wp14:anchorId="14293B9F" wp14:editId="0CE0F318">
                <wp:simplePos x="0" y="0"/>
                <wp:positionH relativeFrom="column">
                  <wp:posOffset>534670</wp:posOffset>
                </wp:positionH>
                <wp:positionV relativeFrom="paragraph">
                  <wp:posOffset>82550</wp:posOffset>
                </wp:positionV>
                <wp:extent cx="407035" cy="205740"/>
                <wp:effectExtent l="0" t="0" r="0" b="381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0" type="#_x0000_t202" style="position:absolute;left:0;text-align:left;margin-left:42.1pt;margin-top:6.5pt;width:32.05pt;height:16.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VvA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E4wE7aBEj2w06E6OaJ7Y9Ay9TkHroQc9M8I7lNmFqvt7WX7TSMhVQ8WW3Solh4bRCtwL7U//4uuE&#10;oy3IZvgoK7BDd0Y6oLFWnc0dZAMBOpTp6VQa60sJjyRYBNczjEoQRcFsQVzpfJoeP/dKm/dMdsge&#10;Mqyg8g6c7u+1sc7Q9KhibQlZ8LZ11W/FswdQnF7ANHy1MuuEK+bPJEjW8TomHonma48Eee7dFivi&#10;zYtwMcuv89UqD39ZuyFJG15VTFgzR2KF5M8Kd6D4RIkTtbRseWXhrEtabTerVqE9BWIXbrmUg+Ss&#10;5j93wyUBYnkRUhiR4C5KvGIeLzxSkJmXLILYC8LkLpkHJCF58Tykey7Yv4eEBuDcLJpNXDo7/SK2&#10;wK3XsdG04wZGR8u7DMcnJZpaBq5F5UprKG+n80UqrPvnVEC5j4V2fLUUnchqxs3oOuOaHPtgI6sn&#10;YLCSwDCgKcw9ODRS/cBogBmSYf19RxXDqP0goAviMI5g/hl3IUESEozUpWRzKaGiBKgMG4ym48pM&#10;g2rXK75twNLUd0LeQufU3LHattjk1aHfYE644A4zzQ6iy7vTOk/e5W8AAAD//wMAUEsDBBQABgAI&#10;AAAAIQCy4n8Q3gAAAAgBAAAPAAAAZHJzL2Rvd25yZXYueG1sTI/BTsMwEETvSPyDtUhcEHVoDAoh&#10;TgWReqRSCxI9uvESR8TryHbT8Pe4J3rcmdHsm2o124FN6EPvSMLDIgOG1DrdUyfh82N9XwALUZFW&#10;gyOU8IsBVvX1VaVK7U60xWkXO5ZKKJRKgolxLDkPrUGrwsKNSMn7dt6qmE7fce3VKZXbgS+z7Ilb&#10;1VP6YNSIjcH2Z3e0Epqwbfbv095b8Vx8rTdvdyYPGylvb+bXF2AR5/gfhjN+Qoc6MR3ckXRgg4RC&#10;LFMy6XmadPZFkQM7SBCPAnhd8csB9R8AAAD//wMAUEsBAi0AFAAGAAgAAAAhALaDOJL+AAAA4QEA&#10;ABMAAAAAAAAAAAAAAAAAAAAAAFtDb250ZW50X1R5cGVzXS54bWxQSwECLQAUAAYACAAAACEAOP0h&#10;/9YAAACUAQAACwAAAAAAAAAAAAAAAAAvAQAAX3JlbHMvLnJlbHNQSwECLQAUAAYACAAAACEAP2zh&#10;1bwCAADBBQAADgAAAAAAAAAAAAAAAAAuAgAAZHJzL2Uyb0RvYy54bWxQSwECLQAUAAYACAAAACEA&#10;suJ/EN4AAAAIAQAADwAAAAAAAAAAAAAAAAAWBQAAZHJzL2Rvd25yZXYueG1sUEsFBgAAAAAEAAQA&#10;8wAAACEGAAAAAA==&#10;" filled="f" stroked="f">
                <v:textbox inset="2.273mm,1.1365mm,2.273mm,1.1365mm">
                  <w:txbxContent>
                    <w:p w:rsidR="00FA7D10" w:rsidRPr="00B60A08" w:rsidRDefault="00FA7D10" w:rsidP="00B70967">
                      <w:pPr>
                        <w:jc w:val="center"/>
                        <w:rPr>
                          <w:rFonts w:ascii="Arial" w:hAnsi="Arial" w:cs="Arial"/>
                          <w:sz w:val="20"/>
                        </w:rPr>
                      </w:pPr>
                      <w:r w:rsidRPr="00B60A08">
                        <w:rPr>
                          <w:rFonts w:ascii="Arial" w:hAnsi="Arial" w:cs="Arial"/>
                          <w:sz w:val="20"/>
                        </w:rPr>
                        <w:t>N</w:t>
                      </w:r>
                      <w:r>
                        <w:rPr>
                          <w:rFonts w:ascii="Arial" w:hAnsi="Arial" w:cs="Arial"/>
                          <w:sz w:val="20"/>
                        </w:rPr>
                        <w:t>o</w:t>
                      </w:r>
                    </w:p>
                  </w:txbxContent>
                </v:textbox>
              </v:shape>
            </w:pict>
          </mc:Fallback>
        </mc:AlternateContent>
      </w:r>
      <w:r w:rsidRPr="0005740A">
        <w:rPr>
          <w:rFonts w:ascii="Arial" w:hAnsi="Arial" w:cs="Arial"/>
          <w:noProof/>
          <w:sz w:val="22"/>
          <w:szCs w:val="22"/>
        </w:rPr>
        <mc:AlternateContent>
          <mc:Choice Requires="wps">
            <w:drawing>
              <wp:anchor distT="0" distB="0" distL="114300" distR="114300" simplePos="0" relativeHeight="251685888" behindDoc="0" locked="0" layoutInCell="1" allowOverlap="1" wp14:anchorId="2CDA9944" wp14:editId="59368C5C">
                <wp:simplePos x="0" y="0"/>
                <wp:positionH relativeFrom="column">
                  <wp:posOffset>1173480</wp:posOffset>
                </wp:positionH>
                <wp:positionV relativeFrom="paragraph">
                  <wp:posOffset>128270</wp:posOffset>
                </wp:positionV>
                <wp:extent cx="0" cy="183515"/>
                <wp:effectExtent l="76200" t="0" r="57150" b="64135"/>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92.4pt;margin-top:10.1pt;width:0;height:1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YjMgIAAF0EAAAOAAAAZHJzL2Uyb0RvYy54bWysVMGO2jAQvVfqP1i+QwgLLESE1SqBXrYt&#10;0m4/wNhOYtWxLdsQUNV/79gJtLSXqioHM7Zn3rx5M8766dxKdOLWCa1ynI4nGHFFNROqzvGXt91o&#10;iZHzRDEiteI5vnCHnzbv3607k/GpbrRk3CIAUS7rTI4b702WJI42vCVurA1XcFlp2xIPW1snzJIO&#10;0FuZTCeTRdJpy4zVlDsHp2V/iTcRv6o49Z+rynGPZI6Bm4+rjeshrMlmTbLaEtMIOtAg/8CiJUJB&#10;0htUSTxBRyv+gGoFtdrpyo+pbhNdVYLyWANUk05+q+a1IYbHWkAcZ24yuf8HSz+d9hYJlmNolCIt&#10;tOj56HXMjBaPQZ/OuAzcCrW3oUJ6Vq/mRdOvDildNETVPHq/XQwEpyEiuQsJG2cgy6H7qBn4EEgQ&#10;xTpXtg2QIAM6x55cbj3hZ49of0jhNF0+zNN5BCfZNc5Y5z9w3aJg5Nh5S0Td+EIrBY3XNo1ZyOnF&#10;+cCKZNeAkFTpnZAy9l8q1OV4NZ/OY4DTUrBwGdycrQ+FtOhEwgTF38Dizs3qo2IRrOGEbQfbEyHB&#10;Rj5q460AtSTHIVvLGUaSw6MJVk9PqpARKgfCg9UP0bfVZLVdbpez0Wy62I5mk7IcPe+K2WixSx/n&#10;5UNZFGX6PZBPZ1kjGOMq8L8OdDr7u4EZnlY/ireRvgmV3KNHRYHs9T+Sjq0P3e7n5qDZZW9DdWEK&#10;YIaj8/DewiP5dR+9fn4VNj8AAAD//wMAUEsDBBQABgAIAAAAIQBKZ/uE3wAAAAkBAAAPAAAAZHJz&#10;L2Rvd25yZXYueG1sTI/BbsIwEETvlfgHa5F6Kw4RiiDEQW1R1VxaqYCqHk28xFbjdRQbCP36ml7K&#10;cXZGM2+L1WBbdsLeG0cCppMEGFLtlKFGwG778jAH5oMkJVtHKOCCHlbl6K6QuXJn+sDTJjQslpDP&#10;pQAdQpdz7muNVvqJ65Cid3C9lSHKvuGql+dYblueJknGrTQUF7Ts8Flj/b05WgFh/XXR2Wf9tDDv&#10;29e3zPxUVbUW4n48PC6BBRzCfxiu+BEdysi0d0dSnrVRz2cRPQhIkxTYNfB32AuYLabAy4LfflD+&#10;AgAA//8DAFBLAQItABQABgAIAAAAIQC2gziS/gAAAOEBAAATAAAAAAAAAAAAAAAAAAAAAABbQ29u&#10;dGVudF9UeXBlc10ueG1sUEsBAi0AFAAGAAgAAAAhADj9If/WAAAAlAEAAAsAAAAAAAAAAAAAAAAA&#10;LwEAAF9yZWxzLy5yZWxzUEsBAi0AFAAGAAgAAAAhAKwzhiMyAgAAXQQAAA4AAAAAAAAAAAAAAAAA&#10;LgIAAGRycy9lMm9Eb2MueG1sUEsBAi0AFAAGAAgAAAAhAEpn+4TfAAAACQEAAA8AAAAAAAAAAAAA&#10;AAAAjAQAAGRycy9kb3ducmV2LnhtbFBLBQYAAAAABAAEAPMAAACYBQAAAAA=&#10;">
                <v:stroke endarrow="block"/>
              </v:shape>
            </w:pict>
          </mc:Fallback>
        </mc:AlternateContent>
      </w:r>
      <w:r w:rsidR="00097DE0" w:rsidRPr="0005740A">
        <w:rPr>
          <w:rFonts w:ascii="Arial" w:hAnsi="Arial" w:cs="Arial"/>
          <w:noProof/>
          <w:sz w:val="22"/>
          <w:szCs w:val="22"/>
        </w:rPr>
        <mc:AlternateContent>
          <mc:Choice Requires="wps">
            <w:drawing>
              <wp:anchor distT="0" distB="0" distL="114300" distR="114300" simplePos="0" relativeHeight="251658240" behindDoc="1" locked="0" layoutInCell="1" allowOverlap="1" wp14:anchorId="1CB38A47" wp14:editId="2ECC8C01">
                <wp:simplePos x="0" y="0"/>
                <wp:positionH relativeFrom="column">
                  <wp:posOffset>2019300</wp:posOffset>
                </wp:positionH>
                <wp:positionV relativeFrom="paragraph">
                  <wp:posOffset>132080</wp:posOffset>
                </wp:positionV>
                <wp:extent cx="3643630" cy="1609725"/>
                <wp:effectExtent l="0" t="0" r="13970" b="2857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3630" cy="1609725"/>
                        </a:xfrm>
                        <a:prstGeom prst="flowChartAlternateProcess">
                          <a:avLst/>
                        </a:prstGeom>
                        <a:solidFill>
                          <a:srgbClr val="FFFFFF"/>
                        </a:solidFill>
                        <a:ln w="9525">
                          <a:solidFill>
                            <a:srgbClr val="000000"/>
                          </a:solidFill>
                          <a:miter lim="800000"/>
                          <a:headEnd/>
                          <a:tailEnd/>
                        </a:ln>
                      </wps:spPr>
                      <wps:txbx>
                        <w:txbxContent>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on-shift staffing</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ERO augmentation staffing and/or response time</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emergency response facility activation times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State, County, and/or Federal notification process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dose projection system and/or process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Protective Action Recommendations and/or process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 xml:space="preserve">Removal of </w:t>
                            </w:r>
                            <w:r>
                              <w:rPr>
                                <w:rFonts w:ascii="Arial" w:hAnsi="Arial" w:cs="Arial"/>
                                <w:sz w:val="20"/>
                              </w:rPr>
                              <w:t>E-plan</w:t>
                            </w:r>
                            <w:r w:rsidRPr="00EA6979">
                              <w:rPr>
                                <w:rFonts w:ascii="Arial" w:hAnsi="Arial" w:cs="Arial"/>
                                <w:sz w:val="20"/>
                              </w:rPr>
                              <w:t xml:space="preserve"> content to lower tier document</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61" type="#_x0000_t176" style="position:absolute;left:0;text-align:left;margin-left:159pt;margin-top:10.4pt;width:286.9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dNQIAAGYEAAAOAAAAZHJzL2Uyb0RvYy54bWysVNtu2zAMfR+wfxD0vtpO0iw16hRFuw4D&#10;dinQ7QMYWY6FyaJGKXG6rx+lpGl2wR6G+UEQRenw8JD05dVusGKrKRh0jazOSim0U9gat27kl893&#10;rxZShAiuBYtON/JRB3m1fPnicvS1nmCPttUkGMSFevSN7GP0dVEE1esBwhl67djZIQ0Q2aR10RKM&#10;jD7YYlKW82JEaj2h0iHw6e3eKZcZv+u0ip+6LugobCOZW8wr5XWV1mJ5CfWawPdGHWjAP7AYwDgO&#10;eoS6hQhiQ+Y3qMEowoBdPFM4FNh1RumcA2dTlb9k89CD1zkXFif4o0zh/8Gqj9t7EqZt5EwKBwOX&#10;6HoTMUcWs6zP6EPN1x78PaUMg3+P6msQDm96cGt9TYRjr6FlVlXSs/jpQTICPxWr8QO2DA8Mn6Xa&#10;dTQkQBZB7HJFHo8V0bsoFB9O57PpfMqFU+yr5uXF68l5jgH103NPIb7VOIi0aWRncWRiFK9t1OQg&#10;6vt9d+SYsH0fYuII9dO7nBNa094Za7NB69WNJbEF7pm7/B1ChtNr1omxkRfnTOjvEGX+/gQxGKYo&#10;rBkauThegjqJ+ca1uTUjGLvfM2XrDuomQVOLhzruVrtcvmnWJR2tsH1kvQn3zc7DyZse6bsUIzd6&#10;I8O3DZCWwr5zXLNFtZjwkMZszMqLihuBTj2rUw84xVCNjFLstzdxP00bT2bdc6Qqy+EwtVFnstjP&#10;rA78uZlzDQ6Dl6bl1M63nn8Pyx8AAAD//wMAUEsDBBQABgAIAAAAIQB+cb/L3gAAAAoBAAAPAAAA&#10;ZHJzL2Rvd25yZXYueG1sTI/NTsMwEITvSLyDtUjcqPODaEjjVBUSnKhUCg/gxtskqr2OYqcJb89y&#10;gtvuzmj2m2q7OCuuOIbek4J0lYBAarzpqVXw9fn6UIAIUZPR1hMq+MYA2/r2ptKl8TN94PUYW8Eh&#10;FEqtoItxKKUMTYdOh5UfkFg7+9HpyOvYSjPqmcOdlVmSPEmne+IPnR7wpcPmcpycgn2Yd3Ydsz3K&#10;/ODtm2kv79NBqfu7ZbcBEXGJf2b4xWd0qJnp5CcyQVgFeVpwl6ggS7gCG4rnlIcTH9aPOci6kv8r&#10;1D8AAAD//wMAUEsBAi0AFAAGAAgAAAAhALaDOJL+AAAA4QEAABMAAAAAAAAAAAAAAAAAAAAAAFtD&#10;b250ZW50X1R5cGVzXS54bWxQSwECLQAUAAYACAAAACEAOP0h/9YAAACUAQAACwAAAAAAAAAAAAAA&#10;AAAvAQAAX3JlbHMvLnJlbHNQSwECLQAUAAYACAAAACEAlJNf3TUCAABmBAAADgAAAAAAAAAAAAAA&#10;AAAuAgAAZHJzL2Uyb0RvYy54bWxQSwECLQAUAAYACAAAACEAfnG/y94AAAAKAQAADwAAAAAAAAAA&#10;AAAAAACPBAAAZHJzL2Rvd25yZXYueG1sUEsFBgAAAAAEAAQA8wAAAJoFAAAAAA==&#10;">
                <v:textbox inset="2.273mm,1.1365mm,2.273mm,1.1365mm">
                  <w:txbxContent>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on-shift staffing</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ERO augmentation staffing and/or response time</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emergency response facility activation times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State, County, and/or Federal notification process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dose projection system and/or process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Change to Protective Action Recommendations and/or process</w:t>
                      </w:r>
                      <w:r>
                        <w:rPr>
                          <w:rFonts w:ascii="Arial" w:hAnsi="Arial" w:cs="Arial"/>
                          <w:sz w:val="20"/>
                        </w:rPr>
                        <w:t>.</w:t>
                      </w:r>
                    </w:p>
                    <w:p w:rsidR="00FA7D10" w:rsidRPr="00EA6979" w:rsidRDefault="00FA7D10" w:rsidP="00A00F4A">
                      <w:pPr>
                        <w:numPr>
                          <w:ilvl w:val="0"/>
                          <w:numId w:val="21"/>
                        </w:numPr>
                        <w:tabs>
                          <w:tab w:val="clear" w:pos="720"/>
                        </w:tabs>
                        <w:ind w:left="180" w:hanging="180"/>
                        <w:rPr>
                          <w:rFonts w:ascii="Arial" w:hAnsi="Arial" w:cs="Arial"/>
                          <w:sz w:val="20"/>
                        </w:rPr>
                      </w:pPr>
                      <w:r w:rsidRPr="00EA6979">
                        <w:rPr>
                          <w:rFonts w:ascii="Arial" w:hAnsi="Arial" w:cs="Arial"/>
                          <w:sz w:val="20"/>
                        </w:rPr>
                        <w:t xml:space="preserve">Removal of </w:t>
                      </w:r>
                      <w:r>
                        <w:rPr>
                          <w:rFonts w:ascii="Arial" w:hAnsi="Arial" w:cs="Arial"/>
                          <w:sz w:val="20"/>
                        </w:rPr>
                        <w:t>E-plan</w:t>
                      </w:r>
                      <w:r w:rsidRPr="00EA6979">
                        <w:rPr>
                          <w:rFonts w:ascii="Arial" w:hAnsi="Arial" w:cs="Arial"/>
                          <w:sz w:val="20"/>
                        </w:rPr>
                        <w:t xml:space="preserve"> content to lower tier document</w:t>
                      </w:r>
                    </w:p>
                  </w:txbxContent>
                </v:textbox>
              </v:shape>
            </w:pict>
          </mc:Fallback>
        </mc:AlternateContent>
      </w:r>
    </w:p>
    <w:p w:rsidR="00B70967" w:rsidRPr="0005740A" w:rsidRDefault="00CD6B66"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59264" behindDoc="0" locked="0" layoutInCell="1" allowOverlap="1" wp14:anchorId="7823BD67" wp14:editId="0E261DB8">
                <wp:simplePos x="0" y="0"/>
                <wp:positionH relativeFrom="column">
                  <wp:posOffset>320040</wp:posOffset>
                </wp:positionH>
                <wp:positionV relativeFrom="paragraph">
                  <wp:posOffset>138430</wp:posOffset>
                </wp:positionV>
                <wp:extent cx="1706879" cy="1482088"/>
                <wp:effectExtent l="19050" t="19050" r="27305" b="4254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79" cy="1482088"/>
                        </a:xfrm>
                        <a:prstGeom prst="diamond">
                          <a:avLst/>
                        </a:prstGeom>
                        <a:solidFill>
                          <a:srgbClr val="FFFFFF"/>
                        </a:solidFill>
                        <a:ln w="9525">
                          <a:solidFill>
                            <a:srgbClr val="000000"/>
                          </a:solidFill>
                          <a:miter lim="800000"/>
                          <a:headEnd/>
                          <a:tailEnd/>
                        </a:ln>
                      </wps:spPr>
                      <wps:txbx>
                        <w:txbxContent>
                          <w:p w:rsidR="00FA7D10" w:rsidRPr="009D47FA" w:rsidRDefault="00FA7D10" w:rsidP="00B70967">
                            <w:pPr>
                              <w:jc w:val="center"/>
                              <w:rPr>
                                <w:rFonts w:ascii="Arial" w:hAnsi="Arial" w:cs="Arial"/>
                                <w:sz w:val="20"/>
                              </w:rPr>
                            </w:pPr>
                            <w:r>
                              <w:rPr>
                                <w:rFonts w:ascii="Arial" w:hAnsi="Arial" w:cs="Arial"/>
                                <w:sz w:val="20"/>
                              </w:rPr>
                              <w:t>Are any of these triggers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62" type="#_x0000_t4" style="position:absolute;left:0;text-align:left;margin-left:25.2pt;margin-top:10.9pt;width:134.4pt;height:1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VKKwIAAFQEAAAOAAAAZHJzL2Uyb0RvYy54bWysVF+P0zAMf0fiO0R5Z23H/nTVutNpxxDS&#10;AScdfIAsSdeIJA5Jtm58etx0GzvgCdGHyI6dn+2f7S7vjkaTg/RBga1pMcopkZaDUHZX069fNm9K&#10;SkJkVjANVtb0JAO9W71+texcJcfQghbSEwSxoepcTdsYXZVlgbfSsDACJy0aG/CGRVT9LhOedYhu&#10;dDbO81nWgRfOA5ch4O3DYKSrhN80ksfPTRNkJLqmmFtMp0/ntj+z1ZJVO89cq/g5DfYPWRimLAa9&#10;Qj2wyMjeqz+gjOIeAjRxxMFk0DSKy1QDVlPkv1Xz3DInUy1ITnBXmsL/g+WfDk+eKFHTKSWWGWzR&#10;/T5CikwmRc9P50KFbs/uyfcVBvcI/FsgFtYtszt57z10rWQCs0r+2YsHvRLwKdl2H0EgPEP4RNWx&#10;8aYHRBLIMXXkdO2IPEbC8bKY57NyvqCEo62YlOO8LPucMlZdnjsf4nsJhvRCTYViBqxIEdjhMcTB&#10;++KVKgCtxEZpnRS/2661JweGE7JJ3zlAuHXTlnQ1XUzH04T8whZuIfL0/Q3CqIijrpWpaXl1YlVP&#10;3Tsr0iBGpvQgY4HaYp0X+oY2xOP2mJr1dnbpzBbECdn1MIw2riIKLfgflHQ41jUN3/fMS0r0B4sd&#10;WhSTSb8HSZlM52NU/K1le2thliNUTSMlg7iOw+7snVe7FiMViQ4L/dA0KpHdpzxkdc4fRzd17Lxm&#10;/W7c6snr189g9RMAAP//AwBQSwMEFAAGAAgAAAAhALU4lYreAAAACQEAAA8AAABkcnMvZG93bnJl&#10;di54bWxMj8FOwzAQRO9I/IO1SNyonUBQSeNUCAkJQS8NfIATb5OU2E5tNwl/z3Kix50Zzb4ptosZ&#10;2IQ+9M5KSFYCGNrG6d62Er4+X+/WwEJUVqvBWZTwgwG25fVVoXLtZrvHqYotoxIbciWhi3HMOQ9N&#10;h0aFlRvRkndw3qhIp2+59mqmcjPwVIhHblRv6UOnRnzpsPmuzkbCsR67ebc+HUTV+Im/7/zbaf8h&#10;5e3N8rwBFnGJ/2H4wyd0KImpdmerAxskZOKBkhLShBaQf588pcBqErIsBV4W/HJB+QsAAP//AwBQ&#10;SwECLQAUAAYACAAAACEAtoM4kv4AAADhAQAAEwAAAAAAAAAAAAAAAAAAAAAAW0NvbnRlbnRfVHlw&#10;ZXNdLnhtbFBLAQItABQABgAIAAAAIQA4/SH/1gAAAJQBAAALAAAAAAAAAAAAAAAAAC8BAABfcmVs&#10;cy8ucmVsc1BLAQItABQABgAIAAAAIQCuSXVKKwIAAFQEAAAOAAAAAAAAAAAAAAAAAC4CAABkcnMv&#10;ZTJvRG9jLnhtbFBLAQItABQABgAIAAAAIQC1OJWK3gAAAAkBAAAPAAAAAAAAAAAAAAAAAIUEAABk&#10;cnMvZG93bnJldi54bWxQSwUGAAAAAAQABADzAAAAkAUAAAAA&#10;">
                <v:textbox>
                  <w:txbxContent>
                    <w:p w:rsidR="00FA7D10" w:rsidRPr="009D47FA" w:rsidRDefault="00FA7D10" w:rsidP="00B70967">
                      <w:pPr>
                        <w:jc w:val="center"/>
                        <w:rPr>
                          <w:rFonts w:ascii="Arial" w:hAnsi="Arial" w:cs="Arial"/>
                          <w:sz w:val="20"/>
                        </w:rPr>
                      </w:pPr>
                      <w:r>
                        <w:rPr>
                          <w:rFonts w:ascii="Arial" w:hAnsi="Arial" w:cs="Arial"/>
                          <w:sz w:val="20"/>
                        </w:rPr>
                        <w:t>Are any of these triggers present?</w:t>
                      </w:r>
                    </w:p>
                  </w:txbxContent>
                </v:textbox>
              </v:shape>
            </w:pict>
          </mc:Fallback>
        </mc:AlternateContent>
      </w: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93056" behindDoc="1" locked="0" layoutInCell="1" allowOverlap="1" wp14:anchorId="674ED4B6" wp14:editId="56434526">
                <wp:simplePos x="0" y="0"/>
                <wp:positionH relativeFrom="column">
                  <wp:posOffset>5763895</wp:posOffset>
                </wp:positionH>
                <wp:positionV relativeFrom="paragraph">
                  <wp:posOffset>142875</wp:posOffset>
                </wp:positionV>
                <wp:extent cx="407035" cy="205740"/>
                <wp:effectExtent l="1270" t="0" r="127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D10" w:rsidRPr="00B60A08" w:rsidRDefault="00FA7D10" w:rsidP="00B70967">
                            <w:pPr>
                              <w:jc w:val="center"/>
                              <w:rPr>
                                <w:rFonts w:ascii="Arial" w:hAnsi="Arial" w:cs="Arial"/>
                                <w:sz w:val="20"/>
                              </w:rPr>
                            </w:pPr>
                            <w:r>
                              <w:rPr>
                                <w:rFonts w:ascii="Arial" w:hAnsi="Arial" w:cs="Arial"/>
                                <w:sz w:val="20"/>
                              </w:rPr>
                              <w:t>Yes</w:t>
                            </w:r>
                          </w:p>
                        </w:txbxContent>
                      </wps:txbx>
                      <wps:bodyPr rot="0" vert="horz" wrap="square" lIns="81828" tIns="40914" rIns="81828" bIns="40914"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3" type="#_x0000_t202" style="position:absolute;left:0;text-align:left;margin-left:453.85pt;margin-top:11.25pt;width:32.05pt;height:16.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a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ogWx6Rl6nYLWQw96ZoR3KLMLVff3svymkZCrhootu1VKDg2jFbgX2p/+xdcJ&#10;R1uQzfBRVmCH7ox0QGOtOps7yAYCdCjT06k01pcSHkmwCK5nGJUgioLZgrjS+TQ9fu6VNu+Z7JA9&#10;ZFhB5R043d9rY52h6VHF2hKy4G3rqt+KZw+gOL2AafhqZdYJV8yfSZCs43VMPBLN1x4J8ty7LVbE&#10;mxfhYpZf56tVHv6ydkOSNryqmLBmjsQKyZ8V7kDxiRInamnZ8srCWZe02m5WrUJ7CsQu3HIpB8lZ&#10;zX/uhksCxPIipDAiwV2UeMU8XnikIDMvWQSxF4TJXTIPSELy4nlI91ywfw8JDRlOZtFs4tLZ6Rex&#10;BW69jo2mHTcwOlreZTg+KdHUMnAtKldaQ3k7nS9SYd0/pwLKfSy046ul6ERWM27GqTMWxz7YyOoJ&#10;GKwkMAxoCnMPDo1UPzAaYIZkWH/fUcUwaj8I6II4jCOYf8ZdSJCEBCN1KdlcSqgoASrDBqPpuDLT&#10;oNr1im8bsDT1nZC30Dk1d6y2LTZ5deg3mBMuuMNMs4Po8u60zpN3+RsAAP//AwBQSwMEFAAGAAgA&#10;AAAhAEqzoWvgAAAACQEAAA8AAABkcnMvZG93bnJldi54bWxMj8FOwzAQRO9I/IO1SFxQ6zS0pAlx&#10;KojUI5VaKtGjGy9xRLyObDcNf485wXG1TzNvys1kejai850lAYt5AgypsaqjVsDxfTtbA/NBkpK9&#10;JRTwjR421e1NKQtlr7TH8RBaFkPIF1KADmEoOPeNRiP93A5I8fdpnZEhnq7lyslrDDc9T5PkiRvZ&#10;UWzQcsBaY/N1uBgBtd/Xp7fx5MwyX39sd68P+tHvhLi/m16egQWcwh8Mv/pRHarodLYXUp71AvIk&#10;yyIqIE1XwCKQZ4u45SxgtcyBVyX/v6D6AQAA//8DAFBLAQItABQABgAIAAAAIQC2gziS/gAAAOEB&#10;AAATAAAAAAAAAAAAAAAAAAAAAABbQ29udGVudF9UeXBlc10ueG1sUEsBAi0AFAAGAAgAAAAhADj9&#10;If/WAAAAlAEAAAsAAAAAAAAAAAAAAAAALwEAAF9yZWxzLy5yZWxzUEsBAi0AFAAGAAgAAAAhAFrk&#10;j9q7AgAAwQUAAA4AAAAAAAAAAAAAAAAALgIAAGRycy9lMm9Eb2MueG1sUEsBAi0AFAAGAAgAAAAh&#10;AEqzoWvgAAAACQEAAA8AAAAAAAAAAAAAAAAAFQUAAGRycy9kb3ducmV2LnhtbFBLBQYAAAAABAAE&#10;APMAAAAiBgAAAAA=&#10;" filled="f" stroked="f">
                <v:textbox inset="2.273mm,1.1365mm,2.273mm,1.1365mm">
                  <w:txbxContent>
                    <w:p w:rsidR="00FA7D10" w:rsidRPr="00B60A08" w:rsidRDefault="00FA7D10" w:rsidP="00B70967">
                      <w:pPr>
                        <w:jc w:val="center"/>
                        <w:rPr>
                          <w:rFonts w:ascii="Arial" w:hAnsi="Arial" w:cs="Arial"/>
                          <w:sz w:val="20"/>
                        </w:rPr>
                      </w:pPr>
                      <w:r>
                        <w:rPr>
                          <w:rFonts w:ascii="Arial" w:hAnsi="Arial" w:cs="Arial"/>
                          <w:sz w:val="20"/>
                        </w:rPr>
                        <w:t>Yes</w:t>
                      </w:r>
                    </w:p>
                  </w:txbxContent>
                </v:textbox>
              </v:shape>
            </w:pict>
          </mc:Fallback>
        </mc:AlternateContent>
      </w: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66432" behindDoc="0" locked="0" layoutInCell="1" allowOverlap="1" wp14:anchorId="6DC0A662" wp14:editId="12BBE6CE">
                <wp:simplePos x="0" y="0"/>
                <wp:positionH relativeFrom="column">
                  <wp:posOffset>6337935</wp:posOffset>
                </wp:positionH>
                <wp:positionV relativeFrom="paragraph">
                  <wp:posOffset>135255</wp:posOffset>
                </wp:positionV>
                <wp:extent cx="1319530" cy="585470"/>
                <wp:effectExtent l="0" t="0" r="13970" b="2413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585470"/>
                        </a:xfrm>
                        <a:prstGeom prst="rect">
                          <a:avLst/>
                        </a:prstGeom>
                        <a:solidFill>
                          <a:srgbClr val="FFFFFF"/>
                        </a:solidFill>
                        <a:ln w="9525">
                          <a:solidFill>
                            <a:srgbClr val="000000"/>
                          </a:solidFill>
                          <a:miter lim="800000"/>
                          <a:headEnd/>
                          <a:tailEnd/>
                        </a:ln>
                      </wps:spPr>
                      <wps:txbx>
                        <w:txbxContent>
                          <w:p w:rsidR="00FA7D10" w:rsidRPr="00C85ACC" w:rsidRDefault="00FA7D10" w:rsidP="00B70967">
                            <w:pPr>
                              <w:jc w:val="center"/>
                              <w:rPr>
                                <w:rFonts w:ascii="Arial" w:hAnsi="Arial" w:cs="Arial"/>
                                <w:sz w:val="20"/>
                              </w:rPr>
                            </w:pPr>
                            <w:r w:rsidRPr="00C85ACC">
                              <w:rPr>
                                <w:rFonts w:ascii="Arial" w:hAnsi="Arial" w:cs="Arial"/>
                                <w:sz w:val="20"/>
                              </w:rPr>
                              <w:t>Compare new wording against last “approved” wording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64" style="position:absolute;left:0;text-align:left;margin-left:499.05pt;margin-top:10.65pt;width:103.9pt;height:4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3RCLAIAAFAEAAAOAAAAZHJzL2Uyb0RvYy54bWysVNuO0zAQfUfiHyy/0zRtw7ZR09WqSxHS&#10;AisWPsBxnMTCN8Zu0+Xrd+x0Sxd4QuTB8mTGJ2fOGWd9fdSKHAR4aU1F88mUEmG4baTpKvrt6+7N&#10;khIfmGmYskZU9FF4er15/Wo9uFLMbG9VI4AgiPHl4Crah+DKLPO8F5r5iXXCYLK1oFnAELqsATYg&#10;ulbZbDp9mw0WGgeWC+/x7e2YpJuE37aCh89t60UgqqLILaQV0lrHNdusWdkBc73kJxrsH1hoJg1+&#10;9Ax1ywIje5B/QGnJwXrbhgm3OrNtK7lIPWA3+fS3bh565kTqBcXx7iyT/3+w/NPhHohsKjqjxDCN&#10;Fn1B0ZjplCCLZdRncL7Esgd3D7FD7+4s/+6Jsdsey8QNgB16wRpklcf67MWBGHg8Surho20Qnu2D&#10;TVIdW9AREEUgx+TI49kRcQyE48t8nq+KORrHMVcsi8VVsixj5fNpBz68F1aTuKkoIPmEzg53PkQ2&#10;rHwuSeytks1OKpUC6OqtAnJgOB279KQGsMnLMmXIUNFVMSsS8oucv4SYpudvEFoGHHMldUWX5yJW&#10;RtnemSYNYWBSjXukrMxJxyjdaEE41sdk1PzsSm2bR1QW7DjWeA1x01v4ScmAI11R/2PPQFCiPhh0&#10;Z5UvFvEOpGBRXM0wgMtMfZlhhiNURQMl43YbxnuzdyC7Hr+UJzmMvUFHW5nEjm6PrE78cWyTB6cr&#10;Fu/FZZyqfv0INk8AAAD//wMAUEsDBBQABgAIAAAAIQDgo+uz3wAAAAsBAAAPAAAAZHJzL2Rvd25y&#10;ZXYueG1sTI/BToNAEIbvJr7DZky82V0gNQVZGqOpiceWXrwNMALKzhJ2adGnd3uyt5nMl3++P98u&#10;ZhAnmlxvWUO0UiCIa9v03Go4lruHDQjnkRscLJOGH3KwLW5vcswae+Y9nQ6+FSGEXYYaOu/HTEpX&#10;d2TQrexIHG6fdjLowzq1spnwHMLNIGOlHqXBnsOHDkd66aj+PsxGQ9XHR/zdl2/KpLvEvy/l1/zx&#10;qvX93fL8BMLT4v9huOgHdSiCU2VnbpwYNKTpJgqohjhKQFyAWK1TEFWYomQNssjldYfiDwAA//8D&#10;AFBLAQItABQABgAIAAAAIQC2gziS/gAAAOEBAAATAAAAAAAAAAAAAAAAAAAAAABbQ29udGVudF9U&#10;eXBlc10ueG1sUEsBAi0AFAAGAAgAAAAhADj9If/WAAAAlAEAAAsAAAAAAAAAAAAAAAAALwEAAF9y&#10;ZWxzLy5yZWxzUEsBAi0AFAAGAAgAAAAhAKE/dEIsAgAAUAQAAA4AAAAAAAAAAAAAAAAALgIAAGRy&#10;cy9lMm9Eb2MueG1sUEsBAi0AFAAGAAgAAAAhAOCj67PfAAAACwEAAA8AAAAAAAAAAAAAAAAAhgQA&#10;AGRycy9kb3ducmV2LnhtbFBLBQYAAAAABAAEAPMAAACSBQAAAAA=&#10;">
                <v:textbox>
                  <w:txbxContent>
                    <w:p w:rsidR="00FA7D10" w:rsidRPr="00C85ACC" w:rsidRDefault="00FA7D10" w:rsidP="00B70967">
                      <w:pPr>
                        <w:jc w:val="center"/>
                        <w:rPr>
                          <w:rFonts w:ascii="Arial" w:hAnsi="Arial" w:cs="Arial"/>
                          <w:sz w:val="20"/>
                        </w:rPr>
                      </w:pPr>
                      <w:r w:rsidRPr="00C85ACC">
                        <w:rPr>
                          <w:rFonts w:ascii="Arial" w:hAnsi="Arial" w:cs="Arial"/>
                          <w:sz w:val="20"/>
                        </w:rPr>
                        <w:t>Compare new wording against last “approved” wording</w:t>
                      </w:r>
                    </w:p>
                  </w:txbxContent>
                </v:textbox>
              </v:rect>
            </w:pict>
          </mc:Fallback>
        </mc:AlternateContent>
      </w: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287442"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r w:rsidRPr="0005740A">
        <w:rPr>
          <w:rFonts w:ascii="Arial" w:hAnsi="Arial" w:cs="Arial"/>
          <w:noProof/>
          <w:sz w:val="22"/>
          <w:szCs w:val="22"/>
        </w:rPr>
        <mc:AlternateContent>
          <mc:Choice Requires="wps">
            <w:drawing>
              <wp:anchor distT="0" distB="0" distL="114300" distR="114300" simplePos="0" relativeHeight="251669504" behindDoc="0" locked="0" layoutInCell="1" allowOverlap="1" wp14:anchorId="4D922136" wp14:editId="7A10ED2E">
                <wp:simplePos x="0" y="0"/>
                <wp:positionH relativeFrom="column">
                  <wp:posOffset>5666105</wp:posOffset>
                </wp:positionH>
                <wp:positionV relativeFrom="paragraph">
                  <wp:posOffset>42545</wp:posOffset>
                </wp:positionV>
                <wp:extent cx="669290" cy="0"/>
                <wp:effectExtent l="8255" t="55245" r="17780" b="5905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46.15pt;margin-top:3.35pt;width:52.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akMwIAAF0EAAAOAAAAZHJzL2Uyb0RvYy54bWysVE2P2jAQvVfqf7B8Z0MoUIgIq1UCvWxb&#10;pN3+AGM7xKrjsWxDQFX/e8fmo6W9VFVzcMbxzJuZN89ZPB47TQ7SeQWmpPnDkBJpOAhldiX98roe&#10;zCjxgRnBNBhZ0pP09HH59s2it4UcQQtaSEcQxPiityVtQ7BFlnneyo75B7DS4GEDrmMBt26XCcd6&#10;RO90NhoOp1kPTlgHXHqPX+vzIV0m/KaRPHxuGi8D0SXF2kJaXVq3cc2WC1bsHLOt4pcy2D9U0TFl&#10;MOkNqmaBkb1Tf0B1ijvw0IQHDl0GTaO4TD1gN/nwt25eWmZl6gXJ8fZGk/9/sPzTYeOIEjg7Sgzr&#10;cERP+wApM5nkkZ/e+gLdKrNxsUN+NC/2GfhXTwxULTM7mbxfTxaDU0R2FxI33mKWbf8RBPowTJDI&#10;Ojaui5BIAzmmmZxuM5HHQDh+nE7nozlOjl+PMlZc46zz4YOEjkSjpD44pnZtqMAYHDy4PGVhh2cf&#10;sA8MvAbEpAbWSus0f21IX9L5ZDRJAR60EvEwunm321bakQOLCkpPJAXB7twc7I1IYK1kYnWxA1Ma&#10;bRISN8EpZEtLGrN1UlCiJV6aaJ0RtYkZsXMs+GKdRfRtPpyvZqvZeDAeTVeD8bCuB0/rajyYrvP3&#10;k/pdXVV1/j0Wn4+LVgkhTaz/Kuh8/HeCuVytsxRvkr4Rld2jJxKw2Os7FZ1GH6d91s0WxGnjYndR&#10;Bajh5Hy5b/GS/LpPXj//CssfAAAA//8DAFBLAwQUAAYACAAAACEAJtiCAt0AAAAHAQAADwAAAGRy&#10;cy9kb3ducmV2LnhtbEyOQUvDQBSE74L/YXmCN7uxQtrEbIpaxFws2ErpcZt9JovZtyG7bVN/vU8v&#10;epthhpmvWIyuE0ccgvWk4HaSgECqvbHUKHjfPN/MQYSoyejOEyo4Y4BFeXlR6Nz4E73hcR0bwSMU&#10;cq2gjbHPpQx1i06Hie+ROPvwg9OR7dBIM+gTj7tOTpMklU5b4odW9/jUYv25PjgFcbk7t+m2fszs&#10;avPymtqvqqqWSl1fjQ/3ICKO8a8MP/iMDiUz7f2BTBCdgnk2veOqgnQGgvMsm7HY/3pZFvI/f/kN&#10;AAD//wMAUEsBAi0AFAAGAAgAAAAhALaDOJL+AAAA4QEAABMAAAAAAAAAAAAAAAAAAAAAAFtDb250&#10;ZW50X1R5cGVzXS54bWxQSwECLQAUAAYACAAAACEAOP0h/9YAAACUAQAACwAAAAAAAAAAAAAAAAAv&#10;AQAAX3JlbHMvLnJlbHNQSwECLQAUAAYACAAAACEA81SmpDMCAABdBAAADgAAAAAAAAAAAAAAAAAu&#10;AgAAZHJzL2Uyb0RvYy54bWxQSwECLQAUAAYACAAAACEAJtiCAt0AAAAHAQAADwAAAAAAAAAAAAAA&#10;AACNBAAAZHJzL2Rvd25yZXYueG1sUEsFBgAAAAAEAAQA8wAAAJcFAAAAAA==&#10;">
                <v:stroke endarrow="block"/>
              </v:shape>
            </w:pict>
          </mc:Fallback>
        </mc:AlternateContent>
      </w: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Pr="0005740A"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B70967" w:rsidRDefault="00B70967"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FA7D10" w:rsidRDefault="00FA7D1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pPr>
    </w:p>
    <w:p w:rsidR="00FA7D10" w:rsidRPr="0005740A" w:rsidRDefault="00FA7D10" w:rsidP="00C86C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2"/>
          <w:szCs w:val="22"/>
        </w:rPr>
        <w:sectPr w:rsidR="00FA7D10" w:rsidRPr="0005740A" w:rsidSect="00716BB6">
          <w:footerReference w:type="default" r:id="rId37"/>
          <w:pgSz w:w="15840" w:h="12240" w:orient="landscape"/>
          <w:pgMar w:top="1440" w:right="1440" w:bottom="1440" w:left="1440" w:header="1152" w:footer="720" w:gutter="0"/>
          <w:pgNumType w:start="1"/>
          <w:cols w:space="720"/>
          <w:docGrid w:linePitch="326"/>
        </w:sectPr>
      </w:pPr>
    </w:p>
    <w:p w:rsidR="00044409" w:rsidRPr="0005740A" w:rsidRDefault="00044409"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center"/>
        <w:rPr>
          <w:rFonts w:ascii="Arial" w:hAnsi="Arial" w:cs="Arial"/>
          <w:sz w:val="22"/>
          <w:szCs w:val="22"/>
        </w:rPr>
      </w:pPr>
      <w:r w:rsidRPr="0005740A">
        <w:rPr>
          <w:rFonts w:ascii="Arial" w:hAnsi="Arial" w:cs="Arial"/>
          <w:sz w:val="22"/>
          <w:szCs w:val="22"/>
        </w:rPr>
        <w:lastRenderedPageBreak/>
        <w:t>ATTACHMENT 4</w:t>
      </w:r>
    </w:p>
    <w:p w:rsidR="00044409" w:rsidRPr="0005740A" w:rsidRDefault="00044409"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center"/>
        <w:rPr>
          <w:rFonts w:ascii="Arial" w:hAnsi="Arial" w:cs="Arial"/>
          <w:sz w:val="22"/>
          <w:szCs w:val="22"/>
        </w:rPr>
      </w:pPr>
    </w:p>
    <w:p w:rsidR="00856457" w:rsidRPr="00C21057" w:rsidRDefault="00856457" w:rsidP="00093F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35" w:hanging="2635"/>
        <w:jc w:val="center"/>
        <w:rPr>
          <w:rFonts w:ascii="Arial" w:hAnsi="Arial" w:cs="Arial"/>
          <w:sz w:val="22"/>
          <w:szCs w:val="22"/>
          <w:u w:val="single"/>
        </w:rPr>
      </w:pPr>
      <w:r w:rsidRPr="00C21057">
        <w:rPr>
          <w:rFonts w:ascii="Arial" w:hAnsi="Arial" w:cs="Arial"/>
          <w:sz w:val="22"/>
          <w:szCs w:val="22"/>
          <w:u w:val="single"/>
        </w:rPr>
        <w:t>ALERT AND NOTIFICATION SYSTEM EVALUATION</w:t>
      </w:r>
    </w:p>
    <w:p w:rsidR="00856457" w:rsidRPr="0005740A" w:rsidRDefault="00856457" w:rsidP="00C86C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56457" w:rsidRPr="0005740A" w:rsidRDefault="00856457" w:rsidP="00C86C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56457" w:rsidRPr="00BD477E" w:rsidRDefault="0029202D"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u w:val="single"/>
        </w:rPr>
      </w:pPr>
      <w:r>
        <w:rPr>
          <w:rFonts w:ascii="Arial" w:hAnsi="Arial" w:cs="Arial"/>
          <w:sz w:val="22"/>
          <w:szCs w:val="22"/>
        </w:rPr>
        <w:t>01.00</w:t>
      </w:r>
      <w:r>
        <w:rPr>
          <w:rFonts w:ascii="Arial" w:hAnsi="Arial" w:cs="Arial"/>
          <w:sz w:val="22"/>
          <w:szCs w:val="22"/>
        </w:rPr>
        <w:tab/>
      </w:r>
      <w:r w:rsidR="00856457" w:rsidRPr="00BD477E">
        <w:rPr>
          <w:rFonts w:ascii="Arial" w:hAnsi="Arial" w:cs="Arial"/>
          <w:sz w:val="22"/>
          <w:szCs w:val="22"/>
          <w:u w:val="single"/>
        </w:rPr>
        <w:t>INSPECTION OBJECTIVE</w:t>
      </w:r>
    </w:p>
    <w:p w:rsidR="000C3F41" w:rsidRPr="0005740A" w:rsidRDefault="000C3F41"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To evaluate the licensee’s compliance with the testing and maintenance requirements specified in the </w:t>
      </w:r>
      <w:r w:rsidR="00DC4011">
        <w:rPr>
          <w:rFonts w:ascii="Arial" w:hAnsi="Arial" w:cs="Arial"/>
          <w:sz w:val="22"/>
          <w:szCs w:val="22"/>
        </w:rPr>
        <w:t>Federal Emergency Management Agency (</w:t>
      </w:r>
      <w:r w:rsidRPr="0005740A">
        <w:rPr>
          <w:rFonts w:ascii="Arial" w:hAnsi="Arial" w:cs="Arial"/>
          <w:sz w:val="22"/>
          <w:szCs w:val="22"/>
        </w:rPr>
        <w:t>FEMA</w:t>
      </w:r>
      <w:r w:rsidR="00DC4011">
        <w:rPr>
          <w:rFonts w:ascii="Arial" w:hAnsi="Arial" w:cs="Arial"/>
          <w:sz w:val="22"/>
          <w:szCs w:val="22"/>
        </w:rPr>
        <w:t>)</w:t>
      </w:r>
      <w:r w:rsidRPr="0005740A">
        <w:rPr>
          <w:rFonts w:ascii="Arial" w:hAnsi="Arial" w:cs="Arial"/>
          <w:sz w:val="22"/>
          <w:szCs w:val="22"/>
        </w:rPr>
        <w:t xml:space="preserve">-approved </w:t>
      </w:r>
      <w:r w:rsidR="000E12FF">
        <w:rPr>
          <w:rFonts w:ascii="Arial" w:hAnsi="Arial" w:cs="Arial"/>
          <w:sz w:val="22"/>
          <w:szCs w:val="22"/>
        </w:rPr>
        <w:t>Alert and Notification System (</w:t>
      </w:r>
      <w:r w:rsidRPr="0005740A">
        <w:rPr>
          <w:rFonts w:ascii="Arial" w:hAnsi="Arial" w:cs="Arial"/>
          <w:sz w:val="22"/>
          <w:szCs w:val="22"/>
        </w:rPr>
        <w:t>ANS</w:t>
      </w:r>
      <w:r w:rsidR="000E12FF">
        <w:rPr>
          <w:rFonts w:ascii="Arial" w:hAnsi="Arial" w:cs="Arial"/>
          <w:sz w:val="22"/>
          <w:szCs w:val="22"/>
        </w:rPr>
        <w:t>)</w:t>
      </w:r>
      <w:r w:rsidRPr="0005740A">
        <w:rPr>
          <w:rFonts w:ascii="Arial" w:hAnsi="Arial" w:cs="Arial"/>
          <w:sz w:val="22"/>
          <w:szCs w:val="22"/>
        </w:rPr>
        <w:t xml:space="preserve"> Design Report and supporting letters for the primary and backup ANS to the extent that the licensee has assumed responsibility for the testing and maintenance of those systems.  If the ANS is maintained and tested by a local government, this procedure does not apply.  Initial implementation of this procedure will require an understanding of the FEMA-approved design report and verification of the approved system tests.</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p>
    <w:p w:rsidR="00856457"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Pr>
          <w:rFonts w:ascii="Arial" w:hAnsi="Arial" w:cs="Arial"/>
          <w:sz w:val="22"/>
          <w:szCs w:val="22"/>
        </w:rPr>
        <w:t>02.00</w:t>
      </w:r>
      <w:r>
        <w:rPr>
          <w:rFonts w:ascii="Arial" w:hAnsi="Arial" w:cs="Arial"/>
          <w:sz w:val="22"/>
          <w:szCs w:val="22"/>
        </w:rPr>
        <w:tab/>
      </w:r>
      <w:r w:rsidR="00856457" w:rsidRPr="00BD477E">
        <w:rPr>
          <w:rFonts w:ascii="Arial" w:hAnsi="Arial" w:cs="Arial"/>
          <w:sz w:val="22"/>
          <w:szCs w:val="22"/>
          <w:u w:val="single"/>
        </w:rPr>
        <w:t>INSPECTION REQUIREMENTS</w:t>
      </w:r>
    </w:p>
    <w:p w:rsidR="000C3F41" w:rsidRPr="0005740A" w:rsidRDefault="000C3F41"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02.01</w:t>
      </w:r>
      <w:r w:rsidRPr="00E07B20">
        <w:rPr>
          <w:rFonts w:ascii="Arial" w:hAnsi="Arial" w:cs="Arial"/>
          <w:sz w:val="22"/>
          <w:szCs w:val="22"/>
        </w:rPr>
        <w:tab/>
        <w:t>Primary and Backup ANS Testing System Design Evaluation.</w:t>
      </w:r>
      <w:r w:rsidR="00A00581" w:rsidRPr="00E07B20">
        <w:rPr>
          <w:rFonts w:ascii="Arial" w:hAnsi="Arial" w:cs="Arial"/>
          <w:sz w:val="22"/>
          <w:szCs w:val="22"/>
        </w:rPr>
        <w:t xml:space="preserve"> [10 CFR 50.47(b</w:t>
      </w:r>
      <w:proofErr w:type="gramStart"/>
      <w:r w:rsidR="00A00581" w:rsidRPr="00E07B20">
        <w:rPr>
          <w:rFonts w:ascii="Arial" w:hAnsi="Arial" w:cs="Arial"/>
          <w:sz w:val="22"/>
          <w:szCs w:val="22"/>
        </w:rPr>
        <w:t>)(</w:t>
      </w:r>
      <w:proofErr w:type="gramEnd"/>
      <w:r w:rsidR="00A00581" w:rsidRPr="00E07B20">
        <w:rPr>
          <w:rFonts w:ascii="Arial" w:hAnsi="Arial" w:cs="Arial"/>
          <w:sz w:val="22"/>
          <w:szCs w:val="22"/>
        </w:rPr>
        <w:t>5) and Appendix E.IV.D.1, 3, 4]</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E07B20" w:rsidRDefault="00856457" w:rsidP="00DC4011">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 xml:space="preserve">Review the FEMA-approved primary and backup ANS design report for any approved changes (since the last inspection) for understanding.  Review any changes to testing procedure and maintenance program for continued consistency with the requirements in the design report.  </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E07B20" w:rsidRDefault="00856457" w:rsidP="00DC4011">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Review the licensee’s Emergency Plan (</w:t>
      </w:r>
      <w:r w:rsidR="00882C31">
        <w:rPr>
          <w:rFonts w:ascii="Arial" w:hAnsi="Arial" w:cs="Arial"/>
          <w:sz w:val="22"/>
          <w:szCs w:val="22"/>
        </w:rPr>
        <w:t>E-plan</w:t>
      </w:r>
      <w:r w:rsidRPr="00E07B20">
        <w:rPr>
          <w:rFonts w:ascii="Arial" w:hAnsi="Arial" w:cs="Arial"/>
          <w:sz w:val="22"/>
          <w:szCs w:val="22"/>
        </w:rPr>
        <w:t xml:space="preserve">) commitments, if any, concerning the primary and backup ANS testing and procedure(s) to determine licensee compliance with the design report and </w:t>
      </w:r>
      <w:r w:rsidR="00882C31">
        <w:rPr>
          <w:rFonts w:ascii="Arial" w:hAnsi="Arial" w:cs="Arial"/>
          <w:sz w:val="22"/>
          <w:szCs w:val="22"/>
        </w:rPr>
        <w:t>E-plan</w:t>
      </w:r>
      <w:r w:rsidRPr="00E07B20">
        <w:rPr>
          <w:rFonts w:ascii="Arial" w:hAnsi="Arial" w:cs="Arial"/>
          <w:sz w:val="22"/>
          <w:szCs w:val="22"/>
        </w:rPr>
        <w:t>.</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E07B20" w:rsidRDefault="00856457" w:rsidP="00DC4011">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Evaluate the adequacy of primary and backup ANS testing.</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02.02</w:t>
      </w:r>
      <w:r w:rsidRPr="00E07B20">
        <w:rPr>
          <w:rFonts w:ascii="Arial" w:hAnsi="Arial" w:cs="Arial"/>
          <w:sz w:val="22"/>
          <w:szCs w:val="22"/>
        </w:rPr>
        <w:tab/>
        <w:t>Program Review.</w:t>
      </w:r>
      <w:r w:rsidR="00A00581" w:rsidRPr="00E07B20">
        <w:rPr>
          <w:rFonts w:ascii="Arial" w:hAnsi="Arial" w:cs="Arial"/>
          <w:sz w:val="22"/>
          <w:szCs w:val="22"/>
        </w:rPr>
        <w:t xml:space="preserve">  [10 CFR 50.47(b</w:t>
      </w:r>
      <w:proofErr w:type="gramStart"/>
      <w:r w:rsidR="00A00581" w:rsidRPr="00E07B20">
        <w:rPr>
          <w:rFonts w:ascii="Arial" w:hAnsi="Arial" w:cs="Arial"/>
          <w:sz w:val="22"/>
          <w:szCs w:val="22"/>
        </w:rPr>
        <w:t>)(</w:t>
      </w:r>
      <w:proofErr w:type="gramEnd"/>
      <w:r w:rsidR="00A00581" w:rsidRPr="00E07B20">
        <w:rPr>
          <w:rFonts w:ascii="Arial" w:hAnsi="Arial" w:cs="Arial"/>
          <w:sz w:val="22"/>
          <w:szCs w:val="22"/>
        </w:rPr>
        <w:t>5) and Appendix E.IV.D.1, 3, 4]</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E07B20" w:rsidRDefault="00856457" w:rsidP="00DC4011">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Review any changes to the primary and backup ANS methods or systems for consistency with the FEMA design report.</w:t>
      </w:r>
    </w:p>
    <w:p w:rsidR="00856457" w:rsidRPr="00E07B20"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E07B20" w:rsidRDefault="00856457" w:rsidP="00DC4011">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Review primary and backup ANS testing and maintenance program and procedures.  If possible, interview individuals responsible for the maintenance of the system.</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E07B20" w:rsidRDefault="00856457" w:rsidP="00DC4011">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 xml:space="preserve">Observe, if possible, a primary and/or backup ANS test and evaluate procedure usage (e.g., determine the timeliness of data collection and effectiveness of interaction between licensee and </w:t>
      </w:r>
      <w:r w:rsidR="000A2613">
        <w:rPr>
          <w:rFonts w:ascii="Arial" w:hAnsi="Arial" w:cs="Arial"/>
          <w:sz w:val="22"/>
          <w:szCs w:val="22"/>
        </w:rPr>
        <w:t>responsible governmental</w:t>
      </w:r>
      <w:r w:rsidRPr="00E07B20">
        <w:rPr>
          <w:rFonts w:ascii="Arial" w:hAnsi="Arial" w:cs="Arial"/>
          <w:sz w:val="22"/>
          <w:szCs w:val="22"/>
        </w:rPr>
        <w:t xml:space="preserve"> staffs on apparent siren</w:t>
      </w:r>
      <w:r w:rsidR="000A2613">
        <w:rPr>
          <w:rFonts w:ascii="Arial" w:hAnsi="Arial" w:cs="Arial"/>
          <w:sz w:val="22"/>
          <w:szCs w:val="22"/>
        </w:rPr>
        <w:t xml:space="preserve"> test</w:t>
      </w:r>
      <w:r w:rsidRPr="00E07B20">
        <w:rPr>
          <w:rFonts w:ascii="Arial" w:hAnsi="Arial" w:cs="Arial"/>
          <w:sz w:val="22"/>
          <w:szCs w:val="22"/>
        </w:rPr>
        <w:t xml:space="preserve"> malfunctions).</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A7D10" w:rsidRDefault="00856457" w:rsidP="00DC4011">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FA7D10" w:rsidSect="00856457">
          <w:footerReference w:type="default" r:id="rId38"/>
          <w:endnotePr>
            <w:numFmt w:val="decimal"/>
          </w:endnotePr>
          <w:pgSz w:w="12240" w:h="15840"/>
          <w:pgMar w:top="1440" w:right="1440" w:bottom="1440" w:left="1440" w:header="1440" w:footer="1440" w:gutter="0"/>
          <w:pgNumType w:start="1"/>
          <w:cols w:space="720"/>
          <w:docGrid w:linePitch="326"/>
        </w:sectPr>
      </w:pPr>
      <w:r w:rsidRPr="00E07B20">
        <w:rPr>
          <w:rFonts w:ascii="Arial" w:hAnsi="Arial" w:cs="Arial"/>
          <w:sz w:val="22"/>
          <w:szCs w:val="22"/>
        </w:rPr>
        <w:t>Review a sample of corrective actions related to the primary and backup ANS.</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E07B20" w:rsidRDefault="00856457" w:rsidP="00DC4011">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Determine whether corrective actions have been effective in correcting primary and backup ANS problems.</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02.03</w:t>
      </w:r>
      <w:r w:rsidRPr="00E07B20">
        <w:rPr>
          <w:rFonts w:ascii="Arial" w:hAnsi="Arial" w:cs="Arial"/>
          <w:sz w:val="22"/>
          <w:szCs w:val="22"/>
        </w:rPr>
        <w:tab/>
        <w:t>Requirements for Non-Siren ANS systems.</w:t>
      </w:r>
      <w:r w:rsidR="00A00581" w:rsidRPr="00E07B20">
        <w:rPr>
          <w:rFonts w:ascii="Arial" w:hAnsi="Arial" w:cs="Arial"/>
          <w:sz w:val="22"/>
          <w:szCs w:val="22"/>
        </w:rPr>
        <w:t xml:space="preserve"> </w:t>
      </w:r>
      <w:r w:rsidR="008F0A9C">
        <w:rPr>
          <w:rFonts w:ascii="Arial" w:hAnsi="Arial" w:cs="Arial"/>
          <w:sz w:val="22"/>
          <w:szCs w:val="22"/>
        </w:rPr>
        <w:t xml:space="preserve"> </w:t>
      </w:r>
      <w:r w:rsidR="00A00581" w:rsidRPr="00E07B20">
        <w:rPr>
          <w:rFonts w:ascii="Arial" w:hAnsi="Arial" w:cs="Arial"/>
          <w:sz w:val="22"/>
          <w:szCs w:val="22"/>
        </w:rPr>
        <w:t>[10 CFR 50.47(b</w:t>
      </w:r>
      <w:proofErr w:type="gramStart"/>
      <w:r w:rsidR="00A00581" w:rsidRPr="00E07B20">
        <w:rPr>
          <w:rFonts w:ascii="Arial" w:hAnsi="Arial" w:cs="Arial"/>
          <w:sz w:val="22"/>
          <w:szCs w:val="22"/>
        </w:rPr>
        <w:t>)(</w:t>
      </w:r>
      <w:proofErr w:type="gramEnd"/>
      <w:r w:rsidR="00A00581" w:rsidRPr="00E07B20">
        <w:rPr>
          <w:rFonts w:ascii="Arial" w:hAnsi="Arial" w:cs="Arial"/>
          <w:sz w:val="22"/>
          <w:szCs w:val="22"/>
        </w:rPr>
        <w:t xml:space="preserve">5) and </w:t>
      </w:r>
      <w:r w:rsidR="00563926">
        <w:rPr>
          <w:rFonts w:ascii="Arial" w:hAnsi="Arial" w:cs="Arial"/>
          <w:sz w:val="22"/>
          <w:szCs w:val="22"/>
        </w:rPr>
        <w:br/>
      </w:r>
      <w:r w:rsidR="00A00581" w:rsidRPr="00E07B20">
        <w:rPr>
          <w:rFonts w:ascii="Arial" w:hAnsi="Arial" w:cs="Arial"/>
          <w:sz w:val="22"/>
          <w:szCs w:val="22"/>
        </w:rPr>
        <w:t>Appendix E.IV.D.1, 3, 4]</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E07B20" w:rsidRDefault="00856457" w:rsidP="00DC4011">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Review the notification system design for any FEMA-approved changes (since the last inspection) for understanding.</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E07B20" w:rsidRDefault="00856457" w:rsidP="00DC4011">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E07B20">
        <w:rPr>
          <w:rFonts w:ascii="Arial" w:hAnsi="Arial" w:cs="Arial"/>
          <w:sz w:val="22"/>
          <w:szCs w:val="22"/>
        </w:rPr>
        <w:t>Evaluate testing, corrective actions, and maintenance.</w:t>
      </w: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F0A9C"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02.04</w:t>
      </w:r>
      <w:r w:rsidRPr="00E07B20">
        <w:rPr>
          <w:rFonts w:ascii="Arial" w:hAnsi="Arial" w:cs="Arial"/>
          <w:sz w:val="22"/>
          <w:szCs w:val="22"/>
        </w:rPr>
        <w:tab/>
        <w:t>Requirements for Backup ANS Capability.</w:t>
      </w:r>
    </w:p>
    <w:p w:rsidR="00856457" w:rsidRPr="00E07B20" w:rsidRDefault="008F0A9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Pr>
          <w:rFonts w:ascii="Arial" w:hAnsi="Arial" w:cs="Arial"/>
          <w:sz w:val="22"/>
          <w:szCs w:val="22"/>
        </w:rPr>
        <w:tab/>
      </w:r>
      <w:r>
        <w:rPr>
          <w:rFonts w:ascii="Arial" w:hAnsi="Arial" w:cs="Arial"/>
          <w:sz w:val="22"/>
          <w:szCs w:val="22"/>
        </w:rPr>
        <w:tab/>
      </w:r>
      <w:r w:rsidR="00A00581" w:rsidRPr="00E07B20">
        <w:rPr>
          <w:rFonts w:ascii="Arial" w:hAnsi="Arial" w:cs="Arial"/>
          <w:sz w:val="22"/>
          <w:szCs w:val="22"/>
        </w:rPr>
        <w:t>[10 CFR 50.47(b</w:t>
      </w:r>
      <w:proofErr w:type="gramStart"/>
      <w:r w:rsidR="00A00581" w:rsidRPr="00E07B20">
        <w:rPr>
          <w:rFonts w:ascii="Arial" w:hAnsi="Arial" w:cs="Arial"/>
          <w:sz w:val="22"/>
          <w:szCs w:val="22"/>
        </w:rPr>
        <w:t>)(</w:t>
      </w:r>
      <w:proofErr w:type="gramEnd"/>
      <w:r w:rsidR="00A00581" w:rsidRPr="00E07B20">
        <w:rPr>
          <w:rFonts w:ascii="Arial" w:hAnsi="Arial" w:cs="Arial"/>
          <w:sz w:val="22"/>
          <w:szCs w:val="22"/>
        </w:rPr>
        <w:t>5) and Appendix E.IV.D. 4]</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pStyle w:val="ListParagraph"/>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Identify the licensee’s backup means for the ANS.  </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05740A" w:rsidRDefault="00856457" w:rsidP="00DC4011">
      <w:pPr>
        <w:pStyle w:val="ListParagraph"/>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Perform the backup system inspection requirements if the backup ANS utilizes a hardware system (e.g., sirens, tone alert radios, etc.) under the licensee’s control and for which the licensee performs testing and maintenance activities in accordance with the FEMA-approved ANS Design Report. </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05740A" w:rsidRDefault="00856457" w:rsidP="00DC4011">
      <w:pPr>
        <w:pStyle w:val="ListParagraph"/>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Review the licensee’s confirmation that the capability </w:t>
      </w:r>
      <w:r w:rsidR="000A2613">
        <w:rPr>
          <w:rFonts w:ascii="Arial" w:hAnsi="Arial" w:cs="Arial"/>
          <w:sz w:val="22"/>
          <w:szCs w:val="22"/>
        </w:rPr>
        <w:t>exists</w:t>
      </w:r>
      <w:r w:rsidRPr="0005740A">
        <w:rPr>
          <w:rFonts w:ascii="Arial" w:hAnsi="Arial" w:cs="Arial"/>
          <w:sz w:val="22"/>
          <w:szCs w:val="22"/>
        </w:rPr>
        <w:t xml:space="preserve"> and determine that any FEMA-identified deficiencies or areas requiring corrective action have been corrected if the backup ANS is not under the licensee’s control (e.g., </w:t>
      </w:r>
      <w:r w:rsidR="000A2613">
        <w:rPr>
          <w:rFonts w:ascii="Arial" w:hAnsi="Arial" w:cs="Arial"/>
          <w:sz w:val="22"/>
          <w:szCs w:val="22"/>
        </w:rPr>
        <w:t>offsite response organization (</w:t>
      </w:r>
      <w:r w:rsidRPr="0005740A">
        <w:rPr>
          <w:rFonts w:ascii="Arial" w:hAnsi="Arial" w:cs="Arial"/>
          <w:sz w:val="22"/>
          <w:szCs w:val="22"/>
        </w:rPr>
        <w:t>ORO</w:t>
      </w:r>
      <w:r w:rsidR="000A2613">
        <w:rPr>
          <w:rFonts w:ascii="Arial" w:hAnsi="Arial" w:cs="Arial"/>
          <w:sz w:val="22"/>
          <w:szCs w:val="22"/>
        </w:rPr>
        <w:t>)</w:t>
      </w:r>
      <w:r w:rsidRPr="0005740A">
        <w:rPr>
          <w:rFonts w:ascii="Arial" w:hAnsi="Arial" w:cs="Arial"/>
          <w:sz w:val="22"/>
          <w:szCs w:val="22"/>
        </w:rPr>
        <w:t xml:space="preserve"> route alerting, </w:t>
      </w:r>
      <w:r w:rsidR="000A2613">
        <w:rPr>
          <w:rFonts w:ascii="Arial" w:hAnsi="Arial" w:cs="Arial"/>
          <w:sz w:val="22"/>
          <w:szCs w:val="22"/>
        </w:rPr>
        <w:t xml:space="preserve">reverse phone dialing </w:t>
      </w:r>
      <w:r w:rsidRPr="0005740A">
        <w:rPr>
          <w:rFonts w:ascii="Arial" w:hAnsi="Arial" w:cs="Arial"/>
          <w:sz w:val="22"/>
          <w:szCs w:val="22"/>
        </w:rPr>
        <w:t>systems maintained by the OROs).</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E308D0"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Pr>
          <w:rFonts w:ascii="Arial" w:hAnsi="Arial" w:cs="Arial"/>
          <w:sz w:val="22"/>
          <w:szCs w:val="22"/>
        </w:rPr>
        <w:t>03.00</w:t>
      </w:r>
      <w:r>
        <w:rPr>
          <w:rFonts w:ascii="Arial" w:hAnsi="Arial" w:cs="Arial"/>
          <w:sz w:val="22"/>
          <w:szCs w:val="22"/>
        </w:rPr>
        <w:tab/>
      </w:r>
      <w:r w:rsidR="00856457" w:rsidRPr="00BD477E">
        <w:rPr>
          <w:rFonts w:ascii="Arial" w:hAnsi="Arial" w:cs="Arial"/>
          <w:sz w:val="22"/>
          <w:szCs w:val="22"/>
          <w:u w:val="single"/>
        </w:rPr>
        <w:t>INSPECTION GUIDANCE</w:t>
      </w:r>
    </w:p>
    <w:p w:rsidR="000C3F41" w:rsidRPr="0005740A" w:rsidRDefault="000C3F41"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Evaluation of the primary and backup ANS testing program design need only be performed once.  Subsequent inspections shall assess any changes implemented since the initial evaluation.</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35EDC" w:rsidRPr="0005740A" w:rsidRDefault="00F35ED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The following inspection guidance section and attachments provide methods and examples of how the inspection requirements could be completed.  Use of the following guidance is at the discretion of the inspector.</w:t>
      </w:r>
    </w:p>
    <w:p w:rsidR="00F35EDC" w:rsidRPr="0005740A" w:rsidRDefault="00F35EDC"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E12FF"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r w:rsidRPr="00E07B20">
        <w:rPr>
          <w:rFonts w:ascii="Arial" w:hAnsi="Arial" w:cs="Arial"/>
          <w:sz w:val="22"/>
          <w:szCs w:val="22"/>
        </w:rPr>
        <w:t>03.01</w:t>
      </w:r>
      <w:r w:rsidRPr="00E07B20">
        <w:rPr>
          <w:rFonts w:ascii="Arial" w:hAnsi="Arial" w:cs="Arial"/>
          <w:sz w:val="22"/>
          <w:szCs w:val="22"/>
        </w:rPr>
        <w:tab/>
        <w:t>Siren Testing System Design Evaluation</w:t>
      </w:r>
      <w:r w:rsidR="00A00581" w:rsidRPr="00E07B20">
        <w:rPr>
          <w:rFonts w:ascii="Arial" w:hAnsi="Arial" w:cs="Arial"/>
          <w:sz w:val="22"/>
          <w:szCs w:val="22"/>
        </w:rPr>
        <w:t xml:space="preserve"> [10 CFR 50.47(b</w:t>
      </w:r>
      <w:proofErr w:type="gramStart"/>
      <w:r w:rsidR="00A00581" w:rsidRPr="00E07B20">
        <w:rPr>
          <w:rFonts w:ascii="Arial" w:hAnsi="Arial" w:cs="Arial"/>
          <w:sz w:val="22"/>
          <w:szCs w:val="22"/>
        </w:rPr>
        <w:t>)(</w:t>
      </w:r>
      <w:proofErr w:type="gramEnd"/>
      <w:r w:rsidR="00A00581" w:rsidRPr="00E07B20">
        <w:rPr>
          <w:rFonts w:ascii="Arial" w:hAnsi="Arial" w:cs="Arial"/>
          <w:sz w:val="22"/>
          <w:szCs w:val="22"/>
        </w:rPr>
        <w:t xml:space="preserve">5) and </w:t>
      </w:r>
    </w:p>
    <w:p w:rsidR="00856457" w:rsidRPr="0005740A" w:rsidRDefault="000E12FF"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50" w:hanging="850"/>
        <w:rPr>
          <w:rFonts w:ascii="Arial" w:hAnsi="Arial" w:cs="Arial"/>
          <w:sz w:val="22"/>
          <w:szCs w:val="22"/>
        </w:rPr>
      </w:pPr>
      <w:r>
        <w:rPr>
          <w:rFonts w:ascii="Arial" w:hAnsi="Arial" w:cs="Arial"/>
          <w:sz w:val="22"/>
          <w:szCs w:val="22"/>
        </w:rPr>
        <w:tab/>
      </w:r>
      <w:r>
        <w:rPr>
          <w:rFonts w:ascii="Arial" w:hAnsi="Arial" w:cs="Arial"/>
          <w:sz w:val="22"/>
          <w:szCs w:val="22"/>
        </w:rPr>
        <w:tab/>
      </w:r>
      <w:r w:rsidR="00A00581" w:rsidRPr="00E07B20">
        <w:rPr>
          <w:rFonts w:ascii="Arial" w:hAnsi="Arial" w:cs="Arial"/>
          <w:sz w:val="22"/>
          <w:szCs w:val="22"/>
        </w:rPr>
        <w:t>Appendix E.IV.D.1, 3,</w:t>
      </w:r>
      <w:r w:rsidR="00A00581" w:rsidRPr="0005740A">
        <w:rPr>
          <w:rFonts w:ascii="Arial" w:hAnsi="Arial" w:cs="Arial"/>
          <w:sz w:val="22"/>
          <w:szCs w:val="22"/>
        </w:rPr>
        <w:t xml:space="preserve"> 4]</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Review for understanding the FEMA-approved primary and backup ANS design report documents for the siren system.  System documentation is available in system evaluation reports or may be available from licensee system descriptions.</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FA7D10" w:rsidRDefault="00856457" w:rsidP="00DC4011">
      <w:pPr>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FA7D10" w:rsidSect="003031D3">
          <w:footerReference w:type="default" r:id="rId39"/>
          <w:endnotePr>
            <w:numFmt w:val="decimal"/>
          </w:endnotePr>
          <w:pgSz w:w="12240" w:h="15840"/>
          <w:pgMar w:top="1440" w:right="1440" w:bottom="1440" w:left="1440" w:header="1440" w:footer="1440" w:gutter="0"/>
          <w:cols w:space="720"/>
          <w:docGrid w:linePitch="326"/>
        </w:sectPr>
      </w:pPr>
      <w:r w:rsidRPr="0005740A">
        <w:rPr>
          <w:rFonts w:ascii="Arial" w:hAnsi="Arial" w:cs="Arial"/>
          <w:sz w:val="22"/>
          <w:szCs w:val="22"/>
        </w:rPr>
        <w:t xml:space="preserve">Review siren system testing procedures and determine compliance with commitments.  </w:t>
      </w:r>
    </w:p>
    <w:p w:rsidR="000E12FF" w:rsidRDefault="000E12FF" w:rsidP="000E12F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0E12FF" w:rsidRDefault="00856457" w:rsidP="00DC4011">
      <w:pPr>
        <w:numPr>
          <w:ilvl w:val="1"/>
          <w:numId w:val="4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A2613">
        <w:rPr>
          <w:rFonts w:ascii="Arial" w:hAnsi="Arial" w:cs="Arial"/>
          <w:sz w:val="22"/>
          <w:szCs w:val="22"/>
        </w:rPr>
        <w:t xml:space="preserve">A typical testing procedure would include the elements of </w:t>
      </w:r>
    </w:p>
    <w:p w:rsidR="00856457" w:rsidRPr="000A2613" w:rsidRDefault="005F7EBF" w:rsidP="000E12FF">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hyperlink r:id="rId40" w:history="1">
        <w:r w:rsidR="000A2613" w:rsidRPr="000A2613">
          <w:rPr>
            <w:rFonts w:ascii="Arial" w:hAnsi="Arial" w:cs="Arial"/>
            <w:sz w:val="22"/>
            <w:szCs w:val="22"/>
          </w:rPr>
          <w:t>NUREG-0654/FEMA-REP-1, Rev. 1</w:t>
        </w:r>
      </w:hyperlink>
      <w:r w:rsidR="000A2613" w:rsidRPr="000A2613">
        <w:rPr>
          <w:rFonts w:ascii="Arial" w:hAnsi="Arial" w:cs="Arial"/>
          <w:sz w:val="22"/>
          <w:szCs w:val="22"/>
        </w:rPr>
        <w:t>, "Criteria for Preparation and Evaluation of Radiological Emergency Response Plans and Preparedness in Support of Nuclear Power Plants"</w:t>
      </w:r>
      <w:r w:rsidR="00856457" w:rsidRPr="000A2613">
        <w:rPr>
          <w:rFonts w:ascii="Arial" w:hAnsi="Arial" w:cs="Arial"/>
          <w:sz w:val="22"/>
          <w:szCs w:val="22"/>
        </w:rPr>
        <w:t xml:space="preserve">, Appendix 3, as follows: </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pStyle w:val="ListParagraph"/>
        <w:numPr>
          <w:ilvl w:val="0"/>
          <w:numId w:val="15"/>
        </w:numPr>
        <w:tabs>
          <w:tab w:val="clear" w:pos="427"/>
          <w:tab w:val="left" w:pos="274"/>
          <w:tab w:val="left" w:pos="153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05740A">
        <w:rPr>
          <w:rFonts w:ascii="Arial" w:hAnsi="Arial" w:cs="Arial"/>
          <w:sz w:val="22"/>
          <w:szCs w:val="22"/>
        </w:rPr>
        <w:t>Silent test:  every two weeks</w:t>
      </w:r>
    </w:p>
    <w:p w:rsidR="00856457" w:rsidRPr="0005740A" w:rsidRDefault="00856457" w:rsidP="00DC4011">
      <w:pPr>
        <w:tabs>
          <w:tab w:val="left" w:pos="274"/>
          <w:tab w:val="left" w:pos="1530"/>
          <w:tab w:val="num" w:pos="207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856457" w:rsidRPr="0005740A" w:rsidRDefault="00856457" w:rsidP="00DC4011">
      <w:pPr>
        <w:pStyle w:val="ListParagraph"/>
        <w:numPr>
          <w:ilvl w:val="0"/>
          <w:numId w:val="15"/>
        </w:numPr>
        <w:tabs>
          <w:tab w:val="clear" w:pos="427"/>
          <w:tab w:val="left" w:pos="274"/>
          <w:tab w:val="left" w:pos="153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05740A">
        <w:rPr>
          <w:rFonts w:ascii="Arial" w:hAnsi="Arial" w:cs="Arial"/>
          <w:sz w:val="22"/>
          <w:szCs w:val="22"/>
        </w:rPr>
        <w:t>Growl test:  quarterly and after maintenance is performed</w:t>
      </w:r>
    </w:p>
    <w:p w:rsidR="00856457" w:rsidRPr="0005740A" w:rsidRDefault="00856457" w:rsidP="00DC4011">
      <w:pPr>
        <w:tabs>
          <w:tab w:val="left" w:pos="274"/>
          <w:tab w:val="left" w:pos="1530"/>
          <w:tab w:val="num" w:pos="207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856457" w:rsidRPr="0005740A" w:rsidRDefault="00856457" w:rsidP="00DC4011">
      <w:pPr>
        <w:pStyle w:val="ListParagraph"/>
        <w:numPr>
          <w:ilvl w:val="0"/>
          <w:numId w:val="15"/>
        </w:numPr>
        <w:tabs>
          <w:tab w:val="clear" w:pos="427"/>
          <w:tab w:val="left" w:pos="274"/>
          <w:tab w:val="left" w:pos="153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05740A">
        <w:rPr>
          <w:rFonts w:ascii="Arial" w:hAnsi="Arial" w:cs="Arial"/>
          <w:sz w:val="22"/>
          <w:szCs w:val="22"/>
        </w:rPr>
        <w:t>Complete cycle test:  at least annually</w:t>
      </w:r>
    </w:p>
    <w:p w:rsidR="00856457" w:rsidRPr="0005740A" w:rsidRDefault="00856457" w:rsidP="00DC4011">
      <w:pPr>
        <w:tabs>
          <w:tab w:val="left" w:pos="274"/>
          <w:tab w:val="left" w:pos="806"/>
          <w:tab w:val="left" w:pos="1530"/>
          <w:tab w:val="num" w:pos="2070"/>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p>
    <w:p w:rsidR="00856457" w:rsidRPr="0005740A" w:rsidRDefault="00856457" w:rsidP="00DC4011">
      <w:pPr>
        <w:numPr>
          <w:ilvl w:val="1"/>
          <w:numId w:val="4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Review testing commitments approved by FEMA that are deviations from the NUREG-0654 guidance (e.g., some systems are sounded regularly in lieu of the growl and/or silent tests) and structure the inspection accordingly.</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numPr>
          <w:ilvl w:val="0"/>
          <w:numId w:val="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Verify siren procedures</w:t>
      </w:r>
      <w:r w:rsidR="00D76916">
        <w:rPr>
          <w:rFonts w:ascii="Arial" w:hAnsi="Arial" w:cs="Arial"/>
          <w:sz w:val="22"/>
          <w:szCs w:val="22"/>
        </w:rPr>
        <w:t>,</w:t>
      </w:r>
      <w:r w:rsidRPr="0005740A">
        <w:rPr>
          <w:rFonts w:ascii="Arial" w:hAnsi="Arial" w:cs="Arial"/>
          <w:sz w:val="22"/>
          <w:szCs w:val="22"/>
        </w:rPr>
        <w:t xml:space="preserve"> as performed, test the components of the system necessary for the system to perform its design function as described in the FEMA-approved design report.  For example:</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D76916" w:rsidP="00DC4011">
      <w:pPr>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w:t>
      </w:r>
      <w:r w:rsidR="00856457" w:rsidRPr="0005740A">
        <w:rPr>
          <w:rFonts w:ascii="Arial" w:hAnsi="Arial" w:cs="Arial"/>
          <w:sz w:val="22"/>
          <w:szCs w:val="22"/>
        </w:rPr>
        <w:t>he test verif</w:t>
      </w:r>
      <w:r>
        <w:rPr>
          <w:rFonts w:ascii="Arial" w:hAnsi="Arial" w:cs="Arial"/>
          <w:sz w:val="22"/>
          <w:szCs w:val="22"/>
        </w:rPr>
        <w:t>ies</w:t>
      </w:r>
      <w:r w:rsidR="00856457" w:rsidRPr="0005740A">
        <w:rPr>
          <w:rFonts w:ascii="Arial" w:hAnsi="Arial" w:cs="Arial"/>
          <w:sz w:val="22"/>
          <w:szCs w:val="22"/>
        </w:rPr>
        <w:t xml:space="preserve"> that the siren received the activation signal?</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D76916" w:rsidP="00DC4011">
      <w:pPr>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w:t>
      </w:r>
      <w:r w:rsidRPr="0005740A">
        <w:rPr>
          <w:rFonts w:ascii="Arial" w:hAnsi="Arial" w:cs="Arial"/>
          <w:sz w:val="22"/>
          <w:szCs w:val="22"/>
        </w:rPr>
        <w:t>he test verif</w:t>
      </w:r>
      <w:r>
        <w:rPr>
          <w:rFonts w:ascii="Arial" w:hAnsi="Arial" w:cs="Arial"/>
          <w:sz w:val="22"/>
          <w:szCs w:val="22"/>
        </w:rPr>
        <w:t>ies</w:t>
      </w:r>
      <w:r w:rsidRPr="0005740A">
        <w:rPr>
          <w:rFonts w:ascii="Arial" w:hAnsi="Arial" w:cs="Arial"/>
          <w:sz w:val="22"/>
          <w:szCs w:val="22"/>
        </w:rPr>
        <w:t xml:space="preserve"> </w:t>
      </w:r>
      <w:r w:rsidR="00856457" w:rsidRPr="0005740A">
        <w:rPr>
          <w:rFonts w:ascii="Arial" w:hAnsi="Arial" w:cs="Arial"/>
          <w:sz w:val="22"/>
          <w:szCs w:val="22"/>
        </w:rPr>
        <w:t>that the siren processed the activation signal?</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D76916" w:rsidP="00DC4011">
      <w:pPr>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w:t>
      </w:r>
      <w:r w:rsidRPr="0005740A">
        <w:rPr>
          <w:rFonts w:ascii="Arial" w:hAnsi="Arial" w:cs="Arial"/>
          <w:sz w:val="22"/>
          <w:szCs w:val="22"/>
        </w:rPr>
        <w:t>he test verif</w:t>
      </w:r>
      <w:r>
        <w:rPr>
          <w:rFonts w:ascii="Arial" w:hAnsi="Arial" w:cs="Arial"/>
          <w:sz w:val="22"/>
          <w:szCs w:val="22"/>
        </w:rPr>
        <w:t>ies</w:t>
      </w:r>
      <w:r w:rsidRPr="0005740A">
        <w:rPr>
          <w:rFonts w:ascii="Arial" w:hAnsi="Arial" w:cs="Arial"/>
          <w:sz w:val="22"/>
          <w:szCs w:val="22"/>
        </w:rPr>
        <w:t xml:space="preserve"> </w:t>
      </w:r>
      <w:r w:rsidR="00856457" w:rsidRPr="0005740A">
        <w:rPr>
          <w:rFonts w:ascii="Arial" w:hAnsi="Arial" w:cs="Arial"/>
          <w:sz w:val="22"/>
          <w:szCs w:val="22"/>
        </w:rPr>
        <w:t>that all functions expected for the test responded to the activation signal?</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D76916" w:rsidP="00DC4011">
      <w:pPr>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w:t>
      </w:r>
      <w:r w:rsidR="00856457" w:rsidRPr="0005740A">
        <w:rPr>
          <w:rFonts w:ascii="Arial" w:hAnsi="Arial" w:cs="Arial"/>
          <w:sz w:val="22"/>
          <w:szCs w:val="22"/>
        </w:rPr>
        <w:t xml:space="preserve">he test </w:t>
      </w:r>
      <w:r>
        <w:rPr>
          <w:rFonts w:ascii="Arial" w:hAnsi="Arial" w:cs="Arial"/>
          <w:sz w:val="22"/>
          <w:szCs w:val="22"/>
        </w:rPr>
        <w:t xml:space="preserve">is </w:t>
      </w:r>
      <w:r w:rsidR="00856457" w:rsidRPr="0005740A">
        <w:rPr>
          <w:rFonts w:ascii="Arial" w:hAnsi="Arial" w:cs="Arial"/>
          <w:sz w:val="22"/>
          <w:szCs w:val="22"/>
        </w:rPr>
        <w:t>designed to verify the ability of the siren to process activation signals and perform its design function?</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D76916" w:rsidP="00DC4011">
      <w:pPr>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w:t>
      </w:r>
      <w:r w:rsidRPr="0005740A">
        <w:rPr>
          <w:rFonts w:ascii="Arial" w:hAnsi="Arial" w:cs="Arial"/>
          <w:sz w:val="22"/>
          <w:szCs w:val="22"/>
        </w:rPr>
        <w:t>he test verif</w:t>
      </w:r>
      <w:r>
        <w:rPr>
          <w:rFonts w:ascii="Arial" w:hAnsi="Arial" w:cs="Arial"/>
          <w:sz w:val="22"/>
          <w:szCs w:val="22"/>
        </w:rPr>
        <w:t>ies</w:t>
      </w:r>
      <w:r w:rsidRPr="0005740A">
        <w:rPr>
          <w:rFonts w:ascii="Arial" w:hAnsi="Arial" w:cs="Arial"/>
          <w:sz w:val="22"/>
          <w:szCs w:val="22"/>
        </w:rPr>
        <w:t xml:space="preserve"> </w:t>
      </w:r>
      <w:r w:rsidR="00856457" w:rsidRPr="0005740A">
        <w:rPr>
          <w:rFonts w:ascii="Arial" w:hAnsi="Arial" w:cs="Arial"/>
          <w:sz w:val="22"/>
          <w:szCs w:val="22"/>
        </w:rPr>
        <w:t>the ability to activate the sirens from all control locations specified in the FEMA-design report?</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D76916" w:rsidP="00DC4011">
      <w:pPr>
        <w:numPr>
          <w:ilvl w:val="1"/>
          <w:numId w:val="7"/>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w:t>
      </w:r>
      <w:r w:rsidR="00856457" w:rsidRPr="0005740A">
        <w:rPr>
          <w:rFonts w:ascii="Arial" w:hAnsi="Arial" w:cs="Arial"/>
          <w:sz w:val="22"/>
          <w:szCs w:val="22"/>
        </w:rPr>
        <w:t>he test credit</w:t>
      </w:r>
      <w:r>
        <w:rPr>
          <w:rFonts w:ascii="Arial" w:hAnsi="Arial" w:cs="Arial"/>
          <w:sz w:val="22"/>
          <w:szCs w:val="22"/>
        </w:rPr>
        <w:t>s</w:t>
      </w:r>
      <w:r w:rsidR="00856457" w:rsidRPr="0005740A">
        <w:rPr>
          <w:rFonts w:ascii="Arial" w:hAnsi="Arial" w:cs="Arial"/>
          <w:sz w:val="22"/>
          <w:szCs w:val="22"/>
        </w:rPr>
        <w:t xml:space="preserve"> any devices or components that may not be operable for the FEMA-approved configuration (e.g., components requiring AC power in an AC power-independent design)</w:t>
      </w:r>
      <w:r>
        <w:rPr>
          <w:rFonts w:ascii="Arial" w:hAnsi="Arial" w:cs="Arial"/>
          <w:sz w:val="22"/>
          <w:szCs w:val="22"/>
        </w:rPr>
        <w:t>.</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FA7D10" w:rsidRDefault="00D76916"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sectPr w:rsidR="00FA7D10" w:rsidSect="003031D3">
          <w:footerReference w:type="default" r:id="rId41"/>
          <w:endnotePr>
            <w:numFmt w:val="decimal"/>
          </w:endnotePr>
          <w:pgSz w:w="12240" w:h="15840"/>
          <w:pgMar w:top="1440" w:right="1440" w:bottom="1440" w:left="1440" w:header="1440" w:footer="1440" w:gutter="0"/>
          <w:cols w:space="720"/>
          <w:docGrid w:linePitch="326"/>
        </w:sectPr>
      </w:pPr>
      <w:r>
        <w:rPr>
          <w:rFonts w:ascii="Arial" w:hAnsi="Arial" w:cs="Arial"/>
          <w:sz w:val="22"/>
          <w:szCs w:val="22"/>
        </w:rPr>
        <w:t xml:space="preserve">Note: </w:t>
      </w:r>
      <w:r w:rsidR="000E12FF">
        <w:rPr>
          <w:rFonts w:ascii="Arial" w:hAnsi="Arial" w:cs="Arial"/>
          <w:sz w:val="22"/>
          <w:szCs w:val="22"/>
        </w:rPr>
        <w:t xml:space="preserve"> </w:t>
      </w:r>
      <w:r w:rsidR="00E179DA">
        <w:rPr>
          <w:rFonts w:ascii="Arial" w:hAnsi="Arial" w:cs="Arial"/>
          <w:sz w:val="22"/>
          <w:szCs w:val="22"/>
        </w:rPr>
        <w:t>A</w:t>
      </w:r>
      <w:r w:rsidR="00E179DA" w:rsidRPr="0005740A">
        <w:rPr>
          <w:rFonts w:ascii="Arial" w:hAnsi="Arial" w:cs="Arial"/>
          <w:sz w:val="22"/>
          <w:szCs w:val="22"/>
        </w:rPr>
        <w:t xml:space="preserve">ctions performed in advance of a scheduled test </w:t>
      </w:r>
      <w:r w:rsidR="00E179DA">
        <w:rPr>
          <w:rFonts w:ascii="Arial" w:hAnsi="Arial" w:cs="Arial"/>
          <w:sz w:val="22"/>
          <w:szCs w:val="22"/>
        </w:rPr>
        <w:t>that could</w:t>
      </w:r>
      <w:r w:rsidR="00E179DA" w:rsidRPr="0005740A">
        <w:rPr>
          <w:rFonts w:ascii="Arial" w:hAnsi="Arial" w:cs="Arial"/>
          <w:sz w:val="22"/>
          <w:szCs w:val="22"/>
        </w:rPr>
        <w:t xml:space="preserve"> mask the actual as-found condition of the siren system</w:t>
      </w:r>
      <w:r w:rsidR="00E179DA">
        <w:rPr>
          <w:rFonts w:ascii="Arial" w:hAnsi="Arial" w:cs="Arial"/>
          <w:sz w:val="22"/>
          <w:szCs w:val="22"/>
        </w:rPr>
        <w:t>,</w:t>
      </w:r>
      <w:r w:rsidR="00E179DA" w:rsidRPr="0005740A">
        <w:rPr>
          <w:rFonts w:ascii="Arial" w:hAnsi="Arial" w:cs="Arial"/>
          <w:sz w:val="22"/>
          <w:szCs w:val="22"/>
        </w:rPr>
        <w:t xml:space="preserve"> </w:t>
      </w:r>
      <w:r w:rsidR="00E179DA">
        <w:rPr>
          <w:rFonts w:ascii="Arial" w:hAnsi="Arial" w:cs="Arial"/>
          <w:sz w:val="22"/>
          <w:szCs w:val="22"/>
        </w:rPr>
        <w:t>such as</w:t>
      </w:r>
      <w:r w:rsidR="00E179DA" w:rsidRPr="0005740A">
        <w:rPr>
          <w:rFonts w:ascii="Arial" w:hAnsi="Arial" w:cs="Arial"/>
          <w:sz w:val="22"/>
          <w:szCs w:val="22"/>
        </w:rPr>
        <w:t xml:space="preserve"> preconditioning </w:t>
      </w:r>
      <w:r w:rsidR="00E179DA">
        <w:rPr>
          <w:rFonts w:ascii="Arial" w:hAnsi="Arial" w:cs="Arial"/>
          <w:sz w:val="22"/>
          <w:szCs w:val="22"/>
        </w:rPr>
        <w:t>or</w:t>
      </w:r>
      <w:r w:rsidR="00E179DA" w:rsidRPr="0005740A">
        <w:rPr>
          <w:rFonts w:ascii="Arial" w:hAnsi="Arial" w:cs="Arial"/>
          <w:sz w:val="22"/>
          <w:szCs w:val="22"/>
        </w:rPr>
        <w:t xml:space="preserve"> </w:t>
      </w:r>
      <w:r w:rsidR="00E179DA">
        <w:rPr>
          <w:rFonts w:ascii="Arial" w:hAnsi="Arial" w:cs="Arial"/>
          <w:sz w:val="22"/>
          <w:szCs w:val="22"/>
        </w:rPr>
        <w:t>p</w:t>
      </w:r>
      <w:r w:rsidR="00E179DA" w:rsidRPr="0005740A">
        <w:rPr>
          <w:rFonts w:ascii="Arial" w:hAnsi="Arial" w:cs="Arial"/>
          <w:sz w:val="22"/>
          <w:szCs w:val="22"/>
        </w:rPr>
        <w:t xml:space="preserve">re-testing the siren equipment and correcting deficiencies prior to </w:t>
      </w:r>
      <w:r w:rsidR="00E179DA">
        <w:rPr>
          <w:rFonts w:ascii="Arial" w:hAnsi="Arial" w:cs="Arial"/>
          <w:sz w:val="22"/>
          <w:szCs w:val="22"/>
        </w:rPr>
        <w:t>the</w:t>
      </w:r>
      <w:r w:rsidR="00E179DA" w:rsidRPr="0005740A">
        <w:rPr>
          <w:rFonts w:ascii="Arial" w:hAnsi="Arial" w:cs="Arial"/>
          <w:sz w:val="22"/>
          <w:szCs w:val="22"/>
        </w:rPr>
        <w:t xml:space="preserve"> test </w:t>
      </w:r>
      <w:r w:rsidR="007517F7">
        <w:rPr>
          <w:rFonts w:ascii="Arial" w:hAnsi="Arial" w:cs="Arial"/>
          <w:sz w:val="22"/>
          <w:szCs w:val="22"/>
        </w:rPr>
        <w:t>are</w:t>
      </w:r>
      <w:r w:rsidR="00E179DA" w:rsidRPr="0005740A">
        <w:rPr>
          <w:rFonts w:ascii="Arial" w:hAnsi="Arial" w:cs="Arial"/>
          <w:sz w:val="22"/>
          <w:szCs w:val="22"/>
        </w:rPr>
        <w:t xml:space="preserve"> not allowed.  </w:t>
      </w:r>
      <w:r w:rsidR="00856457" w:rsidRPr="0005740A">
        <w:rPr>
          <w:rFonts w:ascii="Arial" w:hAnsi="Arial" w:cs="Arial"/>
          <w:sz w:val="22"/>
          <w:szCs w:val="22"/>
        </w:rPr>
        <w:t>Unplanned corrective maintenance needed to restore siren system operability, and the post-maintenance testing associated with that maintenance, prior to a regularly scheduled siren test</w:t>
      </w:r>
      <w:r>
        <w:rPr>
          <w:rFonts w:ascii="Arial" w:hAnsi="Arial" w:cs="Arial"/>
          <w:sz w:val="22"/>
          <w:szCs w:val="22"/>
        </w:rPr>
        <w:t>,</w:t>
      </w:r>
      <w:r w:rsidR="00856457" w:rsidRPr="0005740A">
        <w:rPr>
          <w:rFonts w:ascii="Arial" w:hAnsi="Arial" w:cs="Arial"/>
          <w:sz w:val="22"/>
          <w:szCs w:val="22"/>
        </w:rPr>
        <w:t xml:space="preserve"> is acceptable.</w:t>
      </w:r>
    </w:p>
    <w:p w:rsidR="00347F97" w:rsidRDefault="00347F9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03.02</w:t>
      </w:r>
      <w:r w:rsidRPr="00E07B20">
        <w:rPr>
          <w:rFonts w:ascii="Arial" w:hAnsi="Arial" w:cs="Arial"/>
          <w:sz w:val="22"/>
          <w:szCs w:val="22"/>
        </w:rPr>
        <w:tab/>
        <w:t>Program Review</w:t>
      </w:r>
      <w:r w:rsidR="00A00581" w:rsidRPr="00E07B20">
        <w:rPr>
          <w:rFonts w:ascii="Arial" w:hAnsi="Arial" w:cs="Arial"/>
          <w:sz w:val="22"/>
          <w:szCs w:val="22"/>
        </w:rPr>
        <w:t xml:space="preserve"> [10 CFR 50.47(b</w:t>
      </w:r>
      <w:proofErr w:type="gramStart"/>
      <w:r w:rsidR="00A00581" w:rsidRPr="00E07B20">
        <w:rPr>
          <w:rFonts w:ascii="Arial" w:hAnsi="Arial" w:cs="Arial"/>
          <w:sz w:val="22"/>
          <w:szCs w:val="22"/>
        </w:rPr>
        <w:t>)(</w:t>
      </w:r>
      <w:proofErr w:type="gramEnd"/>
      <w:r w:rsidR="00A00581" w:rsidRPr="00E07B20">
        <w:rPr>
          <w:rFonts w:ascii="Arial" w:hAnsi="Arial" w:cs="Arial"/>
          <w:sz w:val="22"/>
          <w:szCs w:val="22"/>
        </w:rPr>
        <w:t>5) and Appendix E.IV.D.1, 3, 4]</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pStyle w:val="Level2"/>
        <w:widowControl/>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Determine if a significant change has occurred to the primary and/or backup ANS.  If such changes have been implemented, verify that FEMA approval was obtained.  Examples of what constitutes a significant change to the primary or backup ANS include:</w:t>
      </w:r>
    </w:p>
    <w:p w:rsidR="00856457" w:rsidRPr="0005740A" w:rsidRDefault="00856457" w:rsidP="00DC4011">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pStyle w:val="Level1"/>
        <w:widowControl/>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Addition</w:t>
      </w:r>
      <w:r w:rsidR="00D76916">
        <w:rPr>
          <w:rFonts w:ascii="Arial" w:hAnsi="Arial" w:cs="Arial"/>
          <w:sz w:val="22"/>
          <w:szCs w:val="22"/>
        </w:rPr>
        <w:t>s</w:t>
      </w:r>
      <w:r w:rsidRPr="0005740A">
        <w:rPr>
          <w:rFonts w:ascii="Arial" w:hAnsi="Arial" w:cs="Arial"/>
          <w:sz w:val="22"/>
          <w:szCs w:val="22"/>
        </w:rPr>
        <w:t xml:space="preserve"> to</w:t>
      </w:r>
      <w:r w:rsidR="00D76916">
        <w:rPr>
          <w:rFonts w:ascii="Arial" w:hAnsi="Arial" w:cs="Arial"/>
          <w:sz w:val="22"/>
          <w:szCs w:val="22"/>
        </w:rPr>
        <w:t>,</w:t>
      </w:r>
      <w:r w:rsidRPr="0005740A">
        <w:rPr>
          <w:rFonts w:ascii="Arial" w:hAnsi="Arial" w:cs="Arial"/>
          <w:sz w:val="22"/>
          <w:szCs w:val="22"/>
        </w:rPr>
        <w:t xml:space="preserve"> or upgrading of</w:t>
      </w:r>
      <w:r w:rsidR="00D76916">
        <w:rPr>
          <w:rFonts w:ascii="Arial" w:hAnsi="Arial" w:cs="Arial"/>
          <w:sz w:val="22"/>
          <w:szCs w:val="22"/>
        </w:rPr>
        <w:t>,</w:t>
      </w:r>
      <w:r w:rsidRPr="0005740A">
        <w:rPr>
          <w:rFonts w:ascii="Arial" w:hAnsi="Arial" w:cs="Arial"/>
          <w:sz w:val="22"/>
          <w:szCs w:val="22"/>
        </w:rPr>
        <w:t xml:space="preserve"> alerting devices </w:t>
      </w:r>
      <w:r w:rsidR="00D76916">
        <w:rPr>
          <w:rFonts w:ascii="Arial" w:hAnsi="Arial" w:cs="Arial"/>
          <w:sz w:val="22"/>
          <w:szCs w:val="22"/>
        </w:rPr>
        <w:t>or deletion/</w:t>
      </w:r>
      <w:r w:rsidRPr="0005740A">
        <w:rPr>
          <w:rFonts w:ascii="Arial" w:hAnsi="Arial" w:cs="Arial"/>
          <w:sz w:val="22"/>
          <w:szCs w:val="22"/>
        </w:rPr>
        <w:t>re-location of devices.</w:t>
      </w:r>
    </w:p>
    <w:p w:rsidR="00856457" w:rsidRPr="0005740A" w:rsidRDefault="00856457" w:rsidP="00DC4011">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pStyle w:val="Level1"/>
        <w:widowControl/>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A change to maintenance methods that is not addressed in the design report.</w:t>
      </w:r>
    </w:p>
    <w:p w:rsidR="00856457" w:rsidRPr="0005740A" w:rsidRDefault="00856457" w:rsidP="00DC4011">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pStyle w:val="Level1"/>
        <w:widowControl/>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A change to testing methods that is not addressed in the design report.</w:t>
      </w:r>
    </w:p>
    <w:p w:rsidR="00856457" w:rsidRPr="0005740A" w:rsidRDefault="00856457" w:rsidP="00DC4011">
      <w:pPr>
        <w:pStyle w:val="Level1"/>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pStyle w:val="Level1"/>
        <w:widowControl/>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A </w:t>
      </w:r>
      <w:r w:rsidR="00D76916">
        <w:rPr>
          <w:rFonts w:ascii="Arial" w:hAnsi="Arial" w:cs="Arial"/>
          <w:sz w:val="22"/>
          <w:szCs w:val="22"/>
        </w:rPr>
        <w:t>change to</w:t>
      </w:r>
      <w:r w:rsidRPr="0005740A">
        <w:rPr>
          <w:rFonts w:ascii="Arial" w:hAnsi="Arial" w:cs="Arial"/>
          <w:sz w:val="22"/>
          <w:szCs w:val="22"/>
        </w:rPr>
        <w:t xml:space="preserve"> administrative control of special alerting devices.</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05740A">
        <w:rPr>
          <w:rFonts w:ascii="Arial" w:hAnsi="Arial" w:cs="Arial"/>
          <w:sz w:val="22"/>
          <w:szCs w:val="22"/>
        </w:rPr>
        <w:t xml:space="preserve">If a question arises as to whether a change is significant such that it requires prior FEMA approval, or that a change has altered the original primary and backup ANS design such that it no longer appears to meet commitments, contact the </w:t>
      </w:r>
      <w:r w:rsidR="000E12FF">
        <w:rPr>
          <w:rFonts w:ascii="Arial" w:hAnsi="Arial" w:cs="Arial"/>
          <w:sz w:val="22"/>
          <w:szCs w:val="22"/>
        </w:rPr>
        <w:t>emergency preparedness (</w:t>
      </w:r>
      <w:r w:rsidRPr="0005740A">
        <w:rPr>
          <w:rFonts w:ascii="Arial" w:hAnsi="Arial" w:cs="Arial"/>
          <w:sz w:val="22"/>
          <w:szCs w:val="22"/>
        </w:rPr>
        <w:t>EP</w:t>
      </w:r>
      <w:r w:rsidR="000E12FF">
        <w:rPr>
          <w:rFonts w:ascii="Arial" w:hAnsi="Arial" w:cs="Arial"/>
          <w:sz w:val="22"/>
          <w:szCs w:val="22"/>
        </w:rPr>
        <w:t>)</w:t>
      </w:r>
      <w:r w:rsidRPr="0005740A">
        <w:rPr>
          <w:rFonts w:ascii="Arial" w:hAnsi="Arial" w:cs="Arial"/>
          <w:sz w:val="22"/>
          <w:szCs w:val="22"/>
        </w:rPr>
        <w:t xml:space="preserve"> program office and request a FEMA evaluation of the change.  </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856457" w:rsidRPr="0005740A" w:rsidRDefault="00856457" w:rsidP="00DC4011">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Review primary and backup ANS program and procedures to demonstrate the licensee’s compliance with commitments in the FEMA design report and emergency plan.  The review should include:</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856457" w:rsidRPr="0005740A" w:rsidRDefault="00856457" w:rsidP="00DC4011">
      <w:pPr>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Verify required tests and maintenance adequately </w:t>
      </w:r>
      <w:proofErr w:type="gramStart"/>
      <w:r w:rsidRPr="0005740A">
        <w:rPr>
          <w:rFonts w:ascii="Arial" w:hAnsi="Arial" w:cs="Arial"/>
          <w:sz w:val="22"/>
          <w:szCs w:val="22"/>
        </w:rPr>
        <w:t>address</w:t>
      </w:r>
      <w:proofErr w:type="gramEnd"/>
      <w:r w:rsidRPr="0005740A">
        <w:rPr>
          <w:rFonts w:ascii="Arial" w:hAnsi="Arial" w:cs="Arial"/>
          <w:sz w:val="22"/>
          <w:szCs w:val="22"/>
        </w:rPr>
        <w:t xml:space="preserve"> commitments made.</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Verify maintenance and testing records are maintained in accordance with site procedures.</w:t>
      </w:r>
    </w:p>
    <w:p w:rsidR="00856457" w:rsidRPr="0005740A" w:rsidRDefault="00856457" w:rsidP="00DC4011">
      <w:pPr>
        <w:pStyle w:val="ListParagraph"/>
        <w:ind w:left="1440" w:hanging="634"/>
        <w:rPr>
          <w:rFonts w:ascii="Arial" w:hAnsi="Arial" w:cs="Arial"/>
          <w:sz w:val="22"/>
          <w:szCs w:val="22"/>
        </w:rPr>
      </w:pPr>
    </w:p>
    <w:p w:rsidR="00856457" w:rsidRPr="0005740A" w:rsidRDefault="00856457" w:rsidP="00DC4011">
      <w:pPr>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Verify post maintenance testing required by site procedures is performed</w:t>
      </w:r>
      <w:r w:rsidR="00D76916">
        <w:rPr>
          <w:rFonts w:ascii="Arial" w:hAnsi="Arial" w:cs="Arial"/>
          <w:sz w:val="22"/>
          <w:szCs w:val="22"/>
        </w:rPr>
        <w:t>.</w:t>
      </w:r>
    </w:p>
    <w:p w:rsidR="00856457" w:rsidRPr="0005740A" w:rsidRDefault="00856457" w:rsidP="00DC4011">
      <w:pPr>
        <w:pStyle w:val="ListParagraph"/>
        <w:ind w:left="1440" w:hanging="634"/>
        <w:rPr>
          <w:rFonts w:ascii="Arial" w:hAnsi="Arial" w:cs="Arial"/>
          <w:sz w:val="22"/>
          <w:szCs w:val="22"/>
        </w:rPr>
      </w:pPr>
    </w:p>
    <w:p w:rsidR="00856457" w:rsidRPr="0005740A" w:rsidRDefault="00856457" w:rsidP="00DC4011">
      <w:pPr>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Verify a protocol exists for reporting of primary and/or backup ANS equipment failures found during normal operation or testing</w:t>
      </w:r>
      <w:r w:rsidR="00100954">
        <w:rPr>
          <w:rFonts w:ascii="Arial" w:hAnsi="Arial" w:cs="Arial"/>
          <w:sz w:val="22"/>
          <w:szCs w:val="22"/>
        </w:rPr>
        <w:t xml:space="preserve"> and</w:t>
      </w:r>
      <w:r w:rsidRPr="0005740A">
        <w:rPr>
          <w:rFonts w:ascii="Arial" w:hAnsi="Arial" w:cs="Arial"/>
          <w:sz w:val="22"/>
          <w:szCs w:val="22"/>
        </w:rPr>
        <w:t xml:space="preserve"> are reported in a timely manner.  </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Evaluate the primary and backup ANS test program(s), maintenance program, or procedures for flaws or deficiencies that could result in an unintended loss of the offsite officials’ capability to activate the primary and backup ANS.</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A7D10" w:rsidRDefault="00856457" w:rsidP="00DC4011">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FA7D10" w:rsidSect="003031D3">
          <w:footerReference w:type="default" r:id="rId42"/>
          <w:endnotePr>
            <w:numFmt w:val="decimal"/>
          </w:endnotePr>
          <w:pgSz w:w="12240" w:h="15840"/>
          <w:pgMar w:top="1440" w:right="1440" w:bottom="1440" w:left="1440" w:header="1440" w:footer="1440" w:gutter="0"/>
          <w:cols w:space="720"/>
          <w:docGrid w:linePitch="326"/>
        </w:sectPr>
      </w:pPr>
      <w:r w:rsidRPr="0005740A">
        <w:rPr>
          <w:rFonts w:ascii="Arial" w:hAnsi="Arial" w:cs="Arial"/>
          <w:sz w:val="22"/>
          <w:szCs w:val="22"/>
        </w:rPr>
        <w:t>If possible, observe a primary and/or backup ANS test.  Verify it</w:t>
      </w:r>
      <w:r w:rsidR="00100954">
        <w:rPr>
          <w:rFonts w:ascii="Arial" w:hAnsi="Arial" w:cs="Arial"/>
          <w:sz w:val="22"/>
          <w:szCs w:val="22"/>
        </w:rPr>
        <w:t xml:space="preserve"> i</w:t>
      </w:r>
      <w:r w:rsidRPr="0005740A">
        <w:rPr>
          <w:rFonts w:ascii="Arial" w:hAnsi="Arial" w:cs="Arial"/>
          <w:sz w:val="22"/>
          <w:szCs w:val="22"/>
        </w:rPr>
        <w:t>s conducted in accordance with the approved procedure and that, as conducted, it supports the previous determination that the design of testing is adequate.</w:t>
      </w:r>
    </w:p>
    <w:p w:rsidR="00347F97" w:rsidRPr="0005740A" w:rsidRDefault="00347F9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05740A" w:rsidRDefault="00856457" w:rsidP="00DC4011">
      <w:pPr>
        <w:numPr>
          <w:ilvl w:val="0"/>
          <w:numId w:val="16"/>
        </w:numPr>
        <w:tabs>
          <w:tab w:val="clear" w:pos="806"/>
          <w:tab w:val="left" w:pos="274"/>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 xml:space="preserve">Review the method used for collection of test data and determine if it is timely </w:t>
      </w:r>
      <w:r w:rsidR="00100954">
        <w:rPr>
          <w:rFonts w:ascii="Arial" w:hAnsi="Arial" w:cs="Arial"/>
          <w:sz w:val="22"/>
          <w:szCs w:val="22"/>
        </w:rPr>
        <w:t>such that</w:t>
      </w:r>
      <w:r w:rsidRPr="0005740A">
        <w:rPr>
          <w:rFonts w:ascii="Arial" w:hAnsi="Arial" w:cs="Arial"/>
          <w:sz w:val="22"/>
          <w:szCs w:val="22"/>
        </w:rPr>
        <w:t xml:space="preserve"> an ANS failure would be recognized immediately.  Some testing processes rely on a visit to the siren to determine test success and siren status.  This may delay collection of data for a period.  While this is not desirable, it is acceptable.  </w:t>
      </w:r>
    </w:p>
    <w:p w:rsidR="000E12FF" w:rsidRDefault="000E12FF" w:rsidP="000E12FF">
      <w:pPr>
        <w:pStyle w:val="ListParagraph"/>
        <w:rPr>
          <w:rFonts w:ascii="Arial" w:hAnsi="Arial" w:cs="Arial"/>
          <w:sz w:val="22"/>
          <w:szCs w:val="22"/>
        </w:rPr>
      </w:pPr>
    </w:p>
    <w:p w:rsidR="00856457" w:rsidRPr="0005740A" w:rsidRDefault="00100954" w:rsidP="00DC4011">
      <w:pPr>
        <w:numPr>
          <w:ilvl w:val="0"/>
          <w:numId w:val="16"/>
        </w:numPr>
        <w:tabs>
          <w:tab w:val="clear" w:pos="806"/>
          <w:tab w:val="left" w:pos="274"/>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Pr>
          <w:rFonts w:ascii="Arial" w:hAnsi="Arial" w:cs="Arial"/>
          <w:sz w:val="22"/>
          <w:szCs w:val="22"/>
        </w:rPr>
        <w:t>V</w:t>
      </w:r>
      <w:r w:rsidR="00856457" w:rsidRPr="0005740A">
        <w:rPr>
          <w:rFonts w:ascii="Arial" w:hAnsi="Arial" w:cs="Arial"/>
          <w:sz w:val="22"/>
          <w:szCs w:val="22"/>
        </w:rPr>
        <w:t>erify that data is consistently collected in a reasonable (not absolute) time frame, at least before the next test, but preferably within a couple of days.  Verify that data collection actually gathers information on primary and backup ANS status rather than just the conduct of the test.</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numPr>
          <w:ilvl w:val="0"/>
          <w:numId w:val="16"/>
        </w:numPr>
        <w:tabs>
          <w:tab w:val="clear" w:pos="806"/>
          <w:tab w:val="left" w:pos="274"/>
          <w:tab w:val="num"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As applicable, observe the effectiveness of the interaction between the licensee and ORO staffs during the tests and actions taken on test failures.</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Review the system test and maintenance records since the last inspection to identify problems that should have been entered into the corrective action program for resolution by the licensee.  In addition:</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pStyle w:val="ListParagraph"/>
        <w:numPr>
          <w:ilvl w:val="0"/>
          <w:numId w:val="1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 xml:space="preserve">Review any response to significant events that </w:t>
      </w:r>
      <w:r w:rsidR="00100954">
        <w:rPr>
          <w:rFonts w:ascii="Arial" w:hAnsi="Arial" w:cs="Arial"/>
          <w:sz w:val="22"/>
          <w:szCs w:val="22"/>
        </w:rPr>
        <w:t xml:space="preserve">may have impacted the operability of </w:t>
      </w:r>
      <w:r w:rsidRPr="0005740A">
        <w:rPr>
          <w:rFonts w:ascii="Arial" w:hAnsi="Arial" w:cs="Arial"/>
          <w:sz w:val="22"/>
          <w:szCs w:val="22"/>
        </w:rPr>
        <w:t xml:space="preserve">the siren system, </w:t>
      </w:r>
      <w:r w:rsidR="00100954">
        <w:rPr>
          <w:rFonts w:ascii="Arial" w:hAnsi="Arial" w:cs="Arial"/>
          <w:sz w:val="22"/>
          <w:szCs w:val="22"/>
        </w:rPr>
        <w:t>(e.g.,</w:t>
      </w:r>
      <w:r w:rsidRPr="0005740A">
        <w:rPr>
          <w:rFonts w:ascii="Arial" w:hAnsi="Arial" w:cs="Arial"/>
          <w:sz w:val="22"/>
          <w:szCs w:val="22"/>
        </w:rPr>
        <w:t xml:space="preserve"> high winds, ice storms, lightning strikes, floods, etc.</w:t>
      </w:r>
      <w:r w:rsidR="00100954">
        <w:rPr>
          <w:rFonts w:ascii="Arial" w:hAnsi="Arial" w:cs="Arial"/>
          <w:sz w:val="22"/>
          <w:szCs w:val="22"/>
        </w:rPr>
        <w:t>)</w:t>
      </w:r>
      <w:r w:rsidR="0071260B">
        <w:rPr>
          <w:rFonts w:ascii="Arial" w:hAnsi="Arial" w:cs="Arial"/>
          <w:sz w:val="22"/>
          <w:szCs w:val="22"/>
        </w:rPr>
        <w:t>.</w:t>
      </w:r>
      <w:r w:rsidRPr="0005740A">
        <w:rPr>
          <w:rFonts w:ascii="Arial" w:hAnsi="Arial" w:cs="Arial"/>
          <w:sz w:val="22"/>
          <w:szCs w:val="22"/>
        </w:rPr>
        <w:t xml:space="preserve">  Determine the timeliness of problem resolution efforts made to recover from such events.  </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pStyle w:val="ListParagraph"/>
        <w:numPr>
          <w:ilvl w:val="0"/>
          <w:numId w:val="1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Determine whether problems are recurrent in certain sirens, or siren areas, and review subsequent licensee corrective actions.  Review records of any spurious siren activations and associated corrective actions.</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pStyle w:val="ListParagraph"/>
        <w:numPr>
          <w:ilvl w:val="0"/>
          <w:numId w:val="1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Determine if siren repairs were unnecessarily delayed due to inadequate and/or delayed corrective actions (e.g., inappropriate priority assigned to repair efforts, multiple instances of apparent lack of spare parts).</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A4760" w:rsidRDefault="00856457" w:rsidP="007A476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Determine whether the licensee’</w:t>
      </w:r>
      <w:r w:rsidR="00100954">
        <w:rPr>
          <w:rFonts w:ascii="Arial" w:hAnsi="Arial" w:cs="Arial"/>
          <w:sz w:val="22"/>
          <w:szCs w:val="22"/>
        </w:rPr>
        <w:t>s</w:t>
      </w:r>
      <w:r w:rsidRPr="0005740A">
        <w:rPr>
          <w:rFonts w:ascii="Arial" w:hAnsi="Arial" w:cs="Arial"/>
          <w:sz w:val="22"/>
          <w:szCs w:val="22"/>
        </w:rPr>
        <w:t xml:space="preserve"> corrective actions have been effective in resolving primary and backup ANS problems</w:t>
      </w:r>
      <w:r w:rsidR="007A4760" w:rsidRPr="007A4760">
        <w:rPr>
          <w:rFonts w:ascii="Arial" w:hAnsi="Arial" w:cs="Arial"/>
          <w:sz w:val="22"/>
          <w:szCs w:val="22"/>
        </w:rPr>
        <w:t xml:space="preserve"> </w:t>
      </w:r>
      <w:r w:rsidR="00CE7FB3">
        <w:rPr>
          <w:rFonts w:ascii="Arial" w:hAnsi="Arial" w:cs="Arial"/>
          <w:sz w:val="22"/>
          <w:szCs w:val="22"/>
        </w:rPr>
        <w:t xml:space="preserve">by </w:t>
      </w:r>
      <w:r w:rsidR="007A4760">
        <w:rPr>
          <w:rFonts w:ascii="Arial" w:hAnsi="Arial" w:cs="Arial"/>
          <w:sz w:val="22"/>
          <w:szCs w:val="22"/>
        </w:rPr>
        <w:t>verifying</w:t>
      </w:r>
      <w:r w:rsidR="00CE7FB3">
        <w:rPr>
          <w:rFonts w:ascii="Arial" w:hAnsi="Arial" w:cs="Arial"/>
          <w:sz w:val="22"/>
          <w:szCs w:val="22"/>
        </w:rPr>
        <w:t>:</w:t>
      </w:r>
    </w:p>
    <w:p w:rsidR="007A4760" w:rsidRDefault="007A4760" w:rsidP="007A4760">
      <w:pPr>
        <w:rPr>
          <w:rFonts w:ascii="Arial" w:hAnsi="Arial" w:cs="Arial"/>
          <w:sz w:val="22"/>
          <w:szCs w:val="22"/>
        </w:rPr>
      </w:pPr>
    </w:p>
    <w:p w:rsidR="007A4760" w:rsidRDefault="007A4760" w:rsidP="007A4760">
      <w:pPr>
        <w:pStyle w:val="ListParagraph"/>
        <w:numPr>
          <w:ilvl w:val="0"/>
          <w:numId w:val="1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490479">
        <w:rPr>
          <w:rFonts w:ascii="Arial" w:hAnsi="Arial" w:cs="Arial"/>
          <w:sz w:val="22"/>
          <w:szCs w:val="22"/>
        </w:rPr>
        <w:t xml:space="preserve">Siren system availability is </w:t>
      </w:r>
      <w:r w:rsidRPr="00490479">
        <w:rPr>
          <w:rFonts w:ascii="Arial" w:hAnsi="Arial" w:cs="Arial"/>
          <w:sz w:val="22"/>
          <w:szCs w:val="22"/>
          <w:u w:val="single"/>
        </w:rPr>
        <w:t>&gt;</w:t>
      </w:r>
      <w:r w:rsidRPr="00490479">
        <w:rPr>
          <w:rFonts w:ascii="Arial" w:hAnsi="Arial" w:cs="Arial"/>
          <w:sz w:val="22"/>
          <w:szCs w:val="22"/>
        </w:rPr>
        <w:t xml:space="preserve"> 90 percent</w:t>
      </w:r>
    </w:p>
    <w:p w:rsidR="007A4760" w:rsidRPr="00490479" w:rsidRDefault="007A4760" w:rsidP="007A4760">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490479">
        <w:rPr>
          <w:rFonts w:ascii="Arial" w:hAnsi="Arial" w:cs="Arial"/>
          <w:sz w:val="22"/>
          <w:szCs w:val="22"/>
        </w:rPr>
        <w:t xml:space="preserve"> </w:t>
      </w:r>
    </w:p>
    <w:p w:rsidR="00716BB6" w:rsidRDefault="007A4760" w:rsidP="007A4760">
      <w:pPr>
        <w:pStyle w:val="ListParagraph"/>
        <w:numPr>
          <w:ilvl w:val="0"/>
          <w:numId w:val="17"/>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sectPr w:rsidR="00716BB6" w:rsidSect="003031D3">
          <w:footerReference w:type="default" r:id="rId43"/>
          <w:endnotePr>
            <w:numFmt w:val="decimal"/>
          </w:endnotePr>
          <w:pgSz w:w="12240" w:h="15840"/>
          <w:pgMar w:top="1440" w:right="1440" w:bottom="1440" w:left="1440" w:header="1440" w:footer="1440" w:gutter="0"/>
          <w:cols w:space="720"/>
          <w:docGrid w:linePitch="326"/>
        </w:sectPr>
      </w:pPr>
      <w:r>
        <w:rPr>
          <w:rFonts w:ascii="Arial" w:hAnsi="Arial" w:cs="Arial"/>
          <w:sz w:val="22"/>
          <w:szCs w:val="22"/>
        </w:rPr>
        <w:t>No</w:t>
      </w:r>
      <w:r w:rsidRPr="0005740A">
        <w:rPr>
          <w:rFonts w:ascii="Arial" w:hAnsi="Arial" w:cs="Arial"/>
          <w:sz w:val="22"/>
          <w:szCs w:val="22"/>
        </w:rPr>
        <w:t xml:space="preserve"> individual siren </w:t>
      </w:r>
      <w:r>
        <w:rPr>
          <w:rFonts w:ascii="Arial" w:hAnsi="Arial" w:cs="Arial"/>
          <w:sz w:val="22"/>
          <w:szCs w:val="22"/>
        </w:rPr>
        <w:t>has been un</w:t>
      </w:r>
      <w:r w:rsidRPr="0005740A">
        <w:rPr>
          <w:rFonts w:ascii="Arial" w:hAnsi="Arial" w:cs="Arial"/>
          <w:sz w:val="22"/>
          <w:szCs w:val="22"/>
        </w:rPr>
        <w:t xml:space="preserve">available for a continuous period of </w:t>
      </w:r>
      <w:r w:rsidRPr="00490479">
        <w:rPr>
          <w:rFonts w:ascii="Arial" w:hAnsi="Arial" w:cs="Arial"/>
          <w:sz w:val="22"/>
          <w:szCs w:val="22"/>
          <w:u w:val="single"/>
        </w:rPr>
        <w:t>&gt;</w:t>
      </w:r>
      <w:r>
        <w:rPr>
          <w:rFonts w:ascii="Arial" w:hAnsi="Arial" w:cs="Arial"/>
          <w:sz w:val="22"/>
          <w:szCs w:val="22"/>
        </w:rPr>
        <w:t xml:space="preserve"> </w:t>
      </w:r>
      <w:r w:rsidRPr="0005740A">
        <w:rPr>
          <w:rFonts w:ascii="Arial" w:hAnsi="Arial" w:cs="Arial"/>
          <w:sz w:val="22"/>
          <w:szCs w:val="22"/>
        </w:rPr>
        <w:t>4 months or for more than 30</w:t>
      </w:r>
      <w:r>
        <w:rPr>
          <w:rFonts w:ascii="Arial" w:hAnsi="Arial" w:cs="Arial"/>
          <w:sz w:val="22"/>
          <w:szCs w:val="22"/>
        </w:rPr>
        <w:t xml:space="preserve"> percent</w:t>
      </w:r>
      <w:r w:rsidRPr="0005740A">
        <w:rPr>
          <w:rFonts w:ascii="Arial" w:hAnsi="Arial" w:cs="Arial"/>
          <w:sz w:val="22"/>
          <w:szCs w:val="22"/>
        </w:rPr>
        <w:t xml:space="preserve"> </w:t>
      </w:r>
      <w:r>
        <w:rPr>
          <w:rFonts w:ascii="Arial" w:hAnsi="Arial" w:cs="Arial"/>
          <w:sz w:val="22"/>
          <w:szCs w:val="22"/>
        </w:rPr>
        <w:t xml:space="preserve">of the time </w:t>
      </w:r>
      <w:r w:rsidRPr="0005740A">
        <w:rPr>
          <w:rFonts w:ascii="Arial" w:hAnsi="Arial" w:cs="Arial"/>
          <w:sz w:val="22"/>
          <w:szCs w:val="22"/>
        </w:rPr>
        <w:t>over a 12 month period.</w:t>
      </w:r>
    </w:p>
    <w:p w:rsidR="0071260B" w:rsidRDefault="0071260B" w:rsidP="0071260B">
      <w:pPr>
        <w:pStyle w:val="ListParagraph"/>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ascii="Arial" w:hAnsi="Arial" w:cs="Arial"/>
          <w:sz w:val="22"/>
          <w:szCs w:val="22"/>
        </w:rPr>
      </w:pPr>
      <w:r w:rsidRPr="00E07B20">
        <w:rPr>
          <w:rFonts w:ascii="Arial" w:hAnsi="Arial" w:cs="Arial"/>
          <w:sz w:val="22"/>
          <w:szCs w:val="22"/>
        </w:rPr>
        <w:t>03.03</w:t>
      </w:r>
      <w:r w:rsidRPr="00E07B20">
        <w:rPr>
          <w:rFonts w:ascii="Arial" w:hAnsi="Arial" w:cs="Arial"/>
          <w:sz w:val="22"/>
          <w:szCs w:val="22"/>
        </w:rPr>
        <w:tab/>
        <w:t>Requirements for Non-Siren ANS Systems</w:t>
      </w:r>
      <w:r w:rsidR="00A00581" w:rsidRPr="00E07B20">
        <w:rPr>
          <w:rFonts w:ascii="Arial" w:hAnsi="Arial" w:cs="Arial"/>
          <w:sz w:val="22"/>
          <w:szCs w:val="22"/>
        </w:rPr>
        <w:t xml:space="preserve"> [10 CFR 50.47(b</w:t>
      </w:r>
      <w:proofErr w:type="gramStart"/>
      <w:r w:rsidR="00A00581" w:rsidRPr="00E07B20">
        <w:rPr>
          <w:rFonts w:ascii="Arial" w:hAnsi="Arial" w:cs="Arial"/>
          <w:sz w:val="22"/>
          <w:szCs w:val="22"/>
        </w:rPr>
        <w:t>)(</w:t>
      </w:r>
      <w:proofErr w:type="gramEnd"/>
      <w:r w:rsidR="00A00581" w:rsidRPr="00E07B20">
        <w:rPr>
          <w:rFonts w:ascii="Arial" w:hAnsi="Arial" w:cs="Arial"/>
          <w:sz w:val="22"/>
          <w:szCs w:val="22"/>
        </w:rPr>
        <w:t xml:space="preserve">5) and </w:t>
      </w:r>
      <w:r w:rsidR="00563926">
        <w:rPr>
          <w:rFonts w:ascii="Arial" w:hAnsi="Arial" w:cs="Arial"/>
          <w:sz w:val="22"/>
          <w:szCs w:val="22"/>
        </w:rPr>
        <w:br/>
      </w:r>
      <w:r w:rsidR="00A00581" w:rsidRPr="00E07B20">
        <w:rPr>
          <w:rFonts w:ascii="Arial" w:hAnsi="Arial" w:cs="Arial"/>
          <w:sz w:val="22"/>
          <w:szCs w:val="22"/>
        </w:rPr>
        <w:t>Appendix E.IV.D.1,</w:t>
      </w:r>
      <w:r w:rsidR="00A00581" w:rsidRPr="0005740A">
        <w:rPr>
          <w:rFonts w:ascii="Arial" w:hAnsi="Arial" w:cs="Arial"/>
          <w:sz w:val="22"/>
          <w:szCs w:val="22"/>
        </w:rPr>
        <w:t xml:space="preserve"> 3, 4]</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AD5F86" w:rsidRDefault="0071260B" w:rsidP="00CE7FB3">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r>
        <w:rPr>
          <w:rFonts w:ascii="Arial" w:hAnsi="Arial" w:cs="Arial"/>
          <w:sz w:val="22"/>
          <w:szCs w:val="22"/>
        </w:rPr>
        <w:t xml:space="preserve">Note: </w:t>
      </w:r>
      <w:r w:rsidR="00856457" w:rsidRPr="0005740A">
        <w:rPr>
          <w:rFonts w:ascii="Arial" w:hAnsi="Arial" w:cs="Arial"/>
          <w:sz w:val="22"/>
          <w:szCs w:val="22"/>
        </w:rPr>
        <w:t>This inspection element should be implemented only when non-siren ANS systems are</w:t>
      </w:r>
      <w:r>
        <w:rPr>
          <w:rFonts w:ascii="Arial" w:hAnsi="Arial" w:cs="Arial"/>
          <w:sz w:val="22"/>
          <w:szCs w:val="22"/>
        </w:rPr>
        <w:t xml:space="preserve"> </w:t>
      </w:r>
      <w:r w:rsidR="00856457" w:rsidRPr="00AD5F86">
        <w:rPr>
          <w:rFonts w:ascii="Arial" w:hAnsi="Arial" w:cs="Arial"/>
          <w:sz w:val="22"/>
          <w:szCs w:val="22"/>
        </w:rPr>
        <w:t>used as the primary notification method in an area of the emergency planning zone</w:t>
      </w:r>
      <w:r>
        <w:rPr>
          <w:rFonts w:ascii="Arial" w:hAnsi="Arial" w:cs="Arial"/>
          <w:sz w:val="22"/>
          <w:szCs w:val="22"/>
        </w:rPr>
        <w:tab/>
      </w:r>
      <w:r>
        <w:rPr>
          <w:rFonts w:ascii="Arial" w:hAnsi="Arial" w:cs="Arial"/>
          <w:sz w:val="22"/>
          <w:szCs w:val="22"/>
        </w:rPr>
        <w:tab/>
        <w:t xml:space="preserve"> </w:t>
      </w:r>
      <w:r w:rsidR="00856457" w:rsidRPr="00AD5F86">
        <w:rPr>
          <w:rFonts w:ascii="Arial" w:hAnsi="Arial" w:cs="Arial"/>
          <w:sz w:val="22"/>
          <w:szCs w:val="22"/>
        </w:rPr>
        <w:t xml:space="preserve">(EPZ).  </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Review applicable design documents for understanding of features important to testing non-siren primary and backup ANS.</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856457" w:rsidRPr="0005740A" w:rsidRDefault="00856457" w:rsidP="00DC4011">
      <w:pPr>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System documentation is available in the FEMA-approved ANS design report or may be available from licensee system descriptions. For example, the primary alerting system may consist of tone-alert radios (TARs) distributed to individual homes.  The non-siren ANS may include</w:t>
      </w:r>
      <w:r w:rsidR="00100954">
        <w:rPr>
          <w:rFonts w:ascii="Arial" w:hAnsi="Arial" w:cs="Arial"/>
          <w:sz w:val="22"/>
          <w:szCs w:val="22"/>
        </w:rPr>
        <w:t xml:space="preserve"> </w:t>
      </w:r>
      <w:proofErr w:type="gramStart"/>
      <w:r w:rsidR="00100954">
        <w:rPr>
          <w:rFonts w:ascii="Arial" w:hAnsi="Arial" w:cs="Arial"/>
          <w:sz w:val="22"/>
          <w:szCs w:val="22"/>
        </w:rPr>
        <w:t>reverse</w:t>
      </w:r>
      <w:proofErr w:type="gramEnd"/>
      <w:r w:rsidRPr="0005740A">
        <w:rPr>
          <w:rFonts w:ascii="Arial" w:hAnsi="Arial" w:cs="Arial"/>
          <w:sz w:val="22"/>
          <w:szCs w:val="22"/>
        </w:rPr>
        <w:t xml:space="preserve"> telephone calling systems, </w:t>
      </w:r>
      <w:r w:rsidR="00100954">
        <w:rPr>
          <w:rFonts w:ascii="Arial" w:hAnsi="Arial" w:cs="Arial"/>
          <w:sz w:val="22"/>
          <w:szCs w:val="22"/>
        </w:rPr>
        <w:t>or</w:t>
      </w:r>
      <w:r w:rsidRPr="0005740A">
        <w:rPr>
          <w:rFonts w:ascii="Arial" w:hAnsi="Arial" w:cs="Arial"/>
          <w:sz w:val="22"/>
          <w:szCs w:val="22"/>
        </w:rPr>
        <w:t xml:space="preserve"> route alerting as approved by FEMA.  </w:t>
      </w:r>
    </w:p>
    <w:p w:rsidR="00856457" w:rsidRPr="0005740A" w:rsidRDefault="00856457" w:rsidP="00DC4011">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05740A" w:rsidRDefault="00856457" w:rsidP="00DC4011">
      <w:pPr>
        <w:numPr>
          <w:ilvl w:val="1"/>
          <w:numId w:val="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740A">
        <w:rPr>
          <w:rFonts w:ascii="Arial" w:hAnsi="Arial" w:cs="Arial"/>
          <w:sz w:val="22"/>
          <w:szCs w:val="22"/>
        </w:rPr>
        <w:t xml:space="preserve">The FEMA-approved primary and backup ANS design report should be </w:t>
      </w:r>
      <w:r w:rsidR="00100954">
        <w:rPr>
          <w:rFonts w:ascii="Arial" w:hAnsi="Arial" w:cs="Arial"/>
          <w:sz w:val="22"/>
          <w:szCs w:val="22"/>
        </w:rPr>
        <w:t>reviewed</w:t>
      </w:r>
      <w:r w:rsidRPr="0005740A">
        <w:rPr>
          <w:rFonts w:ascii="Arial" w:hAnsi="Arial" w:cs="Arial"/>
          <w:sz w:val="22"/>
          <w:szCs w:val="22"/>
        </w:rPr>
        <w:t xml:space="preserve"> to </w:t>
      </w:r>
      <w:r w:rsidR="00100954">
        <w:rPr>
          <w:rFonts w:ascii="Arial" w:hAnsi="Arial" w:cs="Arial"/>
          <w:sz w:val="22"/>
          <w:szCs w:val="22"/>
        </w:rPr>
        <w:t xml:space="preserve">understand </w:t>
      </w:r>
      <w:r w:rsidRPr="0005740A">
        <w:rPr>
          <w:rFonts w:ascii="Arial" w:hAnsi="Arial" w:cs="Arial"/>
          <w:sz w:val="22"/>
          <w:szCs w:val="22"/>
        </w:rPr>
        <w:t xml:space="preserve">what systems constitute the non-siren ANS, as well as the back-up means of alerting (e.g., route alerting as a back-up means of notifications for TARs).  </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numPr>
          <w:ilvl w:val="0"/>
          <w:numId w:val="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The testing and maintenance activities for non-siren systems will vary in scope and nature depending on the system structure and the feasibility of testing.</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856457" w:rsidRPr="0005740A" w:rsidRDefault="00100954" w:rsidP="00DC4011">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Pr>
          <w:rFonts w:ascii="Arial" w:hAnsi="Arial" w:cs="Arial"/>
          <w:sz w:val="22"/>
          <w:szCs w:val="22"/>
        </w:rPr>
        <w:t>C</w:t>
      </w:r>
      <w:r w:rsidR="00856457" w:rsidRPr="0005740A">
        <w:rPr>
          <w:rFonts w:ascii="Arial" w:hAnsi="Arial" w:cs="Arial"/>
          <w:sz w:val="22"/>
          <w:szCs w:val="22"/>
        </w:rPr>
        <w:t xml:space="preserve">orrective actions </w:t>
      </w:r>
      <w:r w:rsidR="003C23FF">
        <w:rPr>
          <w:rFonts w:ascii="Arial" w:hAnsi="Arial" w:cs="Arial"/>
          <w:sz w:val="22"/>
          <w:szCs w:val="22"/>
        </w:rPr>
        <w:t>may</w:t>
      </w:r>
      <w:r w:rsidR="00856457" w:rsidRPr="0005740A">
        <w:rPr>
          <w:rFonts w:ascii="Arial" w:hAnsi="Arial" w:cs="Arial"/>
          <w:sz w:val="22"/>
          <w:szCs w:val="22"/>
        </w:rPr>
        <w:t xml:space="preserve"> differ</w:t>
      </w:r>
      <w:r w:rsidR="003C23FF">
        <w:rPr>
          <w:rFonts w:ascii="Arial" w:hAnsi="Arial" w:cs="Arial"/>
          <w:sz w:val="22"/>
          <w:szCs w:val="22"/>
        </w:rPr>
        <w:t xml:space="preserve"> from siren systems</w:t>
      </w:r>
      <w:r w:rsidR="00856457" w:rsidRPr="0005740A">
        <w:rPr>
          <w:rFonts w:ascii="Arial" w:hAnsi="Arial" w:cs="Arial"/>
          <w:sz w:val="22"/>
          <w:szCs w:val="22"/>
        </w:rPr>
        <w:t>.  The non-siren portions of the ANS or backup system may be beyond the licensee’s control.  For example, tone-alert radios in private homes cannot be inspected.  Accordingly, FEMA typically includes requirements in the ANS Design Report for certain actions intended to provide a modicum of assurance of availability and reliability, in lieu of direct testing and maintenance.  The inspector should review the FEMA-approved Design Report and assess the adequacy of the licensee’s performance of these test and maintenance activities in accordance with the FEMA-approved primary and backup ANS Design Report.  The FEMA-approved ANS Design Report will contain the commitments that should be used for criteria, but ineffective maintenance should be noted in any case.  Typical requirements may include one or more of the following:</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856457" w:rsidRPr="0005740A" w:rsidRDefault="00856457" w:rsidP="00DC4011">
      <w:pPr>
        <w:pStyle w:val="ListParagraph"/>
        <w:numPr>
          <w:ilvl w:val="0"/>
          <w:numId w:val="13"/>
        </w:numPr>
        <w:tabs>
          <w:tab w:val="left" w:pos="274"/>
          <w:tab w:val="num" w:pos="207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05740A">
        <w:rPr>
          <w:rFonts w:ascii="Arial" w:hAnsi="Arial" w:cs="Arial"/>
          <w:sz w:val="22"/>
          <w:szCs w:val="22"/>
        </w:rPr>
        <w:t xml:space="preserve">New </w:t>
      </w:r>
      <w:r w:rsidR="00097DE0" w:rsidRPr="0005740A">
        <w:rPr>
          <w:rFonts w:ascii="Arial" w:hAnsi="Arial" w:cs="Arial"/>
          <w:sz w:val="22"/>
          <w:szCs w:val="22"/>
        </w:rPr>
        <w:t>residences within the EPZ are</w:t>
      </w:r>
      <w:r w:rsidRPr="0005740A">
        <w:rPr>
          <w:rFonts w:ascii="Arial" w:hAnsi="Arial" w:cs="Arial"/>
          <w:sz w:val="22"/>
          <w:szCs w:val="22"/>
        </w:rPr>
        <w:t xml:space="preserve"> offered the opportunity to obtain a TAR.  There are many ways to accomplish this, </w:t>
      </w:r>
      <w:r w:rsidR="003C23FF">
        <w:rPr>
          <w:rFonts w:ascii="Arial" w:hAnsi="Arial" w:cs="Arial"/>
          <w:sz w:val="22"/>
          <w:szCs w:val="22"/>
        </w:rPr>
        <w:t>(e.g.</w:t>
      </w:r>
      <w:r w:rsidRPr="0005740A">
        <w:rPr>
          <w:rFonts w:ascii="Arial" w:hAnsi="Arial" w:cs="Arial"/>
          <w:sz w:val="22"/>
          <w:szCs w:val="22"/>
        </w:rPr>
        <w:t>, monitoring new public utility service connections</w:t>
      </w:r>
      <w:r w:rsidR="00C77263">
        <w:rPr>
          <w:rFonts w:ascii="Arial" w:hAnsi="Arial" w:cs="Arial"/>
          <w:sz w:val="22"/>
          <w:szCs w:val="22"/>
        </w:rPr>
        <w:t xml:space="preserve"> and</w:t>
      </w:r>
      <w:r w:rsidRPr="0005740A">
        <w:rPr>
          <w:rFonts w:ascii="Arial" w:hAnsi="Arial" w:cs="Arial"/>
          <w:sz w:val="22"/>
          <w:szCs w:val="22"/>
        </w:rPr>
        <w:t xml:space="preserve"> community “welcome wagon” initiatives).  It is expected that licensees will </w:t>
      </w:r>
      <w:r w:rsidR="00C77263">
        <w:rPr>
          <w:rFonts w:ascii="Arial" w:hAnsi="Arial" w:cs="Arial"/>
          <w:sz w:val="22"/>
          <w:szCs w:val="22"/>
        </w:rPr>
        <w:t>have a method to be informed</w:t>
      </w:r>
      <w:r w:rsidRPr="0005740A">
        <w:rPr>
          <w:rFonts w:ascii="Arial" w:hAnsi="Arial" w:cs="Arial"/>
          <w:sz w:val="22"/>
          <w:szCs w:val="22"/>
        </w:rPr>
        <w:t xml:space="preserve"> of new housing and businesses in the regions covered by non-siren ANS.</w:t>
      </w:r>
    </w:p>
    <w:p w:rsidR="00856457" w:rsidRPr="0005740A" w:rsidRDefault="00856457" w:rsidP="00DC4011">
      <w:pPr>
        <w:tabs>
          <w:tab w:val="left" w:pos="274"/>
          <w:tab w:val="num" w:pos="207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716BB6" w:rsidRDefault="00856457" w:rsidP="00DC4011">
      <w:pPr>
        <w:pStyle w:val="ListParagraph"/>
        <w:numPr>
          <w:ilvl w:val="0"/>
          <w:numId w:val="13"/>
        </w:numPr>
        <w:tabs>
          <w:tab w:val="left" w:pos="274"/>
          <w:tab w:val="num" w:pos="207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sectPr w:rsidR="00716BB6" w:rsidSect="003031D3">
          <w:footerReference w:type="default" r:id="rId44"/>
          <w:endnotePr>
            <w:numFmt w:val="decimal"/>
          </w:endnotePr>
          <w:pgSz w:w="12240" w:h="15840"/>
          <w:pgMar w:top="1440" w:right="1440" w:bottom="1440" w:left="1440" w:header="1440" w:footer="1440" w:gutter="0"/>
          <w:cols w:space="720"/>
          <w:docGrid w:linePitch="326"/>
        </w:sectPr>
      </w:pPr>
      <w:r w:rsidRPr="008B5C4E">
        <w:rPr>
          <w:rFonts w:ascii="Arial" w:hAnsi="Arial" w:cs="Arial"/>
          <w:sz w:val="22"/>
          <w:szCs w:val="22"/>
        </w:rPr>
        <w:t>Residences assigned a TAR are contacted annually to determine whether the equipment is operable.  This may be done through a letter offering new batteries or other methods.</w:t>
      </w:r>
    </w:p>
    <w:p w:rsidR="008B5C4E" w:rsidRPr="008B5C4E" w:rsidRDefault="008B5C4E" w:rsidP="008B5C4E">
      <w:pPr>
        <w:pStyle w:val="ListParagraph"/>
        <w:rPr>
          <w:rFonts w:ascii="Arial" w:hAnsi="Arial" w:cs="Arial"/>
          <w:sz w:val="22"/>
          <w:szCs w:val="22"/>
        </w:rPr>
      </w:pPr>
    </w:p>
    <w:p w:rsidR="00856457" w:rsidRPr="0005740A" w:rsidRDefault="00856457" w:rsidP="00DC4011">
      <w:pPr>
        <w:pStyle w:val="ListParagraph"/>
        <w:numPr>
          <w:ilvl w:val="0"/>
          <w:numId w:val="13"/>
        </w:numPr>
        <w:tabs>
          <w:tab w:val="left" w:pos="274"/>
          <w:tab w:val="num" w:pos="2070"/>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r w:rsidRPr="0005740A">
        <w:rPr>
          <w:rFonts w:ascii="Arial" w:hAnsi="Arial" w:cs="Arial"/>
          <w:sz w:val="22"/>
          <w:szCs w:val="22"/>
        </w:rPr>
        <w:t xml:space="preserve">Telephone-based systems are updated periodically and tested </w:t>
      </w:r>
      <w:r w:rsidR="00C77263">
        <w:rPr>
          <w:rFonts w:ascii="Arial" w:hAnsi="Arial" w:cs="Arial"/>
          <w:sz w:val="22"/>
          <w:szCs w:val="22"/>
        </w:rPr>
        <w:t>periodically as per the approved FEMA design report</w:t>
      </w:r>
      <w:r w:rsidRPr="0005740A">
        <w:rPr>
          <w:rFonts w:ascii="Arial" w:hAnsi="Arial" w:cs="Arial"/>
          <w:sz w:val="22"/>
          <w:szCs w:val="22"/>
        </w:rPr>
        <w:t xml:space="preserve">.  </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ascii="Arial" w:hAnsi="Arial" w:cs="Arial"/>
          <w:sz w:val="22"/>
          <w:szCs w:val="22"/>
        </w:rPr>
      </w:pPr>
    </w:p>
    <w:p w:rsidR="00856457" w:rsidRPr="0005740A" w:rsidRDefault="00856457" w:rsidP="00DC4011">
      <w:pPr>
        <w:pStyle w:val="ListParagraph"/>
        <w:numPr>
          <w:ilvl w:val="0"/>
          <w:numId w:val="12"/>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05740A">
        <w:rPr>
          <w:rFonts w:ascii="Arial" w:hAnsi="Arial" w:cs="Arial"/>
          <w:sz w:val="22"/>
          <w:szCs w:val="22"/>
        </w:rPr>
        <w:t xml:space="preserve">The back-up means of notification for a non-siren ANS system (e.g., route alerting or telephone systems) shall be evaluated to verify that populations in the EPZ are capable of being notified during an emergency.  </w:t>
      </w:r>
    </w:p>
    <w:p w:rsidR="00856457" w:rsidRPr="0005740A" w:rsidRDefault="00856457" w:rsidP="00DC4011">
      <w:pPr>
        <w:tabs>
          <w:tab w:val="left" w:pos="274"/>
          <w:tab w:val="num" w:pos="2070"/>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56457" w:rsidRPr="00E07B20"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E07B20">
        <w:rPr>
          <w:rFonts w:ascii="Arial" w:hAnsi="Arial" w:cs="Arial"/>
          <w:sz w:val="22"/>
          <w:szCs w:val="22"/>
        </w:rPr>
        <w:t>03.04</w:t>
      </w:r>
      <w:r w:rsidRPr="00E07B20">
        <w:rPr>
          <w:rFonts w:ascii="Arial" w:hAnsi="Arial" w:cs="Arial"/>
          <w:sz w:val="22"/>
          <w:szCs w:val="22"/>
        </w:rPr>
        <w:tab/>
        <w:t xml:space="preserve">Requirements for Backup ANS </w:t>
      </w:r>
      <w:r w:rsidR="001C5267" w:rsidRPr="00E07B20">
        <w:rPr>
          <w:rFonts w:ascii="Arial" w:hAnsi="Arial" w:cs="Arial"/>
          <w:sz w:val="22"/>
          <w:szCs w:val="22"/>
        </w:rPr>
        <w:t>Capability [</w:t>
      </w:r>
      <w:r w:rsidR="009B615E" w:rsidRPr="00E07B20">
        <w:rPr>
          <w:rFonts w:ascii="Arial" w:hAnsi="Arial" w:cs="Arial"/>
          <w:sz w:val="22"/>
          <w:szCs w:val="22"/>
        </w:rPr>
        <w:t>10 CFR 50.47(b</w:t>
      </w:r>
      <w:proofErr w:type="gramStart"/>
      <w:r w:rsidR="009B615E" w:rsidRPr="00E07B20">
        <w:rPr>
          <w:rFonts w:ascii="Arial" w:hAnsi="Arial" w:cs="Arial"/>
          <w:sz w:val="22"/>
          <w:szCs w:val="22"/>
        </w:rPr>
        <w:t>)(</w:t>
      </w:r>
      <w:proofErr w:type="gramEnd"/>
      <w:r w:rsidR="009B615E" w:rsidRPr="00E07B20">
        <w:rPr>
          <w:rFonts w:ascii="Arial" w:hAnsi="Arial" w:cs="Arial"/>
          <w:sz w:val="22"/>
          <w:szCs w:val="22"/>
        </w:rPr>
        <w:t>5) and Appendix E.IV.D.4]</w:t>
      </w:r>
    </w:p>
    <w:p w:rsidR="00856457" w:rsidRPr="0005740A" w:rsidRDefault="00856457" w:rsidP="00DC40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56457" w:rsidRPr="0005740A" w:rsidRDefault="00856457" w:rsidP="00DC4011">
      <w:pPr>
        <w:numPr>
          <w:ilvl w:val="0"/>
          <w:numId w:val="1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Appendix E, § IV.D.3 of 10 CFR Part 50 requires that the ANS capability include administrative and physical means for a backup method of public alerting and notification.  Refer to NSIR-DPR-ISG-01, “Emergency Planning for Nuclear Power Plants,” § IV.J, “Backup Means for Alert and Notification Systems,” for additional information on an acceptable method of complying with this requirement.  </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05740A">
        <w:rPr>
          <w:rFonts w:ascii="Arial" w:hAnsi="Arial" w:cs="Arial"/>
          <w:sz w:val="22"/>
          <w:szCs w:val="22"/>
        </w:rPr>
        <w:t xml:space="preserve">ANS inspections should focus on changes made to the FEMA-approved ANS Design Report, relevant </w:t>
      </w:r>
      <w:r w:rsidR="00882C31">
        <w:rPr>
          <w:rFonts w:ascii="Arial" w:hAnsi="Arial" w:cs="Arial"/>
          <w:sz w:val="22"/>
          <w:szCs w:val="22"/>
        </w:rPr>
        <w:t>E-plan</w:t>
      </w:r>
      <w:r w:rsidRPr="0005740A">
        <w:rPr>
          <w:rFonts w:ascii="Arial" w:hAnsi="Arial" w:cs="Arial"/>
          <w:sz w:val="22"/>
          <w:szCs w:val="22"/>
        </w:rPr>
        <w:t xml:space="preserve"> commitments, supporting testing and maintenance procedures; and the licensee’s performance on meeting the backup ANS commitments.   </w:t>
      </w:r>
    </w:p>
    <w:p w:rsidR="00856457" w:rsidRPr="0005740A" w:rsidRDefault="00856457"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856457" w:rsidRPr="0005740A" w:rsidRDefault="00856457" w:rsidP="00DC4011">
      <w:pPr>
        <w:pStyle w:val="Level1"/>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05740A">
        <w:rPr>
          <w:rFonts w:ascii="Arial" w:hAnsi="Arial" w:cs="Arial"/>
          <w:sz w:val="22"/>
          <w:szCs w:val="22"/>
        </w:rPr>
        <w:t>The backup ANS capability is not required to meet the performance requirements of the primary alerting method.  A backup ANS that does not meet the design objective established in § IV.D.3 of Appendix E for the primary ANS cannot serve as a compensatory action for a planned outage of the primary ANS capability.</w:t>
      </w:r>
    </w:p>
    <w:p w:rsidR="00856457" w:rsidRPr="0005740A" w:rsidRDefault="00856457" w:rsidP="00341F8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jc w:val="both"/>
        <w:rPr>
          <w:rFonts w:ascii="Arial" w:hAnsi="Arial" w:cs="Arial"/>
          <w:sz w:val="22"/>
          <w:szCs w:val="22"/>
        </w:rPr>
      </w:pPr>
    </w:p>
    <w:p w:rsidR="00856457" w:rsidRPr="0005740A" w:rsidRDefault="00856457" w:rsidP="00C86C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856457" w:rsidRPr="0005740A" w:rsidRDefault="00856457" w:rsidP="007C1D42">
      <w:pPr>
        <w:tabs>
          <w:tab w:val="left" w:pos="274"/>
          <w:tab w:val="left" w:pos="806"/>
          <w:tab w:val="left" w:pos="1454"/>
          <w:tab w:val="left" w:pos="2059"/>
          <w:tab w:val="left" w:pos="2707"/>
          <w:tab w:val="left" w:pos="3240"/>
          <w:tab w:val="left" w:pos="3874"/>
          <w:tab w:val="left" w:pos="4507"/>
          <w:tab w:val="left" w:pos="5040"/>
          <w:tab w:val="left" w:pos="5688"/>
          <w:tab w:val="left" w:pos="6293"/>
          <w:tab w:val="left" w:pos="7474"/>
          <w:tab w:val="left" w:pos="8107"/>
          <w:tab w:val="left" w:pos="8712"/>
        </w:tabs>
        <w:jc w:val="center"/>
        <w:rPr>
          <w:rFonts w:ascii="Arial" w:hAnsi="Arial" w:cs="Arial"/>
          <w:sz w:val="22"/>
          <w:szCs w:val="22"/>
        </w:rPr>
      </w:pPr>
      <w:r w:rsidRPr="0005740A">
        <w:rPr>
          <w:rFonts w:ascii="Arial" w:hAnsi="Arial" w:cs="Arial"/>
          <w:sz w:val="22"/>
          <w:szCs w:val="22"/>
        </w:rPr>
        <w:t>END</w:t>
      </w:r>
    </w:p>
    <w:p w:rsidR="00856457" w:rsidRPr="0005740A" w:rsidRDefault="00856457" w:rsidP="00C86C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1004D9" w:rsidRPr="0005740A" w:rsidRDefault="001004D9" w:rsidP="00C86C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sectPr w:rsidR="001004D9" w:rsidRPr="0005740A" w:rsidSect="003031D3">
          <w:footerReference w:type="default" r:id="rId45"/>
          <w:endnotePr>
            <w:numFmt w:val="decimal"/>
          </w:endnotePr>
          <w:pgSz w:w="12240" w:h="15840"/>
          <w:pgMar w:top="1440" w:right="1440" w:bottom="1440" w:left="1440" w:header="1440" w:footer="1440" w:gutter="0"/>
          <w:cols w:space="720"/>
          <w:docGrid w:linePitch="326"/>
        </w:sectPr>
      </w:pPr>
    </w:p>
    <w:p w:rsidR="001004D9" w:rsidRPr="0005740A" w:rsidRDefault="001004D9" w:rsidP="007C1D42">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color w:val="000000"/>
          <w:sz w:val="22"/>
          <w:szCs w:val="22"/>
        </w:rPr>
      </w:pPr>
      <w:r w:rsidRPr="0005740A">
        <w:rPr>
          <w:rFonts w:ascii="Arial" w:hAnsi="Arial" w:cs="Arial"/>
          <w:color w:val="000000"/>
          <w:sz w:val="22"/>
          <w:szCs w:val="22"/>
        </w:rPr>
        <w:lastRenderedPageBreak/>
        <w:t xml:space="preserve">ATTACHMENT </w:t>
      </w:r>
      <w:r w:rsidR="00F23791" w:rsidRPr="0005740A">
        <w:rPr>
          <w:rFonts w:ascii="Arial" w:hAnsi="Arial" w:cs="Arial"/>
          <w:color w:val="000000"/>
          <w:sz w:val="22"/>
          <w:szCs w:val="22"/>
        </w:rPr>
        <w:t>5</w:t>
      </w:r>
    </w:p>
    <w:p w:rsidR="001004D9" w:rsidRPr="0005740A" w:rsidRDefault="001004D9" w:rsidP="007C1D42">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color w:val="000000"/>
          <w:sz w:val="22"/>
          <w:szCs w:val="22"/>
        </w:rPr>
      </w:pPr>
    </w:p>
    <w:p w:rsidR="001004D9" w:rsidRDefault="001004D9" w:rsidP="007C1D42">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color w:val="000000"/>
          <w:sz w:val="22"/>
          <w:szCs w:val="22"/>
          <w:u w:val="single"/>
        </w:rPr>
      </w:pPr>
      <w:r w:rsidRPr="0005740A">
        <w:rPr>
          <w:rFonts w:ascii="Arial" w:hAnsi="Arial" w:cs="Arial"/>
          <w:color w:val="000000"/>
          <w:sz w:val="22"/>
          <w:szCs w:val="22"/>
          <w:u w:val="single"/>
        </w:rPr>
        <w:t>PRIORITIZATION OF ADDITIONAL AREAS FOR INSPECTION</w:t>
      </w:r>
    </w:p>
    <w:p w:rsidR="00646A1F" w:rsidRPr="0005740A" w:rsidRDefault="00646A1F" w:rsidP="007C1D42">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color w:val="000000"/>
          <w:sz w:val="22"/>
          <w:szCs w:val="22"/>
          <w:u w:val="single"/>
        </w:rPr>
      </w:pPr>
    </w:p>
    <w:p w:rsidR="001004D9" w:rsidRPr="0005740A" w:rsidRDefault="001004D9" w:rsidP="00C86C55">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color w:val="000000"/>
          <w:sz w:val="22"/>
          <w:szCs w:val="22"/>
          <w:u w:val="single"/>
        </w:rPr>
      </w:pPr>
    </w:p>
    <w:p w:rsidR="001004D9" w:rsidRPr="0005740A" w:rsidRDefault="00B220E1"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u w:val="single"/>
        </w:rPr>
      </w:pPr>
      <w:r>
        <w:rPr>
          <w:rFonts w:ascii="Arial" w:hAnsi="Arial" w:cs="Arial"/>
          <w:color w:val="000000"/>
          <w:sz w:val="22"/>
          <w:szCs w:val="22"/>
        </w:rPr>
        <w:t>01.00</w:t>
      </w:r>
      <w:r>
        <w:rPr>
          <w:rFonts w:ascii="Arial" w:hAnsi="Arial" w:cs="Arial"/>
          <w:color w:val="000000"/>
          <w:sz w:val="22"/>
          <w:szCs w:val="22"/>
        </w:rPr>
        <w:tab/>
      </w:r>
      <w:r w:rsidR="001004D9" w:rsidRPr="0005740A">
        <w:rPr>
          <w:rFonts w:ascii="Arial" w:hAnsi="Arial" w:cs="Arial"/>
          <w:color w:val="000000"/>
          <w:sz w:val="22"/>
          <w:szCs w:val="22"/>
          <w:u w:val="single"/>
        </w:rPr>
        <w:t>G</w:t>
      </w:r>
      <w:r>
        <w:rPr>
          <w:rFonts w:ascii="Arial" w:hAnsi="Arial" w:cs="Arial"/>
          <w:color w:val="000000"/>
          <w:sz w:val="22"/>
          <w:szCs w:val="22"/>
          <w:u w:val="single"/>
        </w:rPr>
        <w:t>ENERAL</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1004D9" w:rsidRPr="0005740A" w:rsidRDefault="007D2627"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w:t>
      </w:r>
      <w:r w:rsidR="001004D9" w:rsidRPr="0005740A">
        <w:rPr>
          <w:rFonts w:ascii="Arial" w:hAnsi="Arial" w:cs="Arial"/>
          <w:sz w:val="22"/>
          <w:szCs w:val="22"/>
        </w:rPr>
        <w:t xml:space="preserve">orrective action system data </w:t>
      </w:r>
      <w:r>
        <w:rPr>
          <w:rFonts w:ascii="Arial" w:hAnsi="Arial" w:cs="Arial"/>
          <w:sz w:val="22"/>
          <w:szCs w:val="22"/>
        </w:rPr>
        <w:t xml:space="preserve">is used </w:t>
      </w:r>
      <w:r w:rsidR="001004D9" w:rsidRPr="0005740A">
        <w:rPr>
          <w:rFonts w:ascii="Arial" w:hAnsi="Arial" w:cs="Arial"/>
          <w:sz w:val="22"/>
          <w:szCs w:val="22"/>
        </w:rPr>
        <w:t>to identify response areas of concern and deploy inspection resources accordingly.  Areas, (e.g., O</w:t>
      </w:r>
      <w:r w:rsidR="00DC4011">
        <w:rPr>
          <w:rFonts w:ascii="Arial" w:hAnsi="Arial" w:cs="Arial"/>
          <w:sz w:val="22"/>
          <w:szCs w:val="22"/>
        </w:rPr>
        <w:t xml:space="preserve">perational </w:t>
      </w:r>
      <w:r w:rsidR="001004D9" w:rsidRPr="0005740A">
        <w:rPr>
          <w:rFonts w:ascii="Arial" w:hAnsi="Arial" w:cs="Arial"/>
          <w:sz w:val="22"/>
          <w:szCs w:val="22"/>
        </w:rPr>
        <w:t>S</w:t>
      </w:r>
      <w:r w:rsidR="00DC4011">
        <w:rPr>
          <w:rFonts w:ascii="Arial" w:hAnsi="Arial" w:cs="Arial"/>
          <w:sz w:val="22"/>
          <w:szCs w:val="22"/>
        </w:rPr>
        <w:t xml:space="preserve">upport </w:t>
      </w:r>
      <w:r w:rsidR="001004D9" w:rsidRPr="0005740A">
        <w:rPr>
          <w:rFonts w:ascii="Arial" w:hAnsi="Arial" w:cs="Arial"/>
          <w:sz w:val="22"/>
          <w:szCs w:val="22"/>
        </w:rPr>
        <w:t>C</w:t>
      </w:r>
      <w:r w:rsidR="00DC4011">
        <w:rPr>
          <w:rFonts w:ascii="Arial" w:hAnsi="Arial" w:cs="Arial"/>
          <w:sz w:val="22"/>
          <w:szCs w:val="22"/>
        </w:rPr>
        <w:t>enter (OSC)</w:t>
      </w:r>
      <w:r w:rsidR="001004D9" w:rsidRPr="0005740A">
        <w:rPr>
          <w:rFonts w:ascii="Arial" w:hAnsi="Arial" w:cs="Arial"/>
          <w:sz w:val="22"/>
          <w:szCs w:val="22"/>
        </w:rPr>
        <w:t xml:space="preserve">, field monitor teams) that have had few critique </w:t>
      </w:r>
      <w:r>
        <w:rPr>
          <w:rFonts w:ascii="Arial" w:hAnsi="Arial" w:cs="Arial"/>
          <w:sz w:val="22"/>
          <w:szCs w:val="22"/>
        </w:rPr>
        <w:t>issues</w:t>
      </w:r>
      <w:r w:rsidR="001004D9" w:rsidRPr="0005740A">
        <w:rPr>
          <w:rFonts w:ascii="Arial" w:hAnsi="Arial" w:cs="Arial"/>
          <w:sz w:val="22"/>
          <w:szCs w:val="22"/>
        </w:rPr>
        <w:t xml:space="preserve"> or more than average as compared to the </w:t>
      </w:r>
      <w:r w:rsidR="00DC4011">
        <w:rPr>
          <w:rFonts w:ascii="Arial" w:hAnsi="Arial" w:cs="Arial"/>
          <w:sz w:val="22"/>
          <w:szCs w:val="22"/>
        </w:rPr>
        <w:t>Technical Support Center (</w:t>
      </w:r>
      <w:r w:rsidR="001004D9" w:rsidRPr="0005740A">
        <w:rPr>
          <w:rFonts w:ascii="Arial" w:hAnsi="Arial" w:cs="Arial"/>
          <w:sz w:val="22"/>
          <w:szCs w:val="22"/>
        </w:rPr>
        <w:t>TSC</w:t>
      </w:r>
      <w:r w:rsidR="00DC4011">
        <w:rPr>
          <w:rFonts w:ascii="Arial" w:hAnsi="Arial" w:cs="Arial"/>
          <w:sz w:val="22"/>
          <w:szCs w:val="22"/>
        </w:rPr>
        <w:t>)</w:t>
      </w:r>
      <w:r w:rsidR="001004D9" w:rsidRPr="0005740A">
        <w:rPr>
          <w:rFonts w:ascii="Arial" w:hAnsi="Arial" w:cs="Arial"/>
          <w:sz w:val="22"/>
          <w:szCs w:val="22"/>
        </w:rPr>
        <w:t xml:space="preserve"> or</w:t>
      </w:r>
      <w:r w:rsidR="00DC4011">
        <w:rPr>
          <w:rFonts w:ascii="Arial" w:hAnsi="Arial" w:cs="Arial"/>
          <w:sz w:val="22"/>
          <w:szCs w:val="22"/>
        </w:rPr>
        <w:t xml:space="preserve"> Emergency Operations Facility</w:t>
      </w:r>
      <w:r w:rsidR="001004D9" w:rsidRPr="0005740A">
        <w:rPr>
          <w:rFonts w:ascii="Arial" w:hAnsi="Arial" w:cs="Arial"/>
          <w:sz w:val="22"/>
          <w:szCs w:val="22"/>
        </w:rPr>
        <w:t xml:space="preserve"> </w:t>
      </w:r>
      <w:r w:rsidR="00DC4011">
        <w:rPr>
          <w:rFonts w:ascii="Arial" w:hAnsi="Arial" w:cs="Arial"/>
          <w:sz w:val="22"/>
          <w:szCs w:val="22"/>
        </w:rPr>
        <w:t>(</w:t>
      </w:r>
      <w:r w:rsidR="001004D9" w:rsidRPr="0005740A">
        <w:rPr>
          <w:rFonts w:ascii="Arial" w:hAnsi="Arial" w:cs="Arial"/>
          <w:sz w:val="22"/>
          <w:szCs w:val="22"/>
        </w:rPr>
        <w:t>EOF</w:t>
      </w:r>
      <w:r w:rsidR="00DC4011">
        <w:rPr>
          <w:rFonts w:ascii="Arial" w:hAnsi="Arial" w:cs="Arial"/>
          <w:sz w:val="22"/>
          <w:szCs w:val="22"/>
        </w:rPr>
        <w:t>)</w:t>
      </w:r>
      <w:r w:rsidR="001004D9" w:rsidRPr="0005740A">
        <w:rPr>
          <w:rFonts w:ascii="Arial" w:hAnsi="Arial" w:cs="Arial"/>
          <w:sz w:val="22"/>
          <w:szCs w:val="22"/>
        </w:rPr>
        <w:t xml:space="preserve"> should be selected for observation.  Inspection resources usually deployed in the TSC, EOF</w:t>
      </w:r>
      <w:r>
        <w:rPr>
          <w:rFonts w:ascii="Arial" w:hAnsi="Arial" w:cs="Arial"/>
          <w:sz w:val="22"/>
          <w:szCs w:val="22"/>
        </w:rPr>
        <w:t xml:space="preserve"> and</w:t>
      </w:r>
      <w:r w:rsidR="001004D9" w:rsidRPr="0005740A">
        <w:rPr>
          <w:rFonts w:ascii="Arial" w:hAnsi="Arial" w:cs="Arial"/>
          <w:sz w:val="22"/>
          <w:szCs w:val="22"/>
        </w:rPr>
        <w:t xml:space="preserve"> Control Room may be used to observe other areas.  </w:t>
      </w:r>
    </w:p>
    <w:p w:rsidR="001004D9" w:rsidRPr="0005740A" w:rsidRDefault="001004D9" w:rsidP="00DC4011">
      <w:pPr>
        <w:pStyle w:val="ListParagraph"/>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004D9" w:rsidRPr="007D2627"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 xml:space="preserve">If </w:t>
      </w:r>
      <w:r w:rsidR="007D2627">
        <w:rPr>
          <w:rFonts w:ascii="Arial" w:hAnsi="Arial" w:cs="Arial"/>
          <w:sz w:val="22"/>
          <w:szCs w:val="22"/>
        </w:rPr>
        <w:t>a</w:t>
      </w:r>
      <w:r w:rsidRPr="007D2627">
        <w:rPr>
          <w:rFonts w:ascii="Arial" w:hAnsi="Arial" w:cs="Arial"/>
          <w:sz w:val="22"/>
          <w:szCs w:val="22"/>
        </w:rPr>
        <w:t xml:space="preserve"> licensee’s performance in previous inspections in classification, notification, </w:t>
      </w:r>
      <w:r w:rsidR="007D2627" w:rsidRPr="007D2627">
        <w:rPr>
          <w:rFonts w:ascii="Arial" w:hAnsi="Arial" w:cs="Arial"/>
          <w:sz w:val="22"/>
          <w:szCs w:val="22"/>
        </w:rPr>
        <w:t xml:space="preserve">dose assessment and </w:t>
      </w:r>
      <w:r w:rsidRPr="007D2627">
        <w:rPr>
          <w:rFonts w:ascii="Arial" w:hAnsi="Arial" w:cs="Arial"/>
          <w:sz w:val="22"/>
          <w:szCs w:val="22"/>
        </w:rPr>
        <w:t xml:space="preserve">PARs indicates reliable acceptable performance, inspectors should reduce the inspection sampling in these areas and instead use a portion of available inspection resources to sample a selection of other areas </w:t>
      </w:r>
      <w:r w:rsidR="007D2627">
        <w:rPr>
          <w:rFonts w:ascii="Arial" w:hAnsi="Arial" w:cs="Arial"/>
          <w:sz w:val="22"/>
          <w:szCs w:val="22"/>
        </w:rPr>
        <w:t>as described below.</w:t>
      </w:r>
      <w:r w:rsidRPr="007D2627">
        <w:rPr>
          <w:rFonts w:ascii="Arial" w:hAnsi="Arial" w:cs="Arial"/>
          <w:sz w:val="22"/>
          <w:szCs w:val="22"/>
        </w:rPr>
        <w:t xml:space="preserve"> </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C4011"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 xml:space="preserve">In order to facilitate review of critique related corrective actions, the inspector should request a corrective action system listing sorted for drill and exercise critique </w:t>
      </w:r>
      <w:r w:rsidR="00DA1E8C">
        <w:rPr>
          <w:rFonts w:ascii="Arial" w:hAnsi="Arial" w:cs="Arial"/>
          <w:sz w:val="22"/>
          <w:szCs w:val="22"/>
        </w:rPr>
        <w:t>is</w:t>
      </w:r>
      <w:r w:rsidRPr="007D2627">
        <w:rPr>
          <w:rFonts w:ascii="Arial" w:hAnsi="Arial" w:cs="Arial"/>
          <w:sz w:val="22"/>
          <w:szCs w:val="22"/>
        </w:rPr>
        <w:t>s</w:t>
      </w:r>
      <w:r w:rsidR="00DA1E8C">
        <w:rPr>
          <w:rFonts w:ascii="Arial" w:hAnsi="Arial" w:cs="Arial"/>
          <w:sz w:val="22"/>
          <w:szCs w:val="22"/>
        </w:rPr>
        <w:t>ues for</w:t>
      </w:r>
      <w:r w:rsidRPr="007D2627">
        <w:rPr>
          <w:rFonts w:ascii="Arial" w:hAnsi="Arial" w:cs="Arial"/>
          <w:sz w:val="22"/>
          <w:szCs w:val="22"/>
        </w:rPr>
        <w:t xml:space="preserve"> the </w:t>
      </w:r>
      <w:r w:rsidR="007D2627">
        <w:rPr>
          <w:rFonts w:ascii="Arial" w:hAnsi="Arial" w:cs="Arial"/>
          <w:sz w:val="22"/>
          <w:szCs w:val="22"/>
        </w:rPr>
        <w:t>previous</w:t>
      </w:r>
      <w:r w:rsidRPr="007D2627">
        <w:rPr>
          <w:rFonts w:ascii="Arial" w:hAnsi="Arial" w:cs="Arial"/>
          <w:sz w:val="22"/>
          <w:szCs w:val="22"/>
        </w:rPr>
        <w:t xml:space="preserve"> </w:t>
      </w:r>
    </w:p>
    <w:p w:rsidR="001004D9" w:rsidRPr="007D2627"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 xml:space="preserve">2-3 years.  If possible, the findings should be sorted by </w:t>
      </w:r>
      <w:r w:rsidR="00DA1E8C">
        <w:rPr>
          <w:rFonts w:ascii="Arial" w:hAnsi="Arial" w:cs="Arial"/>
          <w:sz w:val="22"/>
          <w:szCs w:val="22"/>
        </w:rPr>
        <w:t xml:space="preserve">emergency </w:t>
      </w:r>
      <w:r w:rsidRPr="007D2627">
        <w:rPr>
          <w:rFonts w:ascii="Arial" w:hAnsi="Arial" w:cs="Arial"/>
          <w:sz w:val="22"/>
          <w:szCs w:val="22"/>
        </w:rPr>
        <w:t xml:space="preserve">response </w:t>
      </w:r>
      <w:r w:rsidR="00DA1E8C">
        <w:rPr>
          <w:rFonts w:ascii="Arial" w:hAnsi="Arial" w:cs="Arial"/>
          <w:sz w:val="22"/>
          <w:szCs w:val="22"/>
        </w:rPr>
        <w:t>facility</w:t>
      </w:r>
      <w:r w:rsidRPr="007D2627">
        <w:rPr>
          <w:rFonts w:ascii="Arial" w:hAnsi="Arial" w:cs="Arial"/>
          <w:sz w:val="22"/>
          <w:szCs w:val="22"/>
        </w:rPr>
        <w:t>.</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004D9" w:rsidRPr="007D2627"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D2627">
        <w:rPr>
          <w:rFonts w:ascii="Arial" w:hAnsi="Arial" w:cs="Arial"/>
          <w:sz w:val="22"/>
          <w:szCs w:val="22"/>
        </w:rPr>
        <w:t xml:space="preserve">The inspector should remain alert to the impact that the licensee’s performance in </w:t>
      </w:r>
      <w:r w:rsidR="00F222EB" w:rsidRPr="007D2627">
        <w:rPr>
          <w:rFonts w:ascii="Arial" w:hAnsi="Arial" w:cs="Arial"/>
          <w:sz w:val="22"/>
          <w:szCs w:val="22"/>
        </w:rPr>
        <w:t>other</w:t>
      </w:r>
      <w:r w:rsidRPr="007D2627">
        <w:rPr>
          <w:rFonts w:ascii="Arial" w:hAnsi="Arial" w:cs="Arial"/>
          <w:sz w:val="22"/>
          <w:szCs w:val="22"/>
        </w:rPr>
        <w:t xml:space="preserve"> areas (e.g., staffing</w:t>
      </w:r>
      <w:r w:rsidR="00DA1E8C">
        <w:rPr>
          <w:rFonts w:ascii="Arial" w:hAnsi="Arial" w:cs="Arial"/>
          <w:sz w:val="22"/>
          <w:szCs w:val="22"/>
        </w:rPr>
        <w:t xml:space="preserve"> and</w:t>
      </w:r>
      <w:r w:rsidRPr="007D2627">
        <w:rPr>
          <w:rFonts w:ascii="Arial" w:hAnsi="Arial" w:cs="Arial"/>
          <w:sz w:val="22"/>
          <w:szCs w:val="22"/>
        </w:rPr>
        <w:t xml:space="preserve"> training) may have on the licensee’s performance of </w:t>
      </w:r>
      <w:r w:rsidR="00DA1E8C" w:rsidRPr="007D2627">
        <w:rPr>
          <w:rFonts w:ascii="Arial" w:hAnsi="Arial" w:cs="Arial"/>
          <w:sz w:val="22"/>
          <w:szCs w:val="22"/>
        </w:rPr>
        <w:t>classification, notification, dose assessment and PARs</w:t>
      </w:r>
      <w:r w:rsidRPr="007D2627">
        <w:rPr>
          <w:rFonts w:ascii="Arial" w:hAnsi="Arial" w:cs="Arial"/>
          <w:sz w:val="22"/>
          <w:szCs w:val="22"/>
        </w:rPr>
        <w:t xml:space="preserve">.  </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u w:val="single"/>
        </w:rPr>
      </w:pPr>
    </w:p>
    <w:p w:rsidR="001004D9" w:rsidRPr="0005740A" w:rsidRDefault="00B220E1"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Pr>
          <w:rFonts w:ascii="Arial" w:hAnsi="Arial" w:cs="Arial"/>
          <w:color w:val="000000"/>
          <w:sz w:val="22"/>
          <w:szCs w:val="22"/>
        </w:rPr>
        <w:t>02.00</w:t>
      </w:r>
      <w:r>
        <w:rPr>
          <w:rFonts w:ascii="Arial" w:hAnsi="Arial" w:cs="Arial"/>
          <w:color w:val="000000"/>
          <w:sz w:val="22"/>
          <w:szCs w:val="22"/>
        </w:rPr>
        <w:tab/>
      </w:r>
      <w:r w:rsidR="001004D9" w:rsidRPr="0005740A">
        <w:rPr>
          <w:rFonts w:ascii="Arial" w:hAnsi="Arial" w:cs="Arial"/>
          <w:color w:val="000000"/>
          <w:sz w:val="22"/>
          <w:szCs w:val="22"/>
          <w:u w:val="single"/>
        </w:rPr>
        <w:t>P</w:t>
      </w:r>
      <w:r>
        <w:rPr>
          <w:rFonts w:ascii="Arial" w:hAnsi="Arial" w:cs="Arial"/>
          <w:color w:val="000000"/>
          <w:sz w:val="22"/>
          <w:szCs w:val="22"/>
          <w:u w:val="single"/>
        </w:rPr>
        <w:t>RIORITIZATION OF ADDITIONAL AREAS FOR INSPECTION</w:t>
      </w:r>
    </w:p>
    <w:p w:rsidR="001004D9" w:rsidRPr="0005740A" w:rsidRDefault="001004D9" w:rsidP="00DC4011">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color w:val="000000"/>
          <w:sz w:val="22"/>
          <w:szCs w:val="22"/>
        </w:rPr>
      </w:pP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r w:rsidRPr="0005740A">
        <w:rPr>
          <w:rFonts w:ascii="Arial" w:hAnsi="Arial" w:cs="Arial"/>
          <w:color w:val="000000"/>
          <w:sz w:val="22"/>
          <w:szCs w:val="22"/>
        </w:rPr>
        <w:t xml:space="preserve">Guidance for deployment of inspection resources beyond </w:t>
      </w:r>
      <w:r w:rsidR="00DA1E8C" w:rsidRPr="007D2627">
        <w:rPr>
          <w:rFonts w:ascii="Arial" w:hAnsi="Arial" w:cs="Arial"/>
          <w:sz w:val="22"/>
          <w:szCs w:val="22"/>
        </w:rPr>
        <w:t>classification, notification, dose assessment and PARs</w:t>
      </w:r>
      <w:r w:rsidR="00DA1E8C" w:rsidRPr="0005740A">
        <w:rPr>
          <w:rFonts w:ascii="Arial" w:hAnsi="Arial" w:cs="Arial"/>
          <w:color w:val="000000"/>
          <w:sz w:val="22"/>
          <w:szCs w:val="22"/>
        </w:rPr>
        <w:t xml:space="preserve"> </w:t>
      </w:r>
      <w:r w:rsidRPr="0005740A">
        <w:rPr>
          <w:rFonts w:ascii="Arial" w:hAnsi="Arial" w:cs="Arial"/>
          <w:color w:val="000000"/>
          <w:sz w:val="22"/>
          <w:szCs w:val="22"/>
        </w:rPr>
        <w:t>areas is provided below.  These areas may generally be considered in order of importance.  Selection for deployment of inspection resources should be based on knowledge of the program, previous problems, and logistics.</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color w:val="000000"/>
          <w:sz w:val="22"/>
          <w:szCs w:val="22"/>
        </w:rPr>
      </w:pPr>
    </w:p>
    <w:p w:rsidR="001004D9" w:rsidRPr="0005740A" w:rsidRDefault="001004D9"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Adequacy of worker protection including accountability, evacuation, exposure authorization and thyroid protection, including actions during a hostile action</w:t>
      </w:r>
      <w:r w:rsidRPr="0005740A">
        <w:rPr>
          <w:rFonts w:ascii="Arial" w:hAnsi="Arial" w:cs="Arial"/>
          <w:color w:val="FF0000"/>
          <w:sz w:val="22"/>
          <w:szCs w:val="22"/>
        </w:rPr>
        <w:t xml:space="preserve"> </w:t>
      </w:r>
      <w:r w:rsidR="00563926">
        <w:rPr>
          <w:rFonts w:ascii="Arial" w:hAnsi="Arial" w:cs="Arial"/>
          <w:color w:val="FF0000"/>
          <w:sz w:val="22"/>
          <w:szCs w:val="22"/>
        </w:rPr>
        <w:br/>
      </w:r>
      <w:r w:rsidRPr="0005740A">
        <w:rPr>
          <w:rFonts w:ascii="Arial" w:hAnsi="Arial" w:cs="Arial"/>
          <w:sz w:val="22"/>
          <w:szCs w:val="22"/>
        </w:rPr>
        <w:t>[10 CFR 50.47(b</w:t>
      </w:r>
      <w:proofErr w:type="gramStart"/>
      <w:r w:rsidRPr="0005740A">
        <w:rPr>
          <w:rFonts w:ascii="Arial" w:hAnsi="Arial" w:cs="Arial"/>
          <w:sz w:val="22"/>
          <w:szCs w:val="22"/>
        </w:rPr>
        <w:t>)(</w:t>
      </w:r>
      <w:proofErr w:type="gramEnd"/>
      <w:r w:rsidRPr="0005740A">
        <w:rPr>
          <w:rFonts w:ascii="Arial" w:hAnsi="Arial" w:cs="Arial"/>
          <w:sz w:val="22"/>
          <w:szCs w:val="22"/>
        </w:rPr>
        <w:t xml:space="preserve">10) &amp; (11) and Sections IV.E and IV.I of Appendix E to </w:t>
      </w:r>
      <w:r w:rsidR="00563926">
        <w:rPr>
          <w:rFonts w:ascii="Arial" w:hAnsi="Arial" w:cs="Arial"/>
          <w:sz w:val="22"/>
          <w:szCs w:val="22"/>
        </w:rPr>
        <w:br/>
      </w:r>
      <w:r w:rsidRPr="0005740A">
        <w:rPr>
          <w:rFonts w:ascii="Arial" w:hAnsi="Arial" w:cs="Arial"/>
          <w:sz w:val="22"/>
          <w:szCs w:val="22"/>
        </w:rPr>
        <w:t>10 CFR Part 50].</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1004D9" w:rsidRPr="0005740A" w:rsidRDefault="001004D9"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Adequacy of interface with offsite authorities (e.g., in the area of PAR communication and technical support). [10 CFR 50.47(b</w:t>
      </w:r>
      <w:proofErr w:type="gramStart"/>
      <w:r w:rsidRPr="0005740A">
        <w:rPr>
          <w:rFonts w:ascii="Arial" w:hAnsi="Arial" w:cs="Arial"/>
          <w:sz w:val="22"/>
          <w:szCs w:val="22"/>
        </w:rPr>
        <w:t>)(</w:t>
      </w:r>
      <w:proofErr w:type="gramEnd"/>
      <w:r w:rsidRPr="0005740A">
        <w:rPr>
          <w:rFonts w:ascii="Arial" w:hAnsi="Arial" w:cs="Arial"/>
          <w:sz w:val="22"/>
          <w:szCs w:val="22"/>
        </w:rPr>
        <w:t>6) and Sections IV.A.7, IV.E.9, and IV.D of Appendix E to 10 CFR Part 50].</w:t>
      </w:r>
    </w:p>
    <w:p w:rsidR="001004D9" w:rsidRPr="0005740A" w:rsidRDefault="001004D9"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B5C4E" w:rsidRDefault="001004D9"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 xml:space="preserve">Adequacy of arrangements for offsite resources responding to an emergency, including hostile </w:t>
      </w:r>
      <w:r w:rsidR="008B5C4E">
        <w:rPr>
          <w:rFonts w:ascii="Arial" w:hAnsi="Arial" w:cs="Arial"/>
          <w:sz w:val="22"/>
          <w:szCs w:val="22"/>
        </w:rPr>
        <w:t>actions, at the licensee’s site.</w:t>
      </w:r>
    </w:p>
    <w:p w:rsidR="001004D9" w:rsidRDefault="001004D9" w:rsidP="008B5C4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r w:rsidRPr="0005740A">
        <w:rPr>
          <w:rFonts w:ascii="Arial" w:hAnsi="Arial" w:cs="Arial"/>
          <w:sz w:val="22"/>
          <w:szCs w:val="22"/>
        </w:rPr>
        <w:t>[10 CFR 50.47(b</w:t>
      </w:r>
      <w:proofErr w:type="gramStart"/>
      <w:r w:rsidRPr="0005740A">
        <w:rPr>
          <w:rFonts w:ascii="Arial" w:hAnsi="Arial" w:cs="Arial"/>
          <w:sz w:val="22"/>
          <w:szCs w:val="22"/>
        </w:rPr>
        <w:t>)(</w:t>
      </w:r>
      <w:proofErr w:type="gramEnd"/>
      <w:r w:rsidRPr="0005740A">
        <w:rPr>
          <w:rFonts w:ascii="Arial" w:hAnsi="Arial" w:cs="Arial"/>
          <w:sz w:val="22"/>
          <w:szCs w:val="22"/>
        </w:rPr>
        <w:t>6) and Section IV.A.7 of Appendix E to 10 CFR Part 50.]</w:t>
      </w:r>
    </w:p>
    <w:p w:rsidR="00DA1E8C" w:rsidRDefault="00DA1E8C" w:rsidP="00DC4011">
      <w:pPr>
        <w:pStyle w:val="ListParagraph"/>
        <w:rPr>
          <w:rFonts w:ascii="Arial" w:hAnsi="Arial" w:cs="Arial"/>
          <w:sz w:val="22"/>
          <w:szCs w:val="22"/>
        </w:rPr>
      </w:pPr>
    </w:p>
    <w:p w:rsidR="00716BB6" w:rsidRDefault="00DA1E8C"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sectPr w:rsidR="00716BB6" w:rsidSect="00856457">
          <w:footerReference w:type="default" r:id="rId46"/>
          <w:endnotePr>
            <w:numFmt w:val="decimal"/>
          </w:endnotePr>
          <w:pgSz w:w="12240" w:h="15840"/>
          <w:pgMar w:top="1440" w:right="1440" w:bottom="1440" w:left="1440" w:header="1440" w:footer="1440" w:gutter="0"/>
          <w:pgNumType w:start="1"/>
          <w:cols w:space="720"/>
          <w:docGrid w:linePitch="326"/>
        </w:sectPr>
      </w:pPr>
      <w:r w:rsidRPr="0005740A">
        <w:rPr>
          <w:rFonts w:ascii="Arial" w:hAnsi="Arial" w:cs="Arial"/>
          <w:sz w:val="22"/>
          <w:szCs w:val="22"/>
        </w:rPr>
        <w:t>Ability to formulate mitigating actions.</w:t>
      </w:r>
    </w:p>
    <w:p w:rsidR="00DA1E8C" w:rsidRDefault="00DA1E8C" w:rsidP="00DC4011">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ascii="Arial" w:hAnsi="Arial" w:cs="Arial"/>
          <w:sz w:val="22"/>
          <w:szCs w:val="22"/>
        </w:rPr>
      </w:pPr>
    </w:p>
    <w:p w:rsidR="001004D9" w:rsidRPr="0005740A" w:rsidRDefault="001004D9"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Ability to prioritize mitigation and assessment efforts to protect the public health and safety.</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DA1E8C" w:rsidRDefault="00DA1E8C"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Ability to implement mitigating actions (e.g., damage control teams) under accident conditions.</w:t>
      </w:r>
    </w:p>
    <w:p w:rsidR="00DA1E8C" w:rsidRDefault="00DA1E8C" w:rsidP="00DC4011">
      <w:pPr>
        <w:pStyle w:val="ListParagraph"/>
        <w:rPr>
          <w:rFonts w:ascii="Arial" w:hAnsi="Arial" w:cs="Arial"/>
          <w:sz w:val="22"/>
          <w:szCs w:val="22"/>
        </w:rPr>
      </w:pPr>
    </w:p>
    <w:p w:rsidR="001004D9" w:rsidRPr="0005740A" w:rsidRDefault="00DA1E8C"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Pr>
          <w:rFonts w:ascii="Arial" w:hAnsi="Arial" w:cs="Arial"/>
          <w:sz w:val="22"/>
          <w:szCs w:val="22"/>
        </w:rPr>
        <w:t>Effectiveness of c</w:t>
      </w:r>
      <w:r w:rsidR="001004D9" w:rsidRPr="0005740A">
        <w:rPr>
          <w:rFonts w:ascii="Arial" w:hAnsi="Arial" w:cs="Arial"/>
          <w:sz w:val="22"/>
          <w:szCs w:val="22"/>
        </w:rPr>
        <w:t>ommand and control [10 CFR 50.47(b</w:t>
      </w:r>
      <w:proofErr w:type="gramStart"/>
      <w:r w:rsidR="001004D9" w:rsidRPr="0005740A">
        <w:rPr>
          <w:rFonts w:ascii="Arial" w:hAnsi="Arial" w:cs="Arial"/>
          <w:sz w:val="22"/>
          <w:szCs w:val="22"/>
        </w:rPr>
        <w:t>)(</w:t>
      </w:r>
      <w:proofErr w:type="gramEnd"/>
      <w:r w:rsidR="001004D9" w:rsidRPr="0005740A">
        <w:rPr>
          <w:rFonts w:ascii="Arial" w:hAnsi="Arial" w:cs="Arial"/>
          <w:sz w:val="22"/>
          <w:szCs w:val="22"/>
        </w:rPr>
        <w:t>1)].</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1004D9" w:rsidRPr="0005740A" w:rsidRDefault="001004D9"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Ability to diagnose plant accident conditions, other than offsite consequences addressed in the risk-significant area discussion.</w:t>
      </w:r>
    </w:p>
    <w:p w:rsidR="001004D9" w:rsidRPr="0005740A" w:rsidRDefault="001004D9" w:rsidP="00DC401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1004D9" w:rsidRPr="0005740A" w:rsidRDefault="001004D9"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Adequacy of communications between licensee facilities [10 CFR 50.47(b</w:t>
      </w:r>
      <w:proofErr w:type="gramStart"/>
      <w:r w:rsidRPr="0005740A">
        <w:rPr>
          <w:rFonts w:ascii="Arial" w:hAnsi="Arial" w:cs="Arial"/>
          <w:sz w:val="22"/>
          <w:szCs w:val="22"/>
        </w:rPr>
        <w:t>)(</w:t>
      </w:r>
      <w:proofErr w:type="gramEnd"/>
      <w:r w:rsidRPr="0005740A">
        <w:rPr>
          <w:rFonts w:ascii="Arial" w:hAnsi="Arial" w:cs="Arial"/>
          <w:sz w:val="22"/>
          <w:szCs w:val="22"/>
        </w:rPr>
        <w:t>6) and Section IV.E.9 of Appendix E to 10 CFR Part 50].</w:t>
      </w:r>
    </w:p>
    <w:p w:rsidR="00F23791" w:rsidRPr="0005740A" w:rsidRDefault="00F23791" w:rsidP="00DC4011">
      <w:pPr>
        <w:pStyle w:val="ListParagraph"/>
        <w:ind w:left="807" w:hanging="533"/>
        <w:rPr>
          <w:rFonts w:ascii="Arial" w:hAnsi="Arial" w:cs="Arial"/>
          <w:sz w:val="22"/>
          <w:szCs w:val="22"/>
        </w:rPr>
      </w:pPr>
    </w:p>
    <w:p w:rsidR="001004D9" w:rsidRDefault="001004D9" w:rsidP="00DC4011">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05740A">
        <w:rPr>
          <w:rFonts w:ascii="Arial" w:hAnsi="Arial" w:cs="Arial"/>
          <w:sz w:val="22"/>
          <w:szCs w:val="22"/>
        </w:rPr>
        <w:t>Accuracy and completeness of licensee-approved press releases [10 CFR 50.47(b</w:t>
      </w:r>
      <w:proofErr w:type="gramStart"/>
      <w:r w:rsidRPr="0005740A">
        <w:rPr>
          <w:rFonts w:ascii="Arial" w:hAnsi="Arial" w:cs="Arial"/>
          <w:sz w:val="22"/>
          <w:szCs w:val="22"/>
        </w:rPr>
        <w:t>)(</w:t>
      </w:r>
      <w:proofErr w:type="gramEnd"/>
      <w:r w:rsidRPr="0005740A">
        <w:rPr>
          <w:rFonts w:ascii="Arial" w:hAnsi="Arial" w:cs="Arial"/>
          <w:sz w:val="22"/>
          <w:szCs w:val="22"/>
        </w:rPr>
        <w:t>7)].</w:t>
      </w:r>
    </w:p>
    <w:p w:rsidR="008B5C4E" w:rsidRDefault="008B5C4E" w:rsidP="008B5C4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5C4E" w:rsidRDefault="008B5C4E" w:rsidP="008B5C4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5C4E" w:rsidRPr="0005740A" w:rsidRDefault="008B5C4E" w:rsidP="008B5C4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8B5C4E" w:rsidRPr="0005740A" w:rsidSect="003031D3">
          <w:footerReference w:type="default" r:id="rId47"/>
          <w:endnotePr>
            <w:numFmt w:val="decimal"/>
          </w:endnotePr>
          <w:pgSz w:w="12240" w:h="15840"/>
          <w:pgMar w:top="1440" w:right="1440" w:bottom="1440" w:left="1440" w:header="1440" w:footer="1440" w:gutter="0"/>
          <w:cols w:space="720"/>
          <w:docGrid w:linePitch="326"/>
        </w:sectPr>
      </w:pPr>
      <w:r>
        <w:rPr>
          <w:rFonts w:ascii="Arial" w:hAnsi="Arial" w:cs="Arial"/>
          <w:sz w:val="22"/>
          <w:szCs w:val="22"/>
        </w:rPr>
        <w:t>END</w:t>
      </w:r>
    </w:p>
    <w:p w:rsidR="004508D9" w:rsidRPr="0005740A" w:rsidRDefault="004508D9" w:rsidP="006868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85CD1" w:rsidRPr="0005740A" w:rsidRDefault="00E85CD1"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05740A">
        <w:rPr>
          <w:rFonts w:ascii="Arial" w:hAnsi="Arial" w:cs="Arial"/>
          <w:sz w:val="22"/>
          <w:szCs w:val="22"/>
        </w:rPr>
        <w:t xml:space="preserve">ATTACHMENT </w:t>
      </w:r>
      <w:r w:rsidR="0000523E" w:rsidRPr="0005740A">
        <w:rPr>
          <w:rFonts w:ascii="Arial" w:hAnsi="Arial" w:cs="Arial"/>
          <w:sz w:val="22"/>
          <w:szCs w:val="22"/>
        </w:rPr>
        <w:t>6</w:t>
      </w:r>
      <w:r w:rsidR="000C3F41">
        <w:rPr>
          <w:rFonts w:ascii="Arial" w:hAnsi="Arial" w:cs="Arial"/>
          <w:sz w:val="22"/>
          <w:szCs w:val="22"/>
        </w:rPr>
        <w:t xml:space="preserve"> - </w:t>
      </w:r>
      <w:r w:rsidR="00527533" w:rsidRPr="0005740A">
        <w:rPr>
          <w:rFonts w:ascii="Arial" w:hAnsi="Arial" w:cs="Arial"/>
          <w:sz w:val="22"/>
          <w:szCs w:val="22"/>
        </w:rPr>
        <w:t>Revision History f</w:t>
      </w:r>
      <w:r w:rsidRPr="0005740A">
        <w:rPr>
          <w:rFonts w:ascii="Arial" w:hAnsi="Arial" w:cs="Arial"/>
          <w:sz w:val="22"/>
          <w:szCs w:val="22"/>
        </w:rPr>
        <w:t xml:space="preserve">or IP </w:t>
      </w:r>
      <w:r w:rsidR="00995214" w:rsidRPr="0005740A">
        <w:rPr>
          <w:rFonts w:ascii="Arial" w:hAnsi="Arial" w:cs="Arial"/>
          <w:sz w:val="22"/>
          <w:szCs w:val="22"/>
        </w:rPr>
        <w:t>82</w:t>
      </w:r>
      <w:r w:rsidR="000A4B93" w:rsidRPr="0005740A">
        <w:rPr>
          <w:rFonts w:ascii="Arial" w:hAnsi="Arial" w:cs="Arial"/>
          <w:sz w:val="22"/>
          <w:szCs w:val="22"/>
        </w:rPr>
        <w:t>501</w:t>
      </w:r>
    </w:p>
    <w:p w:rsidR="00E85CD1" w:rsidRPr="0005740A" w:rsidRDefault="00E85CD1"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bl>
      <w:tblPr>
        <w:tblW w:w="1305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440"/>
        <w:gridCol w:w="1890"/>
        <w:gridCol w:w="5040"/>
        <w:gridCol w:w="2340"/>
        <w:gridCol w:w="2340"/>
      </w:tblGrid>
      <w:tr w:rsidR="003F3B1C" w:rsidRPr="0005740A" w:rsidTr="00F64AA4">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3F3B1C" w:rsidP="0029202D">
            <w:pPr>
              <w:tabs>
                <w:tab w:val="left" w:pos="245"/>
                <w:tab w:val="left" w:pos="850"/>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ight="-115"/>
              <w:rPr>
                <w:rFonts w:ascii="Arial" w:hAnsi="Arial" w:cs="Arial"/>
                <w:sz w:val="22"/>
                <w:szCs w:val="22"/>
              </w:rPr>
            </w:pPr>
            <w:r w:rsidRPr="0005740A">
              <w:rPr>
                <w:rFonts w:ascii="Arial" w:hAnsi="Arial" w:cs="Arial"/>
                <w:sz w:val="22"/>
                <w:szCs w:val="22"/>
              </w:rPr>
              <w:t>Commitment Tracking Number</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3F3B1C" w:rsidP="00686837">
            <w:pPr>
              <w:pStyle w:val="Default"/>
              <w:jc w:val="center"/>
              <w:rPr>
                <w:color w:val="auto"/>
                <w:sz w:val="22"/>
                <w:szCs w:val="22"/>
              </w:rPr>
            </w:pPr>
            <w:r w:rsidRPr="0005740A">
              <w:rPr>
                <w:color w:val="auto"/>
                <w:sz w:val="22"/>
                <w:szCs w:val="22"/>
              </w:rPr>
              <w:t>Accession Number</w:t>
            </w:r>
          </w:p>
          <w:p w:rsidR="003F3B1C" w:rsidRPr="0005740A" w:rsidRDefault="003F3B1C" w:rsidP="00686837">
            <w:pPr>
              <w:pStyle w:val="Default"/>
              <w:jc w:val="center"/>
              <w:rPr>
                <w:color w:val="auto"/>
                <w:sz w:val="22"/>
                <w:szCs w:val="22"/>
              </w:rPr>
            </w:pPr>
            <w:r w:rsidRPr="0005740A">
              <w:rPr>
                <w:color w:val="auto"/>
                <w:sz w:val="22"/>
                <w:szCs w:val="22"/>
              </w:rPr>
              <w:t>Issue Date</w:t>
            </w:r>
          </w:p>
          <w:p w:rsidR="003F3B1C" w:rsidRPr="0005740A" w:rsidRDefault="003F3B1C"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05740A">
              <w:rPr>
                <w:rFonts w:ascii="Arial" w:hAnsi="Arial" w:cs="Arial"/>
                <w:sz w:val="22"/>
                <w:szCs w:val="22"/>
              </w:rPr>
              <w:t>Change Notice</w:t>
            </w:r>
          </w:p>
        </w:tc>
        <w:tc>
          <w:tcPr>
            <w:tcW w:w="5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3F3B1C" w:rsidP="00686837">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rFonts w:ascii="Arial" w:hAnsi="Arial" w:cs="Arial"/>
                <w:sz w:val="22"/>
                <w:szCs w:val="22"/>
              </w:rPr>
            </w:pPr>
            <w:r w:rsidRPr="0005740A">
              <w:rPr>
                <w:rFonts w:ascii="Arial" w:hAnsi="Arial" w:cs="Arial"/>
                <w:sz w:val="22"/>
                <w:szCs w:val="22"/>
              </w:rPr>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64AA4" w:rsidRPr="0005740A" w:rsidRDefault="003F3B1C" w:rsidP="00F64AA4">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05740A">
              <w:rPr>
                <w:rFonts w:ascii="Arial" w:hAnsi="Arial" w:cs="Arial"/>
                <w:sz w:val="22"/>
                <w:szCs w:val="22"/>
              </w:rPr>
              <w:t xml:space="preserve">Description of Training Required </w:t>
            </w:r>
          </w:p>
          <w:p w:rsidR="003F3B1C" w:rsidRPr="0005740A" w:rsidRDefault="003F3B1C" w:rsidP="00F64AA4">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05740A">
              <w:rPr>
                <w:rFonts w:ascii="Arial" w:hAnsi="Arial" w:cs="Arial"/>
                <w:sz w:val="22"/>
                <w:szCs w:val="22"/>
              </w:rPr>
              <w:t>and Completion Date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F64AA4" w:rsidRPr="0005740A" w:rsidRDefault="003F3B1C" w:rsidP="00F64AA4">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05740A">
              <w:rPr>
                <w:rFonts w:ascii="Arial" w:hAnsi="Arial" w:cs="Arial"/>
                <w:sz w:val="22"/>
                <w:szCs w:val="22"/>
              </w:rPr>
              <w:t xml:space="preserve">Comment and </w:t>
            </w:r>
          </w:p>
          <w:p w:rsidR="003F3B1C" w:rsidRPr="0005740A" w:rsidRDefault="003F3B1C" w:rsidP="00F64AA4">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sidRPr="0005740A">
              <w:rPr>
                <w:rFonts w:ascii="Arial" w:hAnsi="Arial" w:cs="Arial"/>
                <w:sz w:val="22"/>
                <w:szCs w:val="22"/>
              </w:rPr>
              <w:t>Feedback Resolution Accession Number</w:t>
            </w:r>
          </w:p>
        </w:tc>
      </w:tr>
      <w:tr w:rsidR="003F3B1C" w:rsidRPr="0005740A" w:rsidTr="00F64AA4">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0C3F41" w:rsidP="0029202D">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ind w:left="-29" w:right="-115"/>
              <w:jc w:val="both"/>
              <w:rPr>
                <w:rFonts w:ascii="Arial" w:hAnsi="Arial" w:cs="Arial"/>
                <w:sz w:val="22"/>
                <w:szCs w:val="22"/>
              </w:rPr>
            </w:pPr>
            <w:r>
              <w:rPr>
                <w:rFonts w:ascii="Arial" w:hAnsi="Arial" w:cs="Arial"/>
                <w:sz w:val="22"/>
                <w:szCs w:val="22"/>
              </w:rPr>
              <w:t>N/A</w:t>
            </w: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Default="005A6578" w:rsidP="005A657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ML14078A540</w:t>
            </w:r>
          </w:p>
          <w:p w:rsidR="00855C0E" w:rsidRDefault="00855C0E" w:rsidP="005A657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09/04/14</w:t>
            </w:r>
          </w:p>
          <w:p w:rsidR="00855C0E" w:rsidRPr="0005740A" w:rsidRDefault="00855C0E" w:rsidP="005A6578">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CN 14-020</w:t>
            </w:r>
          </w:p>
        </w:tc>
        <w:tc>
          <w:tcPr>
            <w:tcW w:w="5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CA31CF" w:rsidP="00686837">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r>
              <w:rPr>
                <w:rFonts w:ascii="Arial" w:hAnsi="Arial" w:cs="Arial"/>
                <w:sz w:val="22"/>
                <w:szCs w:val="22"/>
              </w:rPr>
              <w:t>First issuance.  Completed 4 year search for commitments and found none.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0C3F41"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None required</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5A6578"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r>
              <w:rPr>
                <w:rFonts w:ascii="Arial" w:hAnsi="Arial" w:cs="Arial"/>
                <w:sz w:val="22"/>
                <w:szCs w:val="22"/>
              </w:rPr>
              <w:t>ML14078A524</w:t>
            </w:r>
          </w:p>
        </w:tc>
      </w:tr>
      <w:tr w:rsidR="003F3B1C" w:rsidRPr="0005740A" w:rsidTr="00F64AA4">
        <w:trPr>
          <w:cantSplit/>
        </w:trPr>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3F3B1C" w:rsidP="00E308D0">
            <w:pPr>
              <w:tabs>
                <w:tab w:val="center" w:pos="709"/>
              </w:tabs>
              <w:ind w:left="-30" w:right="-120"/>
              <w:jc w:val="both"/>
              <w:rPr>
                <w:rFonts w:ascii="Arial" w:hAnsi="Arial" w:cs="Arial"/>
                <w:sz w:val="22"/>
                <w:szCs w:val="22"/>
              </w:rPr>
            </w:pPr>
          </w:p>
        </w:tc>
        <w:tc>
          <w:tcPr>
            <w:tcW w:w="189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527533" w:rsidRPr="0005740A" w:rsidRDefault="00527533"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50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3F3B1C" w:rsidP="00686837">
            <w:pPr>
              <w:tabs>
                <w:tab w:val="left" w:pos="245"/>
                <w:tab w:val="left" w:pos="850"/>
                <w:tab w:val="left" w:pos="1454"/>
                <w:tab w:val="left" w:pos="2059"/>
                <w:tab w:val="left" w:pos="2664"/>
                <w:tab w:val="left" w:pos="3269"/>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3F3B1C"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rPr>
                <w:rFonts w:ascii="Arial" w:hAnsi="Arial" w:cs="Arial"/>
                <w:sz w:val="22"/>
                <w:szCs w:val="22"/>
              </w:rPr>
            </w:pP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3F3B1C" w:rsidRPr="0005740A" w:rsidRDefault="003F3B1C" w:rsidP="00686837">
            <w:pPr>
              <w:tabs>
                <w:tab w:val="left" w:pos="245"/>
                <w:tab w:val="left" w:pos="850"/>
                <w:tab w:val="left" w:pos="1454"/>
                <w:tab w:val="left" w:pos="2059"/>
                <w:tab w:val="left" w:pos="2664"/>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both"/>
              <w:rPr>
                <w:rFonts w:ascii="Arial" w:hAnsi="Arial" w:cs="Arial"/>
                <w:sz w:val="22"/>
                <w:szCs w:val="22"/>
              </w:rPr>
            </w:pPr>
          </w:p>
        </w:tc>
      </w:tr>
    </w:tbl>
    <w:p w:rsidR="00EA5574" w:rsidRPr="0005740A" w:rsidRDefault="00EA5574" w:rsidP="00686837">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sectPr w:rsidR="00EA5574" w:rsidRPr="0005740A" w:rsidSect="00DA6A70">
      <w:footerReference w:type="default" r:id="rId48"/>
      <w:endnotePr>
        <w:numFmt w:val="decimal"/>
      </w:endnotePr>
      <w:pgSz w:w="15840" w:h="12240" w:orient="landscape"/>
      <w:pgMar w:top="144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BF" w:rsidRDefault="005F7EBF">
      <w:r>
        <w:separator/>
      </w:r>
    </w:p>
  </w:endnote>
  <w:endnote w:type="continuationSeparator" w:id="0">
    <w:p w:rsidR="005F7EBF" w:rsidRDefault="005F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Default="00FA7D10">
    <w:pPr>
      <w:tabs>
        <w:tab w:val="center" w:pos="6480"/>
        <w:tab w:val="right" w:pos="12960"/>
      </w:tabs>
    </w:pPr>
    <w:r>
      <w:rPr>
        <w:rFonts w:ascii="Arial" w:hAnsi="Arial"/>
      </w:rPr>
      <w:t>Issue Date: 10/25/06</w:t>
    </w:r>
    <w:r>
      <w:rPr>
        <w:rFonts w:ascii="Arial" w:hAnsi="Arial"/>
      </w:rPr>
      <w:tab/>
    </w:r>
    <w:r>
      <w:rPr>
        <w:rFonts w:ascii="Arial" w:hAnsi="Arial"/>
      </w:rPr>
      <w:tab/>
      <w:t xml:space="preserve">71114.04, </w:t>
    </w:r>
    <w:proofErr w:type="spellStart"/>
    <w:r>
      <w:rPr>
        <w:rFonts w:ascii="Arial" w:hAnsi="Arial"/>
      </w:rPr>
      <w:t>Att</w:t>
    </w:r>
    <w:proofErr w:type="spellEnd"/>
    <w:r>
      <w:rPr>
        <w:rFonts w:ascii="Arial" w:hAnsi="Arial"/>
      </w:rPr>
      <w:t xml:space="preserve"> 1</w:t>
    </w:r>
  </w:p>
  <w:p w:rsidR="00FA7D10" w:rsidRDefault="00FA7D10">
    <w:pPr>
      <w:framePr w:w="129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rFonts w:ascii="Arial" w:hAnsi="Arial"/>
        <w:vanish/>
        <w:sz w:val="22"/>
      </w:rPr>
    </w:pPr>
    <w:proofErr w:type="spellStart"/>
    <w:r>
      <w:rPr>
        <w:rFonts w:ascii="Arial" w:hAnsi="Arial"/>
        <w:color w:val="000000"/>
      </w:rPr>
      <w:t>Att</w:t>
    </w:r>
    <w:proofErr w:type="spellEnd"/>
    <w:r>
      <w:rPr>
        <w:rFonts w:ascii="Arial" w:hAnsi="Arial"/>
        <w:color w:val="000000"/>
      </w:rPr>
      <w:t xml:space="preserve"> 1-</w:t>
    </w:r>
    <w:r>
      <w:rPr>
        <w:rFonts w:ascii="Arial" w:hAnsi="Arial"/>
        <w:color w:val="000000"/>
      </w:rPr>
      <w:pgNum/>
    </w:r>
  </w:p>
  <w:p w:rsidR="00FA7D10" w:rsidRDefault="00FA7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Att1-</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6</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Att1-</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7</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sidR="00716BB6">
      <w:rPr>
        <w:rFonts w:ascii="Arial" w:hAnsi="Arial" w:cs="Arial"/>
        <w:sz w:val="22"/>
        <w:szCs w:val="22"/>
      </w:rPr>
      <w:t xml:space="preserve"> 09/04/14</w:t>
    </w:r>
    <w:r w:rsidRPr="00AD5F86">
      <w:rPr>
        <w:rFonts w:ascii="Arial" w:hAnsi="Arial" w:cs="Arial"/>
        <w:sz w:val="22"/>
        <w:szCs w:val="22"/>
      </w:rPr>
      <w:tab/>
      <w:t>Att2-</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1</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Att2-</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2</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Att2-</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3</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Att2-</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4</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Att2-</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5</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Att2-</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6</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sidR="00716BB6">
      <w:rPr>
        <w:rFonts w:ascii="Arial" w:hAnsi="Arial" w:cs="Arial"/>
        <w:sz w:val="22"/>
        <w:szCs w:val="22"/>
      </w:rPr>
      <w:t xml:space="preserve"> 09/04/14</w:t>
    </w:r>
    <w:r w:rsidRPr="00AD5F86">
      <w:rPr>
        <w:rFonts w:ascii="Arial" w:hAnsi="Arial" w:cs="Arial"/>
        <w:sz w:val="22"/>
        <w:szCs w:val="22"/>
      </w:rPr>
      <w:tab/>
      <w:t>Att3-</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1</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Att3-</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2</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sidR="00716BB6">
      <w:rPr>
        <w:rFonts w:ascii="Arial" w:hAnsi="Arial" w:cs="Arial"/>
        <w:sz w:val="22"/>
        <w:szCs w:val="22"/>
      </w:rPr>
      <w:t xml:space="preserve"> 09/04/14</w:t>
    </w:r>
    <w:r w:rsidRPr="00AD5F86">
      <w:rPr>
        <w:rFonts w:ascii="Arial" w:hAnsi="Arial" w:cs="Arial"/>
        <w:sz w:val="22"/>
        <w:szCs w:val="22"/>
      </w:rPr>
      <w:tab/>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1</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Att3-</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3</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Att3-</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4</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Att3-</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5</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05740A">
    <w:pPr>
      <w:tabs>
        <w:tab w:val="center" w:pos="6480"/>
        <w:tab w:val="right" w:pos="12960"/>
      </w:tabs>
      <w:rPr>
        <w:rFonts w:ascii="Arial" w:hAnsi="Arial"/>
        <w:sz w:val="22"/>
        <w:szCs w:val="22"/>
      </w:rPr>
    </w:pPr>
    <w:r w:rsidRPr="00AD5F86">
      <w:rPr>
        <w:rFonts w:ascii="Arial" w:hAnsi="Arial" w:cs="Arial"/>
        <w:sz w:val="22"/>
        <w:szCs w:val="22"/>
      </w:rPr>
      <w:t xml:space="preserve">Issue Date: </w:t>
    </w:r>
    <w:r w:rsidR="00716BB6">
      <w:rPr>
        <w:rFonts w:ascii="Arial" w:hAnsi="Arial" w:cs="Arial"/>
        <w:sz w:val="22"/>
        <w:szCs w:val="22"/>
      </w:rPr>
      <w:t xml:space="preserve"> 09/04/14</w:t>
    </w:r>
    <w:r w:rsidRPr="00AD5F86">
      <w:rPr>
        <w:rFonts w:ascii="Arial" w:hAnsi="Arial" w:cs="Arial"/>
        <w:sz w:val="22"/>
        <w:szCs w:val="22"/>
      </w:rPr>
      <w:tab/>
    </w:r>
    <w:r w:rsidR="00716BB6">
      <w:rPr>
        <w:rFonts w:ascii="Arial" w:hAnsi="Arial" w:cs="Arial"/>
        <w:sz w:val="22"/>
        <w:szCs w:val="22"/>
      </w:rPr>
      <w:t>F</w:t>
    </w:r>
    <w:r w:rsidR="003031D3">
      <w:rPr>
        <w:rFonts w:ascii="Arial" w:hAnsi="Arial" w:cs="Arial"/>
        <w:sz w:val="22"/>
        <w:szCs w:val="22"/>
      </w:rPr>
      <w:t>1</w:t>
    </w:r>
    <w:r w:rsidRPr="00AD5F86">
      <w:rPr>
        <w:rFonts w:ascii="Arial" w:hAnsi="Arial" w:cs="Arial"/>
        <w:sz w:val="22"/>
        <w:szCs w:val="22"/>
      </w:rPr>
      <w:t>-</w:t>
    </w:r>
    <w:r w:rsidR="00716BB6">
      <w:rPr>
        <w:rStyle w:val="PageNumber"/>
        <w:rFonts w:ascii="Arial" w:hAnsi="Arial" w:cs="Arial"/>
        <w:sz w:val="22"/>
        <w:szCs w:val="22"/>
      </w:rPr>
      <w:t>1</w:t>
    </w:r>
    <w:r w:rsidRPr="00AD5F86">
      <w:rPr>
        <w:rStyle w:val="PageNumber"/>
        <w:rFonts w:ascii="Arial" w:hAnsi="Arial" w:cs="Arial"/>
        <w:sz w:val="22"/>
        <w:szCs w:val="22"/>
      </w:rPr>
      <w:tab/>
    </w:r>
    <w:r w:rsidRPr="00AD5F86">
      <w:rPr>
        <w:rFonts w:ascii="Arial" w:hAnsi="Arial" w:cs="Arial"/>
        <w:sz w:val="22"/>
        <w:szCs w:val="22"/>
      </w:rPr>
      <w:t>82501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05740A">
    <w:pPr>
      <w:tabs>
        <w:tab w:val="center" w:pos="6480"/>
        <w:tab w:val="right" w:pos="129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r>
    <w:r>
      <w:rPr>
        <w:rFonts w:ascii="Arial" w:hAnsi="Arial" w:cs="Arial"/>
        <w:sz w:val="22"/>
        <w:szCs w:val="22"/>
      </w:rPr>
      <w:t>F2</w:t>
    </w:r>
    <w:r w:rsidRPr="00AD5F86">
      <w:rPr>
        <w:rFonts w:ascii="Arial" w:hAnsi="Arial" w:cs="Arial"/>
        <w:sz w:val="22"/>
        <w:szCs w:val="22"/>
      </w:rPr>
      <w:t>-</w:t>
    </w:r>
    <w:r>
      <w:rPr>
        <w:rStyle w:val="PageNumber"/>
        <w:rFonts w:ascii="Arial" w:hAnsi="Arial" w:cs="Arial"/>
        <w:sz w:val="22"/>
        <w:szCs w:val="22"/>
      </w:rPr>
      <w:t>1</w:t>
    </w:r>
    <w:r w:rsidRPr="00AD5F86">
      <w:rPr>
        <w:rStyle w:val="PageNumber"/>
        <w:rFonts w:ascii="Arial" w:hAnsi="Arial" w:cs="Arial"/>
        <w:sz w:val="22"/>
        <w:szCs w:val="22"/>
      </w:rPr>
      <w:tab/>
    </w:r>
    <w:r w:rsidRPr="00AD5F86">
      <w:rPr>
        <w:rFonts w:ascii="Arial" w:hAnsi="Arial" w:cs="Arial"/>
        <w:sz w:val="22"/>
        <w:szCs w:val="22"/>
      </w:rPr>
      <w:t>82501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sidR="003031D3">
      <w:rPr>
        <w:rFonts w:ascii="Arial" w:hAnsi="Arial" w:cs="Arial"/>
        <w:sz w:val="22"/>
        <w:szCs w:val="22"/>
      </w:rPr>
      <w:t xml:space="preserve"> 09/04/14</w:t>
    </w:r>
    <w:r w:rsidRPr="00AD5F86">
      <w:rPr>
        <w:rFonts w:ascii="Arial" w:hAnsi="Arial" w:cs="Arial"/>
        <w:sz w:val="22"/>
        <w:szCs w:val="22"/>
      </w:rPr>
      <w:tab/>
      <w:t>Att4-</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1</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Att4-</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2</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Att4-</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3</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Att4-</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4</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Att4-</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5</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2</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Att4-</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6</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Att4-</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7</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F060F7">
    <w:pPr>
      <w:tabs>
        <w:tab w:val="center" w:pos="4680"/>
        <w:tab w:val="right" w:pos="9360"/>
      </w:tabs>
      <w:rPr>
        <w:rFonts w:ascii="Arial" w:hAnsi="Arial"/>
        <w:sz w:val="22"/>
        <w:szCs w:val="22"/>
      </w:rPr>
    </w:pPr>
    <w:r w:rsidRPr="00AD5F86">
      <w:rPr>
        <w:rFonts w:ascii="Arial" w:hAnsi="Arial" w:cs="Arial"/>
        <w:sz w:val="22"/>
        <w:szCs w:val="22"/>
      </w:rPr>
      <w:t xml:space="preserve">Issue Date: </w:t>
    </w:r>
    <w:r w:rsidR="003031D3">
      <w:rPr>
        <w:rFonts w:ascii="Arial" w:hAnsi="Arial" w:cs="Arial"/>
        <w:sz w:val="22"/>
        <w:szCs w:val="22"/>
      </w:rPr>
      <w:t xml:space="preserve"> 09/04/14</w:t>
    </w:r>
    <w:r w:rsidRPr="00AD5F86">
      <w:rPr>
        <w:rFonts w:ascii="Arial" w:hAnsi="Arial" w:cs="Arial"/>
        <w:sz w:val="22"/>
        <w:szCs w:val="22"/>
      </w:rPr>
      <w:tab/>
      <w:t>Att5-</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1</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1D3" w:rsidRPr="00AD5F86" w:rsidRDefault="003031D3" w:rsidP="00F060F7">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Att5-</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2</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05740A">
    <w:pPr>
      <w:tabs>
        <w:tab w:val="center" w:pos="6480"/>
        <w:tab w:val="right" w:pos="12960"/>
      </w:tabs>
      <w:rPr>
        <w:rFonts w:ascii="Arial" w:hAnsi="Arial"/>
        <w:sz w:val="22"/>
        <w:szCs w:val="22"/>
      </w:rPr>
    </w:pPr>
    <w:r w:rsidRPr="00AD5F86">
      <w:rPr>
        <w:rFonts w:ascii="Arial" w:hAnsi="Arial" w:cs="Arial"/>
        <w:sz w:val="22"/>
        <w:szCs w:val="22"/>
      </w:rPr>
      <w:t xml:space="preserve">Issue Date: </w:t>
    </w:r>
    <w:r w:rsidR="003031D3">
      <w:rPr>
        <w:rFonts w:ascii="Arial" w:hAnsi="Arial" w:cs="Arial"/>
        <w:sz w:val="22"/>
        <w:szCs w:val="22"/>
      </w:rPr>
      <w:t xml:space="preserve"> 09/04/14</w:t>
    </w:r>
    <w:r w:rsidRPr="00AD5F86">
      <w:rPr>
        <w:rFonts w:ascii="Arial" w:hAnsi="Arial" w:cs="Arial"/>
        <w:sz w:val="22"/>
        <w:szCs w:val="22"/>
      </w:rPr>
      <w:tab/>
      <w:t>Att6-</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1</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3</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AD5F86" w:rsidRDefault="00FA7D10"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sidR="00716BB6">
      <w:rPr>
        <w:rFonts w:ascii="Arial" w:hAnsi="Arial" w:cs="Arial"/>
        <w:sz w:val="22"/>
        <w:szCs w:val="22"/>
      </w:rPr>
      <w:t xml:space="preserve"> 09/04/14</w:t>
    </w:r>
    <w:r w:rsidRPr="00AD5F86">
      <w:rPr>
        <w:rFonts w:ascii="Arial" w:hAnsi="Arial" w:cs="Arial"/>
        <w:sz w:val="22"/>
        <w:szCs w:val="22"/>
      </w:rPr>
      <w:tab/>
      <w:t>Att1-</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1</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Att1-</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2</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Att1-</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3</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Att1-</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4</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BB6" w:rsidRPr="00AD5F86" w:rsidRDefault="00716BB6" w:rsidP="0005740A">
    <w:pPr>
      <w:tabs>
        <w:tab w:val="center" w:pos="4680"/>
        <w:tab w:val="right" w:pos="9360"/>
      </w:tabs>
      <w:rPr>
        <w:rFonts w:ascii="Arial" w:hAnsi="Arial"/>
        <w:sz w:val="22"/>
        <w:szCs w:val="22"/>
      </w:rPr>
    </w:pPr>
    <w:r w:rsidRPr="00AD5F86">
      <w:rPr>
        <w:rFonts w:ascii="Arial" w:hAnsi="Arial" w:cs="Arial"/>
        <w:sz w:val="22"/>
        <w:szCs w:val="22"/>
      </w:rPr>
      <w:t xml:space="preserve">Issue Date: </w:t>
    </w:r>
    <w:r>
      <w:rPr>
        <w:rFonts w:ascii="Arial" w:hAnsi="Arial" w:cs="Arial"/>
        <w:sz w:val="22"/>
        <w:szCs w:val="22"/>
      </w:rPr>
      <w:t xml:space="preserve"> 09/04/14</w:t>
    </w:r>
    <w:r w:rsidRPr="00AD5F86">
      <w:rPr>
        <w:rFonts w:ascii="Arial" w:hAnsi="Arial" w:cs="Arial"/>
        <w:sz w:val="22"/>
        <w:szCs w:val="22"/>
      </w:rPr>
      <w:tab/>
      <w:t>Att1-</w:t>
    </w:r>
    <w:r w:rsidRPr="00AD5F86">
      <w:rPr>
        <w:rStyle w:val="PageNumber"/>
        <w:rFonts w:ascii="Arial" w:hAnsi="Arial" w:cs="Arial"/>
        <w:sz w:val="22"/>
        <w:szCs w:val="22"/>
      </w:rPr>
      <w:fldChar w:fldCharType="begin"/>
    </w:r>
    <w:r w:rsidRPr="00AD5F86">
      <w:rPr>
        <w:rStyle w:val="PageNumber"/>
        <w:rFonts w:ascii="Arial" w:hAnsi="Arial" w:cs="Arial"/>
        <w:sz w:val="22"/>
        <w:szCs w:val="22"/>
      </w:rPr>
      <w:instrText xml:space="preserve"> PAGE </w:instrText>
    </w:r>
    <w:r w:rsidRPr="00AD5F86">
      <w:rPr>
        <w:rStyle w:val="PageNumber"/>
        <w:rFonts w:ascii="Arial" w:hAnsi="Arial" w:cs="Arial"/>
        <w:sz w:val="22"/>
        <w:szCs w:val="22"/>
      </w:rPr>
      <w:fldChar w:fldCharType="separate"/>
    </w:r>
    <w:r w:rsidR="00DC72D6">
      <w:rPr>
        <w:rStyle w:val="PageNumber"/>
        <w:rFonts w:ascii="Arial" w:hAnsi="Arial" w:cs="Arial"/>
        <w:noProof/>
        <w:sz w:val="22"/>
        <w:szCs w:val="22"/>
      </w:rPr>
      <w:t>5</w:t>
    </w:r>
    <w:r w:rsidRPr="00AD5F86">
      <w:rPr>
        <w:rStyle w:val="PageNumber"/>
        <w:rFonts w:ascii="Arial" w:hAnsi="Arial" w:cs="Arial"/>
        <w:sz w:val="22"/>
        <w:szCs w:val="22"/>
      </w:rPr>
      <w:fldChar w:fldCharType="end"/>
    </w:r>
    <w:r w:rsidRPr="00AD5F86">
      <w:rPr>
        <w:rStyle w:val="PageNumber"/>
        <w:rFonts w:ascii="Arial" w:hAnsi="Arial" w:cs="Arial"/>
        <w:sz w:val="22"/>
        <w:szCs w:val="22"/>
      </w:rPr>
      <w:tab/>
    </w:r>
    <w:r w:rsidRPr="00AD5F86">
      <w:rPr>
        <w:rFonts w:ascii="Arial" w:hAnsi="Arial" w:cs="Arial"/>
        <w:sz w:val="22"/>
        <w:szCs w:val="22"/>
      </w:rPr>
      <w:t>82501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BF" w:rsidRDefault="005F7EBF">
      <w:r>
        <w:separator/>
      </w:r>
    </w:p>
  </w:footnote>
  <w:footnote w:type="continuationSeparator" w:id="0">
    <w:p w:rsidR="005F7EBF" w:rsidRDefault="005F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Default="00FA7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D10" w:rsidRPr="00716BB6" w:rsidRDefault="00FA7D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7BA"/>
    <w:multiLevelType w:val="hybridMultilevel"/>
    <w:tmpl w:val="6588A44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4204B"/>
    <w:multiLevelType w:val="multilevel"/>
    <w:tmpl w:val="1588776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nsid w:val="061B7277"/>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3">
    <w:nsid w:val="0642325F"/>
    <w:multiLevelType w:val="hybridMultilevel"/>
    <w:tmpl w:val="1BD2884C"/>
    <w:lvl w:ilvl="0" w:tplc="36E66C68">
      <w:numFmt w:val="bullet"/>
      <w:lvlText w:val="•"/>
      <w:lvlJc w:val="left"/>
      <w:pPr>
        <w:tabs>
          <w:tab w:val="num" w:pos="548"/>
        </w:tabs>
        <w:ind w:left="548" w:hanging="274"/>
      </w:pPr>
      <w:rPr>
        <w:rFonts w:ascii="Arial" w:hAnsi="Arial" w:cs="Arial" w:hint="default"/>
        <w:b w:val="0"/>
        <w:i w:val="0"/>
        <w:color w:val="auto"/>
        <w:sz w:val="24"/>
        <w:szCs w:val="24"/>
      </w:rPr>
    </w:lvl>
    <w:lvl w:ilvl="1" w:tplc="04090003" w:tentative="1">
      <w:start w:val="1"/>
      <w:numFmt w:val="bullet"/>
      <w:lvlText w:val="o"/>
      <w:lvlJc w:val="left"/>
      <w:pPr>
        <w:tabs>
          <w:tab w:val="num" w:pos="1714"/>
        </w:tabs>
        <w:ind w:left="1714" w:hanging="360"/>
      </w:pPr>
      <w:rPr>
        <w:rFonts w:ascii="Courier New" w:hAnsi="Courier New" w:cs="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cs="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cs="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4">
    <w:nsid w:val="06452ECF"/>
    <w:multiLevelType w:val="multilevel"/>
    <w:tmpl w:val="467677E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nsid w:val="0E3071E8"/>
    <w:multiLevelType w:val="multilevel"/>
    <w:tmpl w:val="54D87DFE"/>
    <w:lvl w:ilvl="0">
      <w:start w:val="1"/>
      <w:numFmt w:val="decimal"/>
      <w:lvlText w:val="%1."/>
      <w:lvlJc w:val="left"/>
      <w:pPr>
        <w:tabs>
          <w:tab w:val="num" w:pos="806"/>
        </w:tabs>
        <w:ind w:left="806" w:hanging="532"/>
      </w:pPr>
      <w:rPr>
        <w:rFonts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color w:val="auto"/>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nsid w:val="11645B26"/>
    <w:multiLevelType w:val="hybridMultilevel"/>
    <w:tmpl w:val="36A85BB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nsid w:val="12E05286"/>
    <w:multiLevelType w:val="hybridMultilevel"/>
    <w:tmpl w:val="5A40ACB4"/>
    <w:lvl w:ilvl="0" w:tplc="D832A1A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F40B1"/>
    <w:multiLevelType w:val="hybridMultilevel"/>
    <w:tmpl w:val="29420C8C"/>
    <w:lvl w:ilvl="0" w:tplc="0409000F">
      <w:start w:val="1"/>
      <w:numFmt w:val="decimal"/>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9">
    <w:nsid w:val="1A2E7AA7"/>
    <w:multiLevelType w:val="multilevel"/>
    <w:tmpl w:val="337A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41267"/>
    <w:multiLevelType w:val="hybridMultilevel"/>
    <w:tmpl w:val="2E18A50E"/>
    <w:lvl w:ilvl="0" w:tplc="5F4C6C82">
      <w:start w:val="1"/>
      <w:numFmt w:val="lowerLetter"/>
      <w:lvlText w:val="%1."/>
      <w:lvlJc w:val="left"/>
      <w:pPr>
        <w:ind w:left="720" w:hanging="360"/>
      </w:pPr>
    </w:lvl>
    <w:lvl w:ilvl="1" w:tplc="74B26E52">
      <w:start w:val="1"/>
      <w:numFmt w:val="decimal"/>
      <w:lvlText w:val="%2."/>
      <w:lvlJc w:val="left"/>
      <w:pPr>
        <w:ind w:left="144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E6763"/>
    <w:multiLevelType w:val="multilevel"/>
    <w:tmpl w:val="8CC62908"/>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nsid w:val="1E1F4595"/>
    <w:multiLevelType w:val="hybridMultilevel"/>
    <w:tmpl w:val="69D4782A"/>
    <w:lvl w:ilvl="0" w:tplc="0409000F">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13">
    <w:nsid w:val="1F146E43"/>
    <w:multiLevelType w:val="hybridMultilevel"/>
    <w:tmpl w:val="87F681BC"/>
    <w:lvl w:ilvl="0" w:tplc="7EF05278">
      <w:start w:val="1"/>
      <w:numFmt w:val="decimal"/>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nsid w:val="2491750E"/>
    <w:multiLevelType w:val="multilevel"/>
    <w:tmpl w:val="CBF2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2117AD"/>
    <w:multiLevelType w:val="multilevel"/>
    <w:tmpl w:val="190A13C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nsid w:val="25862E95"/>
    <w:multiLevelType w:val="multilevel"/>
    <w:tmpl w:val="1124F566"/>
    <w:lvl w:ilvl="0">
      <w:start w:val="1"/>
      <w:numFmt w:val="lowerLetter"/>
      <w:lvlText w:val="%1."/>
      <w:lvlJc w:val="left"/>
      <w:pPr>
        <w:tabs>
          <w:tab w:val="num" w:pos="806"/>
        </w:tabs>
        <w:ind w:left="806" w:hanging="532"/>
      </w:pPr>
      <w:rPr>
        <w:rFonts w:ascii="Arial" w:hAnsi="Arial" w:hint="default"/>
        <w:b w:val="0"/>
        <w:i w:val="0"/>
        <w:color w:val="auto"/>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nsid w:val="2B4F3971"/>
    <w:multiLevelType w:val="multilevel"/>
    <w:tmpl w:val="B85E932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nsid w:val="2FFE4D18"/>
    <w:multiLevelType w:val="hybridMultilevel"/>
    <w:tmpl w:val="8820A922"/>
    <w:lvl w:ilvl="0" w:tplc="86E47176">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0169D"/>
    <w:multiLevelType w:val="hybridMultilevel"/>
    <w:tmpl w:val="17BAAA02"/>
    <w:lvl w:ilvl="0" w:tplc="AFC0F674">
      <w:start w:val="1"/>
      <w:numFmt w:val="lowerLetter"/>
      <w:lvlText w:val="%1."/>
      <w:lvlJc w:val="left"/>
      <w:pPr>
        <w:ind w:left="965" w:hanging="360"/>
      </w:pPr>
      <w:rPr>
        <w:rFonts w:hint="default"/>
      </w:rPr>
    </w:lvl>
    <w:lvl w:ilvl="1" w:tplc="0409000F">
      <w:start w:val="1"/>
      <w:numFmt w:val="decimal"/>
      <w:lvlText w:val="%2."/>
      <w:lvlJc w:val="left"/>
      <w:pPr>
        <w:ind w:left="1685" w:hanging="360"/>
      </w:pPr>
    </w:lvl>
    <w:lvl w:ilvl="2" w:tplc="0409001B">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0">
    <w:nsid w:val="3372694D"/>
    <w:multiLevelType w:val="hybridMultilevel"/>
    <w:tmpl w:val="DA348C16"/>
    <w:lvl w:ilvl="0" w:tplc="CE7E4876">
      <w:start w:val="1"/>
      <w:numFmt w:val="decimal"/>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1">
    <w:nsid w:val="36A7543B"/>
    <w:multiLevelType w:val="hybridMultilevel"/>
    <w:tmpl w:val="C896A784"/>
    <w:lvl w:ilvl="0" w:tplc="92704EC2">
      <w:start w:val="1"/>
      <w:numFmt w:val="lowerLetter"/>
      <w:lvlText w:val="%1."/>
      <w:lvlJc w:val="righ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2">
    <w:nsid w:val="3A2C725A"/>
    <w:multiLevelType w:val="multilevel"/>
    <w:tmpl w:val="9266C0CE"/>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nsid w:val="3D8B3CA6"/>
    <w:multiLevelType w:val="multilevel"/>
    <w:tmpl w:val="40D6CBA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nsid w:val="41906880"/>
    <w:multiLevelType w:val="multilevel"/>
    <w:tmpl w:val="CA747F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nsid w:val="423B259F"/>
    <w:multiLevelType w:val="hybridMultilevel"/>
    <w:tmpl w:val="17BAAA02"/>
    <w:lvl w:ilvl="0" w:tplc="AFC0F674">
      <w:start w:val="1"/>
      <w:numFmt w:val="lowerLetter"/>
      <w:lvlText w:val="%1."/>
      <w:lvlJc w:val="left"/>
      <w:pPr>
        <w:ind w:left="965" w:hanging="360"/>
      </w:pPr>
      <w:rPr>
        <w:rFonts w:hint="default"/>
      </w:rPr>
    </w:lvl>
    <w:lvl w:ilvl="1" w:tplc="0409000F">
      <w:start w:val="1"/>
      <w:numFmt w:val="decimal"/>
      <w:lvlText w:val="%2."/>
      <w:lvlJc w:val="left"/>
      <w:pPr>
        <w:ind w:left="1685" w:hanging="360"/>
      </w:pPr>
    </w:lvl>
    <w:lvl w:ilvl="2" w:tplc="0409001B">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6">
    <w:nsid w:val="43E140CE"/>
    <w:multiLevelType w:val="multilevel"/>
    <w:tmpl w:val="35127F8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nsid w:val="43FC669B"/>
    <w:multiLevelType w:val="hybridMultilevel"/>
    <w:tmpl w:val="40D46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9139A8"/>
    <w:multiLevelType w:val="hybridMultilevel"/>
    <w:tmpl w:val="6926523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9">
    <w:nsid w:val="490628B1"/>
    <w:multiLevelType w:val="hybridMultilevel"/>
    <w:tmpl w:val="6BB80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576AC"/>
    <w:multiLevelType w:val="multilevel"/>
    <w:tmpl w:val="E64C8C5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nsid w:val="4D3B22A5"/>
    <w:multiLevelType w:val="hybridMultilevel"/>
    <w:tmpl w:val="9C04E246"/>
    <w:lvl w:ilvl="0" w:tplc="D65E94BE">
      <w:start w:val="1"/>
      <w:numFmt w:val="lowerLetter"/>
      <w:lvlText w:val="%1."/>
      <w:lvlJc w:val="righ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2">
    <w:nsid w:val="4DAF0AAC"/>
    <w:multiLevelType w:val="hybridMultilevel"/>
    <w:tmpl w:val="527CD366"/>
    <w:lvl w:ilvl="0" w:tplc="0409000F">
      <w:start w:val="1"/>
      <w:numFmt w:val="decimal"/>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3">
    <w:nsid w:val="55393410"/>
    <w:multiLevelType w:val="hybridMultilevel"/>
    <w:tmpl w:val="31A0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014720"/>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35">
    <w:nsid w:val="5E633398"/>
    <w:multiLevelType w:val="multilevel"/>
    <w:tmpl w:val="21C03E20"/>
    <w:lvl w:ilvl="0">
      <w:start w:val="2"/>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nsid w:val="5FE64CDC"/>
    <w:multiLevelType w:val="hybridMultilevel"/>
    <w:tmpl w:val="B868207A"/>
    <w:lvl w:ilvl="0" w:tplc="AE0EE0C6">
      <w:start w:val="1"/>
      <w:numFmt w:val="lowerLetter"/>
      <w:lvlText w:val="%1."/>
      <w:lvlJc w:val="left"/>
      <w:pPr>
        <w:ind w:left="965" w:hanging="360"/>
      </w:pPr>
      <w:rPr>
        <w:rFonts w:hint="default"/>
      </w:rPr>
    </w:lvl>
    <w:lvl w:ilvl="1" w:tplc="0409000F">
      <w:start w:val="1"/>
      <w:numFmt w:val="decimal"/>
      <w:lvlText w:val="%2."/>
      <w:lvlJc w:val="left"/>
      <w:pPr>
        <w:ind w:left="1685" w:hanging="360"/>
      </w:pPr>
    </w:lvl>
    <w:lvl w:ilvl="2" w:tplc="0409001B">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37">
    <w:nsid w:val="64E87005"/>
    <w:multiLevelType w:val="multilevel"/>
    <w:tmpl w:val="4A3A285C"/>
    <w:lvl w:ilvl="0">
      <w:start w:val="1"/>
      <w:numFmt w:val="lowerLetter"/>
      <w:lvlText w:val="%1."/>
      <w:lvlJc w:val="left"/>
      <w:pPr>
        <w:tabs>
          <w:tab w:val="num" w:pos="806"/>
        </w:tabs>
        <w:ind w:left="806" w:hanging="532"/>
      </w:pPr>
      <w:rPr>
        <w:rFonts w:ascii="Arial" w:hAnsi="Arial" w:hint="default"/>
        <w:b w:val="0"/>
        <w:i w:val="0"/>
        <w:color w:val="000000" w:themeColor="text1"/>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8">
    <w:nsid w:val="670F05E5"/>
    <w:multiLevelType w:val="hybridMultilevel"/>
    <w:tmpl w:val="C24A375A"/>
    <w:lvl w:ilvl="0" w:tplc="4FC47382">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9">
    <w:nsid w:val="6C122F37"/>
    <w:multiLevelType w:val="hybridMultilevel"/>
    <w:tmpl w:val="B2D8923A"/>
    <w:lvl w:ilvl="0" w:tplc="5DA63878">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33321"/>
    <w:multiLevelType w:val="multilevel"/>
    <w:tmpl w:val="45A2D6C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1">
    <w:nsid w:val="70F06722"/>
    <w:multiLevelType w:val="hybridMultilevel"/>
    <w:tmpl w:val="C21C35C8"/>
    <w:lvl w:ilvl="0" w:tplc="84A4E9AA">
      <w:start w:val="2"/>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42">
    <w:nsid w:val="714F43DA"/>
    <w:multiLevelType w:val="multilevel"/>
    <w:tmpl w:val="06BCC38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3">
    <w:nsid w:val="7190000D"/>
    <w:multiLevelType w:val="hybridMultilevel"/>
    <w:tmpl w:val="D42C1D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25C039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5">
    <w:nsid w:val="730E37BF"/>
    <w:multiLevelType w:val="hybridMultilevel"/>
    <w:tmpl w:val="9C04E246"/>
    <w:lvl w:ilvl="0" w:tplc="D65E94BE">
      <w:start w:val="1"/>
      <w:numFmt w:val="lowerLetter"/>
      <w:lvlText w:val="%1."/>
      <w:lvlJc w:val="righ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6">
    <w:nsid w:val="74372313"/>
    <w:multiLevelType w:val="hybridMultilevel"/>
    <w:tmpl w:val="83583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037B7A"/>
    <w:multiLevelType w:val="hybridMultilevel"/>
    <w:tmpl w:val="7DD6E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BDF7719"/>
    <w:multiLevelType w:val="multilevel"/>
    <w:tmpl w:val="EEF2757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37"/>
  </w:num>
  <w:num w:numId="2">
    <w:abstractNumId w:val="33"/>
  </w:num>
  <w:num w:numId="3">
    <w:abstractNumId w:val="26"/>
  </w:num>
  <w:num w:numId="4">
    <w:abstractNumId w:val="24"/>
  </w:num>
  <w:num w:numId="5">
    <w:abstractNumId w:val="30"/>
  </w:num>
  <w:num w:numId="6">
    <w:abstractNumId w:val="44"/>
  </w:num>
  <w:num w:numId="7">
    <w:abstractNumId w:val="48"/>
  </w:num>
  <w:num w:numId="8">
    <w:abstractNumId w:val="11"/>
  </w:num>
  <w:num w:numId="9">
    <w:abstractNumId w:val="40"/>
  </w:num>
  <w:num w:numId="10">
    <w:abstractNumId w:val="29"/>
  </w:num>
  <w:num w:numId="11">
    <w:abstractNumId w:val="6"/>
  </w:num>
  <w:num w:numId="12">
    <w:abstractNumId w:val="28"/>
  </w:num>
  <w:num w:numId="13">
    <w:abstractNumId w:val="2"/>
  </w:num>
  <w:num w:numId="14">
    <w:abstractNumId w:val="17"/>
  </w:num>
  <w:num w:numId="15">
    <w:abstractNumId w:val="34"/>
  </w:num>
  <w:num w:numId="16">
    <w:abstractNumId w:val="5"/>
  </w:num>
  <w:num w:numId="17">
    <w:abstractNumId w:val="38"/>
  </w:num>
  <w:num w:numId="18">
    <w:abstractNumId w:val="16"/>
  </w:num>
  <w:num w:numId="19">
    <w:abstractNumId w:val="3"/>
  </w:num>
  <w:num w:numId="20">
    <w:abstractNumId w:val="22"/>
  </w:num>
  <w:num w:numId="21">
    <w:abstractNumId w:val="47"/>
  </w:num>
  <w:num w:numId="22">
    <w:abstractNumId w:val="10"/>
  </w:num>
  <w:num w:numId="23">
    <w:abstractNumId w:val="0"/>
  </w:num>
  <w:num w:numId="24">
    <w:abstractNumId w:val="8"/>
  </w:num>
  <w:num w:numId="25">
    <w:abstractNumId w:val="45"/>
  </w:num>
  <w:num w:numId="26">
    <w:abstractNumId w:val="32"/>
  </w:num>
  <w:num w:numId="27">
    <w:abstractNumId w:val="7"/>
  </w:num>
  <w:num w:numId="28">
    <w:abstractNumId w:val="20"/>
  </w:num>
  <w:num w:numId="29">
    <w:abstractNumId w:val="1"/>
  </w:num>
  <w:num w:numId="30">
    <w:abstractNumId w:val="15"/>
  </w:num>
  <w:num w:numId="31">
    <w:abstractNumId w:val="4"/>
  </w:num>
  <w:num w:numId="32">
    <w:abstractNumId w:val="42"/>
  </w:num>
  <w:num w:numId="33">
    <w:abstractNumId w:val="43"/>
  </w:num>
  <w:num w:numId="34">
    <w:abstractNumId w:val="41"/>
  </w:num>
  <w:num w:numId="35">
    <w:abstractNumId w:val="46"/>
  </w:num>
  <w:num w:numId="36">
    <w:abstractNumId w:val="27"/>
  </w:num>
  <w:num w:numId="37">
    <w:abstractNumId w:val="21"/>
  </w:num>
  <w:num w:numId="38">
    <w:abstractNumId w:val="13"/>
  </w:num>
  <w:num w:numId="39">
    <w:abstractNumId w:val="18"/>
  </w:num>
  <w:num w:numId="40">
    <w:abstractNumId w:val="39"/>
  </w:num>
  <w:num w:numId="41">
    <w:abstractNumId w:val="25"/>
  </w:num>
  <w:num w:numId="42">
    <w:abstractNumId w:val="19"/>
  </w:num>
  <w:num w:numId="43">
    <w:abstractNumId w:val="36"/>
  </w:num>
  <w:num w:numId="44">
    <w:abstractNumId w:val="23"/>
  </w:num>
  <w:num w:numId="45">
    <w:abstractNumId w:val="31"/>
  </w:num>
  <w:num w:numId="46">
    <w:abstractNumId w:val="9"/>
  </w:num>
  <w:num w:numId="47">
    <w:abstractNumId w:val="14"/>
  </w:num>
  <w:num w:numId="48">
    <w:abstractNumId w:val="12"/>
  </w:num>
  <w:num w:numId="49">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40"/>
    <w:rsid w:val="00003013"/>
    <w:rsid w:val="0000523E"/>
    <w:rsid w:val="00005294"/>
    <w:rsid w:val="0000633F"/>
    <w:rsid w:val="00016DA0"/>
    <w:rsid w:val="00020491"/>
    <w:rsid w:val="00027D08"/>
    <w:rsid w:val="00033D09"/>
    <w:rsid w:val="00044409"/>
    <w:rsid w:val="00050748"/>
    <w:rsid w:val="00050FD1"/>
    <w:rsid w:val="00056910"/>
    <w:rsid w:val="0005740A"/>
    <w:rsid w:val="000650D0"/>
    <w:rsid w:val="00077D12"/>
    <w:rsid w:val="0008567B"/>
    <w:rsid w:val="00093F25"/>
    <w:rsid w:val="00095611"/>
    <w:rsid w:val="00096201"/>
    <w:rsid w:val="00097DE0"/>
    <w:rsid w:val="000A2613"/>
    <w:rsid w:val="000A39C9"/>
    <w:rsid w:val="000A4B93"/>
    <w:rsid w:val="000C18CA"/>
    <w:rsid w:val="000C3F41"/>
    <w:rsid w:val="000C7314"/>
    <w:rsid w:val="000D01F2"/>
    <w:rsid w:val="000E12FF"/>
    <w:rsid w:val="000F6AD2"/>
    <w:rsid w:val="001000EE"/>
    <w:rsid w:val="001004D9"/>
    <w:rsid w:val="00100954"/>
    <w:rsid w:val="001036B1"/>
    <w:rsid w:val="00104555"/>
    <w:rsid w:val="001062BB"/>
    <w:rsid w:val="00106326"/>
    <w:rsid w:val="001120F0"/>
    <w:rsid w:val="00114857"/>
    <w:rsid w:val="00121D46"/>
    <w:rsid w:val="00124E85"/>
    <w:rsid w:val="001270D6"/>
    <w:rsid w:val="001270E6"/>
    <w:rsid w:val="00143BAE"/>
    <w:rsid w:val="0015108C"/>
    <w:rsid w:val="00151792"/>
    <w:rsid w:val="00153E53"/>
    <w:rsid w:val="00154567"/>
    <w:rsid w:val="0016357F"/>
    <w:rsid w:val="00176EB1"/>
    <w:rsid w:val="00180B10"/>
    <w:rsid w:val="001904F8"/>
    <w:rsid w:val="00194320"/>
    <w:rsid w:val="00195EF9"/>
    <w:rsid w:val="0019609B"/>
    <w:rsid w:val="001A5CC8"/>
    <w:rsid w:val="001B0059"/>
    <w:rsid w:val="001B2918"/>
    <w:rsid w:val="001B408E"/>
    <w:rsid w:val="001C238F"/>
    <w:rsid w:val="001C5267"/>
    <w:rsid w:val="001C5598"/>
    <w:rsid w:val="001F2542"/>
    <w:rsid w:val="001F7320"/>
    <w:rsid w:val="0020044A"/>
    <w:rsid w:val="00200980"/>
    <w:rsid w:val="0020667C"/>
    <w:rsid w:val="00216BA3"/>
    <w:rsid w:val="00221CBE"/>
    <w:rsid w:val="00224ED0"/>
    <w:rsid w:val="00227875"/>
    <w:rsid w:val="00233D25"/>
    <w:rsid w:val="002412E1"/>
    <w:rsid w:val="00255BB8"/>
    <w:rsid w:val="002624AB"/>
    <w:rsid w:val="002759B8"/>
    <w:rsid w:val="00284F6F"/>
    <w:rsid w:val="002853E9"/>
    <w:rsid w:val="00285523"/>
    <w:rsid w:val="00287442"/>
    <w:rsid w:val="0029202D"/>
    <w:rsid w:val="002A25AA"/>
    <w:rsid w:val="002A5422"/>
    <w:rsid w:val="002C17B3"/>
    <w:rsid w:val="002C3BAB"/>
    <w:rsid w:val="002D78BA"/>
    <w:rsid w:val="002E00B9"/>
    <w:rsid w:val="002E6262"/>
    <w:rsid w:val="002F1C7F"/>
    <w:rsid w:val="002F7153"/>
    <w:rsid w:val="003031D3"/>
    <w:rsid w:val="00306A93"/>
    <w:rsid w:val="003107A7"/>
    <w:rsid w:val="00316DF3"/>
    <w:rsid w:val="0032025B"/>
    <w:rsid w:val="00323EB5"/>
    <w:rsid w:val="00324BFC"/>
    <w:rsid w:val="00335B81"/>
    <w:rsid w:val="00337B2F"/>
    <w:rsid w:val="00341F8E"/>
    <w:rsid w:val="0034526B"/>
    <w:rsid w:val="00347F97"/>
    <w:rsid w:val="00364AA4"/>
    <w:rsid w:val="003701B0"/>
    <w:rsid w:val="003755E7"/>
    <w:rsid w:val="00380A8F"/>
    <w:rsid w:val="003917C8"/>
    <w:rsid w:val="00397621"/>
    <w:rsid w:val="003A2C80"/>
    <w:rsid w:val="003A4417"/>
    <w:rsid w:val="003B6E72"/>
    <w:rsid w:val="003C23FF"/>
    <w:rsid w:val="003D66A9"/>
    <w:rsid w:val="003E053A"/>
    <w:rsid w:val="003F3B1C"/>
    <w:rsid w:val="003F68AE"/>
    <w:rsid w:val="00410701"/>
    <w:rsid w:val="004150EF"/>
    <w:rsid w:val="00416BD3"/>
    <w:rsid w:val="00416FCB"/>
    <w:rsid w:val="00417F17"/>
    <w:rsid w:val="0042366D"/>
    <w:rsid w:val="00427C0C"/>
    <w:rsid w:val="00440042"/>
    <w:rsid w:val="00443F02"/>
    <w:rsid w:val="00445A00"/>
    <w:rsid w:val="004508D9"/>
    <w:rsid w:val="00451D55"/>
    <w:rsid w:val="00463966"/>
    <w:rsid w:val="00465612"/>
    <w:rsid w:val="004668F3"/>
    <w:rsid w:val="004712F6"/>
    <w:rsid w:val="0047209F"/>
    <w:rsid w:val="0047304E"/>
    <w:rsid w:val="004764B2"/>
    <w:rsid w:val="00482E40"/>
    <w:rsid w:val="0048349C"/>
    <w:rsid w:val="0048534F"/>
    <w:rsid w:val="00493C69"/>
    <w:rsid w:val="004A4793"/>
    <w:rsid w:val="004A5B88"/>
    <w:rsid w:val="004B04DC"/>
    <w:rsid w:val="004B442B"/>
    <w:rsid w:val="004C5501"/>
    <w:rsid w:val="004C7B70"/>
    <w:rsid w:val="004D034D"/>
    <w:rsid w:val="004D115D"/>
    <w:rsid w:val="004D12FE"/>
    <w:rsid w:val="004E0FA8"/>
    <w:rsid w:val="004E75F6"/>
    <w:rsid w:val="004F1363"/>
    <w:rsid w:val="004F51EA"/>
    <w:rsid w:val="00503FAB"/>
    <w:rsid w:val="0050434C"/>
    <w:rsid w:val="00504C8C"/>
    <w:rsid w:val="005143EF"/>
    <w:rsid w:val="005237A2"/>
    <w:rsid w:val="00527533"/>
    <w:rsid w:val="0053313F"/>
    <w:rsid w:val="00533D3C"/>
    <w:rsid w:val="0055517F"/>
    <w:rsid w:val="00563926"/>
    <w:rsid w:val="00563D36"/>
    <w:rsid w:val="00573A20"/>
    <w:rsid w:val="00573B80"/>
    <w:rsid w:val="00590868"/>
    <w:rsid w:val="005965DD"/>
    <w:rsid w:val="005A53F2"/>
    <w:rsid w:val="005A6578"/>
    <w:rsid w:val="005B00C1"/>
    <w:rsid w:val="005C4D89"/>
    <w:rsid w:val="005C5AD7"/>
    <w:rsid w:val="005D40CC"/>
    <w:rsid w:val="005D414D"/>
    <w:rsid w:val="005E0E41"/>
    <w:rsid w:val="005E1AB5"/>
    <w:rsid w:val="005E2112"/>
    <w:rsid w:val="005E405F"/>
    <w:rsid w:val="005F39AB"/>
    <w:rsid w:val="005F71FA"/>
    <w:rsid w:val="005F7EBF"/>
    <w:rsid w:val="0060758D"/>
    <w:rsid w:val="00607A94"/>
    <w:rsid w:val="006116E8"/>
    <w:rsid w:val="00611A01"/>
    <w:rsid w:val="006200B1"/>
    <w:rsid w:val="00621CD0"/>
    <w:rsid w:val="00627C64"/>
    <w:rsid w:val="00630159"/>
    <w:rsid w:val="0063018D"/>
    <w:rsid w:val="00645400"/>
    <w:rsid w:val="00646A1F"/>
    <w:rsid w:val="00650E0A"/>
    <w:rsid w:val="00654789"/>
    <w:rsid w:val="00657923"/>
    <w:rsid w:val="00662747"/>
    <w:rsid w:val="0066363F"/>
    <w:rsid w:val="00663AC5"/>
    <w:rsid w:val="00673CFC"/>
    <w:rsid w:val="00686837"/>
    <w:rsid w:val="00687BF0"/>
    <w:rsid w:val="00694ECB"/>
    <w:rsid w:val="006A0602"/>
    <w:rsid w:val="006A284B"/>
    <w:rsid w:val="006B7F98"/>
    <w:rsid w:val="006C1377"/>
    <w:rsid w:val="006C13D1"/>
    <w:rsid w:val="006C1DF0"/>
    <w:rsid w:val="0071260B"/>
    <w:rsid w:val="00716BB6"/>
    <w:rsid w:val="00720CEA"/>
    <w:rsid w:val="00730C7A"/>
    <w:rsid w:val="007407CC"/>
    <w:rsid w:val="0074455F"/>
    <w:rsid w:val="007517F7"/>
    <w:rsid w:val="00762927"/>
    <w:rsid w:val="0076353D"/>
    <w:rsid w:val="00766A47"/>
    <w:rsid w:val="00773E59"/>
    <w:rsid w:val="007770C1"/>
    <w:rsid w:val="00782319"/>
    <w:rsid w:val="007862ED"/>
    <w:rsid w:val="00786E83"/>
    <w:rsid w:val="007961BB"/>
    <w:rsid w:val="007A4760"/>
    <w:rsid w:val="007B0AB4"/>
    <w:rsid w:val="007B5CEF"/>
    <w:rsid w:val="007B77FC"/>
    <w:rsid w:val="007C1435"/>
    <w:rsid w:val="007C1D42"/>
    <w:rsid w:val="007C65C7"/>
    <w:rsid w:val="007C7CDB"/>
    <w:rsid w:val="007D2627"/>
    <w:rsid w:val="007D65CC"/>
    <w:rsid w:val="007E103E"/>
    <w:rsid w:val="007F1501"/>
    <w:rsid w:val="007F29D2"/>
    <w:rsid w:val="007F790B"/>
    <w:rsid w:val="008045A1"/>
    <w:rsid w:val="00805C68"/>
    <w:rsid w:val="00807D63"/>
    <w:rsid w:val="00822083"/>
    <w:rsid w:val="008223FB"/>
    <w:rsid w:val="00824CE6"/>
    <w:rsid w:val="0084019C"/>
    <w:rsid w:val="008436EC"/>
    <w:rsid w:val="008476F5"/>
    <w:rsid w:val="00855805"/>
    <w:rsid w:val="0085597B"/>
    <w:rsid w:val="00855C0E"/>
    <w:rsid w:val="00856457"/>
    <w:rsid w:val="00861075"/>
    <w:rsid w:val="0086483A"/>
    <w:rsid w:val="00865E62"/>
    <w:rsid w:val="0086690D"/>
    <w:rsid w:val="00873B08"/>
    <w:rsid w:val="00882C31"/>
    <w:rsid w:val="008837E0"/>
    <w:rsid w:val="00886852"/>
    <w:rsid w:val="008902B1"/>
    <w:rsid w:val="008927D2"/>
    <w:rsid w:val="00897918"/>
    <w:rsid w:val="008A58C4"/>
    <w:rsid w:val="008A6C21"/>
    <w:rsid w:val="008B0FC2"/>
    <w:rsid w:val="008B1D9F"/>
    <w:rsid w:val="008B5C4E"/>
    <w:rsid w:val="008C644C"/>
    <w:rsid w:val="008D51A9"/>
    <w:rsid w:val="008D6912"/>
    <w:rsid w:val="008E36A0"/>
    <w:rsid w:val="008E67BA"/>
    <w:rsid w:val="008F0272"/>
    <w:rsid w:val="008F0A9C"/>
    <w:rsid w:val="008F2ABA"/>
    <w:rsid w:val="008F4AD8"/>
    <w:rsid w:val="008F4B4F"/>
    <w:rsid w:val="0090491C"/>
    <w:rsid w:val="009109DC"/>
    <w:rsid w:val="00925B2A"/>
    <w:rsid w:val="0093482E"/>
    <w:rsid w:val="009348B8"/>
    <w:rsid w:val="009505DC"/>
    <w:rsid w:val="0095426D"/>
    <w:rsid w:val="009620DE"/>
    <w:rsid w:val="009666EA"/>
    <w:rsid w:val="00967C80"/>
    <w:rsid w:val="0097094A"/>
    <w:rsid w:val="00971944"/>
    <w:rsid w:val="009749BD"/>
    <w:rsid w:val="00984677"/>
    <w:rsid w:val="00986FD2"/>
    <w:rsid w:val="0099154C"/>
    <w:rsid w:val="00991802"/>
    <w:rsid w:val="00995214"/>
    <w:rsid w:val="009A33AB"/>
    <w:rsid w:val="009B539A"/>
    <w:rsid w:val="009B615E"/>
    <w:rsid w:val="009C04D8"/>
    <w:rsid w:val="009C0BA5"/>
    <w:rsid w:val="009C59F5"/>
    <w:rsid w:val="009C7E84"/>
    <w:rsid w:val="009D6A31"/>
    <w:rsid w:val="009F528D"/>
    <w:rsid w:val="009F58CE"/>
    <w:rsid w:val="00A00581"/>
    <w:rsid w:val="00A00F4A"/>
    <w:rsid w:val="00A02D9A"/>
    <w:rsid w:val="00A123A0"/>
    <w:rsid w:val="00A16C7D"/>
    <w:rsid w:val="00A20374"/>
    <w:rsid w:val="00A23B07"/>
    <w:rsid w:val="00A460D3"/>
    <w:rsid w:val="00A5229B"/>
    <w:rsid w:val="00A54639"/>
    <w:rsid w:val="00A6179D"/>
    <w:rsid w:val="00A71FCC"/>
    <w:rsid w:val="00A752DA"/>
    <w:rsid w:val="00A8436F"/>
    <w:rsid w:val="00A91E49"/>
    <w:rsid w:val="00A94052"/>
    <w:rsid w:val="00A94583"/>
    <w:rsid w:val="00A9660D"/>
    <w:rsid w:val="00A979BE"/>
    <w:rsid w:val="00A97B82"/>
    <w:rsid w:val="00AA057E"/>
    <w:rsid w:val="00AA0A3C"/>
    <w:rsid w:val="00AA20FB"/>
    <w:rsid w:val="00AA289B"/>
    <w:rsid w:val="00AB111E"/>
    <w:rsid w:val="00AB11C8"/>
    <w:rsid w:val="00AB1DB8"/>
    <w:rsid w:val="00AB2917"/>
    <w:rsid w:val="00AB3F1E"/>
    <w:rsid w:val="00AD5F86"/>
    <w:rsid w:val="00AD64F6"/>
    <w:rsid w:val="00AD7112"/>
    <w:rsid w:val="00AF1CCE"/>
    <w:rsid w:val="00AF2E39"/>
    <w:rsid w:val="00AF5A73"/>
    <w:rsid w:val="00B0040F"/>
    <w:rsid w:val="00B03EAF"/>
    <w:rsid w:val="00B068A4"/>
    <w:rsid w:val="00B10D02"/>
    <w:rsid w:val="00B11D8E"/>
    <w:rsid w:val="00B220E1"/>
    <w:rsid w:val="00B24F5C"/>
    <w:rsid w:val="00B316CF"/>
    <w:rsid w:val="00B61505"/>
    <w:rsid w:val="00B66FE3"/>
    <w:rsid w:val="00B70967"/>
    <w:rsid w:val="00B739D9"/>
    <w:rsid w:val="00B74336"/>
    <w:rsid w:val="00B76459"/>
    <w:rsid w:val="00B825C7"/>
    <w:rsid w:val="00B84104"/>
    <w:rsid w:val="00B8555E"/>
    <w:rsid w:val="00B86D04"/>
    <w:rsid w:val="00B909D8"/>
    <w:rsid w:val="00B91399"/>
    <w:rsid w:val="00BA2043"/>
    <w:rsid w:val="00BA2EE5"/>
    <w:rsid w:val="00BA4AEF"/>
    <w:rsid w:val="00BA7AA2"/>
    <w:rsid w:val="00BC14F7"/>
    <w:rsid w:val="00BD3DEF"/>
    <w:rsid w:val="00BD477E"/>
    <w:rsid w:val="00BD50F8"/>
    <w:rsid w:val="00BE68F8"/>
    <w:rsid w:val="00C02301"/>
    <w:rsid w:val="00C0414B"/>
    <w:rsid w:val="00C125AF"/>
    <w:rsid w:val="00C16043"/>
    <w:rsid w:val="00C16B8D"/>
    <w:rsid w:val="00C17ABA"/>
    <w:rsid w:val="00C21057"/>
    <w:rsid w:val="00C25AC3"/>
    <w:rsid w:val="00C3368C"/>
    <w:rsid w:val="00C37ACB"/>
    <w:rsid w:val="00C43BEF"/>
    <w:rsid w:val="00C44918"/>
    <w:rsid w:val="00C47517"/>
    <w:rsid w:val="00C501D3"/>
    <w:rsid w:val="00C53403"/>
    <w:rsid w:val="00C60458"/>
    <w:rsid w:val="00C62298"/>
    <w:rsid w:val="00C65EA6"/>
    <w:rsid w:val="00C66BFF"/>
    <w:rsid w:val="00C7081F"/>
    <w:rsid w:val="00C70CDA"/>
    <w:rsid w:val="00C72589"/>
    <w:rsid w:val="00C74394"/>
    <w:rsid w:val="00C77263"/>
    <w:rsid w:val="00C77F79"/>
    <w:rsid w:val="00C8033E"/>
    <w:rsid w:val="00C86B3C"/>
    <w:rsid w:val="00C86C55"/>
    <w:rsid w:val="00C9407B"/>
    <w:rsid w:val="00C95B26"/>
    <w:rsid w:val="00C9776F"/>
    <w:rsid w:val="00CA31CF"/>
    <w:rsid w:val="00CB2727"/>
    <w:rsid w:val="00CC3902"/>
    <w:rsid w:val="00CC6C34"/>
    <w:rsid w:val="00CC7FA2"/>
    <w:rsid w:val="00CD252C"/>
    <w:rsid w:val="00CD560E"/>
    <w:rsid w:val="00CD69A9"/>
    <w:rsid w:val="00CD6B66"/>
    <w:rsid w:val="00CE3FA4"/>
    <w:rsid w:val="00CE5DB1"/>
    <w:rsid w:val="00CE7FB3"/>
    <w:rsid w:val="00CF1A75"/>
    <w:rsid w:val="00D02567"/>
    <w:rsid w:val="00D05560"/>
    <w:rsid w:val="00D122D2"/>
    <w:rsid w:val="00D15DD9"/>
    <w:rsid w:val="00D2179E"/>
    <w:rsid w:val="00D30334"/>
    <w:rsid w:val="00D44C35"/>
    <w:rsid w:val="00D45125"/>
    <w:rsid w:val="00D51EAD"/>
    <w:rsid w:val="00D5606C"/>
    <w:rsid w:val="00D63D1E"/>
    <w:rsid w:val="00D71FA1"/>
    <w:rsid w:val="00D7214B"/>
    <w:rsid w:val="00D72961"/>
    <w:rsid w:val="00D76916"/>
    <w:rsid w:val="00D83694"/>
    <w:rsid w:val="00D847E9"/>
    <w:rsid w:val="00DA1E8C"/>
    <w:rsid w:val="00DA4E00"/>
    <w:rsid w:val="00DA6A70"/>
    <w:rsid w:val="00DB0086"/>
    <w:rsid w:val="00DB06D1"/>
    <w:rsid w:val="00DB3D7B"/>
    <w:rsid w:val="00DC12EE"/>
    <w:rsid w:val="00DC20BB"/>
    <w:rsid w:val="00DC4011"/>
    <w:rsid w:val="00DC6DD2"/>
    <w:rsid w:val="00DC72D6"/>
    <w:rsid w:val="00DD2FE5"/>
    <w:rsid w:val="00DD7BAF"/>
    <w:rsid w:val="00DE4E60"/>
    <w:rsid w:val="00DF0637"/>
    <w:rsid w:val="00DF0B75"/>
    <w:rsid w:val="00DF6E96"/>
    <w:rsid w:val="00E01717"/>
    <w:rsid w:val="00E0355B"/>
    <w:rsid w:val="00E03F38"/>
    <w:rsid w:val="00E0711C"/>
    <w:rsid w:val="00E07B20"/>
    <w:rsid w:val="00E179DA"/>
    <w:rsid w:val="00E308D0"/>
    <w:rsid w:val="00E37357"/>
    <w:rsid w:val="00E4529E"/>
    <w:rsid w:val="00E46E27"/>
    <w:rsid w:val="00E669D5"/>
    <w:rsid w:val="00E75F86"/>
    <w:rsid w:val="00E80BEC"/>
    <w:rsid w:val="00E815A9"/>
    <w:rsid w:val="00E85CD1"/>
    <w:rsid w:val="00E92B46"/>
    <w:rsid w:val="00EA0E1F"/>
    <w:rsid w:val="00EA2E8F"/>
    <w:rsid w:val="00EA4E97"/>
    <w:rsid w:val="00EA5574"/>
    <w:rsid w:val="00EA6F13"/>
    <w:rsid w:val="00EA705E"/>
    <w:rsid w:val="00EB13B8"/>
    <w:rsid w:val="00EB483E"/>
    <w:rsid w:val="00EC1BF0"/>
    <w:rsid w:val="00EC395F"/>
    <w:rsid w:val="00EC3E42"/>
    <w:rsid w:val="00EE4564"/>
    <w:rsid w:val="00EF091E"/>
    <w:rsid w:val="00EF0F85"/>
    <w:rsid w:val="00EF1676"/>
    <w:rsid w:val="00F060F7"/>
    <w:rsid w:val="00F110AD"/>
    <w:rsid w:val="00F12005"/>
    <w:rsid w:val="00F16014"/>
    <w:rsid w:val="00F222EB"/>
    <w:rsid w:val="00F23791"/>
    <w:rsid w:val="00F23D83"/>
    <w:rsid w:val="00F26C6C"/>
    <w:rsid w:val="00F30149"/>
    <w:rsid w:val="00F338DE"/>
    <w:rsid w:val="00F35EDC"/>
    <w:rsid w:val="00F37D49"/>
    <w:rsid w:val="00F464FB"/>
    <w:rsid w:val="00F5502D"/>
    <w:rsid w:val="00F64AA4"/>
    <w:rsid w:val="00F66174"/>
    <w:rsid w:val="00F80625"/>
    <w:rsid w:val="00F80762"/>
    <w:rsid w:val="00F92E51"/>
    <w:rsid w:val="00F95244"/>
    <w:rsid w:val="00FA7D10"/>
    <w:rsid w:val="00FB2F50"/>
    <w:rsid w:val="00FC35DE"/>
    <w:rsid w:val="00FE15C4"/>
    <w:rsid w:val="00FE178F"/>
    <w:rsid w:val="00FE44D4"/>
    <w:rsid w:val="00FE6EA2"/>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12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0BB"/>
    <w:pPr>
      <w:tabs>
        <w:tab w:val="center" w:pos="4320"/>
        <w:tab w:val="right" w:pos="8640"/>
      </w:tabs>
    </w:pPr>
  </w:style>
  <w:style w:type="paragraph" w:customStyle="1" w:styleId="Level1">
    <w:name w:val="Level 1"/>
    <w:basedOn w:val="Normal"/>
    <w:rsid w:val="00D45125"/>
    <w:pPr>
      <w:widowControl w:val="0"/>
    </w:pPr>
  </w:style>
  <w:style w:type="paragraph" w:customStyle="1" w:styleId="Level2">
    <w:name w:val="Level 2"/>
    <w:basedOn w:val="Normal"/>
    <w:rsid w:val="00D45125"/>
    <w:pPr>
      <w:widowControl w:val="0"/>
    </w:pPr>
  </w:style>
  <w:style w:type="paragraph" w:customStyle="1" w:styleId="Level3">
    <w:name w:val="Level 3"/>
    <w:basedOn w:val="Normal"/>
    <w:rsid w:val="00D45125"/>
    <w:pPr>
      <w:widowControl w:val="0"/>
    </w:pPr>
  </w:style>
  <w:style w:type="paragraph" w:customStyle="1" w:styleId="Level4">
    <w:name w:val="Level 4"/>
    <w:basedOn w:val="Normal"/>
    <w:rsid w:val="00D45125"/>
    <w:pPr>
      <w:widowControl w:val="0"/>
    </w:pPr>
  </w:style>
  <w:style w:type="paragraph" w:customStyle="1" w:styleId="Level5">
    <w:name w:val="Level 5"/>
    <w:basedOn w:val="Normal"/>
    <w:rsid w:val="00D45125"/>
    <w:pPr>
      <w:widowControl w:val="0"/>
    </w:pPr>
  </w:style>
  <w:style w:type="paragraph" w:customStyle="1" w:styleId="Level6">
    <w:name w:val="Level 6"/>
    <w:basedOn w:val="Normal"/>
    <w:rsid w:val="00D45125"/>
    <w:pPr>
      <w:widowControl w:val="0"/>
    </w:pPr>
  </w:style>
  <w:style w:type="paragraph" w:customStyle="1" w:styleId="Level7">
    <w:name w:val="Level 7"/>
    <w:basedOn w:val="Normal"/>
    <w:rsid w:val="00D45125"/>
    <w:pPr>
      <w:widowControl w:val="0"/>
    </w:pPr>
  </w:style>
  <w:style w:type="paragraph" w:customStyle="1" w:styleId="Level8">
    <w:name w:val="Level 8"/>
    <w:basedOn w:val="Normal"/>
    <w:rsid w:val="00D45125"/>
    <w:pPr>
      <w:widowControl w:val="0"/>
    </w:pPr>
  </w:style>
  <w:style w:type="paragraph" w:customStyle="1" w:styleId="Level9">
    <w:name w:val="Level 9"/>
    <w:basedOn w:val="Normal"/>
    <w:rsid w:val="00D45125"/>
    <w:pPr>
      <w:widowControl w:val="0"/>
    </w:pPr>
    <w:rPr>
      <w:b/>
    </w:rPr>
  </w:style>
  <w:style w:type="character" w:styleId="EndnoteReference">
    <w:name w:val="endnote reference"/>
    <w:basedOn w:val="DefaultParagraphFont"/>
    <w:semiHidden/>
    <w:rsid w:val="00D45125"/>
    <w:rPr>
      <w:vertAlign w:val="superscript"/>
    </w:rPr>
  </w:style>
  <w:style w:type="paragraph" w:styleId="EndnoteText">
    <w:name w:val="endnote text"/>
    <w:basedOn w:val="Normal"/>
    <w:semiHidden/>
    <w:rsid w:val="00D451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rPr>
  </w:style>
  <w:style w:type="paragraph" w:styleId="Footer">
    <w:name w:val="footer"/>
    <w:basedOn w:val="Normal"/>
    <w:link w:val="FooterChar"/>
    <w:rsid w:val="00DC20BB"/>
    <w:pPr>
      <w:tabs>
        <w:tab w:val="center" w:pos="4320"/>
        <w:tab w:val="right" w:pos="8640"/>
      </w:tabs>
    </w:pPr>
  </w:style>
  <w:style w:type="character" w:styleId="PageNumber">
    <w:name w:val="page number"/>
    <w:basedOn w:val="DefaultParagraphFont"/>
    <w:rsid w:val="00EB13B8"/>
  </w:style>
  <w:style w:type="paragraph" w:styleId="BalloonText">
    <w:name w:val="Balloon Text"/>
    <w:basedOn w:val="Normal"/>
    <w:link w:val="BalloonTextChar"/>
    <w:rsid w:val="005143EF"/>
    <w:rPr>
      <w:rFonts w:ascii="Tahoma" w:hAnsi="Tahoma" w:cs="Tahoma"/>
      <w:sz w:val="16"/>
      <w:szCs w:val="16"/>
    </w:rPr>
  </w:style>
  <w:style w:type="character" w:customStyle="1" w:styleId="BalloonTextChar">
    <w:name w:val="Balloon Text Char"/>
    <w:basedOn w:val="DefaultParagraphFont"/>
    <w:link w:val="BalloonText"/>
    <w:rsid w:val="005143EF"/>
    <w:rPr>
      <w:rFonts w:ascii="Tahoma" w:hAnsi="Tahoma" w:cs="Tahoma"/>
      <w:sz w:val="16"/>
      <w:szCs w:val="16"/>
    </w:rPr>
  </w:style>
  <w:style w:type="character" w:styleId="CommentReference">
    <w:name w:val="annotation reference"/>
    <w:basedOn w:val="DefaultParagraphFont"/>
    <w:rsid w:val="0048349C"/>
    <w:rPr>
      <w:sz w:val="16"/>
      <w:szCs w:val="16"/>
    </w:rPr>
  </w:style>
  <w:style w:type="paragraph" w:styleId="CommentText">
    <w:name w:val="annotation text"/>
    <w:basedOn w:val="Normal"/>
    <w:link w:val="CommentTextChar"/>
    <w:rsid w:val="0048349C"/>
    <w:rPr>
      <w:sz w:val="20"/>
    </w:rPr>
  </w:style>
  <w:style w:type="character" w:customStyle="1" w:styleId="CommentTextChar">
    <w:name w:val="Comment Text Char"/>
    <w:basedOn w:val="DefaultParagraphFont"/>
    <w:link w:val="CommentText"/>
    <w:rsid w:val="0048349C"/>
  </w:style>
  <w:style w:type="paragraph" w:styleId="CommentSubject">
    <w:name w:val="annotation subject"/>
    <w:basedOn w:val="CommentText"/>
    <w:next w:val="CommentText"/>
    <w:link w:val="CommentSubjectChar"/>
    <w:rsid w:val="0048349C"/>
    <w:rPr>
      <w:b/>
      <w:bCs/>
    </w:rPr>
  </w:style>
  <w:style w:type="character" w:customStyle="1" w:styleId="CommentSubjectChar">
    <w:name w:val="Comment Subject Char"/>
    <w:basedOn w:val="CommentTextChar"/>
    <w:link w:val="CommentSubject"/>
    <w:rsid w:val="0048349C"/>
    <w:rPr>
      <w:b/>
      <w:bCs/>
    </w:rPr>
  </w:style>
  <w:style w:type="character" w:customStyle="1" w:styleId="FooterChar">
    <w:name w:val="Footer Char"/>
    <w:basedOn w:val="DefaultParagraphFont"/>
    <w:link w:val="Footer"/>
    <w:uiPriority w:val="99"/>
    <w:rsid w:val="00B11D8E"/>
    <w:rPr>
      <w:sz w:val="24"/>
    </w:rPr>
  </w:style>
  <w:style w:type="paragraph" w:styleId="ListParagraph">
    <w:name w:val="List Paragraph"/>
    <w:basedOn w:val="Normal"/>
    <w:uiPriority w:val="34"/>
    <w:qFormat/>
    <w:rsid w:val="00D44C35"/>
    <w:pPr>
      <w:ind w:left="720"/>
      <w:contextualSpacing/>
    </w:pPr>
  </w:style>
  <w:style w:type="character" w:styleId="Hyperlink">
    <w:name w:val="Hyperlink"/>
    <w:basedOn w:val="DefaultParagraphFont"/>
    <w:rsid w:val="00FF5021"/>
    <w:rPr>
      <w:color w:val="0000FF"/>
      <w:u w:val="single"/>
    </w:rPr>
  </w:style>
  <w:style w:type="paragraph" w:customStyle="1" w:styleId="aindent">
    <w:name w:val="(a)_indent"/>
    <w:basedOn w:val="Normal"/>
    <w:link w:val="aindentChar"/>
    <w:qFormat/>
    <w:rsid w:val="00FF5021"/>
    <w:pPr>
      <w:tabs>
        <w:tab w:val="left" w:pos="-1380"/>
        <w:tab w:val="left" w:pos="720"/>
      </w:tabs>
      <w:autoSpaceDE w:val="0"/>
      <w:autoSpaceDN w:val="0"/>
      <w:adjustRightInd w:val="0"/>
      <w:ind w:left="720" w:hanging="720"/>
      <w:jc w:val="both"/>
    </w:pPr>
    <w:rPr>
      <w:rFonts w:ascii="Arial" w:hAnsi="Arial" w:cs="Arial"/>
      <w:szCs w:val="24"/>
    </w:rPr>
  </w:style>
  <w:style w:type="character" w:customStyle="1" w:styleId="aindentChar">
    <w:name w:val="(a)_indent Char"/>
    <w:basedOn w:val="DefaultParagraphFont"/>
    <w:link w:val="aindent"/>
    <w:rsid w:val="00FF5021"/>
    <w:rPr>
      <w:rFonts w:ascii="Arial" w:hAnsi="Arial" w:cs="Arial"/>
      <w:sz w:val="24"/>
      <w:szCs w:val="24"/>
    </w:rPr>
  </w:style>
  <w:style w:type="paragraph" w:styleId="NormalWeb">
    <w:name w:val="Normal (Web)"/>
    <w:basedOn w:val="Normal"/>
    <w:uiPriority w:val="99"/>
    <w:rsid w:val="00E669D5"/>
    <w:pPr>
      <w:spacing w:before="100" w:beforeAutospacing="1" w:after="100" w:afterAutospacing="1"/>
    </w:pPr>
    <w:rPr>
      <w:rFonts w:ascii="Verdana" w:hAnsi="Verdana"/>
      <w:color w:val="000000"/>
      <w:sz w:val="18"/>
      <w:szCs w:val="18"/>
    </w:rPr>
  </w:style>
  <w:style w:type="paragraph" w:customStyle="1" w:styleId="Default">
    <w:name w:val="Default"/>
    <w:rsid w:val="003F3B1C"/>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7304E"/>
    <w:rPr>
      <w:sz w:val="24"/>
    </w:rPr>
  </w:style>
  <w:style w:type="paragraph" w:styleId="Revision">
    <w:name w:val="Revision"/>
    <w:hidden/>
    <w:uiPriority w:val="99"/>
    <w:semiHidden/>
    <w:rsid w:val="00CC6C34"/>
    <w:rPr>
      <w:sz w:val="24"/>
    </w:rPr>
  </w:style>
  <w:style w:type="paragraph" w:styleId="FootnoteText">
    <w:name w:val="footnote text"/>
    <w:basedOn w:val="Normal"/>
    <w:link w:val="FootnoteTextChar"/>
    <w:rsid w:val="00B909D8"/>
    <w:rPr>
      <w:sz w:val="20"/>
    </w:rPr>
  </w:style>
  <w:style w:type="character" w:customStyle="1" w:styleId="FootnoteTextChar">
    <w:name w:val="Footnote Text Char"/>
    <w:basedOn w:val="DefaultParagraphFont"/>
    <w:link w:val="FootnoteText"/>
    <w:rsid w:val="00B909D8"/>
  </w:style>
  <w:style w:type="character" w:styleId="FootnoteReference">
    <w:name w:val="footnote reference"/>
    <w:basedOn w:val="DefaultParagraphFont"/>
    <w:uiPriority w:val="99"/>
    <w:rsid w:val="00B909D8"/>
  </w:style>
  <w:style w:type="character" w:customStyle="1" w:styleId="StyleArial">
    <w:name w:val="Style Arial"/>
    <w:rsid w:val="00B909D8"/>
    <w:rPr>
      <w:rFonts w:ascii="Arial" w:hAnsi="Arial"/>
    </w:rPr>
  </w:style>
  <w:style w:type="paragraph" w:customStyle="1" w:styleId="level10">
    <w:name w:val="_level1"/>
    <w:basedOn w:val="Normal"/>
    <w:rsid w:val="00B70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a">
    <w:name w:val="_"/>
    <w:basedOn w:val="Normal"/>
    <w:rsid w:val="00B709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60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12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0BB"/>
    <w:pPr>
      <w:tabs>
        <w:tab w:val="center" w:pos="4320"/>
        <w:tab w:val="right" w:pos="8640"/>
      </w:tabs>
    </w:pPr>
  </w:style>
  <w:style w:type="paragraph" w:customStyle="1" w:styleId="Level1">
    <w:name w:val="Level 1"/>
    <w:basedOn w:val="Normal"/>
    <w:rsid w:val="00D45125"/>
    <w:pPr>
      <w:widowControl w:val="0"/>
    </w:pPr>
  </w:style>
  <w:style w:type="paragraph" w:customStyle="1" w:styleId="Level2">
    <w:name w:val="Level 2"/>
    <w:basedOn w:val="Normal"/>
    <w:rsid w:val="00D45125"/>
    <w:pPr>
      <w:widowControl w:val="0"/>
    </w:pPr>
  </w:style>
  <w:style w:type="paragraph" w:customStyle="1" w:styleId="Level3">
    <w:name w:val="Level 3"/>
    <w:basedOn w:val="Normal"/>
    <w:rsid w:val="00D45125"/>
    <w:pPr>
      <w:widowControl w:val="0"/>
    </w:pPr>
  </w:style>
  <w:style w:type="paragraph" w:customStyle="1" w:styleId="Level4">
    <w:name w:val="Level 4"/>
    <w:basedOn w:val="Normal"/>
    <w:rsid w:val="00D45125"/>
    <w:pPr>
      <w:widowControl w:val="0"/>
    </w:pPr>
  </w:style>
  <w:style w:type="paragraph" w:customStyle="1" w:styleId="Level5">
    <w:name w:val="Level 5"/>
    <w:basedOn w:val="Normal"/>
    <w:rsid w:val="00D45125"/>
    <w:pPr>
      <w:widowControl w:val="0"/>
    </w:pPr>
  </w:style>
  <w:style w:type="paragraph" w:customStyle="1" w:styleId="Level6">
    <w:name w:val="Level 6"/>
    <w:basedOn w:val="Normal"/>
    <w:rsid w:val="00D45125"/>
    <w:pPr>
      <w:widowControl w:val="0"/>
    </w:pPr>
  </w:style>
  <w:style w:type="paragraph" w:customStyle="1" w:styleId="Level7">
    <w:name w:val="Level 7"/>
    <w:basedOn w:val="Normal"/>
    <w:rsid w:val="00D45125"/>
    <w:pPr>
      <w:widowControl w:val="0"/>
    </w:pPr>
  </w:style>
  <w:style w:type="paragraph" w:customStyle="1" w:styleId="Level8">
    <w:name w:val="Level 8"/>
    <w:basedOn w:val="Normal"/>
    <w:rsid w:val="00D45125"/>
    <w:pPr>
      <w:widowControl w:val="0"/>
    </w:pPr>
  </w:style>
  <w:style w:type="paragraph" w:customStyle="1" w:styleId="Level9">
    <w:name w:val="Level 9"/>
    <w:basedOn w:val="Normal"/>
    <w:rsid w:val="00D45125"/>
    <w:pPr>
      <w:widowControl w:val="0"/>
    </w:pPr>
    <w:rPr>
      <w:b/>
    </w:rPr>
  </w:style>
  <w:style w:type="character" w:styleId="EndnoteReference">
    <w:name w:val="endnote reference"/>
    <w:basedOn w:val="DefaultParagraphFont"/>
    <w:semiHidden/>
    <w:rsid w:val="00D45125"/>
    <w:rPr>
      <w:vertAlign w:val="superscript"/>
    </w:rPr>
  </w:style>
  <w:style w:type="paragraph" w:styleId="EndnoteText">
    <w:name w:val="endnote text"/>
    <w:basedOn w:val="Normal"/>
    <w:semiHidden/>
    <w:rsid w:val="00D451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rPr>
  </w:style>
  <w:style w:type="paragraph" w:styleId="Footer">
    <w:name w:val="footer"/>
    <w:basedOn w:val="Normal"/>
    <w:link w:val="FooterChar"/>
    <w:rsid w:val="00DC20BB"/>
    <w:pPr>
      <w:tabs>
        <w:tab w:val="center" w:pos="4320"/>
        <w:tab w:val="right" w:pos="8640"/>
      </w:tabs>
    </w:pPr>
  </w:style>
  <w:style w:type="character" w:styleId="PageNumber">
    <w:name w:val="page number"/>
    <w:basedOn w:val="DefaultParagraphFont"/>
    <w:rsid w:val="00EB13B8"/>
  </w:style>
  <w:style w:type="paragraph" w:styleId="BalloonText">
    <w:name w:val="Balloon Text"/>
    <w:basedOn w:val="Normal"/>
    <w:link w:val="BalloonTextChar"/>
    <w:rsid w:val="005143EF"/>
    <w:rPr>
      <w:rFonts w:ascii="Tahoma" w:hAnsi="Tahoma" w:cs="Tahoma"/>
      <w:sz w:val="16"/>
      <w:szCs w:val="16"/>
    </w:rPr>
  </w:style>
  <w:style w:type="character" w:customStyle="1" w:styleId="BalloonTextChar">
    <w:name w:val="Balloon Text Char"/>
    <w:basedOn w:val="DefaultParagraphFont"/>
    <w:link w:val="BalloonText"/>
    <w:rsid w:val="005143EF"/>
    <w:rPr>
      <w:rFonts w:ascii="Tahoma" w:hAnsi="Tahoma" w:cs="Tahoma"/>
      <w:sz w:val="16"/>
      <w:szCs w:val="16"/>
    </w:rPr>
  </w:style>
  <w:style w:type="character" w:styleId="CommentReference">
    <w:name w:val="annotation reference"/>
    <w:basedOn w:val="DefaultParagraphFont"/>
    <w:rsid w:val="0048349C"/>
    <w:rPr>
      <w:sz w:val="16"/>
      <w:szCs w:val="16"/>
    </w:rPr>
  </w:style>
  <w:style w:type="paragraph" w:styleId="CommentText">
    <w:name w:val="annotation text"/>
    <w:basedOn w:val="Normal"/>
    <w:link w:val="CommentTextChar"/>
    <w:rsid w:val="0048349C"/>
    <w:rPr>
      <w:sz w:val="20"/>
    </w:rPr>
  </w:style>
  <w:style w:type="character" w:customStyle="1" w:styleId="CommentTextChar">
    <w:name w:val="Comment Text Char"/>
    <w:basedOn w:val="DefaultParagraphFont"/>
    <w:link w:val="CommentText"/>
    <w:rsid w:val="0048349C"/>
  </w:style>
  <w:style w:type="paragraph" w:styleId="CommentSubject">
    <w:name w:val="annotation subject"/>
    <w:basedOn w:val="CommentText"/>
    <w:next w:val="CommentText"/>
    <w:link w:val="CommentSubjectChar"/>
    <w:rsid w:val="0048349C"/>
    <w:rPr>
      <w:b/>
      <w:bCs/>
    </w:rPr>
  </w:style>
  <w:style w:type="character" w:customStyle="1" w:styleId="CommentSubjectChar">
    <w:name w:val="Comment Subject Char"/>
    <w:basedOn w:val="CommentTextChar"/>
    <w:link w:val="CommentSubject"/>
    <w:rsid w:val="0048349C"/>
    <w:rPr>
      <w:b/>
      <w:bCs/>
    </w:rPr>
  </w:style>
  <w:style w:type="character" w:customStyle="1" w:styleId="FooterChar">
    <w:name w:val="Footer Char"/>
    <w:basedOn w:val="DefaultParagraphFont"/>
    <w:link w:val="Footer"/>
    <w:uiPriority w:val="99"/>
    <w:rsid w:val="00B11D8E"/>
    <w:rPr>
      <w:sz w:val="24"/>
    </w:rPr>
  </w:style>
  <w:style w:type="paragraph" w:styleId="ListParagraph">
    <w:name w:val="List Paragraph"/>
    <w:basedOn w:val="Normal"/>
    <w:uiPriority w:val="34"/>
    <w:qFormat/>
    <w:rsid w:val="00D44C35"/>
    <w:pPr>
      <w:ind w:left="720"/>
      <w:contextualSpacing/>
    </w:pPr>
  </w:style>
  <w:style w:type="character" w:styleId="Hyperlink">
    <w:name w:val="Hyperlink"/>
    <w:basedOn w:val="DefaultParagraphFont"/>
    <w:rsid w:val="00FF5021"/>
    <w:rPr>
      <w:color w:val="0000FF"/>
      <w:u w:val="single"/>
    </w:rPr>
  </w:style>
  <w:style w:type="paragraph" w:customStyle="1" w:styleId="aindent">
    <w:name w:val="(a)_indent"/>
    <w:basedOn w:val="Normal"/>
    <w:link w:val="aindentChar"/>
    <w:qFormat/>
    <w:rsid w:val="00FF5021"/>
    <w:pPr>
      <w:tabs>
        <w:tab w:val="left" w:pos="-1380"/>
        <w:tab w:val="left" w:pos="720"/>
      </w:tabs>
      <w:autoSpaceDE w:val="0"/>
      <w:autoSpaceDN w:val="0"/>
      <w:adjustRightInd w:val="0"/>
      <w:ind w:left="720" w:hanging="720"/>
      <w:jc w:val="both"/>
    </w:pPr>
    <w:rPr>
      <w:rFonts w:ascii="Arial" w:hAnsi="Arial" w:cs="Arial"/>
      <w:szCs w:val="24"/>
    </w:rPr>
  </w:style>
  <w:style w:type="character" w:customStyle="1" w:styleId="aindentChar">
    <w:name w:val="(a)_indent Char"/>
    <w:basedOn w:val="DefaultParagraphFont"/>
    <w:link w:val="aindent"/>
    <w:rsid w:val="00FF5021"/>
    <w:rPr>
      <w:rFonts w:ascii="Arial" w:hAnsi="Arial" w:cs="Arial"/>
      <w:sz w:val="24"/>
      <w:szCs w:val="24"/>
    </w:rPr>
  </w:style>
  <w:style w:type="paragraph" w:styleId="NormalWeb">
    <w:name w:val="Normal (Web)"/>
    <w:basedOn w:val="Normal"/>
    <w:uiPriority w:val="99"/>
    <w:rsid w:val="00E669D5"/>
    <w:pPr>
      <w:spacing w:before="100" w:beforeAutospacing="1" w:after="100" w:afterAutospacing="1"/>
    </w:pPr>
    <w:rPr>
      <w:rFonts w:ascii="Verdana" w:hAnsi="Verdana"/>
      <w:color w:val="000000"/>
      <w:sz w:val="18"/>
      <w:szCs w:val="18"/>
    </w:rPr>
  </w:style>
  <w:style w:type="paragraph" w:customStyle="1" w:styleId="Default">
    <w:name w:val="Default"/>
    <w:rsid w:val="003F3B1C"/>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47304E"/>
    <w:rPr>
      <w:sz w:val="24"/>
    </w:rPr>
  </w:style>
  <w:style w:type="paragraph" w:styleId="Revision">
    <w:name w:val="Revision"/>
    <w:hidden/>
    <w:uiPriority w:val="99"/>
    <w:semiHidden/>
    <w:rsid w:val="00CC6C34"/>
    <w:rPr>
      <w:sz w:val="24"/>
    </w:rPr>
  </w:style>
  <w:style w:type="paragraph" w:styleId="FootnoteText">
    <w:name w:val="footnote text"/>
    <w:basedOn w:val="Normal"/>
    <w:link w:val="FootnoteTextChar"/>
    <w:rsid w:val="00B909D8"/>
    <w:rPr>
      <w:sz w:val="20"/>
    </w:rPr>
  </w:style>
  <w:style w:type="character" w:customStyle="1" w:styleId="FootnoteTextChar">
    <w:name w:val="Footnote Text Char"/>
    <w:basedOn w:val="DefaultParagraphFont"/>
    <w:link w:val="FootnoteText"/>
    <w:rsid w:val="00B909D8"/>
  </w:style>
  <w:style w:type="character" w:styleId="FootnoteReference">
    <w:name w:val="footnote reference"/>
    <w:basedOn w:val="DefaultParagraphFont"/>
    <w:uiPriority w:val="99"/>
    <w:rsid w:val="00B909D8"/>
  </w:style>
  <w:style w:type="character" w:customStyle="1" w:styleId="StyleArial">
    <w:name w:val="Style Arial"/>
    <w:rsid w:val="00B909D8"/>
    <w:rPr>
      <w:rFonts w:ascii="Arial" w:hAnsi="Arial"/>
    </w:rPr>
  </w:style>
  <w:style w:type="paragraph" w:customStyle="1" w:styleId="level10">
    <w:name w:val="_level1"/>
    <w:basedOn w:val="Normal"/>
    <w:rsid w:val="00B709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a">
    <w:name w:val="_"/>
    <w:basedOn w:val="Normal"/>
    <w:rsid w:val="00B709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6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86878">
      <w:bodyDiv w:val="1"/>
      <w:marLeft w:val="0"/>
      <w:marRight w:val="0"/>
      <w:marTop w:val="0"/>
      <w:marBottom w:val="0"/>
      <w:divBdr>
        <w:top w:val="none" w:sz="0" w:space="0" w:color="auto"/>
        <w:left w:val="none" w:sz="0" w:space="0" w:color="auto"/>
        <w:bottom w:val="none" w:sz="0" w:space="0" w:color="auto"/>
        <w:right w:val="none" w:sz="0" w:space="0" w:color="auto"/>
      </w:divBdr>
      <w:divsChild>
        <w:div w:id="829174457">
          <w:marLeft w:val="0"/>
          <w:marRight w:val="0"/>
          <w:marTop w:val="0"/>
          <w:marBottom w:val="0"/>
          <w:divBdr>
            <w:top w:val="none" w:sz="0" w:space="0" w:color="auto"/>
            <w:left w:val="none" w:sz="0" w:space="0" w:color="auto"/>
            <w:bottom w:val="none" w:sz="0" w:space="0" w:color="auto"/>
            <w:right w:val="none" w:sz="0" w:space="0" w:color="auto"/>
          </w:divBdr>
          <w:divsChild>
            <w:div w:id="1642495163">
              <w:marLeft w:val="0"/>
              <w:marRight w:val="0"/>
              <w:marTop w:val="0"/>
              <w:marBottom w:val="0"/>
              <w:divBdr>
                <w:top w:val="none" w:sz="0" w:space="0" w:color="auto"/>
                <w:left w:val="none" w:sz="0" w:space="0" w:color="auto"/>
                <w:bottom w:val="none" w:sz="0" w:space="0" w:color="auto"/>
                <w:right w:val="none" w:sz="0" w:space="0" w:color="auto"/>
              </w:divBdr>
              <w:divsChild>
                <w:div w:id="1293173764">
                  <w:marLeft w:val="0"/>
                  <w:marRight w:val="0"/>
                  <w:marTop w:val="0"/>
                  <w:marBottom w:val="0"/>
                  <w:divBdr>
                    <w:top w:val="none" w:sz="0" w:space="0" w:color="auto"/>
                    <w:left w:val="none" w:sz="0" w:space="0" w:color="auto"/>
                    <w:bottom w:val="none" w:sz="0" w:space="0" w:color="auto"/>
                    <w:right w:val="none" w:sz="0" w:space="0" w:color="auto"/>
                  </w:divBdr>
                  <w:divsChild>
                    <w:div w:id="1198741932">
                      <w:marLeft w:val="0"/>
                      <w:marRight w:val="0"/>
                      <w:marTop w:val="0"/>
                      <w:marBottom w:val="0"/>
                      <w:divBdr>
                        <w:top w:val="none" w:sz="0" w:space="0" w:color="auto"/>
                        <w:left w:val="none" w:sz="0" w:space="0" w:color="auto"/>
                        <w:bottom w:val="none" w:sz="0" w:space="0" w:color="auto"/>
                        <w:right w:val="none" w:sz="0" w:space="0" w:color="auto"/>
                      </w:divBdr>
                      <w:divsChild>
                        <w:div w:id="8601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987304">
      <w:bodyDiv w:val="1"/>
      <w:marLeft w:val="0"/>
      <w:marRight w:val="0"/>
      <w:marTop w:val="0"/>
      <w:marBottom w:val="0"/>
      <w:divBdr>
        <w:top w:val="none" w:sz="0" w:space="0" w:color="auto"/>
        <w:left w:val="none" w:sz="0" w:space="0" w:color="auto"/>
        <w:bottom w:val="none" w:sz="0" w:space="0" w:color="auto"/>
        <w:right w:val="none" w:sz="0" w:space="0" w:color="auto"/>
      </w:divBdr>
      <w:divsChild>
        <w:div w:id="1579710360">
          <w:marLeft w:val="0"/>
          <w:marRight w:val="0"/>
          <w:marTop w:val="0"/>
          <w:marBottom w:val="0"/>
          <w:divBdr>
            <w:top w:val="none" w:sz="0" w:space="0" w:color="auto"/>
            <w:left w:val="none" w:sz="0" w:space="0" w:color="auto"/>
            <w:bottom w:val="none" w:sz="0" w:space="0" w:color="auto"/>
            <w:right w:val="none" w:sz="0" w:space="0" w:color="auto"/>
          </w:divBdr>
          <w:divsChild>
            <w:div w:id="309404383">
              <w:marLeft w:val="0"/>
              <w:marRight w:val="0"/>
              <w:marTop w:val="0"/>
              <w:marBottom w:val="0"/>
              <w:divBdr>
                <w:top w:val="none" w:sz="0" w:space="0" w:color="auto"/>
                <w:left w:val="none" w:sz="0" w:space="0" w:color="auto"/>
                <w:bottom w:val="none" w:sz="0" w:space="0" w:color="auto"/>
                <w:right w:val="none" w:sz="0" w:space="0" w:color="auto"/>
              </w:divBdr>
              <w:divsChild>
                <w:div w:id="120224807">
                  <w:marLeft w:val="0"/>
                  <w:marRight w:val="0"/>
                  <w:marTop w:val="0"/>
                  <w:marBottom w:val="0"/>
                  <w:divBdr>
                    <w:top w:val="none" w:sz="0" w:space="0" w:color="auto"/>
                    <w:left w:val="none" w:sz="0" w:space="0" w:color="auto"/>
                    <w:bottom w:val="none" w:sz="0" w:space="0" w:color="auto"/>
                    <w:right w:val="none" w:sz="0" w:space="0" w:color="auto"/>
                  </w:divBdr>
                  <w:divsChild>
                    <w:div w:id="952203046">
                      <w:marLeft w:val="0"/>
                      <w:marRight w:val="0"/>
                      <w:marTop w:val="0"/>
                      <w:marBottom w:val="0"/>
                      <w:divBdr>
                        <w:top w:val="none" w:sz="0" w:space="0" w:color="auto"/>
                        <w:left w:val="none" w:sz="0" w:space="0" w:color="auto"/>
                        <w:bottom w:val="none" w:sz="0" w:space="0" w:color="auto"/>
                        <w:right w:val="none" w:sz="0" w:space="0" w:color="auto"/>
                      </w:divBdr>
                      <w:divsChild>
                        <w:div w:id="1586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6.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21.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hyperlink" Target="http://portal.nrc.gov/edo/nsir/DPR" TargetMode="External"/><Relationship Id="rId37" Type="http://schemas.openxmlformats.org/officeDocument/2006/relationships/footer" Target="footer24.xml"/><Relationship Id="rId40" Type="http://schemas.openxmlformats.org/officeDocument/2006/relationships/hyperlink" Target="http://www.nrc.gov/reading-rm/doc-collections/nuregs/staff/sr0654/" TargetMode="External"/><Relationship Id="rId45" Type="http://schemas.openxmlformats.org/officeDocument/2006/relationships/footer" Target="footer31.xml"/><Relationship Id="rId5" Type="http://schemas.openxmlformats.org/officeDocument/2006/relationships/settings" Target="settings.xml"/><Relationship Id="rId15" Type="http://schemas.openxmlformats.org/officeDocument/2006/relationships/hyperlink" Target="http://pbadupws.nrc.gov/docs/ML1130/ML113010523.pdf" TargetMode="Externa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3.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9.xml"/><Relationship Id="rId44" Type="http://schemas.openxmlformats.org/officeDocument/2006/relationships/footer" Target="footer3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rc.gov/reading-rm/doc-collections/nuregs/staff/sr0654/" TargetMode="Externa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2.xml"/><Relationship Id="rId43" Type="http://schemas.openxmlformats.org/officeDocument/2006/relationships/footer" Target="footer29.xml"/><Relationship Id="rId48" Type="http://schemas.openxmlformats.org/officeDocument/2006/relationships/footer" Target="footer34.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5EADC-D7F2-4690-9AFD-AC38CD74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9178</Words>
  <Characters>52316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lavie</dc:creator>
  <cp:lastModifiedBy>btc1</cp:lastModifiedBy>
  <cp:revision>3</cp:revision>
  <cp:lastPrinted>2014-09-04T14:45:00Z</cp:lastPrinted>
  <dcterms:created xsi:type="dcterms:W3CDTF">2014-09-04T14:45:00Z</dcterms:created>
  <dcterms:modified xsi:type="dcterms:W3CDTF">2014-09-04T14:45:00Z</dcterms:modified>
</cp:coreProperties>
</file>