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3C679D">
              <w:rPr>
                <w:rFonts w:ascii="Arial" w:hAnsi="Arial" w:cs="Arial"/>
                <w:sz w:val="22"/>
                <w:szCs w:val="22"/>
              </w:rPr>
              <w:t>2</w:t>
            </w:r>
            <w:r w:rsidR="009D44BD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ab/>
        <w:t>IMC 2202 App B</w:t>
      </w:r>
      <w:r w:rsidR="009D44BD">
        <w:rPr>
          <w:rFonts w:ascii="Arial" w:hAnsi="Arial" w:cs="Arial"/>
          <w:sz w:val="22"/>
          <w:szCs w:val="22"/>
        </w:rPr>
        <w:tab/>
        <w:t>10/06</w:t>
      </w:r>
      <w:r w:rsidR="008E1052">
        <w:rPr>
          <w:rFonts w:ascii="Arial" w:hAnsi="Arial" w:cs="Arial"/>
          <w:sz w:val="22"/>
          <w:szCs w:val="22"/>
        </w:rPr>
        <w:t>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ab/>
        <w:t>TI 2515/191</w:t>
      </w:r>
      <w:r w:rsidR="00FA410C"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>10/06</w:t>
      </w:r>
      <w:r w:rsidR="00FA410C">
        <w:rPr>
          <w:rFonts w:ascii="Arial" w:hAnsi="Arial" w:cs="Arial"/>
          <w:sz w:val="22"/>
          <w:szCs w:val="22"/>
        </w:rPr>
        <w:t>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9D2580" w:rsidRDefault="00664BBE" w:rsidP="00FA410C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9D2580" w:rsidRDefault="009D2580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3C4073" w:rsidP="009D44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9D44BD">
        <w:rPr>
          <w:rFonts w:ascii="Arial" w:hAnsi="Arial" w:cs="Arial"/>
          <w:sz w:val="22"/>
          <w:szCs w:val="22"/>
        </w:rPr>
        <w:t>IMC 2202 Appendix B, “</w:t>
      </w:r>
      <w:r w:rsidR="009D44BD" w:rsidRPr="009D44BD">
        <w:rPr>
          <w:rFonts w:ascii="Arial" w:hAnsi="Arial" w:cs="Arial"/>
          <w:sz w:val="22"/>
          <w:szCs w:val="22"/>
        </w:rPr>
        <w:t>Security Discretionary Inspection Program</w:t>
      </w:r>
      <w:r w:rsidR="009D44BD">
        <w:rPr>
          <w:rFonts w:ascii="Arial" w:hAnsi="Arial" w:cs="Arial"/>
          <w:sz w:val="22"/>
          <w:szCs w:val="22"/>
        </w:rPr>
        <w:t>,” is an initial issuance.  Researched commitments for four years and found none.</w:t>
      </w: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879F0" w:rsidRPr="008C1FDE" w:rsidRDefault="009D44BD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2515/191, “</w:t>
      </w:r>
      <w:r w:rsidRPr="009D44BD">
        <w:rPr>
          <w:rFonts w:ascii="Arial" w:hAnsi="Arial" w:cs="Arial"/>
          <w:sz w:val="22"/>
          <w:szCs w:val="22"/>
        </w:rPr>
        <w:t xml:space="preserve">Inspection of the Licensee's Responses to Mitigation Strategies Order EA-12-049, Spent Fuel Pool Instrumentation Order EA-12-051 and Emergency Preparedness Information Requested in NRC March 12, 2012,” </w:t>
      </w:r>
      <w:r w:rsidRPr="008C1FDE">
        <w:rPr>
          <w:rFonts w:ascii="Arial" w:hAnsi="Arial" w:cs="Arial"/>
          <w:sz w:val="22"/>
          <w:szCs w:val="22"/>
        </w:rPr>
        <w:t>is the initial issuance of a Temporary Instruction which will be used to verify licensee's satisfactory implementation of NRC Order EA-12-049, which added requirements for mitigation strategies for Beyond-Design-Basis external events; NRC Order EA-12-051, which added requirements for spent fuel pool instrumentation; and communications and staffing plans needed to respond to a large-scale event as requested in the NRC's March 12, 2012 request for information letter.</w:t>
      </w:r>
    </w:p>
    <w:p w:rsidR="00C879F0" w:rsidRDefault="00C879F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451B0" w:rsidRPr="003C679D" w:rsidRDefault="002451B0" w:rsidP="003C67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E1052" w:rsidRDefault="008E105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90E32" w:rsidRDefault="00B90E32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C1FDE" w:rsidRPr="008E1052" w:rsidRDefault="008C1FDE" w:rsidP="003C679D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679D" w:rsidRDefault="008C1FDE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PUBLIC </w:t>
      </w:r>
      <w:r w:rsidR="00664BBE">
        <w:rPr>
          <w:rFonts w:ascii="Arial" w:hAnsi="Arial" w:cs="Arial"/>
          <w:sz w:val="22"/>
          <w:szCs w:val="22"/>
        </w:rPr>
        <w:t xml:space="preserve">DISTRIBUTION:  </w:t>
      </w:r>
      <w:r w:rsidR="00B90E32">
        <w:rPr>
          <w:rFonts w:ascii="Arial" w:hAnsi="Arial" w:cs="Arial"/>
          <w:sz w:val="22"/>
          <w:szCs w:val="22"/>
        </w:rPr>
        <w:t>Standard</w:t>
      </w:r>
      <w:r>
        <w:rPr>
          <w:rFonts w:ascii="Arial" w:hAnsi="Arial" w:cs="Arial"/>
          <w:sz w:val="22"/>
          <w:szCs w:val="22"/>
        </w:rPr>
        <w:t xml:space="preserve"> for TI 2515/191</w:t>
      </w:r>
    </w:p>
    <w:p w:rsidR="003C679D" w:rsidRDefault="003C679D" w:rsidP="009D2580">
      <w:pPr>
        <w:tabs>
          <w:tab w:val="left" w:pos="1800"/>
        </w:tabs>
        <w:ind w:left="1800" w:hanging="1800"/>
        <w:rPr>
          <w:rFonts w:ascii="Arial" w:hAnsi="Arial" w:cs="Arial"/>
          <w:sz w:val="22"/>
          <w:szCs w:val="22"/>
        </w:rPr>
      </w:pPr>
    </w:p>
    <w:p w:rsidR="00EB2387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NON-PUBLIC DISTRIBUTION:  IMC 2202B has</w:t>
      </w:r>
      <w:r>
        <w:rPr>
          <w:rFonts w:ascii="Arial" w:hAnsi="Arial" w:cs="Arial"/>
          <w:sz w:val="22"/>
          <w:szCs w:val="22"/>
        </w:rPr>
        <w:t xml:space="preserve"> been designated as containing “Official Use Only – Securi</w:t>
      </w:r>
      <w:r>
        <w:rPr>
          <w:rFonts w:ascii="Arial" w:hAnsi="Arial" w:cs="Arial"/>
          <w:sz w:val="22"/>
          <w:szCs w:val="22"/>
        </w:rPr>
        <w:t>ty-Related Information,” and is</w:t>
      </w:r>
      <w:r>
        <w:rPr>
          <w:rFonts w:ascii="Arial" w:hAnsi="Arial" w:cs="Arial"/>
          <w:sz w:val="22"/>
          <w:szCs w:val="22"/>
        </w:rPr>
        <w:t xml:space="preserve"> therefore not available to the p</w:t>
      </w:r>
      <w:r>
        <w:rPr>
          <w:rFonts w:ascii="Arial" w:hAnsi="Arial" w:cs="Arial"/>
          <w:sz w:val="22"/>
          <w:szCs w:val="22"/>
        </w:rPr>
        <w:t>ublic.  For information on this IMC</w:t>
      </w:r>
      <w:r>
        <w:rPr>
          <w:rFonts w:ascii="Arial" w:hAnsi="Arial" w:cs="Arial"/>
          <w:sz w:val="22"/>
          <w:szCs w:val="22"/>
        </w:rPr>
        <w:t>, please contact Carl Grigsby at 301-287-3681</w:t>
      </w: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8C1FDE" w:rsidRDefault="008C1FDE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BD" w:rsidRDefault="009D44BD">
      <w:r>
        <w:separator/>
      </w:r>
    </w:p>
  </w:endnote>
  <w:endnote w:type="continuationSeparator" w:id="0">
    <w:p w:rsidR="009D44BD" w:rsidRDefault="009D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BD" w:rsidRPr="00A31474" w:rsidRDefault="009D44B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10/06/14</w:t>
    </w:r>
    <w:r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14-023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BD" w:rsidRDefault="009D44BD">
      <w:r>
        <w:separator/>
      </w:r>
    </w:p>
  </w:footnote>
  <w:footnote w:type="continuationSeparator" w:id="0">
    <w:p w:rsidR="009D44BD" w:rsidRDefault="009D4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867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62930-8B42-4662-97DC-EC0CD96C8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2014-09-22T11:23:00Z</cp:lastPrinted>
  <dcterms:created xsi:type="dcterms:W3CDTF">2014-10-04T19:04:00Z</dcterms:created>
  <dcterms:modified xsi:type="dcterms:W3CDTF">2014-10-04T19:04:00Z</dcterms:modified>
</cp:coreProperties>
</file>