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655222">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731779">
              <w:rPr>
                <w:rFonts w:ascii="Arial" w:hAnsi="Arial" w:cs="Arial"/>
                <w:sz w:val="22"/>
                <w:szCs w:val="22"/>
              </w:rPr>
              <w:t>1</w:t>
            </w:r>
            <w:r w:rsidR="00655222">
              <w:rPr>
                <w:rFonts w:ascii="Arial" w:hAnsi="Arial" w:cs="Arial"/>
                <w:sz w:val="22"/>
                <w:szCs w:val="22"/>
              </w:rPr>
              <w:t>3</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655222">
        <w:rPr>
          <w:rFonts w:ascii="Arial" w:hAnsi="Arial" w:cs="Arial"/>
          <w:sz w:val="22"/>
          <w:szCs w:val="22"/>
        </w:rPr>
        <w:t>IMC 2501</w:t>
      </w:r>
      <w:r w:rsidR="00655222">
        <w:rPr>
          <w:rFonts w:ascii="Arial" w:hAnsi="Arial" w:cs="Arial"/>
          <w:sz w:val="22"/>
          <w:szCs w:val="22"/>
        </w:rPr>
        <w:tab/>
      </w:r>
      <w:r w:rsidR="00655222">
        <w:rPr>
          <w:rFonts w:ascii="Arial" w:hAnsi="Arial" w:cs="Arial"/>
          <w:sz w:val="22"/>
          <w:szCs w:val="22"/>
        </w:rPr>
        <w:tab/>
        <w:t>10/03/07</w:t>
      </w:r>
      <w:r w:rsidR="00655222">
        <w:rPr>
          <w:rFonts w:ascii="Arial" w:hAnsi="Arial" w:cs="Arial"/>
          <w:sz w:val="22"/>
          <w:szCs w:val="22"/>
        </w:rPr>
        <w:tab/>
        <w:t>IMC 2501</w:t>
      </w:r>
      <w:r w:rsidR="00655222">
        <w:rPr>
          <w:rFonts w:ascii="Arial" w:hAnsi="Arial" w:cs="Arial"/>
          <w:sz w:val="22"/>
          <w:szCs w:val="22"/>
        </w:rPr>
        <w:tab/>
        <w:t>06/06/13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t>IMC 2517</w:t>
      </w:r>
      <w:r>
        <w:rPr>
          <w:rFonts w:ascii="Arial" w:hAnsi="Arial" w:cs="Arial"/>
          <w:sz w:val="22"/>
          <w:szCs w:val="22"/>
        </w:rPr>
        <w:tab/>
      </w:r>
      <w:r>
        <w:rPr>
          <w:rFonts w:ascii="Arial" w:hAnsi="Arial" w:cs="Arial"/>
          <w:sz w:val="22"/>
          <w:szCs w:val="22"/>
        </w:rPr>
        <w:tab/>
        <w:t>08/14/12</w:t>
      </w:r>
      <w:r>
        <w:rPr>
          <w:rFonts w:ascii="Arial" w:hAnsi="Arial" w:cs="Arial"/>
          <w:sz w:val="22"/>
          <w:szCs w:val="22"/>
        </w:rPr>
        <w:tab/>
        <w:t>IMC 2517</w:t>
      </w:r>
      <w:r>
        <w:rPr>
          <w:rFonts w:ascii="Arial" w:hAnsi="Arial" w:cs="Arial"/>
          <w:sz w:val="22"/>
          <w:szCs w:val="22"/>
        </w:rPr>
        <w:tab/>
        <w:t>06/06/13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t>IP 71124.06</w:t>
      </w:r>
      <w:r>
        <w:rPr>
          <w:rFonts w:ascii="Arial" w:hAnsi="Arial" w:cs="Arial"/>
          <w:sz w:val="22"/>
          <w:szCs w:val="22"/>
        </w:rPr>
        <w:tab/>
        <w:t>12/02/09</w:t>
      </w:r>
      <w:r>
        <w:rPr>
          <w:rFonts w:ascii="Arial" w:hAnsi="Arial" w:cs="Arial"/>
          <w:sz w:val="22"/>
          <w:szCs w:val="22"/>
        </w:rPr>
        <w:tab/>
        <w:t>IP 71124.06</w:t>
      </w:r>
      <w:r>
        <w:rPr>
          <w:rFonts w:ascii="Arial" w:hAnsi="Arial" w:cs="Arial"/>
          <w:sz w:val="22"/>
          <w:szCs w:val="22"/>
        </w:rPr>
        <w:tab/>
        <w:t>06/06/13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655222" w:rsidRDefault="003C4073" w:rsidP="00655222">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655222">
        <w:rPr>
          <w:rFonts w:ascii="Arial" w:hAnsi="Arial" w:cs="Arial"/>
          <w:sz w:val="22"/>
          <w:szCs w:val="22"/>
        </w:rPr>
        <w:t>IMC 2501, “C</w:t>
      </w:r>
      <w:r w:rsidR="00655222" w:rsidRPr="00655222">
        <w:rPr>
          <w:rFonts w:ascii="Arial" w:hAnsi="Arial" w:cs="Arial"/>
          <w:sz w:val="22"/>
          <w:szCs w:val="22"/>
        </w:rPr>
        <w:t>onstruction Inspection Program:  Early Site Permit (ESP)</w:t>
      </w:r>
      <w:r w:rsidR="00655222">
        <w:rPr>
          <w:rFonts w:ascii="Arial" w:hAnsi="Arial" w:cs="Arial"/>
          <w:sz w:val="22"/>
          <w:szCs w:val="22"/>
        </w:rPr>
        <w:t>,” has been revised to delete pre-application audits, add conforming changes, and additional references clarifying the inclusion of geotechnical and site characterization activities.</w:t>
      </w:r>
    </w:p>
    <w:p w:rsidR="00851A2D" w:rsidRDefault="00851A2D" w:rsidP="00B659C4">
      <w:pPr>
        <w:tabs>
          <w:tab w:val="left" w:pos="1440"/>
        </w:tabs>
        <w:ind w:left="1440"/>
        <w:rPr>
          <w:rFonts w:ascii="Arial" w:hAnsi="Arial" w:cs="Arial"/>
          <w:sz w:val="22"/>
          <w:szCs w:val="22"/>
        </w:rPr>
      </w:pPr>
    </w:p>
    <w:p w:rsidR="00851A2D" w:rsidRDefault="00655222" w:rsidP="00655222">
      <w:pPr>
        <w:tabs>
          <w:tab w:val="left" w:pos="1440"/>
        </w:tabs>
        <w:ind w:left="1440"/>
        <w:rPr>
          <w:rFonts w:ascii="Arial" w:hAnsi="Arial" w:cs="Arial"/>
          <w:sz w:val="22"/>
          <w:szCs w:val="22"/>
        </w:rPr>
      </w:pPr>
      <w:r>
        <w:rPr>
          <w:rFonts w:ascii="Arial" w:hAnsi="Arial" w:cs="Arial"/>
          <w:sz w:val="22"/>
          <w:szCs w:val="22"/>
        </w:rPr>
        <w:t>IMC 2517, “</w:t>
      </w:r>
      <w:r w:rsidRPr="00655222">
        <w:rPr>
          <w:rFonts w:ascii="Arial" w:hAnsi="Arial" w:cs="Arial"/>
          <w:sz w:val="22"/>
          <w:szCs w:val="22"/>
        </w:rPr>
        <w:t>Watts Bar 2 Inspection Program</w:t>
      </w:r>
      <w:r>
        <w:rPr>
          <w:rFonts w:ascii="Arial" w:hAnsi="Arial" w:cs="Arial"/>
          <w:sz w:val="22"/>
          <w:szCs w:val="22"/>
        </w:rPr>
        <w:t>,” has been revised to incorporate the resolution from feedback from 2517-1874 (plain language requirements for inspection reports).</w:t>
      </w:r>
    </w:p>
    <w:p w:rsidR="00554CED" w:rsidRDefault="00554CED" w:rsidP="00C81688">
      <w:pPr>
        <w:tabs>
          <w:tab w:val="left" w:pos="1440"/>
        </w:tabs>
        <w:rPr>
          <w:rFonts w:ascii="Arial" w:hAnsi="Arial" w:cs="Arial"/>
          <w:sz w:val="22"/>
          <w:szCs w:val="22"/>
        </w:rPr>
      </w:pPr>
    </w:p>
    <w:p w:rsidR="00554CED" w:rsidRDefault="00655222" w:rsidP="00655222">
      <w:pPr>
        <w:tabs>
          <w:tab w:val="left" w:pos="1440"/>
        </w:tabs>
        <w:ind w:left="1440"/>
        <w:rPr>
          <w:rFonts w:ascii="Arial" w:hAnsi="Arial" w:cs="Arial"/>
          <w:sz w:val="22"/>
          <w:szCs w:val="22"/>
        </w:rPr>
      </w:pPr>
      <w:r>
        <w:rPr>
          <w:rFonts w:ascii="Arial" w:hAnsi="Arial" w:cs="Arial"/>
          <w:sz w:val="22"/>
          <w:szCs w:val="22"/>
        </w:rPr>
        <w:t>IP 71124.06, “</w:t>
      </w:r>
      <w:r w:rsidRPr="00655222">
        <w:rPr>
          <w:rFonts w:ascii="Arial" w:hAnsi="Arial" w:cs="Arial"/>
          <w:sz w:val="22"/>
          <w:szCs w:val="22"/>
        </w:rPr>
        <w:t>Radioactive Gaseous and Liquid Effluent Treatment</w:t>
      </w:r>
      <w:r>
        <w:rPr>
          <w:rFonts w:ascii="Arial" w:hAnsi="Arial" w:cs="Arial"/>
          <w:sz w:val="22"/>
          <w:szCs w:val="22"/>
        </w:rPr>
        <w:t>,” has been revised to direct the inspection staff to document observations of incomplete or discontinued implementation of the NEI/industry groundwater protection initiative (GPI).  The revision also instructs inspection staff that if the licensee is not implementing the GPI, to review the adequacy of the licensee’s implementation of the Decommissioning Planning Rule under 10 CFR 20.1406(c) and 10 CFR 20.1501, including Part 52 licensee requirements to implement the GPI and NEI-08-08A.</w:t>
      </w:r>
    </w:p>
    <w:p w:rsidR="00554CED" w:rsidRDefault="00554CED" w:rsidP="00C81688">
      <w:pPr>
        <w:tabs>
          <w:tab w:val="left" w:pos="1440"/>
        </w:tabs>
        <w:rPr>
          <w:rFonts w:ascii="Arial" w:hAnsi="Arial" w:cs="Arial"/>
          <w:sz w:val="22"/>
          <w:szCs w:val="22"/>
        </w:rPr>
      </w:pPr>
    </w:p>
    <w:p w:rsidR="00554CED" w:rsidRDefault="00554CED" w:rsidP="00C81688">
      <w:pPr>
        <w:tabs>
          <w:tab w:val="left" w:pos="1440"/>
        </w:tabs>
        <w:rPr>
          <w:rFonts w:ascii="Arial" w:hAnsi="Arial" w:cs="Arial"/>
          <w:sz w:val="22"/>
          <w:szCs w:val="22"/>
        </w:rPr>
      </w:pPr>
    </w:p>
    <w:p w:rsidR="00204E25" w:rsidRDefault="00204E25" w:rsidP="00C81688">
      <w:pPr>
        <w:tabs>
          <w:tab w:val="left" w:pos="1440"/>
        </w:tabs>
        <w:rPr>
          <w:rFonts w:ascii="Arial" w:hAnsi="Arial" w:cs="Arial"/>
          <w:sz w:val="22"/>
          <w:szCs w:val="22"/>
        </w:rPr>
      </w:pPr>
    </w:p>
    <w:p w:rsidR="00204E25" w:rsidRDefault="00204E25"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p>
    <w:p w:rsidR="006F35D9" w:rsidRDefault="006F35D9" w:rsidP="00F20058">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222" w:rsidRDefault="00655222">
      <w:r>
        <w:separator/>
      </w:r>
    </w:p>
  </w:endnote>
  <w:endnote w:type="continuationSeparator" w:id="0">
    <w:p w:rsidR="00655222" w:rsidRDefault="0065522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222" w:rsidRPr="00A31474" w:rsidRDefault="00655222"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06/06/13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222" w:rsidRDefault="00655222">
      <w:r>
        <w:separator/>
      </w:r>
    </w:p>
  </w:footnote>
  <w:footnote w:type="continuationSeparator" w:id="0">
    <w:p w:rsidR="00655222" w:rsidRDefault="006552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648"/>
  <w:drawingGridHorizontalSpacing w:val="100"/>
  <w:displayHorizontalDrawingGridEvery w:val="2"/>
  <w:characterSpacingControl w:val="doNotCompress"/>
  <w:hdrShapeDefaults>
    <o:shapedefaults v:ext="edit" spidmax="20275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36B5"/>
    <w:rsid w:val="008D377F"/>
    <w:rsid w:val="008D5E44"/>
    <w:rsid w:val="008D7B3C"/>
    <w:rsid w:val="008E18A8"/>
    <w:rsid w:val="008E23E8"/>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4C18"/>
    <w:rsid w:val="00945740"/>
    <w:rsid w:val="00946608"/>
    <w:rsid w:val="009472CE"/>
    <w:rsid w:val="00950C7E"/>
    <w:rsid w:val="00951882"/>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FA4"/>
    <w:rsid w:val="00B74F9E"/>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3D38"/>
    <w:rsid w:val="00C349FE"/>
    <w:rsid w:val="00C3726A"/>
    <w:rsid w:val="00C37A7C"/>
    <w:rsid w:val="00C4037D"/>
    <w:rsid w:val="00C412B7"/>
    <w:rsid w:val="00C42F21"/>
    <w:rsid w:val="00C43E39"/>
    <w:rsid w:val="00C44356"/>
    <w:rsid w:val="00C45F27"/>
    <w:rsid w:val="00C46EC8"/>
    <w:rsid w:val="00C50C8E"/>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0BB1A-418C-469C-91AA-D13C0D333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2013-03-27T11:07:00Z</cp:lastPrinted>
  <dcterms:created xsi:type="dcterms:W3CDTF">2013-06-04T18:17:00Z</dcterms:created>
  <dcterms:modified xsi:type="dcterms:W3CDTF">2013-06-04T18:17:00Z</dcterms:modified>
</cp:coreProperties>
</file>