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9B4371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-008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13B09" w:rsidRDefault="000D090F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8D377F">
        <w:rPr>
          <w:rFonts w:ascii="Arial" w:hAnsi="Arial" w:cs="Arial"/>
          <w:sz w:val="22"/>
          <w:szCs w:val="22"/>
        </w:rPr>
        <w:t xml:space="preserve">IMC </w:t>
      </w:r>
      <w:r w:rsidR="00357A5E">
        <w:rPr>
          <w:rFonts w:ascii="Arial" w:hAnsi="Arial" w:cs="Arial"/>
          <w:sz w:val="22"/>
          <w:szCs w:val="22"/>
        </w:rPr>
        <w:t>2508</w:t>
      </w:r>
      <w:r w:rsidR="00247619">
        <w:rPr>
          <w:rFonts w:ascii="Arial" w:hAnsi="Arial" w:cs="Arial"/>
          <w:sz w:val="22"/>
          <w:szCs w:val="22"/>
        </w:rPr>
        <w:tab/>
      </w:r>
      <w:r w:rsidR="00247619">
        <w:rPr>
          <w:rFonts w:ascii="Arial" w:hAnsi="Arial" w:cs="Arial"/>
          <w:sz w:val="22"/>
          <w:szCs w:val="22"/>
        </w:rPr>
        <w:tab/>
      </w:r>
      <w:r w:rsidR="00357A5E">
        <w:rPr>
          <w:rFonts w:ascii="Arial" w:hAnsi="Arial" w:cs="Arial"/>
          <w:sz w:val="22"/>
          <w:szCs w:val="22"/>
        </w:rPr>
        <w:t>10/03/07</w:t>
      </w:r>
      <w:r w:rsidR="00E10344">
        <w:rPr>
          <w:rFonts w:ascii="Arial" w:hAnsi="Arial" w:cs="Arial"/>
          <w:sz w:val="22"/>
          <w:szCs w:val="22"/>
        </w:rPr>
        <w:tab/>
      </w:r>
      <w:r w:rsidR="00357A5E">
        <w:rPr>
          <w:rFonts w:ascii="Arial" w:hAnsi="Arial" w:cs="Arial"/>
          <w:sz w:val="22"/>
          <w:szCs w:val="22"/>
        </w:rPr>
        <w:t>IMC 2508</w:t>
      </w:r>
      <w:r w:rsidR="00247619">
        <w:rPr>
          <w:rFonts w:ascii="Arial" w:hAnsi="Arial" w:cs="Arial"/>
          <w:sz w:val="22"/>
          <w:szCs w:val="22"/>
        </w:rPr>
        <w:tab/>
      </w:r>
      <w:r w:rsidR="00357A5E">
        <w:rPr>
          <w:rFonts w:ascii="Arial" w:hAnsi="Arial" w:cs="Arial"/>
          <w:sz w:val="22"/>
          <w:szCs w:val="22"/>
        </w:rPr>
        <w:t>03/08</w:t>
      </w:r>
      <w:r w:rsidR="003A2F99">
        <w:rPr>
          <w:rFonts w:ascii="Arial" w:hAnsi="Arial" w:cs="Arial"/>
          <w:sz w:val="22"/>
          <w:szCs w:val="22"/>
        </w:rPr>
        <w:t>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357A5E">
        <w:rPr>
          <w:rFonts w:ascii="Arial" w:hAnsi="Arial" w:cs="Arial"/>
          <w:sz w:val="22"/>
          <w:szCs w:val="22"/>
        </w:rPr>
        <w:t>IMC 2515 App A</w:t>
      </w:r>
      <w:r w:rsidR="00E10344">
        <w:rPr>
          <w:rFonts w:ascii="Arial" w:hAnsi="Arial" w:cs="Arial"/>
          <w:sz w:val="22"/>
          <w:szCs w:val="22"/>
        </w:rPr>
        <w:tab/>
      </w:r>
      <w:r w:rsidR="00357A5E">
        <w:rPr>
          <w:rFonts w:ascii="Arial" w:hAnsi="Arial" w:cs="Arial"/>
          <w:sz w:val="22"/>
          <w:szCs w:val="22"/>
        </w:rPr>
        <w:t>10/28/08</w:t>
      </w:r>
      <w:r w:rsidR="00357A5E">
        <w:rPr>
          <w:rFonts w:ascii="Arial" w:hAnsi="Arial" w:cs="Arial"/>
          <w:sz w:val="22"/>
          <w:szCs w:val="22"/>
        </w:rPr>
        <w:tab/>
        <w:t>IMC 2515 App A</w:t>
      </w:r>
      <w:r w:rsidR="00043F96">
        <w:rPr>
          <w:rFonts w:ascii="Arial" w:hAnsi="Arial" w:cs="Arial"/>
          <w:sz w:val="22"/>
          <w:szCs w:val="22"/>
        </w:rPr>
        <w:tab/>
      </w:r>
      <w:r w:rsidR="00357A5E">
        <w:rPr>
          <w:rFonts w:ascii="Arial" w:hAnsi="Arial" w:cs="Arial"/>
          <w:sz w:val="22"/>
          <w:szCs w:val="22"/>
        </w:rPr>
        <w:t>03/08</w:t>
      </w:r>
      <w:r w:rsidR="00043F96">
        <w:rPr>
          <w:rFonts w:ascii="Arial" w:hAnsi="Arial" w:cs="Arial"/>
          <w:sz w:val="22"/>
          <w:szCs w:val="22"/>
        </w:rPr>
        <w:t>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E10344">
        <w:rPr>
          <w:rFonts w:ascii="Arial" w:hAnsi="Arial" w:cs="Arial"/>
          <w:sz w:val="22"/>
          <w:szCs w:val="22"/>
        </w:rPr>
        <w:tab/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E10344">
        <w:rPr>
          <w:rFonts w:ascii="Arial" w:hAnsi="Arial" w:cs="Arial"/>
          <w:sz w:val="22"/>
          <w:szCs w:val="22"/>
        </w:rPr>
        <w:t>.</w:t>
      </w:r>
      <w:r w:rsidR="00E10344">
        <w:rPr>
          <w:rFonts w:ascii="Arial" w:hAnsi="Arial" w:cs="Arial"/>
          <w:sz w:val="22"/>
          <w:szCs w:val="22"/>
        </w:rPr>
        <w:tab/>
      </w:r>
      <w:r w:rsidR="00E10344">
        <w:rPr>
          <w:rFonts w:ascii="Arial" w:hAnsi="Arial" w:cs="Arial"/>
          <w:sz w:val="22"/>
          <w:szCs w:val="22"/>
        </w:rPr>
        <w:tab/>
      </w: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826CB" w:rsidRDefault="003C4073" w:rsidP="00E1034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357A5E">
        <w:rPr>
          <w:rFonts w:ascii="Arial" w:hAnsi="Arial" w:cs="Arial"/>
          <w:sz w:val="22"/>
          <w:szCs w:val="22"/>
        </w:rPr>
        <w:t>IMC 2508, “Construction Inspection Program</w:t>
      </w:r>
      <w:r w:rsidR="00CA00E5">
        <w:rPr>
          <w:rFonts w:ascii="Arial" w:hAnsi="Arial" w:cs="Arial"/>
          <w:sz w:val="22"/>
          <w:szCs w:val="22"/>
        </w:rPr>
        <w:t>:  Design Certification</w:t>
      </w:r>
      <w:r w:rsidR="00CA6A88">
        <w:rPr>
          <w:rFonts w:ascii="Arial" w:hAnsi="Arial" w:cs="Arial"/>
          <w:sz w:val="22"/>
          <w:szCs w:val="22"/>
        </w:rPr>
        <w:t xml:space="preserve">,” </w:t>
      </w:r>
      <w:r w:rsidR="00CA00E5">
        <w:rPr>
          <w:rFonts w:ascii="Arial" w:hAnsi="Arial" w:cs="Arial"/>
          <w:sz w:val="22"/>
          <w:szCs w:val="22"/>
        </w:rPr>
        <w:t>has been issued to discontinue the use of audits.</w:t>
      </w:r>
    </w:p>
    <w:p w:rsidR="000A61DC" w:rsidRDefault="000A61DC" w:rsidP="00E1034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826CB" w:rsidRDefault="00CA00E5" w:rsidP="00CA6A88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IMC 2515 App A, “Risk-Informed Baseline Inspection Program,” has been revised to update the table in Attachment 3, “Baseline Inspection Procedures,” as well as incorporate recommendations in FBF 2515A-1791 and FBF 2515A-1840.</w:t>
      </w: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CA6A88" w:rsidRDefault="00CA6A8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3763" w:rsidRDefault="00F83763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E52D2" w:rsidRPr="00F83763" w:rsidRDefault="00BE52D2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Standard</w:t>
      </w:r>
      <w:r w:rsidR="00E10344">
        <w:rPr>
          <w:rFonts w:ascii="Arial" w:hAnsi="Arial" w:cs="Arial"/>
          <w:sz w:val="22"/>
          <w:szCs w:val="22"/>
        </w:rPr>
        <w:t xml:space="preserve"> </w:t>
      </w: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BE52D2" w:rsidRDefault="00BE52D2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A5E" w:rsidRDefault="00357A5E">
      <w:r>
        <w:separator/>
      </w:r>
    </w:p>
  </w:endnote>
  <w:endnote w:type="continuationSeparator" w:id="0">
    <w:p w:rsidR="00357A5E" w:rsidRDefault="00357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A5E" w:rsidRPr="00A31474" w:rsidRDefault="00CA00E5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03/08</w:t>
    </w:r>
    <w:r w:rsidR="00357A5E">
      <w:rPr>
        <w:rFonts w:ascii="Arial" w:hAnsi="Arial" w:cs="Arial"/>
        <w:sz w:val="22"/>
        <w:szCs w:val="22"/>
      </w:rPr>
      <w:t>/13</w:t>
    </w:r>
    <w:r w:rsidR="00357A5E"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13-008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A5E" w:rsidRDefault="00357A5E">
      <w:r>
        <w:separator/>
      </w:r>
    </w:p>
  </w:footnote>
  <w:footnote w:type="continuationSeparator" w:id="0">
    <w:p w:rsidR="00357A5E" w:rsidRDefault="00357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9148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0BF7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377F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8B649-47C6-469D-BA27-A2E85DCA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2013-02-25T15:43:00Z</cp:lastPrinted>
  <dcterms:created xsi:type="dcterms:W3CDTF">2013-03-08T12:54:00Z</dcterms:created>
  <dcterms:modified xsi:type="dcterms:W3CDTF">2013-03-08T12:54:00Z</dcterms:modified>
</cp:coreProperties>
</file>