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B2E2E" w14:textId="77777777" w:rsidR="009A6879" w:rsidRDefault="009A6879" w:rsidP="009A6879">
      <w:pPr>
        <w:widowControl/>
        <w:rPr>
          <w:rFonts w:ascii="Arial" w:hAnsi="Arial" w:cs="Arial"/>
          <w:b/>
          <w:bCs/>
          <w:sz w:val="22"/>
          <w:szCs w:val="22"/>
        </w:rPr>
      </w:pPr>
      <w:r>
        <w:rPr>
          <w:rFonts w:ascii="Arial" w:hAnsi="Arial" w:cs="Arial"/>
          <w:b/>
          <w:bCs/>
          <w:sz w:val="22"/>
          <w:szCs w:val="22"/>
        </w:rPr>
        <w:t>FORM 23-II: Confirmatory Order Modifying License (Immediately</w:t>
      </w:r>
      <w:r w:rsidR="00E5304A" w:rsidRPr="00E5304A">
        <w:rPr>
          <w:rFonts w:ascii="Arial" w:hAnsi="Arial" w:cs="Arial"/>
          <w:b/>
          <w:bCs/>
          <w:sz w:val="22"/>
          <w:szCs w:val="22"/>
        </w:rPr>
        <w:t xml:space="preserve"> </w:t>
      </w:r>
      <w:proofErr w:type="gramStart"/>
      <w:r w:rsidR="00E5304A">
        <w:rPr>
          <w:rFonts w:ascii="Arial" w:hAnsi="Arial" w:cs="Arial"/>
          <w:b/>
          <w:bCs/>
          <w:sz w:val="22"/>
          <w:szCs w:val="22"/>
        </w:rPr>
        <w:t>Effective</w:t>
      </w:r>
      <w:r>
        <w:rPr>
          <w:rFonts w:ascii="Arial" w:hAnsi="Arial" w:cs="Arial"/>
          <w:b/>
          <w:bCs/>
          <w:sz w:val="22"/>
          <w:szCs w:val="22"/>
        </w:rPr>
        <w:t>)(</w:t>
      </w:r>
      <w:proofErr w:type="gramEnd"/>
      <w:r>
        <w:rPr>
          <w:rFonts w:ascii="Arial" w:hAnsi="Arial" w:cs="Arial"/>
          <w:b/>
          <w:bCs/>
          <w:sz w:val="22"/>
          <w:szCs w:val="22"/>
        </w:rPr>
        <w:t>Materials Licensees)</w:t>
      </w:r>
    </w:p>
    <w:p w14:paraId="53F798AA" w14:textId="77777777" w:rsidR="009A6879" w:rsidRDefault="009A6879" w:rsidP="009A6879">
      <w:pPr>
        <w:widowControl/>
        <w:rPr>
          <w:rFonts w:ascii="Arial" w:hAnsi="Arial" w:cs="Arial"/>
          <w:sz w:val="22"/>
          <w:szCs w:val="22"/>
        </w:rPr>
      </w:pPr>
    </w:p>
    <w:p w14:paraId="5CA898A2" w14:textId="77777777" w:rsidR="009A6879" w:rsidRDefault="009A6879" w:rsidP="009A6879">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4AF467C0" w14:textId="77777777" w:rsidR="009A6879" w:rsidRDefault="009A6879" w:rsidP="009A6879">
      <w:pPr>
        <w:widowControl/>
        <w:tabs>
          <w:tab w:val="center" w:pos="4680"/>
        </w:tabs>
        <w:rPr>
          <w:rFonts w:ascii="Arial" w:hAnsi="Arial" w:cs="Arial"/>
          <w:sz w:val="22"/>
          <w:szCs w:val="22"/>
        </w:rPr>
      </w:pPr>
      <w:r>
        <w:rPr>
          <w:rFonts w:ascii="Arial" w:hAnsi="Arial" w:cs="Arial"/>
          <w:sz w:val="22"/>
          <w:szCs w:val="22"/>
        </w:rPr>
        <w:tab/>
        <w:t>NUCLEAR REGULATORY COMMISSION</w:t>
      </w:r>
    </w:p>
    <w:p w14:paraId="1D3D15FB" w14:textId="77777777" w:rsidR="009A6879" w:rsidRDefault="009A6879" w:rsidP="009A6879">
      <w:pPr>
        <w:widowControl/>
        <w:rPr>
          <w:rFonts w:ascii="Arial" w:hAnsi="Arial" w:cs="Arial"/>
          <w:sz w:val="22"/>
          <w:szCs w:val="22"/>
        </w:rPr>
      </w:pPr>
    </w:p>
    <w:p w14:paraId="4B8100DF" w14:textId="77777777" w:rsidR="008D4CE4" w:rsidRPr="00BE521F" w:rsidRDefault="008D4CE4" w:rsidP="008D4CE4">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2F0B37D1" w14:textId="77777777" w:rsidR="008D4CE4" w:rsidRPr="00BE521F" w:rsidRDefault="008D4CE4" w:rsidP="00BF2E7D">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5C69075E" w14:textId="77777777" w:rsidR="008D4CE4" w:rsidRPr="00BE521F" w:rsidRDefault="008D4CE4" w:rsidP="00BF2E7D">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444C9510" w14:textId="77777777" w:rsidR="008D4CE4" w:rsidRPr="00BE521F" w:rsidRDefault="008D4CE4" w:rsidP="00BF2E7D">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48FF6094" w14:textId="77777777" w:rsidR="008D4CE4" w:rsidRPr="00BE521F" w:rsidRDefault="008D4CE4" w:rsidP="00BF2E7D">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0828D879" w14:textId="77777777" w:rsidR="008D4CE4" w:rsidRPr="00BE521F" w:rsidRDefault="008D4CE4" w:rsidP="00BF2E7D">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2205511B" w14:textId="77777777" w:rsidR="009A6879" w:rsidRDefault="009A6879" w:rsidP="009A6879">
      <w:pPr>
        <w:widowControl/>
        <w:rPr>
          <w:rFonts w:ascii="Arial" w:hAnsi="Arial" w:cs="Arial"/>
          <w:sz w:val="22"/>
          <w:szCs w:val="22"/>
        </w:rPr>
      </w:pPr>
    </w:p>
    <w:p w14:paraId="410546A9" w14:textId="77777777" w:rsidR="009A6879" w:rsidRDefault="009A6879" w:rsidP="009A6879">
      <w:pPr>
        <w:widowControl/>
        <w:rPr>
          <w:rFonts w:ascii="Arial" w:hAnsi="Arial" w:cs="Arial"/>
          <w:sz w:val="22"/>
          <w:szCs w:val="22"/>
        </w:rPr>
      </w:pPr>
    </w:p>
    <w:p w14:paraId="027490AC" w14:textId="77777777" w:rsidR="009A6879" w:rsidRDefault="009A6879" w:rsidP="009A6879">
      <w:pPr>
        <w:widowControl/>
        <w:tabs>
          <w:tab w:val="center" w:pos="4680"/>
        </w:tabs>
        <w:rPr>
          <w:rFonts w:ascii="Arial" w:hAnsi="Arial" w:cs="Arial"/>
          <w:sz w:val="22"/>
          <w:szCs w:val="22"/>
        </w:rPr>
      </w:pPr>
      <w:r>
        <w:rPr>
          <w:rFonts w:ascii="Arial" w:hAnsi="Arial" w:cs="Arial"/>
          <w:sz w:val="22"/>
          <w:szCs w:val="22"/>
        </w:rPr>
        <w:tab/>
        <w:t>CONFIRMATORY ORDER MODIFYING LICENSE</w:t>
      </w:r>
    </w:p>
    <w:p w14:paraId="4CDED0B4" w14:textId="77777777" w:rsidR="009A6879" w:rsidRDefault="009A6879" w:rsidP="009A6879">
      <w:pPr>
        <w:widowControl/>
        <w:tabs>
          <w:tab w:val="center" w:pos="4680"/>
        </w:tabs>
        <w:rPr>
          <w:rFonts w:ascii="Arial" w:hAnsi="Arial" w:cs="Arial"/>
          <w:sz w:val="22"/>
          <w:szCs w:val="22"/>
        </w:rPr>
      </w:pPr>
      <w:r>
        <w:rPr>
          <w:rFonts w:ascii="Arial" w:hAnsi="Arial" w:cs="Arial"/>
          <w:sz w:val="22"/>
          <w:szCs w:val="22"/>
        </w:rPr>
        <w:tab/>
        <w:t>(IMMEDIATELY</w:t>
      </w:r>
      <w:r w:rsidR="008D4CE4" w:rsidRPr="008D4CE4">
        <w:rPr>
          <w:rFonts w:ascii="Arial" w:hAnsi="Arial" w:cs="Arial"/>
          <w:sz w:val="22"/>
          <w:szCs w:val="22"/>
        </w:rPr>
        <w:t xml:space="preserve"> </w:t>
      </w:r>
      <w:r w:rsidR="008D4CE4">
        <w:rPr>
          <w:rFonts w:ascii="Arial" w:hAnsi="Arial" w:cs="Arial"/>
          <w:sz w:val="22"/>
          <w:szCs w:val="22"/>
        </w:rPr>
        <w:t>EFFECTIVE</w:t>
      </w:r>
      <w:r>
        <w:rPr>
          <w:rFonts w:ascii="Arial" w:hAnsi="Arial" w:cs="Arial"/>
          <w:sz w:val="22"/>
          <w:szCs w:val="22"/>
        </w:rPr>
        <w:t>)</w:t>
      </w:r>
    </w:p>
    <w:p w14:paraId="1AF96868" w14:textId="77777777" w:rsidR="009A6879" w:rsidRDefault="009A6879" w:rsidP="009A6879">
      <w:pPr>
        <w:widowControl/>
        <w:rPr>
          <w:rFonts w:ascii="Arial" w:hAnsi="Arial" w:cs="Arial"/>
          <w:sz w:val="22"/>
          <w:szCs w:val="22"/>
        </w:rPr>
      </w:pPr>
    </w:p>
    <w:p w14:paraId="6D270E2F" w14:textId="77777777" w:rsidR="008D4CE4" w:rsidRPr="001564DB" w:rsidRDefault="008D4CE4" w:rsidP="008D4CE4">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0E5807F4" w14:textId="77777777" w:rsidR="008D4CE4" w:rsidRDefault="008D4CE4" w:rsidP="008D4CE4">
      <w:pPr>
        <w:widowControl/>
        <w:rPr>
          <w:rFonts w:ascii="Arial" w:hAnsi="Arial" w:cs="Arial"/>
          <w:sz w:val="22"/>
          <w:szCs w:val="22"/>
        </w:rPr>
      </w:pPr>
    </w:p>
    <w:p w14:paraId="6235DE40" w14:textId="77777777" w:rsidR="008D4CE4" w:rsidRDefault="008D4CE4" w:rsidP="008D4CE4">
      <w:pPr>
        <w:widowControl/>
        <w:tabs>
          <w:tab w:val="center" w:pos="4680"/>
        </w:tabs>
        <w:rPr>
          <w:rFonts w:ascii="Arial" w:hAnsi="Arial" w:cs="Arial"/>
          <w:sz w:val="22"/>
          <w:szCs w:val="22"/>
        </w:rPr>
      </w:pPr>
      <w:r>
        <w:rPr>
          <w:rFonts w:ascii="Arial" w:hAnsi="Arial" w:cs="Arial"/>
          <w:sz w:val="22"/>
          <w:szCs w:val="22"/>
        </w:rPr>
        <w:tab/>
        <w:t>I</w:t>
      </w:r>
    </w:p>
    <w:p w14:paraId="479C2972" w14:textId="77777777" w:rsidR="008D4CE4" w:rsidRDefault="008D4CE4" w:rsidP="008D4CE4">
      <w:pPr>
        <w:widowControl/>
        <w:rPr>
          <w:rFonts w:ascii="Arial" w:hAnsi="Arial" w:cs="Arial"/>
          <w:sz w:val="22"/>
          <w:szCs w:val="22"/>
        </w:rPr>
      </w:pPr>
    </w:p>
    <w:p w14:paraId="4CEEDF58" w14:textId="77777777" w:rsidR="008D4CE4" w:rsidRDefault="008D4CE4" w:rsidP="008D4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ab/>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sidRPr="002635A5">
        <w:rPr>
          <w:rFonts w:ascii="Arial" w:hAnsi="Arial" w:cs="Arial"/>
          <w:sz w:val="22"/>
          <w:szCs w:val="22"/>
        </w:rPr>
        <w:t xml:space="preserve">  The license, originally issued on </w:t>
      </w:r>
      <w:r w:rsidRPr="00D6775B">
        <w:rPr>
          <w:rFonts w:ascii="Arial" w:hAnsi="Arial" w:cs="Arial"/>
          <w:color w:val="0070C0"/>
          <w:sz w:val="22"/>
          <w:szCs w:val="22"/>
        </w:rPr>
        <w:t>[Date]</w:t>
      </w:r>
      <w:r w:rsidRPr="00B21C3C">
        <w:rPr>
          <w:rFonts w:ascii="Arial" w:hAnsi="Arial" w:cs="Arial"/>
          <w:sz w:val="22"/>
          <w:szCs w:val="22"/>
        </w:rPr>
        <w:t>,</w:t>
      </w:r>
      <w:r>
        <w:rPr>
          <w:rFonts w:ascii="Arial" w:hAnsi="Arial" w:cs="Arial"/>
          <w:sz w:val="22"/>
          <w:szCs w:val="22"/>
        </w:rPr>
        <w:t xml:space="preserve"> </w:t>
      </w:r>
      <w:r w:rsidRPr="002635A5">
        <w:rPr>
          <w:rFonts w:ascii="Arial" w:hAnsi="Arial" w:cs="Arial"/>
          <w:sz w:val="22"/>
          <w:szCs w:val="22"/>
        </w:rPr>
        <w:t xml:space="preserve">was renewed on </w:t>
      </w:r>
      <w:r w:rsidRPr="00D6775B">
        <w:rPr>
          <w:rFonts w:ascii="Arial" w:hAnsi="Arial" w:cs="Arial"/>
          <w:color w:val="0070C0"/>
          <w:sz w:val="22"/>
          <w:szCs w:val="22"/>
        </w:rPr>
        <w:t>[Date]</w:t>
      </w:r>
      <w:r w:rsidRPr="000D0357">
        <w:rPr>
          <w:rFonts w:ascii="Arial" w:hAnsi="Arial" w:cs="Arial"/>
          <w:sz w:val="22"/>
          <w:szCs w:val="22"/>
        </w:rPr>
        <w:t>,</w:t>
      </w:r>
      <w:r w:rsidRPr="002635A5">
        <w:rPr>
          <w:rFonts w:ascii="Arial" w:hAnsi="Arial" w:cs="Arial"/>
          <w:sz w:val="22"/>
          <w:szCs w:val="22"/>
        </w:rPr>
        <w:t xml:space="preserve"> and is due to expire on </w:t>
      </w:r>
      <w:r w:rsidRPr="00D6775B">
        <w:rPr>
          <w:rFonts w:ascii="Arial" w:hAnsi="Arial" w:cs="Arial"/>
          <w:color w:val="0070C0"/>
          <w:sz w:val="22"/>
          <w:szCs w:val="22"/>
        </w:rPr>
        <w:t>[Date]</w:t>
      </w:r>
      <w:r>
        <w:rPr>
          <w:rFonts w:ascii="Arial" w:hAnsi="Arial" w:cs="Arial"/>
          <w:sz w:val="22"/>
          <w:szCs w:val="22"/>
        </w:rPr>
        <w:t xml:space="preserve"> </w:t>
      </w:r>
      <w:r w:rsidRPr="002635A5">
        <w:rPr>
          <w:rFonts w:ascii="Arial" w:hAnsi="Arial" w:cs="Arial"/>
          <w:sz w:val="22"/>
          <w:szCs w:val="22"/>
        </w:rPr>
        <w:t>(is under timely renewal).</w:t>
      </w:r>
    </w:p>
    <w:p w14:paraId="02FB0026" w14:textId="77777777" w:rsidR="00466122" w:rsidRPr="002635A5" w:rsidRDefault="00466122" w:rsidP="008D4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24168B9" w14:textId="77777777" w:rsidR="008D4CE4" w:rsidRPr="002635A5" w:rsidRDefault="008D4CE4" w:rsidP="008D4CE4">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525B86E1" w14:textId="77777777" w:rsidR="009A6879" w:rsidRDefault="009A6879" w:rsidP="009A6879">
      <w:pPr>
        <w:widowControl/>
        <w:rPr>
          <w:rFonts w:ascii="Arial" w:hAnsi="Arial" w:cs="Arial"/>
          <w:sz w:val="22"/>
          <w:szCs w:val="22"/>
        </w:rPr>
      </w:pPr>
    </w:p>
    <w:p w14:paraId="1C525875" w14:textId="77777777" w:rsidR="008D4CE4" w:rsidRPr="00F43C71" w:rsidRDefault="008D4CE4" w:rsidP="008D4CE4">
      <w:pPr>
        <w:rPr>
          <w:rFonts w:ascii="Arial" w:hAnsi="Arial" w:cs="Arial"/>
          <w:i/>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1E183781" w14:textId="77777777" w:rsidR="008D4CE4" w:rsidRPr="00F43C71" w:rsidRDefault="008D4CE4" w:rsidP="008D4CE4">
      <w:pPr>
        <w:widowControl/>
        <w:rPr>
          <w:rFonts w:ascii="Arial" w:hAnsi="Arial" w:cs="Arial"/>
          <w:sz w:val="22"/>
          <w:szCs w:val="22"/>
        </w:rPr>
      </w:pPr>
    </w:p>
    <w:p w14:paraId="22160FC7" w14:textId="77777777" w:rsidR="009A6879" w:rsidRDefault="009A6879" w:rsidP="004544E2">
      <w:pPr>
        <w:widowControl/>
        <w:ind w:firstLine="720"/>
        <w:rPr>
          <w:rFonts w:ascii="Arial" w:hAnsi="Arial" w:cs="Arial"/>
          <w:sz w:val="22"/>
          <w:szCs w:val="22"/>
        </w:rPr>
      </w:pPr>
      <w:r>
        <w:rPr>
          <w:rFonts w:ascii="Arial" w:hAnsi="Arial" w:cs="Arial"/>
          <w:sz w:val="22"/>
          <w:szCs w:val="22"/>
        </w:rPr>
        <w:t xml:space="preserve">By letter dated </w:t>
      </w:r>
      <w:r w:rsidR="008D4CE4" w:rsidRPr="00D6775B">
        <w:rPr>
          <w:rFonts w:ascii="Arial" w:hAnsi="Arial" w:cs="Arial"/>
          <w:color w:val="0070C0"/>
          <w:sz w:val="22"/>
          <w:szCs w:val="22"/>
        </w:rPr>
        <w:t>[Date]</w:t>
      </w:r>
      <w:r w:rsidR="008D4CE4" w:rsidRPr="00B21C3C">
        <w:rPr>
          <w:rFonts w:ascii="Arial" w:hAnsi="Arial" w:cs="Arial"/>
          <w:sz w:val="22"/>
          <w:szCs w:val="22"/>
        </w:rPr>
        <w:t>,</w:t>
      </w:r>
      <w:r w:rsidR="008D4CE4">
        <w:rPr>
          <w:rFonts w:ascii="Arial" w:hAnsi="Arial" w:cs="Arial"/>
          <w:sz w:val="22"/>
          <w:szCs w:val="22"/>
        </w:rPr>
        <w:t xml:space="preserve"> </w:t>
      </w:r>
      <w:r>
        <w:rPr>
          <w:rFonts w:ascii="Arial" w:hAnsi="Arial" w:cs="Arial"/>
          <w:sz w:val="22"/>
          <w:szCs w:val="22"/>
        </w:rPr>
        <w:t xml:space="preserve">the Licensee informed the Commission that it had a teletherapy misadministration to a patient on </w:t>
      </w:r>
      <w:r w:rsidR="008D4CE4" w:rsidRPr="00D6775B">
        <w:rPr>
          <w:rFonts w:ascii="Arial" w:hAnsi="Arial" w:cs="Arial"/>
          <w:color w:val="0070C0"/>
          <w:sz w:val="22"/>
          <w:szCs w:val="22"/>
        </w:rPr>
        <w:t>[Date]</w:t>
      </w:r>
      <w:r w:rsidR="008D4CE4">
        <w:rPr>
          <w:rFonts w:ascii="Arial" w:hAnsi="Arial" w:cs="Arial"/>
          <w:sz w:val="22"/>
          <w:szCs w:val="22"/>
        </w:rPr>
        <w:t xml:space="preserve">.  </w:t>
      </w:r>
      <w:r>
        <w:rPr>
          <w:rFonts w:ascii="Arial" w:hAnsi="Arial" w:cs="Arial"/>
          <w:sz w:val="22"/>
          <w:szCs w:val="22"/>
        </w:rPr>
        <w:t>The misadministration was reviewed during a special safety inspection that was conducted by the NRC Region</w:t>
      </w:r>
      <w:r w:rsidR="008D4CE4">
        <w:rPr>
          <w:rFonts w:ascii="Arial" w:hAnsi="Arial" w:cs="Arial"/>
          <w:sz w:val="22"/>
          <w:szCs w:val="22"/>
        </w:rPr>
        <w:t xml:space="preserve"> </w:t>
      </w:r>
      <w:r w:rsidR="008D4CE4" w:rsidRPr="008D4CE4">
        <w:rPr>
          <w:rFonts w:ascii="Arial" w:hAnsi="Arial" w:cs="Arial"/>
          <w:color w:val="0070C0"/>
          <w:sz w:val="22"/>
          <w:szCs w:val="22"/>
        </w:rPr>
        <w:t>[#]</w:t>
      </w:r>
      <w:r>
        <w:rPr>
          <w:rFonts w:ascii="Arial" w:hAnsi="Arial" w:cs="Arial"/>
          <w:sz w:val="22"/>
          <w:szCs w:val="22"/>
        </w:rPr>
        <w:t xml:space="preserve"> staff on </w:t>
      </w:r>
      <w:r w:rsidR="008D4CE4" w:rsidRPr="00D6775B">
        <w:rPr>
          <w:rFonts w:ascii="Arial" w:hAnsi="Arial" w:cs="Arial"/>
          <w:color w:val="0070C0"/>
          <w:sz w:val="22"/>
          <w:szCs w:val="22"/>
        </w:rPr>
        <w:t>[Date]</w:t>
      </w:r>
      <w:r w:rsidRPr="00856071">
        <w:rPr>
          <w:rFonts w:ascii="Arial" w:hAnsi="Arial" w:cs="Arial"/>
          <w:sz w:val="22"/>
          <w:szCs w:val="22"/>
        </w:rPr>
        <w:t>.</w:t>
      </w:r>
      <w:r>
        <w:rPr>
          <w:rFonts w:ascii="Arial" w:hAnsi="Arial" w:cs="Arial"/>
          <w:sz w:val="22"/>
          <w:szCs w:val="22"/>
        </w:rPr>
        <w:t xml:space="preserve">  It was determined that the misadministration resulted from  </w:t>
      </w:r>
      <w:r>
        <w:rPr>
          <w:rFonts w:ascii="Arial" w:hAnsi="Arial" w:cs="Arial"/>
          <w:sz w:val="22"/>
          <w:szCs w:val="22"/>
          <w:u w:val="single"/>
        </w:rPr>
        <w:t xml:space="preserve">                                 </w:t>
      </w:r>
      <w:r w:rsidR="00856071">
        <w:rPr>
          <w:rFonts w:ascii="Arial" w:hAnsi="Arial" w:cs="Arial"/>
          <w:sz w:val="22"/>
          <w:szCs w:val="22"/>
        </w:rPr>
        <w:t>.</w:t>
      </w:r>
    </w:p>
    <w:p w14:paraId="43681CCF" w14:textId="77777777" w:rsidR="009A6879" w:rsidRDefault="009A6879" w:rsidP="009A6879">
      <w:pPr>
        <w:widowControl/>
        <w:rPr>
          <w:rFonts w:ascii="Arial" w:hAnsi="Arial" w:cs="Arial"/>
          <w:sz w:val="22"/>
          <w:szCs w:val="22"/>
        </w:rPr>
      </w:pPr>
    </w:p>
    <w:p w14:paraId="0C261109" w14:textId="77777777" w:rsidR="009A6879" w:rsidRDefault="009A6879" w:rsidP="004544E2">
      <w:pPr>
        <w:widowControl/>
        <w:ind w:firstLine="720"/>
        <w:rPr>
          <w:rFonts w:ascii="Arial" w:hAnsi="Arial" w:cs="Arial"/>
          <w:sz w:val="22"/>
          <w:szCs w:val="22"/>
        </w:rPr>
      </w:pPr>
      <w:r>
        <w:rPr>
          <w:rFonts w:ascii="Arial" w:hAnsi="Arial" w:cs="Arial"/>
          <w:sz w:val="22"/>
          <w:szCs w:val="22"/>
        </w:rPr>
        <w:t xml:space="preserve">The NRC is concerned that the circumstances surrounding the misadministration reflect inadequate control over the safe use of licensed material.  The Licensee met with the NRC staff during a </w:t>
      </w:r>
      <w:proofErr w:type="spellStart"/>
      <w:r>
        <w:rPr>
          <w:rFonts w:ascii="Arial" w:hAnsi="Arial" w:cs="Arial"/>
          <w:sz w:val="22"/>
          <w:szCs w:val="22"/>
        </w:rPr>
        <w:t>predecisional</w:t>
      </w:r>
      <w:proofErr w:type="spellEnd"/>
      <w:r>
        <w:rPr>
          <w:rFonts w:ascii="Arial" w:hAnsi="Arial" w:cs="Arial"/>
          <w:sz w:val="22"/>
          <w:szCs w:val="22"/>
        </w:rPr>
        <w:t xml:space="preserve"> enforcement conference at the NRC Region </w:t>
      </w:r>
      <w:r w:rsidR="008D4CE4" w:rsidRPr="008D4CE4">
        <w:rPr>
          <w:rFonts w:ascii="Arial" w:hAnsi="Arial" w:cs="Arial"/>
          <w:color w:val="0070C0"/>
          <w:sz w:val="22"/>
          <w:szCs w:val="22"/>
        </w:rPr>
        <w:t>[#]</w:t>
      </w:r>
      <w:r>
        <w:rPr>
          <w:rFonts w:ascii="Arial" w:hAnsi="Arial" w:cs="Arial"/>
          <w:sz w:val="22"/>
          <w:szCs w:val="22"/>
        </w:rPr>
        <w:t xml:space="preserve"> office on </w:t>
      </w:r>
      <w:r w:rsidR="008D4CE4" w:rsidRPr="00D6775B">
        <w:rPr>
          <w:rFonts w:ascii="Arial" w:hAnsi="Arial" w:cs="Arial"/>
          <w:color w:val="0070C0"/>
          <w:sz w:val="22"/>
          <w:szCs w:val="22"/>
        </w:rPr>
        <w:t>[Date]</w:t>
      </w:r>
      <w:r w:rsidR="008D4CE4" w:rsidRPr="00B21C3C">
        <w:rPr>
          <w:rFonts w:ascii="Arial" w:hAnsi="Arial" w:cs="Arial"/>
          <w:sz w:val="22"/>
          <w:szCs w:val="22"/>
        </w:rPr>
        <w:t>,</w:t>
      </w:r>
      <w:r w:rsidR="008D4CE4">
        <w:rPr>
          <w:rFonts w:ascii="Arial" w:hAnsi="Arial" w:cs="Arial"/>
          <w:sz w:val="22"/>
          <w:szCs w:val="22"/>
        </w:rPr>
        <w:t xml:space="preserve"> </w:t>
      </w:r>
      <w:r>
        <w:rPr>
          <w:rFonts w:ascii="Arial" w:hAnsi="Arial" w:cs="Arial"/>
          <w:sz w:val="22"/>
          <w:szCs w:val="22"/>
        </w:rPr>
        <w:t xml:space="preserve">to review the circumstances that led to this event.  During the enforcement conference, the Licensee proposed various corrective actions that could be taken to reduce the possibility of another </w:t>
      </w:r>
      <w:r>
        <w:rPr>
          <w:rFonts w:ascii="Arial" w:hAnsi="Arial" w:cs="Arial"/>
          <w:sz w:val="22"/>
          <w:szCs w:val="22"/>
        </w:rPr>
        <w:lastRenderedPageBreak/>
        <w:t>teletherapy misadministration.  The Licensee agreed to submit these proposals to the NRC in writing for review and approval.</w:t>
      </w:r>
      <w:r w:rsidR="008D4CE4" w:rsidRPr="008D4CE4">
        <w:rPr>
          <w:rFonts w:ascii="Arial" w:hAnsi="Arial" w:cs="Arial"/>
          <w:color w:val="7030A0"/>
          <w:sz w:val="22"/>
          <w:szCs w:val="22"/>
        </w:rPr>
        <w:t>}</w:t>
      </w:r>
    </w:p>
    <w:p w14:paraId="2B6845F6" w14:textId="77777777" w:rsidR="009A6879" w:rsidRDefault="009A6879" w:rsidP="009A6879">
      <w:pPr>
        <w:widowControl/>
        <w:rPr>
          <w:rFonts w:ascii="Arial" w:hAnsi="Arial" w:cs="Arial"/>
          <w:sz w:val="22"/>
          <w:szCs w:val="22"/>
        </w:rPr>
      </w:pPr>
    </w:p>
    <w:p w14:paraId="5A50B0FA" w14:textId="77777777" w:rsidR="009A6879" w:rsidRDefault="009A6879" w:rsidP="009A6879">
      <w:pPr>
        <w:widowControl/>
        <w:tabs>
          <w:tab w:val="center" w:pos="4680"/>
        </w:tabs>
        <w:rPr>
          <w:rFonts w:ascii="Arial" w:hAnsi="Arial" w:cs="Arial"/>
          <w:sz w:val="22"/>
          <w:szCs w:val="22"/>
        </w:rPr>
      </w:pPr>
      <w:r>
        <w:rPr>
          <w:rFonts w:ascii="Arial" w:hAnsi="Arial" w:cs="Arial"/>
          <w:sz w:val="22"/>
          <w:szCs w:val="22"/>
        </w:rPr>
        <w:tab/>
        <w:t>III</w:t>
      </w:r>
    </w:p>
    <w:p w14:paraId="64A25304" w14:textId="77777777" w:rsidR="009A6879" w:rsidRDefault="009A6879" w:rsidP="009A6879">
      <w:pPr>
        <w:widowControl/>
        <w:rPr>
          <w:rFonts w:ascii="Arial" w:hAnsi="Arial" w:cs="Arial"/>
          <w:sz w:val="22"/>
          <w:szCs w:val="22"/>
        </w:rPr>
      </w:pPr>
    </w:p>
    <w:p w14:paraId="4257A562" w14:textId="77777777" w:rsidR="008D4CE4" w:rsidRDefault="008D4CE4" w:rsidP="008D4CE4">
      <w:pPr>
        <w:widowControl/>
        <w:ind w:firstLine="720"/>
        <w:rPr>
          <w:rFonts w:ascii="Arial" w:hAnsi="Arial" w:cs="Arial"/>
          <w:sz w:val="22"/>
          <w:szCs w:val="22"/>
        </w:rPr>
      </w:pPr>
      <w:r w:rsidRPr="00892A91">
        <w:rPr>
          <w:rFonts w:ascii="Arial" w:hAnsi="Arial" w:cs="Arial"/>
          <w:color w:val="7030A0"/>
          <w:sz w:val="22"/>
          <w:szCs w:val="22"/>
        </w:rPr>
        <w:t>{This section should begin by setting forth any commitments made by the Licensee in response to the NRC's concerns, e.g.,</w:t>
      </w:r>
      <w:r>
        <w:rPr>
          <w:rFonts w:ascii="Arial" w:hAnsi="Arial" w:cs="Arial"/>
          <w:sz w:val="22"/>
          <w:szCs w:val="22"/>
        </w:rPr>
        <w:t xml:space="preserve"> “On </w:t>
      </w:r>
      <w:r w:rsidRPr="00F43C71">
        <w:rPr>
          <w:rFonts w:ascii="Arial" w:hAnsi="Arial" w:cs="Arial"/>
          <w:color w:val="0070C0"/>
          <w:sz w:val="22"/>
          <w:szCs w:val="22"/>
        </w:rPr>
        <w:t>[Date]</w:t>
      </w:r>
      <w:r>
        <w:rPr>
          <w:rFonts w:ascii="Arial" w:hAnsi="Arial" w:cs="Arial"/>
          <w:sz w:val="22"/>
          <w:szCs w:val="22"/>
        </w:rPr>
        <w:t xml:space="preserve">, the Licensee met with the NRC staff regarding this matter.  In response to the staff's concerns, the Licensee subsequently submitted a letter dated </w:t>
      </w:r>
      <w:r w:rsidRPr="00F43C71">
        <w:rPr>
          <w:rFonts w:ascii="Arial" w:hAnsi="Arial" w:cs="Arial"/>
          <w:color w:val="0070C0"/>
          <w:sz w:val="22"/>
          <w:szCs w:val="22"/>
        </w:rPr>
        <w:t>[Date]</w:t>
      </w:r>
      <w:r>
        <w:rPr>
          <w:rFonts w:ascii="Arial" w:hAnsi="Arial" w:cs="Arial"/>
          <w:sz w:val="22"/>
          <w:szCs w:val="22"/>
        </w:rPr>
        <w:t xml:space="preserve"> in which it committed to take a number of actions with respect to </w:t>
      </w:r>
      <w:r>
        <w:rPr>
          <w:rFonts w:ascii="Arial" w:hAnsi="Arial" w:cs="Arial"/>
          <w:sz w:val="22"/>
          <w:szCs w:val="22"/>
          <w:u w:val="single"/>
        </w:rPr>
        <w:t xml:space="preserve">             </w:t>
      </w:r>
      <w:r>
        <w:rPr>
          <w:rFonts w:ascii="Arial" w:hAnsi="Arial" w:cs="Arial"/>
          <w:sz w:val="22"/>
          <w:szCs w:val="22"/>
        </w:rPr>
        <w:t xml:space="preserve">.  Specifically, </w:t>
      </w:r>
      <w:r w:rsidRPr="00F43C71">
        <w:rPr>
          <w:rFonts w:ascii="Arial" w:hAnsi="Arial" w:cs="Arial"/>
          <w:color w:val="0070C0"/>
          <w:sz w:val="22"/>
          <w:szCs w:val="22"/>
        </w:rPr>
        <w:t>[</w:t>
      </w:r>
      <w:r>
        <w:rPr>
          <w:rFonts w:ascii="Arial" w:hAnsi="Arial" w:cs="Arial"/>
          <w:color w:val="0070C0"/>
          <w:sz w:val="22"/>
          <w:szCs w:val="22"/>
        </w:rPr>
        <w:t xml:space="preserve">Name of </w:t>
      </w:r>
      <w:r w:rsidRPr="00F43C71">
        <w:rPr>
          <w:rFonts w:ascii="Arial" w:hAnsi="Arial" w:cs="Arial"/>
          <w:color w:val="0070C0"/>
          <w:sz w:val="22"/>
          <w:szCs w:val="22"/>
        </w:rPr>
        <w:t xml:space="preserve">Licensee] </w:t>
      </w:r>
      <w:r>
        <w:rPr>
          <w:rFonts w:ascii="Arial" w:hAnsi="Arial" w:cs="Arial"/>
          <w:sz w:val="22"/>
          <w:szCs w:val="22"/>
        </w:rPr>
        <w:t xml:space="preserve">has committed to </w:t>
      </w:r>
      <w:r>
        <w:rPr>
          <w:rFonts w:ascii="Arial" w:hAnsi="Arial" w:cs="Arial"/>
          <w:sz w:val="22"/>
          <w:szCs w:val="22"/>
          <w:u w:val="single"/>
        </w:rPr>
        <w:t xml:space="preserve">                                         </w:t>
      </w:r>
      <w:r>
        <w:rPr>
          <w:rFonts w:ascii="Arial" w:hAnsi="Arial" w:cs="Arial"/>
          <w:sz w:val="22"/>
          <w:szCs w:val="22"/>
        </w:rPr>
        <w:t>.”</w:t>
      </w:r>
      <w:r w:rsidRPr="0081772B">
        <w:rPr>
          <w:rFonts w:ascii="Arial" w:hAnsi="Arial" w:cs="Arial"/>
          <w:color w:val="7030A0"/>
          <w:sz w:val="22"/>
          <w:szCs w:val="22"/>
        </w:rPr>
        <w:t>}</w:t>
      </w:r>
      <w:r>
        <w:rPr>
          <w:rFonts w:ascii="Arial" w:hAnsi="Arial" w:cs="Arial"/>
          <w:sz w:val="22"/>
          <w:szCs w:val="22"/>
        </w:rPr>
        <w:t xml:space="preserve">  </w:t>
      </w:r>
      <w:r w:rsidRPr="0081772B">
        <w:rPr>
          <w:rFonts w:ascii="Arial" w:hAnsi="Arial" w:cs="Arial"/>
          <w:color w:val="7030A0"/>
          <w:sz w:val="22"/>
          <w:szCs w:val="22"/>
        </w:rPr>
        <w:t>{</w:t>
      </w:r>
      <w:r w:rsidRPr="0081772B">
        <w:rPr>
          <w:rFonts w:ascii="Arial" w:hAnsi="Arial" w:cs="Arial"/>
          <w:i/>
          <w:color w:val="7030A0"/>
          <w:sz w:val="22"/>
          <w:szCs w:val="22"/>
        </w:rPr>
        <w:t>This section should end with the licensee's consent and waiver of rights to a hearing and why the staff is accepting the Licensee’s commitments, e.g.,</w:t>
      </w:r>
      <w:r>
        <w:rPr>
          <w:rFonts w:ascii="Arial" w:hAnsi="Arial" w:cs="Arial"/>
          <w:sz w:val="22"/>
          <w:szCs w:val="22"/>
        </w:rPr>
        <w:t xml:space="preserve"> “On </w:t>
      </w:r>
      <w:r w:rsidRPr="00F43C71">
        <w:rPr>
          <w:rFonts w:ascii="Arial" w:hAnsi="Arial" w:cs="Arial"/>
          <w:color w:val="0070C0"/>
          <w:sz w:val="22"/>
          <w:szCs w:val="22"/>
        </w:rPr>
        <w:t>[Date]</w:t>
      </w:r>
      <w:r w:rsidRPr="0023692C">
        <w:rPr>
          <w:rFonts w:ascii="Arial" w:hAnsi="Arial" w:cs="Arial"/>
          <w:sz w:val="22"/>
          <w:szCs w:val="22"/>
        </w:rPr>
        <w:t>,</w:t>
      </w:r>
      <w:r>
        <w:rPr>
          <w:rFonts w:ascii="Arial" w:hAnsi="Arial" w:cs="Arial"/>
          <w:sz w:val="22"/>
          <w:szCs w:val="22"/>
        </w:rPr>
        <w:t xml:space="preserve"> the Licensee consented to issuing this Order with the commitments, as described in Section IV below.  The Licensee further agreed in its </w:t>
      </w:r>
      <w:r w:rsidRPr="00F43C71">
        <w:rPr>
          <w:rFonts w:ascii="Arial" w:hAnsi="Arial" w:cs="Arial"/>
          <w:color w:val="0070C0"/>
          <w:sz w:val="22"/>
          <w:szCs w:val="22"/>
        </w:rPr>
        <w:t>[Date]</w:t>
      </w:r>
      <w:r>
        <w:rPr>
          <w:rFonts w:ascii="Arial" w:hAnsi="Arial" w:cs="Arial"/>
          <w:sz w:val="22"/>
          <w:szCs w:val="22"/>
        </w:rPr>
        <w:t xml:space="preserve"> letter that this Order is to be effective upon issuance and that it has waived its right to a hearing.  Implementation of these commitments will provide enhanced assurance that sufficient resources will be applied to the radiation safety program, and that the program will be conducted safely and in accordance with NRC requirements.”</w:t>
      </w:r>
      <w:r w:rsidRPr="0081772B">
        <w:rPr>
          <w:rFonts w:ascii="Arial" w:hAnsi="Arial" w:cs="Arial"/>
          <w:color w:val="7030A0"/>
          <w:sz w:val="22"/>
          <w:szCs w:val="22"/>
        </w:rPr>
        <w:t>}</w:t>
      </w:r>
    </w:p>
    <w:p w14:paraId="37706DC7" w14:textId="77777777" w:rsidR="009A6879" w:rsidRDefault="009A6879" w:rsidP="008D4CE4">
      <w:pPr>
        <w:widowControl/>
        <w:rPr>
          <w:rFonts w:ascii="Arial" w:hAnsi="Arial" w:cs="Arial"/>
          <w:sz w:val="22"/>
          <w:szCs w:val="22"/>
        </w:rPr>
      </w:pPr>
    </w:p>
    <w:p w14:paraId="6F304893" w14:textId="77777777" w:rsidR="009A6879" w:rsidRDefault="008D4CE4" w:rsidP="004544E2">
      <w:pPr>
        <w:widowControl/>
        <w:ind w:firstLine="720"/>
        <w:rPr>
          <w:rFonts w:ascii="Arial" w:hAnsi="Arial" w:cs="Arial"/>
          <w:sz w:val="22"/>
          <w:szCs w:val="22"/>
        </w:rPr>
      </w:pPr>
      <w:r>
        <w:rPr>
          <w:rFonts w:ascii="Arial" w:hAnsi="Arial" w:cs="Arial"/>
          <w:sz w:val="22"/>
          <w:szCs w:val="22"/>
        </w:rPr>
        <w:t>{</w:t>
      </w:r>
      <w:r w:rsidR="009A6879">
        <w:rPr>
          <w:rFonts w:ascii="Arial" w:hAnsi="Arial" w:cs="Arial"/>
          <w:sz w:val="22"/>
          <w:szCs w:val="22"/>
        </w:rPr>
        <w:t xml:space="preserve">This section should end with the licensee's consent and waiver of rights to a hearing and why the staff is accepting the commitments, e.g., “On </w:t>
      </w:r>
      <w:r w:rsidRPr="00F43C71">
        <w:rPr>
          <w:rFonts w:ascii="Arial" w:hAnsi="Arial" w:cs="Arial"/>
          <w:color w:val="0070C0"/>
          <w:sz w:val="22"/>
          <w:szCs w:val="22"/>
        </w:rPr>
        <w:t>[Date]</w:t>
      </w:r>
      <w:r w:rsidRPr="0023692C">
        <w:rPr>
          <w:rFonts w:ascii="Arial" w:hAnsi="Arial" w:cs="Arial"/>
          <w:sz w:val="22"/>
          <w:szCs w:val="22"/>
        </w:rPr>
        <w:t>,</w:t>
      </w:r>
      <w:r>
        <w:rPr>
          <w:rFonts w:ascii="Arial" w:hAnsi="Arial" w:cs="Arial"/>
          <w:sz w:val="22"/>
          <w:szCs w:val="22"/>
        </w:rPr>
        <w:t xml:space="preserve"> </w:t>
      </w:r>
      <w:r w:rsidR="009A6879">
        <w:rPr>
          <w:rFonts w:ascii="Arial" w:hAnsi="Arial" w:cs="Arial"/>
          <w:sz w:val="22"/>
          <w:szCs w:val="22"/>
        </w:rPr>
        <w:t xml:space="preserve">the Licensee consented to issuing this Order with the commitments, as described in Section IV below.  The Licensee further agreed in its </w:t>
      </w:r>
      <w:r w:rsidRPr="00F43C71">
        <w:rPr>
          <w:rFonts w:ascii="Arial" w:hAnsi="Arial" w:cs="Arial"/>
          <w:color w:val="0070C0"/>
          <w:sz w:val="22"/>
          <w:szCs w:val="22"/>
        </w:rPr>
        <w:t>[Date]</w:t>
      </w:r>
      <w:r>
        <w:rPr>
          <w:rFonts w:ascii="Arial" w:hAnsi="Arial" w:cs="Arial"/>
          <w:sz w:val="22"/>
          <w:szCs w:val="22"/>
        </w:rPr>
        <w:t xml:space="preserve"> </w:t>
      </w:r>
      <w:r w:rsidR="009A6879">
        <w:rPr>
          <w:rFonts w:ascii="Arial" w:hAnsi="Arial" w:cs="Arial"/>
          <w:sz w:val="22"/>
          <w:szCs w:val="22"/>
        </w:rPr>
        <w:t>letter that this Order is to be effective upon issuance and that it has waived its right to a hearing.  Implementation of these commitments will provide enhanced assurance that sufficient resources will be applied to the radiation safety program, and that the program will be conducted safely and in acc</w:t>
      </w:r>
      <w:r>
        <w:rPr>
          <w:rFonts w:ascii="Arial" w:hAnsi="Arial" w:cs="Arial"/>
          <w:sz w:val="22"/>
          <w:szCs w:val="22"/>
        </w:rPr>
        <w:t>ordance with NRC requirements.”</w:t>
      </w:r>
      <w:r w:rsidRPr="008D4CE4">
        <w:rPr>
          <w:rFonts w:ascii="Arial" w:hAnsi="Arial" w:cs="Arial"/>
          <w:color w:val="7030A0"/>
          <w:sz w:val="22"/>
          <w:szCs w:val="22"/>
        </w:rPr>
        <w:t>}</w:t>
      </w:r>
    </w:p>
    <w:p w14:paraId="2A5D3513" w14:textId="77777777" w:rsidR="009A6879" w:rsidRDefault="009A6879" w:rsidP="009A6879">
      <w:pPr>
        <w:widowControl/>
        <w:rPr>
          <w:rFonts w:ascii="Arial" w:hAnsi="Arial" w:cs="Arial"/>
          <w:sz w:val="22"/>
          <w:szCs w:val="22"/>
        </w:rPr>
      </w:pPr>
    </w:p>
    <w:p w14:paraId="54C9F58A" w14:textId="77777777" w:rsidR="009A6879" w:rsidRDefault="009A6879" w:rsidP="004544E2">
      <w:pPr>
        <w:widowControl/>
        <w:ind w:firstLine="720"/>
        <w:rPr>
          <w:rFonts w:ascii="Arial" w:hAnsi="Arial" w:cs="Arial"/>
          <w:sz w:val="22"/>
          <w:szCs w:val="22"/>
        </w:rPr>
      </w:pPr>
      <w:r>
        <w:rPr>
          <w:rFonts w:ascii="Arial" w:hAnsi="Arial" w:cs="Arial"/>
          <w:sz w:val="22"/>
          <w:szCs w:val="22"/>
        </w:rPr>
        <w:t>I find that the Licensee's commitments as set forth in Section IV are acceptable and necessary and conclude that with these commitments the public health and safety are reasonably assured.  In view of the foregoing, I have determined that the public health and safety require that the Licensee's commitments be confirmed by this Order.  Based on the above and Licensee's consent, this Order is immed</w:t>
      </w:r>
      <w:r w:rsidR="00856071">
        <w:rPr>
          <w:rFonts w:ascii="Arial" w:hAnsi="Arial" w:cs="Arial"/>
          <w:sz w:val="22"/>
          <w:szCs w:val="22"/>
        </w:rPr>
        <w:t>iately effective upon issuance.</w:t>
      </w:r>
    </w:p>
    <w:p w14:paraId="62DD8E97" w14:textId="77777777" w:rsidR="009A6879" w:rsidRDefault="009A6879" w:rsidP="009A6879">
      <w:pPr>
        <w:widowControl/>
        <w:rPr>
          <w:rFonts w:ascii="Arial" w:hAnsi="Arial" w:cs="Arial"/>
          <w:sz w:val="22"/>
          <w:szCs w:val="22"/>
        </w:rPr>
      </w:pPr>
    </w:p>
    <w:p w14:paraId="68B4206D" w14:textId="77777777" w:rsidR="008D4CE4" w:rsidRDefault="009A6879" w:rsidP="008D4CE4">
      <w:pPr>
        <w:widowControl/>
        <w:tabs>
          <w:tab w:val="center" w:pos="4680"/>
        </w:tabs>
        <w:rPr>
          <w:rFonts w:ascii="Arial" w:hAnsi="Arial" w:cs="Arial"/>
          <w:sz w:val="22"/>
          <w:szCs w:val="22"/>
        </w:rPr>
      </w:pPr>
      <w:r>
        <w:rPr>
          <w:rFonts w:ascii="Arial" w:hAnsi="Arial" w:cs="Arial"/>
          <w:sz w:val="22"/>
          <w:szCs w:val="22"/>
        </w:rPr>
        <w:tab/>
      </w:r>
      <w:r w:rsidR="008D4CE4">
        <w:rPr>
          <w:rFonts w:ascii="Arial" w:hAnsi="Arial" w:cs="Arial"/>
          <w:sz w:val="22"/>
          <w:szCs w:val="22"/>
        </w:rPr>
        <w:t>IV</w:t>
      </w:r>
    </w:p>
    <w:p w14:paraId="614CF32D" w14:textId="77777777" w:rsidR="008D4CE4" w:rsidRDefault="008D4CE4" w:rsidP="008D4CE4">
      <w:pPr>
        <w:widowControl/>
        <w:rPr>
          <w:rFonts w:ascii="Arial" w:hAnsi="Arial" w:cs="Arial"/>
          <w:sz w:val="22"/>
          <w:szCs w:val="22"/>
        </w:rPr>
      </w:pPr>
    </w:p>
    <w:p w14:paraId="6019EFAB" w14:textId="77777777" w:rsidR="008D4CE4" w:rsidRPr="00815470" w:rsidRDefault="008D4CE4" w:rsidP="008D4CE4">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5E0C69A8" w14:textId="77777777" w:rsidR="008D4CE4" w:rsidRDefault="008D4CE4" w:rsidP="008D4CE4">
      <w:pPr>
        <w:widowControl/>
        <w:rPr>
          <w:rFonts w:ascii="Arial" w:hAnsi="Arial" w:cs="Arial"/>
          <w:sz w:val="22"/>
          <w:szCs w:val="22"/>
        </w:rPr>
      </w:pPr>
    </w:p>
    <w:p w14:paraId="1D3E3982" w14:textId="77777777" w:rsidR="008D4CE4" w:rsidRPr="00F43C71" w:rsidRDefault="008D4CE4" w:rsidP="008D4CE4">
      <w:pPr>
        <w:widowControl/>
        <w:rPr>
          <w:rFonts w:ascii="Arial" w:hAnsi="Arial" w:cs="Arial"/>
          <w:color w:val="7030A0"/>
          <w:sz w:val="22"/>
          <w:szCs w:val="22"/>
        </w:rPr>
      </w:pPr>
      <w:r w:rsidRPr="00F43C71">
        <w:rPr>
          <w:rFonts w:ascii="Arial" w:hAnsi="Arial" w:cs="Arial"/>
          <w:color w:val="7030A0"/>
          <w:sz w:val="22"/>
          <w:szCs w:val="22"/>
        </w:rPr>
        <w:t>{</w:t>
      </w:r>
      <w:r w:rsidRPr="00F43C71">
        <w:rPr>
          <w:rFonts w:ascii="Arial" w:hAnsi="Arial" w:cs="Arial"/>
          <w:i/>
          <w:color w:val="7030A0"/>
          <w:sz w:val="22"/>
          <w:szCs w:val="22"/>
        </w:rPr>
        <w:t>Specifically list how license is modified, e.g.:</w:t>
      </w:r>
    </w:p>
    <w:p w14:paraId="77310425" w14:textId="77777777" w:rsidR="008D4CE4" w:rsidRPr="00F43C71" w:rsidRDefault="008D4CE4" w:rsidP="008D4CE4">
      <w:pPr>
        <w:widowControl/>
        <w:rPr>
          <w:rFonts w:ascii="Arial" w:hAnsi="Arial" w:cs="Arial"/>
          <w:sz w:val="22"/>
          <w:szCs w:val="22"/>
        </w:rPr>
      </w:pPr>
    </w:p>
    <w:p w14:paraId="2E78EA11" w14:textId="77777777" w:rsidR="008D4CE4" w:rsidRPr="00F43C71" w:rsidRDefault="008D4CE4" w:rsidP="008D4CE4">
      <w:pPr>
        <w:widowControl/>
        <w:rPr>
          <w:rFonts w:ascii="Arial" w:hAnsi="Arial" w:cs="Arial"/>
          <w:sz w:val="22"/>
          <w:szCs w:val="22"/>
        </w:rPr>
      </w:pPr>
      <w:r w:rsidRPr="00F43C71">
        <w:rPr>
          <w:rFonts w:ascii="Arial" w:hAnsi="Arial" w:cs="Arial"/>
          <w:sz w:val="22"/>
          <w:szCs w:val="22"/>
        </w:rPr>
        <w:t xml:space="preserve">A. </w:t>
      </w:r>
      <w:r w:rsidRPr="00F43C71">
        <w:rPr>
          <w:rFonts w:ascii="Arial" w:hAnsi="Arial" w:cs="Arial"/>
          <w:sz w:val="22"/>
          <w:szCs w:val="22"/>
          <w:u w:val="single"/>
        </w:rPr>
        <w:t xml:space="preserve">                </w:t>
      </w:r>
      <w:r w:rsidRPr="00F43C71">
        <w:rPr>
          <w:rFonts w:ascii="Arial" w:hAnsi="Arial" w:cs="Arial"/>
          <w:sz w:val="22"/>
          <w:szCs w:val="22"/>
        </w:rPr>
        <w:t xml:space="preserve"> </w:t>
      </w:r>
    </w:p>
    <w:p w14:paraId="6FB853EE" w14:textId="77777777" w:rsidR="008D4CE4" w:rsidRPr="00F43C71" w:rsidRDefault="008D4CE4" w:rsidP="008D4CE4">
      <w:pPr>
        <w:widowControl/>
        <w:rPr>
          <w:rFonts w:ascii="Arial" w:hAnsi="Arial" w:cs="Arial"/>
          <w:sz w:val="22"/>
          <w:szCs w:val="22"/>
        </w:rPr>
      </w:pPr>
      <w:r w:rsidRPr="00F43C71">
        <w:rPr>
          <w:rFonts w:ascii="Arial" w:hAnsi="Arial" w:cs="Arial"/>
          <w:sz w:val="22"/>
          <w:szCs w:val="22"/>
        </w:rPr>
        <w:t xml:space="preserve">B. </w:t>
      </w:r>
      <w:r w:rsidRPr="00F43C71">
        <w:rPr>
          <w:rFonts w:ascii="Arial" w:hAnsi="Arial" w:cs="Arial"/>
          <w:sz w:val="22"/>
          <w:szCs w:val="22"/>
          <w:u w:val="single"/>
        </w:rPr>
        <w:t xml:space="preserve">                </w:t>
      </w:r>
      <w:r w:rsidRPr="00F43C71">
        <w:rPr>
          <w:rFonts w:ascii="Arial" w:hAnsi="Arial" w:cs="Arial"/>
          <w:sz w:val="22"/>
          <w:szCs w:val="22"/>
        </w:rPr>
        <w:t xml:space="preserve"> </w:t>
      </w:r>
    </w:p>
    <w:p w14:paraId="0D78D5CA" w14:textId="77777777" w:rsidR="008D4CE4" w:rsidRPr="00F43C71" w:rsidRDefault="008D4CE4" w:rsidP="008D4CE4">
      <w:pPr>
        <w:widowControl/>
        <w:rPr>
          <w:rFonts w:ascii="Arial" w:hAnsi="Arial" w:cs="Arial"/>
          <w:sz w:val="22"/>
          <w:szCs w:val="22"/>
        </w:rPr>
      </w:pPr>
      <w:r w:rsidRPr="00F43C71">
        <w:rPr>
          <w:rFonts w:ascii="Arial" w:hAnsi="Arial" w:cs="Arial"/>
          <w:sz w:val="22"/>
          <w:szCs w:val="22"/>
        </w:rPr>
        <w:t xml:space="preserve">C. </w:t>
      </w:r>
      <w:r w:rsidRPr="00F43C71">
        <w:rPr>
          <w:rFonts w:ascii="Arial" w:hAnsi="Arial" w:cs="Arial"/>
          <w:sz w:val="22"/>
          <w:szCs w:val="22"/>
          <w:u w:val="single"/>
        </w:rPr>
        <w:t xml:space="preserve">                </w:t>
      </w:r>
      <w:r w:rsidRPr="00F43C71">
        <w:rPr>
          <w:rFonts w:ascii="Arial" w:hAnsi="Arial" w:cs="Arial"/>
          <w:sz w:val="22"/>
          <w:szCs w:val="22"/>
        </w:rPr>
        <w:t xml:space="preserve"> </w:t>
      </w:r>
    </w:p>
    <w:p w14:paraId="6FAE5177" w14:textId="77777777" w:rsidR="008D4CE4" w:rsidRPr="00F43C71" w:rsidRDefault="008D4CE4" w:rsidP="008D4CE4">
      <w:pPr>
        <w:widowControl/>
        <w:rPr>
          <w:rFonts w:ascii="Arial" w:hAnsi="Arial" w:cs="Arial"/>
          <w:sz w:val="22"/>
          <w:szCs w:val="22"/>
        </w:rPr>
      </w:pPr>
      <w:r w:rsidRPr="00F43C71">
        <w:rPr>
          <w:rFonts w:ascii="Arial" w:hAnsi="Arial" w:cs="Arial"/>
          <w:sz w:val="22"/>
          <w:szCs w:val="22"/>
        </w:rPr>
        <w:t xml:space="preserve">D. </w:t>
      </w:r>
      <w:r w:rsidRPr="00F43C71">
        <w:rPr>
          <w:rFonts w:ascii="Arial" w:hAnsi="Arial" w:cs="Arial"/>
          <w:sz w:val="22"/>
          <w:szCs w:val="22"/>
          <w:u w:val="single"/>
        </w:rPr>
        <w:t xml:space="preserve">                </w:t>
      </w:r>
      <w:r w:rsidRPr="00F43C71">
        <w:rPr>
          <w:rFonts w:ascii="Arial" w:hAnsi="Arial" w:cs="Arial"/>
          <w:color w:val="7030A0"/>
          <w:sz w:val="22"/>
          <w:szCs w:val="22"/>
        </w:rPr>
        <w:t>}</w:t>
      </w:r>
    </w:p>
    <w:p w14:paraId="0D782D15" w14:textId="77777777" w:rsidR="008D4CE4" w:rsidRPr="00F43C71" w:rsidRDefault="008D4CE4" w:rsidP="008D4CE4">
      <w:pPr>
        <w:widowControl/>
        <w:rPr>
          <w:rFonts w:ascii="Arial" w:hAnsi="Arial" w:cs="Arial"/>
          <w:sz w:val="22"/>
          <w:szCs w:val="22"/>
        </w:rPr>
      </w:pPr>
    </w:p>
    <w:p w14:paraId="56663301" w14:textId="77777777" w:rsidR="008D4CE4" w:rsidRPr="00F43C71" w:rsidRDefault="008D4CE4" w:rsidP="008D4CE4">
      <w:pPr>
        <w:widowControl/>
        <w:ind w:firstLine="720"/>
        <w:rPr>
          <w:rFonts w:ascii="Arial" w:hAnsi="Arial" w:cs="Arial"/>
          <w:sz w:val="22"/>
          <w:szCs w:val="22"/>
        </w:rPr>
      </w:pPr>
      <w:r w:rsidRPr="00F43C71">
        <w:rPr>
          <w:rFonts w:ascii="Arial" w:hAnsi="Arial" w:cs="Arial"/>
          <w:sz w:val="22"/>
          <w:szCs w:val="22"/>
        </w:rPr>
        <w:t xml:space="preserve">The Regional Administrator, Region </w:t>
      </w:r>
      <w:r w:rsidRPr="00F43C71">
        <w:rPr>
          <w:rFonts w:ascii="Arial" w:hAnsi="Arial" w:cs="Arial"/>
          <w:color w:val="0070C0"/>
          <w:sz w:val="22"/>
          <w:szCs w:val="22"/>
        </w:rPr>
        <w:t>[#]</w:t>
      </w:r>
      <w:r w:rsidRPr="00F43C71">
        <w:rPr>
          <w:rFonts w:ascii="Arial" w:hAnsi="Arial" w:cs="Arial"/>
          <w:sz w:val="22"/>
          <w:szCs w:val="22"/>
        </w:rPr>
        <w:t>, may, in writing, relax or rescind any of the above conditions upon demonstration by the Licensee of good cause.</w:t>
      </w:r>
    </w:p>
    <w:p w14:paraId="29BF85EE" w14:textId="77777777" w:rsidR="008D4CE4" w:rsidRPr="00F43C71" w:rsidRDefault="008D4CE4" w:rsidP="008D4CE4">
      <w:pPr>
        <w:widowControl/>
        <w:tabs>
          <w:tab w:val="center" w:pos="450"/>
        </w:tabs>
        <w:rPr>
          <w:rFonts w:ascii="Arial" w:hAnsi="Arial" w:cs="Arial"/>
          <w:sz w:val="22"/>
          <w:szCs w:val="22"/>
        </w:rPr>
      </w:pPr>
    </w:p>
    <w:p w14:paraId="3381C9C3" w14:textId="77777777" w:rsidR="008D4CE4" w:rsidRPr="00F43C71" w:rsidRDefault="008D4CE4" w:rsidP="008D4CE4">
      <w:pPr>
        <w:widowControl/>
        <w:tabs>
          <w:tab w:val="center" w:pos="4680"/>
        </w:tabs>
        <w:rPr>
          <w:rFonts w:ascii="Arial" w:hAnsi="Arial" w:cs="Arial"/>
          <w:sz w:val="22"/>
          <w:szCs w:val="22"/>
        </w:rPr>
      </w:pPr>
      <w:r w:rsidRPr="00F43C71">
        <w:rPr>
          <w:rFonts w:ascii="Arial" w:hAnsi="Arial" w:cs="Arial"/>
          <w:sz w:val="22"/>
          <w:szCs w:val="22"/>
        </w:rPr>
        <w:tab/>
        <w:t>V</w:t>
      </w:r>
    </w:p>
    <w:p w14:paraId="15261090" w14:textId="77777777" w:rsidR="009A6879" w:rsidRDefault="009A6879" w:rsidP="008D4CE4">
      <w:pPr>
        <w:widowControl/>
        <w:tabs>
          <w:tab w:val="center" w:pos="4680"/>
        </w:tabs>
        <w:rPr>
          <w:rFonts w:ascii="Arial" w:hAnsi="Arial" w:cs="Arial"/>
          <w:sz w:val="22"/>
          <w:szCs w:val="22"/>
        </w:rPr>
      </w:pPr>
    </w:p>
    <w:p w14:paraId="70562C2B" w14:textId="77777777" w:rsidR="00571507" w:rsidRPr="00571507" w:rsidRDefault="00571507" w:rsidP="004544E2">
      <w:pPr>
        <w:ind w:firstLine="720"/>
        <w:rPr>
          <w:rFonts w:ascii="Arial" w:hAnsi="Arial" w:cs="Arial"/>
          <w:sz w:val="22"/>
          <w:szCs w:val="22"/>
        </w:rPr>
      </w:pPr>
      <w:r w:rsidRPr="00571507">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856071">
        <w:rPr>
          <w:rFonts w:ascii="Arial" w:hAnsi="Arial" w:cs="Arial"/>
          <w:sz w:val="22"/>
          <w:szCs w:val="22"/>
        </w:rPr>
        <w:t>f good cause for the extension.</w:t>
      </w:r>
    </w:p>
    <w:p w14:paraId="34E94EE1" w14:textId="77777777" w:rsidR="008D4CE4" w:rsidRPr="00F43C71" w:rsidRDefault="008D4CE4" w:rsidP="008D4CE4">
      <w:pPr>
        <w:rPr>
          <w:rFonts w:ascii="Arial" w:hAnsi="Arial" w:cs="Arial"/>
          <w:sz w:val="22"/>
          <w:szCs w:val="22"/>
        </w:rPr>
      </w:pPr>
    </w:p>
    <w:p w14:paraId="47EFA1AB" w14:textId="77777777" w:rsidR="00B433A2" w:rsidRDefault="00B433A2" w:rsidP="00B433A2">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4F19FE9A" w14:textId="77777777" w:rsidR="00B433A2" w:rsidRDefault="00B433A2" w:rsidP="00B433A2">
      <w:pPr>
        <w:rPr>
          <w:rFonts w:ascii="Arial" w:hAnsi="Arial" w:cs="Arial"/>
          <w:sz w:val="22"/>
          <w:szCs w:val="22"/>
        </w:rPr>
      </w:pPr>
      <w:r>
        <w:rPr>
          <w:rFonts w:ascii="Arial" w:hAnsi="Arial" w:cs="Arial"/>
          <w:sz w:val="22"/>
          <w:szCs w:val="22"/>
        </w:rPr>
        <w:t xml:space="preserve"> </w:t>
      </w:r>
    </w:p>
    <w:p w14:paraId="33493FD9" w14:textId="77777777" w:rsidR="00B433A2" w:rsidRDefault="00B433A2" w:rsidP="00B433A2">
      <w:pPr>
        <w:rPr>
          <w:rFonts w:ascii="Arial" w:hAnsi="Arial" w:cs="Arial"/>
          <w:sz w:val="22"/>
          <w:szCs w:val="22"/>
        </w:rPr>
      </w:pPr>
      <w:hyperlink r:id="rId11" w:history="1">
        <w:r w:rsidRPr="00D717DF">
          <w:rPr>
            <w:rStyle w:val="Hyperlink"/>
            <w:rFonts w:ascii="Arial" w:hAnsi="Arial" w:cs="Arial"/>
            <w:sz w:val="22"/>
            <w:szCs w:val="22"/>
          </w:rPr>
          <w:t>https://adamsxt.nrc.gov/idmws/ViewDocByAccession.asp?AccessionNumber=ML120410550</w:t>
        </w:r>
      </w:hyperlink>
    </w:p>
    <w:p w14:paraId="1C2342DF" w14:textId="77777777" w:rsidR="00B433A2" w:rsidRDefault="00B433A2" w:rsidP="00B433A2">
      <w:pPr>
        <w:rPr>
          <w:rFonts w:ascii="Arial" w:hAnsi="Arial" w:cs="Arial"/>
          <w:sz w:val="22"/>
          <w:szCs w:val="22"/>
        </w:rPr>
      </w:pPr>
    </w:p>
    <w:p w14:paraId="0FC93317" w14:textId="77777777" w:rsidR="00B433A2" w:rsidRDefault="00B433A2" w:rsidP="00B433A2">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34B9B72C" w14:textId="77777777" w:rsidR="00B433A2" w:rsidRDefault="00B433A2" w:rsidP="00B433A2">
      <w:pPr>
        <w:ind w:firstLine="720"/>
        <w:rPr>
          <w:rFonts w:ascii="Arial" w:hAnsi="Arial" w:cs="Arial"/>
          <w:sz w:val="22"/>
          <w:szCs w:val="22"/>
        </w:rPr>
      </w:pPr>
    </w:p>
    <w:p w14:paraId="53B4E734" w14:textId="77777777" w:rsidR="00B433A2" w:rsidRDefault="00B433A2" w:rsidP="00B433A2">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5E169606" w14:textId="77777777" w:rsidR="00B433A2" w:rsidRDefault="00B433A2" w:rsidP="00B433A2">
      <w:pPr>
        <w:ind w:firstLine="720"/>
        <w:rPr>
          <w:rFonts w:ascii="Arial" w:hAnsi="Arial" w:cs="Arial"/>
          <w:sz w:val="22"/>
          <w:szCs w:val="22"/>
        </w:rPr>
      </w:pPr>
    </w:p>
    <w:p w14:paraId="23863FBE" w14:textId="77777777" w:rsidR="00B433A2" w:rsidRDefault="00B433A2" w:rsidP="00B433A2">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70483483" w14:textId="77777777" w:rsidR="00B433A2" w:rsidRPr="005566A7" w:rsidRDefault="00B433A2" w:rsidP="00B433A2">
      <w:pPr>
        <w:ind w:firstLine="720"/>
        <w:rPr>
          <w:rFonts w:ascii="Arial" w:hAnsi="Arial" w:cs="Arial"/>
          <w:sz w:val="22"/>
          <w:szCs w:val="22"/>
        </w:rPr>
      </w:pPr>
    </w:p>
    <w:p w14:paraId="1D13734A" w14:textId="77777777" w:rsidR="00B433A2" w:rsidRDefault="00B433A2" w:rsidP="00B433A2">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0E3A8E5D" w14:textId="77777777" w:rsidR="00B433A2" w:rsidRPr="005566A7" w:rsidRDefault="00B433A2" w:rsidP="00B433A2">
      <w:pPr>
        <w:ind w:firstLine="720"/>
        <w:rPr>
          <w:rFonts w:ascii="Arial" w:hAnsi="Arial" w:cs="Arial"/>
          <w:sz w:val="22"/>
          <w:szCs w:val="22"/>
        </w:rPr>
      </w:pPr>
    </w:p>
    <w:p w14:paraId="77744D44" w14:textId="77777777" w:rsidR="00B433A2" w:rsidRDefault="00B433A2" w:rsidP="00B433A2">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43C50E7B" w14:textId="77777777" w:rsidR="00B433A2" w:rsidRDefault="00B433A2" w:rsidP="00B433A2">
      <w:pPr>
        <w:ind w:firstLine="720"/>
        <w:rPr>
          <w:rFonts w:ascii="Arial" w:hAnsi="Arial" w:cs="Arial"/>
          <w:sz w:val="22"/>
          <w:szCs w:val="22"/>
        </w:rPr>
      </w:pPr>
    </w:p>
    <w:p w14:paraId="79C96A5C" w14:textId="77777777" w:rsidR="00B433A2" w:rsidRPr="004A5E5F" w:rsidRDefault="00B433A2" w:rsidP="00B433A2">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 xml:space="preserve">With respect to copyrighted works, except for limited excerpts that serve the purpose of the adjudicatory filings </w:t>
      </w:r>
      <w:r w:rsidRPr="005566A7">
        <w:rPr>
          <w:rFonts w:ascii="Arial" w:hAnsi="Arial" w:cs="Arial"/>
          <w:sz w:val="22"/>
          <w:szCs w:val="22"/>
        </w:rPr>
        <w:lastRenderedPageBreak/>
        <w:t>and would constitute a Fair Use application, participants are requested not to include copyrighted materials in their submission.</w:t>
      </w:r>
    </w:p>
    <w:p w14:paraId="3F0237EB" w14:textId="77777777" w:rsidR="00B433A2" w:rsidRDefault="00B433A2" w:rsidP="00B433A2">
      <w:pPr>
        <w:rPr>
          <w:rFonts w:ascii="Arial" w:hAnsi="Arial" w:cs="Arial"/>
          <w:sz w:val="22"/>
          <w:szCs w:val="22"/>
        </w:rPr>
      </w:pPr>
    </w:p>
    <w:p w14:paraId="53280CCF" w14:textId="77777777" w:rsidR="00B433A2" w:rsidRPr="009B6A3B" w:rsidRDefault="00B433A2" w:rsidP="00B433A2">
      <w:pPr>
        <w:rPr>
          <w:rFonts w:ascii="Arial" w:hAnsi="Arial" w:cs="Arial"/>
          <w:b/>
          <w:i/>
          <w:color w:val="C00000"/>
          <w:sz w:val="22"/>
          <w:szCs w:val="22"/>
        </w:rPr>
      </w:pPr>
      <w:r w:rsidRPr="009B6A3B">
        <w:rPr>
          <w:rFonts w:ascii="Arial" w:hAnsi="Arial" w:cs="Arial"/>
          <w:b/>
          <w:i/>
          <w:color w:val="C00000"/>
          <w:sz w:val="22"/>
          <w:szCs w:val="22"/>
        </w:rPr>
        <w:t>End of E-Filing Language</w:t>
      </w:r>
    </w:p>
    <w:p w14:paraId="5A3B5A6D" w14:textId="77777777" w:rsidR="00571507" w:rsidRPr="00571507" w:rsidRDefault="00571507" w:rsidP="00571507">
      <w:pPr>
        <w:rPr>
          <w:rFonts w:ascii="Arial" w:hAnsi="Arial" w:cs="Arial"/>
          <w:sz w:val="22"/>
          <w:szCs w:val="22"/>
        </w:rPr>
      </w:pPr>
      <w:bookmarkStart w:id="0" w:name="_GoBack"/>
      <w:bookmarkEnd w:id="0"/>
    </w:p>
    <w:p w14:paraId="3208F30C" w14:textId="77777777" w:rsidR="00571507" w:rsidRPr="00571507" w:rsidRDefault="00571507" w:rsidP="004544E2">
      <w:pPr>
        <w:ind w:firstLine="720"/>
        <w:rPr>
          <w:rFonts w:ascii="Arial" w:hAnsi="Arial" w:cs="Arial"/>
          <w:sz w:val="22"/>
          <w:szCs w:val="22"/>
        </w:rPr>
      </w:pPr>
      <w:r w:rsidRPr="00571507">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9C1F2B">
        <w:rPr>
          <w:rFonts w:ascii="Arial" w:hAnsi="Arial" w:cs="Arial"/>
          <w:sz w:val="22"/>
          <w:szCs w:val="22"/>
        </w:rPr>
        <w:t xml:space="preserve"> and (f)</w:t>
      </w:r>
      <w:r w:rsidRPr="00571507">
        <w:rPr>
          <w:rFonts w:ascii="Arial" w:hAnsi="Arial" w:cs="Arial"/>
          <w:sz w:val="22"/>
          <w:szCs w:val="22"/>
        </w:rPr>
        <w:t>.</w:t>
      </w:r>
    </w:p>
    <w:p w14:paraId="1C60EFF9" w14:textId="77777777" w:rsidR="00571507" w:rsidRPr="00571507" w:rsidRDefault="00571507" w:rsidP="00571507">
      <w:pPr>
        <w:rPr>
          <w:rFonts w:ascii="Arial" w:hAnsi="Arial" w:cs="Arial"/>
          <w:sz w:val="22"/>
          <w:szCs w:val="22"/>
        </w:rPr>
      </w:pPr>
    </w:p>
    <w:p w14:paraId="4DE2EA6A" w14:textId="77777777" w:rsidR="00571507" w:rsidRDefault="00571507" w:rsidP="004544E2">
      <w:pPr>
        <w:ind w:firstLine="720"/>
        <w:rPr>
          <w:rFonts w:ascii="Arial" w:hAnsi="Arial" w:cs="Arial"/>
          <w:sz w:val="22"/>
          <w:szCs w:val="22"/>
        </w:rPr>
      </w:pPr>
      <w:r w:rsidRPr="00571507">
        <w:rPr>
          <w:rFonts w:ascii="Arial" w:hAnsi="Arial" w:cs="Arial"/>
          <w:sz w:val="22"/>
          <w:szCs w:val="22"/>
        </w:rPr>
        <w:t>If a hearing is requested by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571507">
        <w:rPr>
          <w:rFonts w:ascii="Arial" w:hAnsi="Arial" w:cs="Arial"/>
          <w:sz w:val="22"/>
          <w:szCs w:val="22"/>
        </w:rPr>
        <w:t>i</w:t>
      </w:r>
      <w:proofErr w:type="spellEnd"/>
      <w:r w:rsidRPr="00571507">
        <w:rPr>
          <w:rFonts w:ascii="Arial" w:hAnsi="Arial" w:cs="Arial"/>
          <w:sz w:val="22"/>
          <w:szCs w:val="22"/>
        </w:rPr>
        <w:t>), any person adversely</w:t>
      </w:r>
      <w:r w:rsidR="00F224ED">
        <w:rPr>
          <w:rFonts w:ascii="Arial" w:hAnsi="Arial" w:cs="Arial"/>
          <w:sz w:val="22"/>
          <w:szCs w:val="22"/>
        </w:rPr>
        <w:t xml:space="preserve"> </w:t>
      </w:r>
      <w:r w:rsidRPr="00571507">
        <w:rPr>
          <w:rFonts w:ascii="Arial" w:hAnsi="Arial" w:cs="Arial"/>
          <w:sz w:val="22"/>
          <w:szCs w:val="22"/>
        </w:rPr>
        <w:t>affected by this Order, may, in addition to demanding a hearing, at the time the answer is filed</w:t>
      </w:r>
      <w:r w:rsidR="00F224ED">
        <w:rPr>
          <w:rFonts w:ascii="Arial" w:hAnsi="Arial" w:cs="Arial"/>
          <w:sz w:val="22"/>
          <w:szCs w:val="22"/>
        </w:rPr>
        <w:t xml:space="preserve"> </w:t>
      </w:r>
      <w:r w:rsidRPr="00571507">
        <w:rPr>
          <w:rFonts w:ascii="Arial" w:hAnsi="Arial" w:cs="Arial"/>
          <w:sz w:val="22"/>
          <w:szCs w:val="22"/>
        </w:rPr>
        <w:t>or sooner, move the presiding officer to set aside the immediate effectiveness of the Order on</w:t>
      </w:r>
      <w:r w:rsidR="00F224ED">
        <w:rPr>
          <w:rFonts w:ascii="Arial" w:hAnsi="Arial" w:cs="Arial"/>
          <w:sz w:val="22"/>
          <w:szCs w:val="22"/>
        </w:rPr>
        <w:t xml:space="preserve"> </w:t>
      </w:r>
      <w:r w:rsidRPr="00571507">
        <w:rPr>
          <w:rFonts w:ascii="Arial" w:hAnsi="Arial" w:cs="Arial"/>
          <w:sz w:val="22"/>
          <w:szCs w:val="22"/>
        </w:rPr>
        <w:t>the ground that the Order, including the need for immediate effectiveness, is not based on</w:t>
      </w:r>
      <w:r w:rsidR="00F224ED">
        <w:rPr>
          <w:rFonts w:ascii="Arial" w:hAnsi="Arial" w:cs="Arial"/>
          <w:sz w:val="22"/>
          <w:szCs w:val="22"/>
        </w:rPr>
        <w:t xml:space="preserve"> </w:t>
      </w:r>
      <w:r w:rsidRPr="00571507">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1547BEE0" w14:textId="77777777" w:rsidR="00E5304A" w:rsidRPr="00571507" w:rsidRDefault="00E5304A" w:rsidP="00E5304A">
      <w:pPr>
        <w:rPr>
          <w:rFonts w:ascii="Arial" w:hAnsi="Arial" w:cs="Arial"/>
          <w:sz w:val="22"/>
          <w:szCs w:val="22"/>
        </w:rPr>
      </w:pPr>
    </w:p>
    <w:p w14:paraId="7C724D18" w14:textId="77777777" w:rsidR="008D4CE4" w:rsidRPr="00F43C71" w:rsidRDefault="008D4CE4" w:rsidP="008D4CE4">
      <w:pPr>
        <w:widowControl/>
        <w:tabs>
          <w:tab w:val="left" w:pos="-1200"/>
          <w:tab w:val="left" w:pos="-720"/>
          <w:tab w:val="left" w:pos="0"/>
          <w:tab w:val="left" w:pos="720"/>
          <w:tab w:val="left" w:pos="1260"/>
          <w:tab w:val="left" w:pos="2160"/>
        </w:tabs>
        <w:rPr>
          <w:rFonts w:ascii="Arial" w:hAnsi="Arial" w:cs="Arial"/>
          <w:b/>
          <w:i/>
          <w:color w:val="7030A0"/>
          <w:sz w:val="22"/>
          <w:szCs w:val="22"/>
        </w:rPr>
      </w:pPr>
      <w:r w:rsidRPr="00F43C71">
        <w:rPr>
          <w:rFonts w:ascii="Arial" w:hAnsi="Arial" w:cs="Arial"/>
          <w:b/>
          <w:i/>
          <w:color w:val="7030A0"/>
          <w:sz w:val="22"/>
          <w:szCs w:val="22"/>
        </w:rPr>
        <w:t>{Ensure that there are at least 3 lines of text on the signature page}</w:t>
      </w:r>
    </w:p>
    <w:p w14:paraId="48049AFD" w14:textId="77777777" w:rsidR="008D4CE4" w:rsidRPr="00F43C71" w:rsidRDefault="008D4CE4" w:rsidP="008D4CE4">
      <w:pPr>
        <w:widowControl/>
        <w:tabs>
          <w:tab w:val="left" w:pos="-1200"/>
          <w:tab w:val="left" w:pos="-720"/>
          <w:tab w:val="left" w:pos="0"/>
          <w:tab w:val="left" w:pos="720"/>
          <w:tab w:val="left" w:pos="1260"/>
          <w:tab w:val="left" w:pos="2160"/>
        </w:tabs>
        <w:ind w:left="2880"/>
        <w:rPr>
          <w:rFonts w:ascii="Arial" w:hAnsi="Arial" w:cs="Arial"/>
          <w:sz w:val="22"/>
          <w:szCs w:val="22"/>
        </w:rPr>
      </w:pPr>
    </w:p>
    <w:p w14:paraId="73BAACC1" w14:textId="77777777" w:rsidR="008D4CE4" w:rsidRPr="00F43C71" w:rsidRDefault="008D4CE4" w:rsidP="008D4CE4">
      <w:pPr>
        <w:ind w:left="3600"/>
        <w:rPr>
          <w:rFonts w:ascii="Arial" w:hAnsi="Arial" w:cs="Arial"/>
          <w:color w:val="000000"/>
          <w:sz w:val="22"/>
          <w:szCs w:val="22"/>
        </w:rPr>
      </w:pPr>
      <w:r w:rsidRPr="00F43C71">
        <w:rPr>
          <w:rFonts w:ascii="Arial" w:hAnsi="Arial" w:cs="Arial"/>
          <w:color w:val="000000"/>
          <w:sz w:val="22"/>
          <w:szCs w:val="22"/>
        </w:rPr>
        <w:t>FOR THE NUCLEAR REGULATORY COMMISSION</w:t>
      </w:r>
    </w:p>
    <w:p w14:paraId="5B8267F1" w14:textId="77777777" w:rsidR="008D4CE4" w:rsidRPr="00F43C71" w:rsidRDefault="008D4CE4" w:rsidP="008D4CE4">
      <w:pPr>
        <w:rPr>
          <w:rFonts w:ascii="Arial" w:hAnsi="Arial" w:cs="Arial"/>
          <w:color w:val="000000"/>
          <w:sz w:val="22"/>
          <w:szCs w:val="22"/>
        </w:rPr>
      </w:pPr>
    </w:p>
    <w:p w14:paraId="34DA5DE5" w14:textId="77777777" w:rsidR="008D4CE4" w:rsidRPr="00F43C71" w:rsidRDefault="008D4CE4" w:rsidP="008D4CE4">
      <w:pPr>
        <w:rPr>
          <w:rFonts w:ascii="Arial" w:hAnsi="Arial" w:cs="Arial"/>
          <w:color w:val="000000"/>
          <w:sz w:val="22"/>
          <w:szCs w:val="22"/>
        </w:rPr>
      </w:pPr>
    </w:p>
    <w:p w14:paraId="3850EFC3" w14:textId="77777777" w:rsidR="008D4CE4" w:rsidRPr="00F43C71" w:rsidRDefault="008D4CE4" w:rsidP="008D4CE4">
      <w:pPr>
        <w:rPr>
          <w:rFonts w:ascii="Arial" w:hAnsi="Arial" w:cs="Arial"/>
          <w:color w:val="000000"/>
          <w:sz w:val="22"/>
          <w:szCs w:val="22"/>
        </w:rPr>
      </w:pPr>
    </w:p>
    <w:p w14:paraId="140ACFF4" w14:textId="77777777" w:rsidR="008D4CE4" w:rsidRPr="00F43C71" w:rsidRDefault="008D4CE4" w:rsidP="008D4CE4">
      <w:pPr>
        <w:rPr>
          <w:rFonts w:ascii="Arial" w:hAnsi="Arial" w:cs="Arial"/>
          <w:color w:val="000000"/>
          <w:sz w:val="22"/>
          <w:szCs w:val="22"/>
        </w:rPr>
      </w:pPr>
    </w:p>
    <w:p w14:paraId="7DD87B62" w14:textId="77777777" w:rsidR="008D4CE4" w:rsidRPr="00F43C71" w:rsidRDefault="008D4CE4" w:rsidP="008D4CE4">
      <w:pPr>
        <w:ind w:left="3600"/>
        <w:rPr>
          <w:rFonts w:ascii="Arial" w:hAnsi="Arial" w:cs="Arial"/>
          <w:color w:val="000000"/>
          <w:sz w:val="22"/>
          <w:szCs w:val="22"/>
        </w:rPr>
      </w:pPr>
      <w:r w:rsidRPr="00F43C71">
        <w:rPr>
          <w:rFonts w:ascii="Arial" w:hAnsi="Arial" w:cs="Arial"/>
          <w:color w:val="0070C0"/>
          <w:sz w:val="22"/>
          <w:szCs w:val="22"/>
        </w:rPr>
        <w:t>[Name]</w:t>
      </w:r>
      <w:r>
        <w:rPr>
          <w:rFonts w:ascii="Arial" w:hAnsi="Arial" w:cs="Arial"/>
          <w:color w:val="000000"/>
          <w:sz w:val="22"/>
          <w:szCs w:val="22"/>
        </w:rPr>
        <w:t>, Director</w:t>
      </w:r>
    </w:p>
    <w:p w14:paraId="75026432" w14:textId="77777777" w:rsidR="008D4CE4" w:rsidRPr="00F43C71" w:rsidRDefault="008D4CE4" w:rsidP="008D4CE4">
      <w:pPr>
        <w:ind w:firstLine="3600"/>
        <w:rPr>
          <w:rFonts w:ascii="Arial" w:hAnsi="Arial" w:cs="Arial"/>
          <w:color w:val="000000"/>
          <w:sz w:val="22"/>
          <w:szCs w:val="22"/>
        </w:rPr>
      </w:pPr>
      <w:r>
        <w:rPr>
          <w:rFonts w:ascii="Arial" w:hAnsi="Arial" w:cs="Arial"/>
          <w:color w:val="000000"/>
          <w:sz w:val="22"/>
          <w:szCs w:val="22"/>
        </w:rPr>
        <w:t>Office of Enforcement</w:t>
      </w:r>
    </w:p>
    <w:p w14:paraId="77CACD45" w14:textId="77777777" w:rsidR="008D4CE4" w:rsidRPr="00F43C71" w:rsidRDefault="008D4CE4" w:rsidP="008D4CE4">
      <w:pPr>
        <w:rPr>
          <w:rFonts w:ascii="Arial" w:hAnsi="Arial" w:cs="Arial"/>
          <w:color w:val="000000"/>
          <w:sz w:val="22"/>
          <w:szCs w:val="22"/>
        </w:rPr>
      </w:pPr>
    </w:p>
    <w:p w14:paraId="3A31BAB1" w14:textId="77777777" w:rsidR="008D4CE4" w:rsidRPr="00F43C71" w:rsidRDefault="008D4CE4" w:rsidP="008D4CE4">
      <w:pPr>
        <w:rPr>
          <w:rFonts w:ascii="Arial" w:hAnsi="Arial" w:cs="Arial"/>
          <w:color w:val="0070C0"/>
          <w:sz w:val="22"/>
          <w:szCs w:val="22"/>
        </w:rPr>
      </w:pPr>
      <w:r w:rsidRPr="00F43C71">
        <w:rPr>
          <w:rFonts w:ascii="Arial" w:hAnsi="Arial" w:cs="Arial"/>
          <w:color w:val="000000"/>
          <w:sz w:val="22"/>
          <w:szCs w:val="22"/>
        </w:rPr>
        <w:t xml:space="preserve">Dated this ____ day of </w:t>
      </w:r>
      <w:r w:rsidRPr="00F43C71">
        <w:rPr>
          <w:rFonts w:ascii="Arial" w:hAnsi="Arial" w:cs="Arial"/>
          <w:color w:val="0070C0"/>
          <w:sz w:val="22"/>
          <w:szCs w:val="22"/>
        </w:rPr>
        <w:t>[Month]</w:t>
      </w:r>
      <w:r w:rsidRPr="00F43C71">
        <w:rPr>
          <w:rFonts w:ascii="Arial" w:hAnsi="Arial" w:cs="Arial"/>
          <w:color w:val="000000"/>
          <w:sz w:val="22"/>
          <w:szCs w:val="22"/>
        </w:rPr>
        <w:t xml:space="preserve"> </w:t>
      </w:r>
      <w:r w:rsidRPr="00F43C71">
        <w:rPr>
          <w:rFonts w:ascii="Arial" w:hAnsi="Arial" w:cs="Arial"/>
          <w:color w:val="0070C0"/>
          <w:sz w:val="22"/>
          <w:szCs w:val="22"/>
        </w:rPr>
        <w:t>[Year]</w:t>
      </w:r>
    </w:p>
    <w:p w14:paraId="20D3DE10" w14:textId="77777777" w:rsidR="008D4CE4" w:rsidRPr="00F43C71" w:rsidRDefault="008D4CE4" w:rsidP="008D4CE4">
      <w:pPr>
        <w:rPr>
          <w:rFonts w:ascii="Arial" w:hAnsi="Arial" w:cs="Arial"/>
          <w:color w:val="000000"/>
          <w:sz w:val="22"/>
          <w:szCs w:val="22"/>
        </w:rPr>
      </w:pPr>
    </w:p>
    <w:p w14:paraId="7AFAC368" w14:textId="77777777" w:rsidR="006D0ACF" w:rsidRPr="009A6879" w:rsidRDefault="006D0ACF" w:rsidP="009A6879">
      <w:pPr>
        <w:rPr>
          <w:szCs w:val="22"/>
        </w:rPr>
      </w:pPr>
    </w:p>
    <w:sectPr w:rsidR="006D0ACF" w:rsidRPr="009A6879" w:rsidSect="006D0ACF">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5D18" w14:textId="77777777" w:rsidR="00C77DBE" w:rsidRDefault="00C77DBE">
      <w:r>
        <w:separator/>
      </w:r>
    </w:p>
  </w:endnote>
  <w:endnote w:type="continuationSeparator" w:id="0">
    <w:p w14:paraId="36557695" w14:textId="77777777" w:rsidR="00C77DBE" w:rsidRDefault="00C7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DB07" w14:textId="77777777" w:rsidR="006F1B9B" w:rsidRPr="00E5304A" w:rsidRDefault="006F1B9B">
    <w:pPr>
      <w:spacing w:line="240" w:lineRule="exact"/>
      <w:rPr>
        <w:rFonts w:ascii="Arial" w:hAnsi="Arial" w:cs="Arial"/>
        <w:sz w:val="22"/>
        <w:szCs w:val="22"/>
      </w:rPr>
    </w:pPr>
  </w:p>
  <w:p w14:paraId="27419514" w14:textId="77777777" w:rsidR="006F1B9B" w:rsidRPr="00E5304A" w:rsidRDefault="006F1B9B">
    <w:pPr>
      <w:framePr w:w="9361" w:wrap="notBeside" w:vAnchor="text" w:hAnchor="text" w:x="1" w:y="1"/>
      <w:jc w:val="center"/>
      <w:rPr>
        <w:rFonts w:ascii="Arial" w:hAnsi="Arial" w:cs="Arial"/>
        <w:sz w:val="22"/>
        <w:szCs w:val="22"/>
      </w:rPr>
    </w:pPr>
    <w:r w:rsidRPr="00E5304A">
      <w:rPr>
        <w:rFonts w:ascii="Arial" w:hAnsi="Arial" w:cs="Arial"/>
        <w:sz w:val="22"/>
        <w:szCs w:val="22"/>
      </w:rPr>
      <w:fldChar w:fldCharType="begin"/>
    </w:r>
    <w:r w:rsidRPr="00E5304A">
      <w:rPr>
        <w:rFonts w:ascii="Arial" w:hAnsi="Arial" w:cs="Arial"/>
        <w:sz w:val="22"/>
        <w:szCs w:val="22"/>
      </w:rPr>
      <w:instrText xml:space="preserve">PAGE </w:instrText>
    </w:r>
    <w:r w:rsidRPr="00E5304A">
      <w:rPr>
        <w:rFonts w:ascii="Arial" w:hAnsi="Arial" w:cs="Arial"/>
        <w:sz w:val="22"/>
        <w:szCs w:val="22"/>
      </w:rPr>
      <w:fldChar w:fldCharType="separate"/>
    </w:r>
    <w:r w:rsidR="00BF2E7D">
      <w:rPr>
        <w:rFonts w:ascii="Arial" w:hAnsi="Arial" w:cs="Arial"/>
        <w:noProof/>
        <w:sz w:val="22"/>
        <w:szCs w:val="22"/>
      </w:rPr>
      <w:t>1</w:t>
    </w:r>
    <w:r w:rsidRPr="00E5304A">
      <w:rPr>
        <w:rFonts w:ascii="Arial" w:hAnsi="Arial" w:cs="Arial"/>
        <w:sz w:val="22"/>
        <w:szCs w:val="22"/>
      </w:rPr>
      <w:fldChar w:fldCharType="end"/>
    </w:r>
  </w:p>
  <w:p w14:paraId="1A00EB92" w14:textId="77777777" w:rsidR="008A3AD1" w:rsidRPr="00E5304A" w:rsidRDefault="008A3AD1" w:rsidP="00FA5024">
    <w:pPr>
      <w:pStyle w:val="Footer"/>
      <w:rPr>
        <w:rFonts w:ascii="Arial" w:hAnsi="Arial" w:cs="Arial"/>
        <w:sz w:val="22"/>
        <w:szCs w:val="22"/>
      </w:rPr>
    </w:pPr>
  </w:p>
  <w:p w14:paraId="305A0892" w14:textId="77777777" w:rsidR="008A3AD1" w:rsidRPr="00E5304A" w:rsidRDefault="008A3AD1" w:rsidP="00FA5024">
    <w:pPr>
      <w:pStyle w:val="Footer"/>
      <w:rPr>
        <w:rFonts w:ascii="Arial" w:hAnsi="Arial" w:cs="Arial"/>
        <w:sz w:val="22"/>
        <w:szCs w:val="22"/>
      </w:rPr>
    </w:pPr>
  </w:p>
  <w:p w14:paraId="09079C4A" w14:textId="68F50C0A" w:rsidR="006F1B9B" w:rsidRPr="00E5304A" w:rsidRDefault="00FA5024" w:rsidP="00E5304A">
    <w:pPr>
      <w:pStyle w:val="Footer"/>
      <w:rPr>
        <w:rFonts w:ascii="Arial" w:hAnsi="Arial" w:cs="Arial"/>
        <w:sz w:val="22"/>
        <w:szCs w:val="22"/>
      </w:rPr>
    </w:pPr>
    <w:r w:rsidRPr="00E5304A">
      <w:rPr>
        <w:rFonts w:ascii="Arial" w:hAnsi="Arial" w:cs="Arial"/>
        <w:sz w:val="22"/>
        <w:szCs w:val="22"/>
      </w:rPr>
      <w:t>Last Revised or Reviewed –</w:t>
    </w:r>
    <w:r w:rsidR="008A3AD1" w:rsidRPr="00E5304A">
      <w:rPr>
        <w:rFonts w:ascii="Arial" w:hAnsi="Arial" w:cs="Arial"/>
        <w:sz w:val="22"/>
        <w:szCs w:val="22"/>
      </w:rPr>
      <w:t xml:space="preserve"> </w:t>
    </w:r>
    <w:r w:rsidR="009E70EE">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F415C" w14:textId="77777777" w:rsidR="00C77DBE" w:rsidRDefault="00C77DBE">
      <w:r>
        <w:separator/>
      </w:r>
    </w:p>
  </w:footnote>
  <w:footnote w:type="continuationSeparator" w:id="0">
    <w:p w14:paraId="3CF8F284" w14:textId="77777777" w:rsidR="00C77DBE" w:rsidRDefault="00C77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F"/>
    <w:rsid w:val="000F4F1F"/>
    <w:rsid w:val="001B3F57"/>
    <w:rsid w:val="001E01A9"/>
    <w:rsid w:val="00265D3F"/>
    <w:rsid w:val="00270C46"/>
    <w:rsid w:val="0028657F"/>
    <w:rsid w:val="002E076B"/>
    <w:rsid w:val="00394E99"/>
    <w:rsid w:val="00425C1B"/>
    <w:rsid w:val="00432E84"/>
    <w:rsid w:val="00443D96"/>
    <w:rsid w:val="004544E2"/>
    <w:rsid w:val="00466122"/>
    <w:rsid w:val="00471899"/>
    <w:rsid w:val="00526EAA"/>
    <w:rsid w:val="005354AD"/>
    <w:rsid w:val="00571507"/>
    <w:rsid w:val="005F73CF"/>
    <w:rsid w:val="00613321"/>
    <w:rsid w:val="00654B56"/>
    <w:rsid w:val="006922DD"/>
    <w:rsid w:val="006B1726"/>
    <w:rsid w:val="006D0ACF"/>
    <w:rsid w:val="006F1B9B"/>
    <w:rsid w:val="007058D0"/>
    <w:rsid w:val="00773053"/>
    <w:rsid w:val="007A146E"/>
    <w:rsid w:val="007D0541"/>
    <w:rsid w:val="007F49EF"/>
    <w:rsid w:val="00851B76"/>
    <w:rsid w:val="00856071"/>
    <w:rsid w:val="008A3AD1"/>
    <w:rsid w:val="008D4CE4"/>
    <w:rsid w:val="009542AF"/>
    <w:rsid w:val="00960A6C"/>
    <w:rsid w:val="009633D7"/>
    <w:rsid w:val="009A28FF"/>
    <w:rsid w:val="009A6879"/>
    <w:rsid w:val="009C1F2B"/>
    <w:rsid w:val="009E70EE"/>
    <w:rsid w:val="00AA0176"/>
    <w:rsid w:val="00B021D9"/>
    <w:rsid w:val="00B27B15"/>
    <w:rsid w:val="00B433A2"/>
    <w:rsid w:val="00B52839"/>
    <w:rsid w:val="00BE60C7"/>
    <w:rsid w:val="00BF2E7D"/>
    <w:rsid w:val="00C01773"/>
    <w:rsid w:val="00C77DBE"/>
    <w:rsid w:val="00CE5B4F"/>
    <w:rsid w:val="00CF7144"/>
    <w:rsid w:val="00D2709E"/>
    <w:rsid w:val="00D73C63"/>
    <w:rsid w:val="00D7566C"/>
    <w:rsid w:val="00DE2EC9"/>
    <w:rsid w:val="00E5304A"/>
    <w:rsid w:val="00EC4E24"/>
    <w:rsid w:val="00EC6478"/>
    <w:rsid w:val="00EF3CFD"/>
    <w:rsid w:val="00F163CD"/>
    <w:rsid w:val="00F224ED"/>
    <w:rsid w:val="00F3402C"/>
    <w:rsid w:val="00F37680"/>
    <w:rsid w:val="00F50B7B"/>
    <w:rsid w:val="00FA5024"/>
    <w:rsid w:val="00FD0AE5"/>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2F6EC6EB"/>
  <w15:chartTrackingRefBased/>
  <w15:docId w15:val="{DC81F043-6951-4080-9B54-E0729B3C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D2709E"/>
    <w:rPr>
      <w:color w:val="0000FF"/>
      <w:u w:val="single"/>
    </w:rPr>
  </w:style>
  <w:style w:type="paragraph" w:styleId="BalloonText">
    <w:name w:val="Balloon Text"/>
    <w:basedOn w:val="Normal"/>
    <w:semiHidden/>
    <w:rsid w:val="00CF7144"/>
    <w:rPr>
      <w:rFonts w:ascii="Tahoma" w:hAnsi="Tahoma" w:cs="Tahoma"/>
      <w:sz w:val="16"/>
      <w:szCs w:val="16"/>
    </w:rPr>
  </w:style>
  <w:style w:type="character" w:styleId="CommentReference">
    <w:name w:val="annotation reference"/>
    <w:rsid w:val="00394E99"/>
    <w:rPr>
      <w:sz w:val="16"/>
      <w:szCs w:val="16"/>
    </w:rPr>
  </w:style>
  <w:style w:type="paragraph" w:styleId="CommentText">
    <w:name w:val="annotation text"/>
    <w:basedOn w:val="Normal"/>
    <w:link w:val="CommentTextChar"/>
    <w:rsid w:val="00394E99"/>
    <w:rPr>
      <w:sz w:val="20"/>
      <w:szCs w:val="20"/>
    </w:rPr>
  </w:style>
  <w:style w:type="character" w:customStyle="1" w:styleId="CommentTextChar">
    <w:name w:val="Comment Text Char"/>
    <w:basedOn w:val="DefaultParagraphFont"/>
    <w:link w:val="CommentText"/>
    <w:rsid w:val="00394E99"/>
  </w:style>
  <w:style w:type="paragraph" w:styleId="CommentSubject">
    <w:name w:val="annotation subject"/>
    <w:basedOn w:val="CommentText"/>
    <w:next w:val="CommentText"/>
    <w:link w:val="CommentSubjectChar"/>
    <w:rsid w:val="00394E99"/>
    <w:rPr>
      <w:b/>
      <w:bCs/>
    </w:rPr>
  </w:style>
  <w:style w:type="character" w:customStyle="1" w:styleId="CommentSubjectChar">
    <w:name w:val="Comment Subject Char"/>
    <w:link w:val="CommentSubject"/>
    <w:rsid w:val="00394E99"/>
    <w:rPr>
      <w:b/>
      <w:bCs/>
    </w:rPr>
  </w:style>
  <w:style w:type="paragraph" w:styleId="Header">
    <w:name w:val="header"/>
    <w:basedOn w:val="Normal"/>
    <w:link w:val="HeaderChar"/>
    <w:rsid w:val="00FA5024"/>
    <w:pPr>
      <w:tabs>
        <w:tab w:val="center" w:pos="4680"/>
        <w:tab w:val="right" w:pos="9360"/>
      </w:tabs>
    </w:pPr>
  </w:style>
  <w:style w:type="character" w:customStyle="1" w:styleId="HeaderChar">
    <w:name w:val="Header Char"/>
    <w:link w:val="Header"/>
    <w:rsid w:val="00FA5024"/>
    <w:rPr>
      <w:sz w:val="24"/>
      <w:szCs w:val="24"/>
    </w:rPr>
  </w:style>
  <w:style w:type="paragraph" w:styleId="Footer">
    <w:name w:val="footer"/>
    <w:basedOn w:val="Normal"/>
    <w:link w:val="FooterChar"/>
    <w:uiPriority w:val="99"/>
    <w:rsid w:val="00FA5024"/>
    <w:pPr>
      <w:tabs>
        <w:tab w:val="center" w:pos="4680"/>
        <w:tab w:val="right" w:pos="9360"/>
      </w:tabs>
    </w:pPr>
  </w:style>
  <w:style w:type="character" w:customStyle="1" w:styleId="FooterChar">
    <w:name w:val="Footer Char"/>
    <w:link w:val="Footer"/>
    <w:uiPriority w:val="99"/>
    <w:rsid w:val="00FA5024"/>
    <w:rPr>
      <w:sz w:val="24"/>
      <w:szCs w:val="24"/>
    </w:rPr>
  </w:style>
  <w:style w:type="character" w:styleId="FollowedHyperlink">
    <w:name w:val="FollowedHyperlink"/>
    <w:rsid w:val="007A146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n xmlns="ca6febd8-89e7-4dae-a46c-020fac7194ed">46</idn>
    <Brief_x0020_Description_x0020_of_x0020_the_x0020_Revision xmlns="ca6febd8-89e7-4dae-a46c-020fac7194ed" xsi:nil="true"/>
    <Date_x0020_Issued xmlns="ca6febd8-89e7-4dae-a46c-020fac7194ed">2017-07-31T04:00:00+00:00</Date_x0020_Issued>
    <_dlc_DocId xmlns="52ce6be0-7d6e-433a-9020-a6e1672e0cd0">WXAFXDU3UVHC-1201063200-851</_dlc_DocId>
    <_dlc_DocIdUrl xmlns="52ce6be0-7d6e-433a-9020-a6e1672e0cd0">
      <Url>https://usnrc.sharepoint.com/teams/OE-Enforcement-Manual/_layouts/15/DocIdRedir.aspx?ID=WXAFXDU3UVHC-1201063200-851</Url>
      <Description>WXAFXDU3UVHC-1201063200-851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33FF0-0120-4815-BB5F-CF28381B493E}">
  <ds:schemaRefs>
    <ds:schemaRef ds:uri="http://schemas.microsoft.com/office/2006/metadata/longProperties"/>
  </ds:schemaRefs>
</ds:datastoreItem>
</file>

<file path=customXml/itemProps2.xml><?xml version="1.0" encoding="utf-8"?>
<ds:datastoreItem xmlns:ds="http://schemas.openxmlformats.org/officeDocument/2006/customXml" ds:itemID="{94AF544F-782D-4E37-88D7-599D4FA8AADB}">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18923B83-BB09-400C-9B80-0B8DBA513C3E}">
  <ds:schemaRefs>
    <ds:schemaRef ds:uri="http://schemas.microsoft.com/sharepoint/v3/contenttype/forms"/>
  </ds:schemaRefs>
</ds:datastoreItem>
</file>

<file path=customXml/itemProps4.xml><?xml version="1.0" encoding="utf-8"?>
<ds:datastoreItem xmlns:ds="http://schemas.openxmlformats.org/officeDocument/2006/customXml" ds:itemID="{7707E564-2A47-4120-B9E8-18B9FC9D1957}">
  <ds:schemaRefs>
    <ds:schemaRef ds:uri="http://schemas.microsoft.com/sharepoint/events"/>
  </ds:schemaRefs>
</ds:datastoreItem>
</file>

<file path=customXml/itemProps5.xml><?xml version="1.0" encoding="utf-8"?>
<ds:datastoreItem xmlns:ds="http://schemas.openxmlformats.org/officeDocument/2006/customXml" ds:itemID="{D347C8B6-651B-438D-A8CE-1FA19485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Form 23-II: Confirmatory Order Modifying License (Effective Immediately)(Materials Licensees)</vt:lpstr>
    </vt:vector>
  </TitlesOfParts>
  <Company/>
  <LinksUpToDate>false</LinksUpToDate>
  <CharactersWithSpaces>14466</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23-II: Confirmatory Order Modifying License (Effective Immediately)(Materials Licensees)</dc:title>
  <dc:subject/>
  <dc:creator>Maria E. Schwartz</dc:creator>
  <cp:keywords/>
  <dc:description/>
  <cp:lastModifiedBy>Fretz, Robert</cp:lastModifiedBy>
  <cp:revision>5</cp:revision>
  <dcterms:created xsi:type="dcterms:W3CDTF">2017-07-11T19:10:00Z</dcterms:created>
  <dcterms:modified xsi:type="dcterms:W3CDTF">2020-05-13T15:19:00Z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85100</vt:r8>
  </property>
  <property fmtid="{D5CDD505-2E9C-101B-9397-08002B2CF9AE}" pid="4" name="_dlc_DocIdItemGuid">
    <vt:lpwstr>a6ab77db-0be6-4cc3-91eb-df74e8ce3d6c</vt:lpwstr>
  </property>
</Properties>
</file>