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4-002</w:t>
            </w:r>
          </w:p>
        </w:tc>
      </w:tr>
    </w:tbl>
    <w:p w:rsidR="000A5B00" w:rsidRDefault="003C4073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</w:p>
    <w:p w:rsidR="003C4073" w:rsidRPr="0099657B" w:rsidRDefault="000A5B00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395CCF">
        <w:rPr>
          <w:rFonts w:ascii="Arial" w:hAnsi="Arial" w:cs="Arial"/>
          <w:sz w:val="22"/>
          <w:szCs w:val="22"/>
        </w:rPr>
        <w:t>IMC 0609 App E Part I</w:t>
      </w:r>
      <w:r w:rsidR="00395CCF">
        <w:rPr>
          <w:rFonts w:ascii="Arial" w:hAnsi="Arial" w:cs="Arial"/>
          <w:sz w:val="22"/>
          <w:szCs w:val="22"/>
        </w:rPr>
        <w:tab/>
        <w:t>06/2</w:t>
      </w:r>
      <w:r w:rsidR="006704E2">
        <w:rPr>
          <w:rFonts w:ascii="Arial" w:hAnsi="Arial" w:cs="Arial"/>
          <w:sz w:val="22"/>
          <w:szCs w:val="22"/>
        </w:rPr>
        <w:t>7/12</w:t>
      </w:r>
      <w:r w:rsidR="006704E2">
        <w:rPr>
          <w:rFonts w:ascii="Arial" w:hAnsi="Arial" w:cs="Arial"/>
          <w:sz w:val="22"/>
          <w:szCs w:val="22"/>
        </w:rPr>
        <w:tab/>
        <w:t>IMC 0609 App E Part I</w:t>
      </w:r>
      <w:r w:rsidR="006704E2">
        <w:rPr>
          <w:rFonts w:ascii="Arial" w:hAnsi="Arial" w:cs="Arial"/>
          <w:sz w:val="22"/>
          <w:szCs w:val="22"/>
        </w:rPr>
        <w:tab/>
        <w:t>01/15</w:t>
      </w:r>
      <w:r w:rsidR="0033502A">
        <w:rPr>
          <w:rFonts w:ascii="Arial" w:hAnsi="Arial" w:cs="Arial"/>
          <w:sz w:val="22"/>
          <w:szCs w:val="22"/>
        </w:rPr>
        <w:t>/14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96938" w:rsidRDefault="00655222" w:rsidP="00E471F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395CCF">
        <w:rPr>
          <w:rFonts w:ascii="Arial" w:hAnsi="Arial" w:cs="Arial"/>
          <w:sz w:val="22"/>
          <w:szCs w:val="22"/>
        </w:rPr>
        <w:t>IMC 0609 App E Part II</w:t>
      </w:r>
      <w:r w:rsidR="00395CCF">
        <w:rPr>
          <w:rFonts w:ascii="Arial" w:hAnsi="Arial" w:cs="Arial"/>
          <w:sz w:val="22"/>
          <w:szCs w:val="22"/>
        </w:rPr>
        <w:tab/>
        <w:t>07/27</w:t>
      </w:r>
      <w:r w:rsidR="006704E2">
        <w:rPr>
          <w:rFonts w:ascii="Arial" w:hAnsi="Arial" w:cs="Arial"/>
          <w:sz w:val="22"/>
          <w:szCs w:val="22"/>
        </w:rPr>
        <w:t>/12</w:t>
      </w:r>
      <w:r w:rsidR="006704E2">
        <w:rPr>
          <w:rFonts w:ascii="Arial" w:hAnsi="Arial" w:cs="Arial"/>
          <w:sz w:val="22"/>
          <w:szCs w:val="22"/>
        </w:rPr>
        <w:tab/>
        <w:t>IMC 0609 App E Part II</w:t>
      </w:r>
      <w:r w:rsidR="006704E2">
        <w:rPr>
          <w:rFonts w:ascii="Arial" w:hAnsi="Arial" w:cs="Arial"/>
          <w:sz w:val="22"/>
          <w:szCs w:val="22"/>
        </w:rPr>
        <w:tab/>
        <w:t>01/15</w:t>
      </w:r>
      <w:r w:rsidR="0033502A">
        <w:rPr>
          <w:rFonts w:ascii="Arial" w:hAnsi="Arial" w:cs="Arial"/>
          <w:sz w:val="22"/>
          <w:szCs w:val="22"/>
        </w:rPr>
        <w:t>/14</w:t>
      </w:r>
    </w:p>
    <w:p w:rsidR="000A5B00" w:rsidRDefault="000A5B00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E471FF" w:rsidRDefault="00E471FF" w:rsidP="0033502A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395CCF">
        <w:rPr>
          <w:rFonts w:ascii="Arial" w:hAnsi="Arial" w:cs="Arial"/>
          <w:sz w:val="22"/>
          <w:szCs w:val="22"/>
        </w:rPr>
        <w:t>.</w:t>
      </w:r>
    </w:p>
    <w:p w:rsidR="000A5B00" w:rsidRDefault="000A5B00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96938" w:rsidRDefault="00D96938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0A5B0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296" w:hanging="1296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746E6A" w:rsidRDefault="003C4073" w:rsidP="00395CCF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6704E2">
        <w:rPr>
          <w:rFonts w:ascii="Arial" w:hAnsi="Arial" w:cs="Arial"/>
          <w:sz w:val="22"/>
          <w:szCs w:val="22"/>
        </w:rPr>
        <w:t xml:space="preserve">IMC 0609 Appendix E Part I, </w:t>
      </w:r>
      <w:r w:rsidR="006704E2" w:rsidRPr="006704E2">
        <w:rPr>
          <w:rFonts w:ascii="Arial" w:hAnsi="Arial" w:cs="Arial"/>
          <w:sz w:val="22"/>
          <w:szCs w:val="22"/>
        </w:rPr>
        <w:t>“</w:t>
      </w:r>
      <w:r w:rsidR="006704E2" w:rsidRPr="006704E2">
        <w:rPr>
          <w:rFonts w:ascii="Arial" w:hAnsi="Arial" w:cs="Arial"/>
          <w:sz w:val="22"/>
          <w:szCs w:val="22"/>
        </w:rPr>
        <w:t>Baseline Security Significance Determination Process for Power Reactors,”</w:t>
      </w:r>
      <w:r w:rsidR="006704E2">
        <w:rPr>
          <w:rFonts w:ascii="Arial" w:hAnsi="Arial" w:cs="Arial"/>
          <w:sz w:val="22"/>
          <w:szCs w:val="22"/>
        </w:rPr>
        <w:t xml:space="preserve"> has revised Figure 5 to increase clarity for inspector use by providing separate figures for each attribute.  </w:t>
      </w:r>
      <w:proofErr w:type="gramStart"/>
      <w:r w:rsidR="006704E2">
        <w:rPr>
          <w:rFonts w:ascii="Arial" w:hAnsi="Arial" w:cs="Arial"/>
          <w:sz w:val="22"/>
          <w:szCs w:val="22"/>
        </w:rPr>
        <w:t>Revised numbering in program element boxes in Figures 5, 6, 7, and 8 to align with revisions to the baseline procedures.</w:t>
      </w:r>
      <w:proofErr w:type="gramEnd"/>
    </w:p>
    <w:p w:rsidR="0033502A" w:rsidRDefault="0033502A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6704E2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IMC 0609 Appendix E Part II, </w:t>
      </w:r>
      <w:r w:rsidRPr="006704E2">
        <w:rPr>
          <w:rFonts w:ascii="Arial" w:hAnsi="Arial" w:cs="Arial"/>
          <w:sz w:val="22"/>
          <w:szCs w:val="22"/>
        </w:rPr>
        <w:t>“</w:t>
      </w:r>
      <w:r w:rsidRPr="006704E2">
        <w:rPr>
          <w:rFonts w:ascii="Arial" w:hAnsi="Arial" w:cs="Arial"/>
          <w:sz w:val="22"/>
          <w:szCs w:val="22"/>
        </w:rPr>
        <w:t>Force-on-Force Physical Protection Significance Determination Process for Power Reactors</w:t>
      </w:r>
      <w:r>
        <w:rPr>
          <w:rFonts w:ascii="Arial" w:hAnsi="Arial" w:cs="Arial"/>
          <w:sz w:val="22"/>
          <w:szCs w:val="22"/>
        </w:rPr>
        <w:t>,” has been revised to reflect FOF program changes and incorporate IMC 0040 format changes.</w:t>
      </w: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Pr="00F900CC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900CC" w:rsidRDefault="00F900CC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4319B4" w:rsidRDefault="004319B4" w:rsidP="00C03261">
      <w:pP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r w:rsidR="00395CCF">
        <w:rPr>
          <w:rFonts w:ascii="Arial" w:hAnsi="Arial" w:cs="Arial"/>
          <w:sz w:val="22"/>
          <w:szCs w:val="22"/>
        </w:rPr>
        <w:t>IMC 0609 App E Part I and IMC 0609 App E Part II</w:t>
      </w:r>
      <w:r>
        <w:rPr>
          <w:rFonts w:ascii="Arial" w:hAnsi="Arial" w:cs="Arial"/>
          <w:sz w:val="22"/>
          <w:szCs w:val="22"/>
        </w:rPr>
        <w:t xml:space="preserve"> ha</w:t>
      </w:r>
      <w:r w:rsidR="0033502A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been designated as containing “Official Use Only – Secur</w:t>
      </w:r>
      <w:r w:rsidR="00010F52">
        <w:rPr>
          <w:rFonts w:ascii="Arial" w:hAnsi="Arial" w:cs="Arial"/>
          <w:sz w:val="22"/>
          <w:szCs w:val="22"/>
        </w:rPr>
        <w:t>ity-Related Information,” and are</w:t>
      </w:r>
      <w:r>
        <w:rPr>
          <w:rFonts w:ascii="Arial" w:hAnsi="Arial" w:cs="Arial"/>
          <w:sz w:val="22"/>
          <w:szCs w:val="22"/>
        </w:rPr>
        <w:t xml:space="preserve"> therefore not available to the </w:t>
      </w:r>
      <w:r w:rsidR="00010F52">
        <w:rPr>
          <w:rFonts w:ascii="Arial" w:hAnsi="Arial" w:cs="Arial"/>
          <w:sz w:val="22"/>
          <w:szCs w:val="22"/>
        </w:rPr>
        <w:t>p</w:t>
      </w:r>
      <w:r w:rsidR="0033502A">
        <w:rPr>
          <w:rFonts w:ascii="Arial" w:hAnsi="Arial" w:cs="Arial"/>
          <w:sz w:val="22"/>
          <w:szCs w:val="22"/>
        </w:rPr>
        <w:t>ublic.  For information on this</w:t>
      </w:r>
      <w:r w:rsidR="00214B46">
        <w:rPr>
          <w:rFonts w:ascii="Arial" w:hAnsi="Arial" w:cs="Arial"/>
          <w:sz w:val="22"/>
          <w:szCs w:val="22"/>
        </w:rPr>
        <w:t xml:space="preserve"> IP</w:t>
      </w:r>
      <w:r>
        <w:rPr>
          <w:rFonts w:ascii="Arial" w:hAnsi="Arial" w:cs="Arial"/>
          <w:sz w:val="22"/>
          <w:szCs w:val="22"/>
        </w:rPr>
        <w:t xml:space="preserve">, please contact </w:t>
      </w:r>
      <w:r w:rsidR="00395CCF">
        <w:rPr>
          <w:rFonts w:ascii="Arial" w:hAnsi="Arial" w:cs="Arial"/>
          <w:sz w:val="22"/>
          <w:szCs w:val="22"/>
        </w:rPr>
        <w:t>F. Scot Sullivan at 301-287-3624</w:t>
      </w:r>
      <w:r w:rsidR="0033502A">
        <w:rPr>
          <w:rFonts w:ascii="Arial" w:hAnsi="Arial" w:cs="Arial"/>
          <w:sz w:val="22"/>
          <w:szCs w:val="22"/>
        </w:rPr>
        <w:t>.</w:t>
      </w:r>
    </w:p>
    <w:p w:rsidR="000A5B00" w:rsidRDefault="000A5B00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010F52" w:rsidRDefault="00010F52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C03261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F52" w:rsidRDefault="00010F52">
      <w:r>
        <w:separator/>
      </w:r>
    </w:p>
  </w:endnote>
  <w:endnote w:type="continuationSeparator" w:id="0">
    <w:p w:rsidR="00010F52" w:rsidRDefault="0001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F52" w:rsidRPr="00A31474" w:rsidRDefault="00010F52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Issue Date:  </w:t>
    </w:r>
    <w:r w:rsidR="006704E2">
      <w:rPr>
        <w:rFonts w:ascii="Arial" w:hAnsi="Arial" w:cs="Arial"/>
        <w:sz w:val="22"/>
        <w:szCs w:val="22"/>
      </w:rPr>
      <w:t>01/15</w:t>
    </w:r>
    <w:r w:rsidR="0033502A">
      <w:rPr>
        <w:rFonts w:ascii="Arial" w:hAnsi="Arial" w:cs="Arial"/>
        <w:sz w:val="22"/>
        <w:szCs w:val="22"/>
      </w:rPr>
      <w:t>/14</w:t>
    </w:r>
    <w:r w:rsidRPr="00A31474">
      <w:rPr>
        <w:rFonts w:ascii="Arial" w:hAnsi="Arial" w:cs="Arial"/>
        <w:sz w:val="22"/>
        <w:szCs w:val="22"/>
      </w:rPr>
      <w:tab/>
    </w:r>
    <w:r w:rsidR="00395CCF">
      <w:rPr>
        <w:rFonts w:ascii="Arial" w:hAnsi="Arial" w:cs="Arial"/>
        <w:sz w:val="22"/>
        <w:szCs w:val="22"/>
      </w:rPr>
      <w:t>1</w:t>
    </w:r>
    <w:r w:rsidR="00395CCF">
      <w:rPr>
        <w:rFonts w:ascii="Arial" w:hAnsi="Arial" w:cs="Arial"/>
        <w:sz w:val="22"/>
        <w:szCs w:val="22"/>
      </w:rPr>
      <w:tab/>
      <w:t>14-002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F52" w:rsidRDefault="00010F52">
      <w:r>
        <w:separator/>
      </w:r>
    </w:p>
  </w:footnote>
  <w:footnote w:type="continuationSeparator" w:id="0">
    <w:p w:rsidR="00010F52" w:rsidRDefault="0001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74433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073"/>
    <w:rsid w:val="00010F52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37C9"/>
    <w:rsid w:val="0011669F"/>
    <w:rsid w:val="00117941"/>
    <w:rsid w:val="00121D3B"/>
    <w:rsid w:val="00121D47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963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DBF"/>
    <w:rsid w:val="0066429D"/>
    <w:rsid w:val="006704E2"/>
    <w:rsid w:val="00671DCD"/>
    <w:rsid w:val="0067300D"/>
    <w:rsid w:val="00673C9F"/>
    <w:rsid w:val="00674606"/>
    <w:rsid w:val="00676A1D"/>
    <w:rsid w:val="00680147"/>
    <w:rsid w:val="006810EC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94C58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1A17"/>
    <w:rsid w:val="008D2AEF"/>
    <w:rsid w:val="008D2B9E"/>
    <w:rsid w:val="008D36B5"/>
    <w:rsid w:val="008D377F"/>
    <w:rsid w:val="008D5E44"/>
    <w:rsid w:val="008D7B3C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DCC"/>
    <w:rsid w:val="00AA1046"/>
    <w:rsid w:val="00AA1ABC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7D1E"/>
    <w:rsid w:val="00BA2330"/>
    <w:rsid w:val="00BA518C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A5B"/>
    <w:rsid w:val="00BE52D2"/>
    <w:rsid w:val="00BF0A70"/>
    <w:rsid w:val="00BF3AD9"/>
    <w:rsid w:val="00BF53BB"/>
    <w:rsid w:val="00C00431"/>
    <w:rsid w:val="00C00553"/>
    <w:rsid w:val="00C02574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607D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22A0"/>
    <w:rsid w:val="00F92E98"/>
    <w:rsid w:val="00F94671"/>
    <w:rsid w:val="00F94D99"/>
    <w:rsid w:val="00F97C4A"/>
    <w:rsid w:val="00FA0523"/>
    <w:rsid w:val="00FA3A45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4433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2C92-D9D6-4381-8A12-8354C2F40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2014-01-14T13:07:00Z</cp:lastPrinted>
  <dcterms:created xsi:type="dcterms:W3CDTF">2014-01-15T17:07:00Z</dcterms:created>
  <dcterms:modified xsi:type="dcterms:W3CDTF">2014-01-15T17:07:00Z</dcterms:modified>
</cp:coreProperties>
</file>