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5328EA" w:rsidRPr="00890E06" w:rsidRDefault="005328EA"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Cs/>
          <w:sz w:val="28"/>
          <w:szCs w:val="28"/>
        </w:rPr>
      </w:pPr>
    </w:p>
    <w:p w:rsidR="0068102E" w:rsidRPr="00F005B1" w:rsidRDefault="00F005B1"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
          <w:bCs/>
          <w:sz w:val="22"/>
          <w:szCs w:val="22"/>
        </w:rPr>
      </w:pPr>
      <w:r>
        <w:rPr>
          <w:rFonts w:ascii="Arial" w:hAnsi="Arial" w:cs="Arial"/>
          <w:b/>
          <w:bCs/>
          <w:sz w:val="22"/>
          <w:szCs w:val="22"/>
        </w:rPr>
        <w:t xml:space="preserve">IMC 1248, </w:t>
      </w:r>
      <w:r w:rsidR="0068102E" w:rsidRPr="00F005B1">
        <w:rPr>
          <w:rFonts w:ascii="Arial" w:hAnsi="Arial" w:cs="Arial"/>
          <w:b/>
          <w:bCs/>
          <w:sz w:val="22"/>
          <w:szCs w:val="22"/>
        </w:rPr>
        <w:t>Appendix B</w:t>
      </w:r>
    </w:p>
    <w:p w:rsidR="0068102E" w:rsidRPr="00213FB0" w:rsidRDefault="0068102E"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
          <w:bCs/>
          <w:sz w:val="22"/>
          <w:szCs w:val="22"/>
        </w:rPr>
      </w:pPr>
    </w:p>
    <w:p w:rsidR="0068102E" w:rsidRPr="008066DE" w:rsidRDefault="0068102E"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szCs w:val="22"/>
        </w:rPr>
      </w:pPr>
      <w:r w:rsidRPr="008066DE">
        <w:rPr>
          <w:rFonts w:ascii="Arial" w:hAnsi="Arial" w:cs="Arial"/>
          <w:b/>
          <w:bCs/>
          <w:szCs w:val="22"/>
        </w:rPr>
        <w:t>Materials Health Physics Inspector Qualification Journal</w:t>
      </w:r>
    </w:p>
    <w:p w:rsidR="000B2633" w:rsidRDefault="000B2633" w:rsidP="007F114F">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rPr>
          <w:rFonts w:ascii="Arial" w:hAnsi="Arial" w:cs="Arial"/>
        </w:rPr>
        <w:sectPr w:rsidR="000B2633" w:rsidSect="007F114F">
          <w:pgSz w:w="12240" w:h="15840" w:code="1"/>
          <w:pgMar w:top="1440" w:right="1440" w:bottom="1440" w:left="1440" w:header="1440" w:footer="1440" w:gutter="0"/>
          <w:pgNumType w:start="1"/>
          <w:cols w:space="720"/>
          <w:vAlign w:val="center"/>
          <w:noEndnote/>
          <w:docGrid w:linePitch="326"/>
        </w:sect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EE2728" w:rsidRDefault="00EE272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116D1D" w:rsidRDefault="00116D1D"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sectPr w:rsidR="00116D1D" w:rsidSect="00EE2728">
          <w:footerReference w:type="default" r:id="rId8"/>
          <w:type w:val="continuous"/>
          <w:pgSz w:w="12240" w:h="15840" w:code="1"/>
          <w:pgMar w:top="1440" w:right="1440" w:bottom="1440" w:left="1440" w:header="1440" w:footer="1440" w:gutter="0"/>
          <w:cols w:space="720"/>
          <w:noEndnote/>
          <w:docGrid w:linePitch="326"/>
        </w:sectPr>
      </w:pPr>
    </w:p>
    <w:p w:rsidR="0068102E" w:rsidRPr="00B23EEC" w:rsidRDefault="0068102E" w:rsidP="005328E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B23EEC">
        <w:rPr>
          <w:rFonts w:ascii="Arial" w:hAnsi="Arial" w:cs="Arial"/>
          <w:b/>
          <w:bCs/>
          <w:sz w:val="22"/>
          <w:szCs w:val="22"/>
        </w:rPr>
        <w:lastRenderedPageBreak/>
        <w:t>Contents</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D27E53" w:rsidRDefault="00181EB8" w:rsidP="007F114F">
      <w:pPr>
        <w:pStyle w:val="TOC1"/>
        <w:jc w:val="left"/>
      </w:pPr>
      <w:r w:rsidRPr="00181EB8">
        <w:fldChar w:fldCharType="begin"/>
      </w:r>
      <w:r w:rsidR="0068102E" w:rsidRPr="001A3F25">
        <w:instrText xml:space="preserve"> TOC \o "1-5" \h \z \u </w:instrText>
      </w:r>
      <w:r w:rsidRPr="00181EB8">
        <w:fldChar w:fldCharType="separate"/>
      </w:r>
      <w:hyperlink w:anchor="_Toc292186622" w:history="1">
        <w:r w:rsidR="0068102E" w:rsidRPr="001A3F25">
          <w:rPr>
            <w:rStyle w:val="Hyperlink"/>
            <w:u w:val="none"/>
          </w:rPr>
          <w:t>Introduction</w:t>
        </w:r>
        <w:r w:rsidR="0068102E" w:rsidRPr="001A3F25">
          <w:rPr>
            <w:webHidden/>
          </w:rPr>
          <w:tab/>
          <w:t>B-</w:t>
        </w:r>
        <w:r w:rsidRPr="001A3F25">
          <w:rPr>
            <w:webHidden/>
          </w:rPr>
          <w:fldChar w:fldCharType="begin"/>
        </w:r>
        <w:r w:rsidR="0068102E" w:rsidRPr="001A3F25">
          <w:rPr>
            <w:webHidden/>
          </w:rPr>
          <w:instrText xml:space="preserve"> PAGEREF _Toc292186622 \h </w:instrText>
        </w:r>
        <w:r w:rsidRPr="001A3F25">
          <w:rPr>
            <w:webHidden/>
          </w:rPr>
        </w:r>
        <w:r w:rsidRPr="001A3F25">
          <w:rPr>
            <w:webHidden/>
          </w:rPr>
          <w:fldChar w:fldCharType="separate"/>
        </w:r>
        <w:r w:rsidR="001B4280">
          <w:rPr>
            <w:webHidden/>
          </w:rPr>
          <w:t>1</w:t>
        </w:r>
        <w:r w:rsidRPr="001A3F25">
          <w:rPr>
            <w:webHidden/>
          </w:rPr>
          <w:fldChar w:fldCharType="end"/>
        </w:r>
      </w:hyperlink>
    </w:p>
    <w:p w:rsidR="002429B9" w:rsidRPr="002429B9" w:rsidRDefault="002429B9" w:rsidP="002429B9"/>
    <w:p w:rsidR="0068102E" w:rsidRPr="001A3F25" w:rsidRDefault="00181EB8" w:rsidP="007F114F">
      <w:pPr>
        <w:pStyle w:val="TOC1"/>
        <w:jc w:val="left"/>
      </w:pPr>
      <w:hyperlink w:anchor="_Toc292186623" w:history="1">
        <w:r w:rsidR="0068102E" w:rsidRPr="001A3F25">
          <w:rPr>
            <w:rStyle w:val="Hyperlink"/>
            <w:u w:val="none"/>
          </w:rPr>
          <w:t>Program Organization</w:t>
        </w:r>
        <w:r w:rsidR="0068102E" w:rsidRPr="001A3F25">
          <w:rPr>
            <w:webHidden/>
          </w:rPr>
          <w:tab/>
          <w:t>B-</w:t>
        </w:r>
        <w:r w:rsidRPr="001A3F25">
          <w:rPr>
            <w:webHidden/>
          </w:rPr>
          <w:fldChar w:fldCharType="begin"/>
        </w:r>
        <w:r w:rsidR="0068102E" w:rsidRPr="001A3F25">
          <w:rPr>
            <w:webHidden/>
          </w:rPr>
          <w:instrText xml:space="preserve"> PAGEREF _Toc292186623 \h </w:instrText>
        </w:r>
        <w:r w:rsidRPr="001A3F25">
          <w:rPr>
            <w:webHidden/>
          </w:rPr>
        </w:r>
        <w:r w:rsidRPr="001A3F25">
          <w:rPr>
            <w:webHidden/>
          </w:rPr>
          <w:fldChar w:fldCharType="separate"/>
        </w:r>
        <w:r w:rsidR="001B4280">
          <w:rPr>
            <w:webHidden/>
          </w:rPr>
          <w:t>1</w:t>
        </w:r>
        <w:r w:rsidRPr="001A3F25">
          <w:rPr>
            <w:webHidden/>
          </w:rPr>
          <w:fldChar w:fldCharType="end"/>
        </w:r>
      </w:hyperlink>
    </w:p>
    <w:p w:rsidR="00D27E53" w:rsidRDefault="00D27E53" w:rsidP="007F114F">
      <w:pPr>
        <w:pStyle w:val="TOC1"/>
        <w:jc w:val="left"/>
      </w:pPr>
    </w:p>
    <w:p w:rsidR="0068102E" w:rsidRPr="001A3F25" w:rsidRDefault="00181EB8" w:rsidP="007F114F">
      <w:pPr>
        <w:pStyle w:val="TOC1"/>
        <w:jc w:val="left"/>
      </w:pPr>
      <w:hyperlink w:anchor="_Toc292186624" w:history="1">
        <w:r w:rsidR="004D12AB" w:rsidRPr="001A3F25">
          <w:rPr>
            <w:rStyle w:val="Hyperlink"/>
            <w:u w:val="none"/>
          </w:rPr>
          <w:t>Qualification Journal Organization</w:t>
        </w:r>
        <w:r w:rsidR="004D12AB" w:rsidRPr="001A3F25">
          <w:rPr>
            <w:webHidden/>
          </w:rPr>
          <w:tab/>
          <w:t>B-</w:t>
        </w:r>
        <w:r w:rsidR="004D12AB">
          <w:rPr>
            <w:webHidden/>
          </w:rPr>
          <w:t>2</w:t>
        </w:r>
      </w:hyperlink>
    </w:p>
    <w:p w:rsidR="00D27E53" w:rsidRDefault="00D27E53" w:rsidP="007F114F">
      <w:pPr>
        <w:pStyle w:val="TOC1"/>
        <w:jc w:val="left"/>
      </w:pPr>
    </w:p>
    <w:p w:rsidR="0068102E" w:rsidRPr="001A3F25" w:rsidRDefault="00181EB8" w:rsidP="007F114F">
      <w:pPr>
        <w:pStyle w:val="TOC1"/>
        <w:jc w:val="left"/>
      </w:pPr>
      <w:hyperlink w:anchor="_Toc292186625" w:history="1">
        <w:r w:rsidR="0068102E" w:rsidRPr="001A3F25">
          <w:rPr>
            <w:rStyle w:val="Hyperlink"/>
          </w:rPr>
          <w:t>Required Online Training Courses</w:t>
        </w:r>
        <w:r w:rsidR="0068102E" w:rsidRPr="001A3F25">
          <w:rPr>
            <w:webHidden/>
          </w:rPr>
          <w:tab/>
          <w:t>B-</w:t>
        </w:r>
        <w:r w:rsidRPr="001A3F25">
          <w:rPr>
            <w:webHidden/>
          </w:rPr>
          <w:fldChar w:fldCharType="begin"/>
        </w:r>
        <w:r w:rsidR="0068102E" w:rsidRPr="001A3F25">
          <w:rPr>
            <w:webHidden/>
          </w:rPr>
          <w:instrText xml:space="preserve"> PAGEREF _Toc292186625 \h </w:instrText>
        </w:r>
        <w:r w:rsidRPr="001A3F25">
          <w:rPr>
            <w:webHidden/>
          </w:rPr>
        </w:r>
        <w:r w:rsidRPr="001A3F25">
          <w:rPr>
            <w:webHidden/>
          </w:rPr>
          <w:fldChar w:fldCharType="separate"/>
        </w:r>
        <w:r w:rsidR="001B4280">
          <w:rPr>
            <w:webHidden/>
          </w:rPr>
          <w:t>2</w:t>
        </w:r>
        <w:r w:rsidRPr="001A3F25">
          <w:rPr>
            <w:webHidden/>
          </w:rPr>
          <w:fldChar w:fldCharType="end"/>
        </w:r>
      </w:hyperlink>
    </w:p>
    <w:p w:rsidR="00D27E53" w:rsidRDefault="00D27E53" w:rsidP="007F114F">
      <w:pPr>
        <w:pStyle w:val="TOC1"/>
        <w:jc w:val="left"/>
      </w:pPr>
    </w:p>
    <w:p w:rsidR="0068102E" w:rsidRPr="001A3F25" w:rsidRDefault="00181EB8" w:rsidP="007F114F">
      <w:pPr>
        <w:pStyle w:val="TOC1"/>
        <w:jc w:val="left"/>
      </w:pPr>
      <w:hyperlink w:anchor="_Toc292186626" w:history="1">
        <w:r w:rsidR="004D12AB" w:rsidRPr="001A3F25">
          <w:rPr>
            <w:rStyle w:val="Hyperlink"/>
          </w:rPr>
          <w:t>Required  Training Courses</w:t>
        </w:r>
        <w:r w:rsidR="004D12AB" w:rsidRPr="001A3F25">
          <w:rPr>
            <w:webHidden/>
          </w:rPr>
          <w:tab/>
          <w:t>B-</w:t>
        </w:r>
      </w:hyperlink>
      <w:r w:rsidR="008D17B2">
        <w:t>3</w:t>
      </w:r>
    </w:p>
    <w:p w:rsidR="00D27E53" w:rsidRDefault="00D27E53" w:rsidP="007F114F">
      <w:pPr>
        <w:pStyle w:val="TOC1"/>
        <w:jc w:val="left"/>
      </w:pPr>
    </w:p>
    <w:p w:rsidR="0068102E" w:rsidRPr="001A3F25" w:rsidRDefault="00181EB8" w:rsidP="007F114F">
      <w:pPr>
        <w:pStyle w:val="TOC1"/>
        <w:jc w:val="left"/>
      </w:pPr>
      <w:hyperlink w:anchor="_Toc292186627" w:history="1">
        <w:r w:rsidR="0068102E" w:rsidRPr="001A3F25">
          <w:rPr>
            <w:rStyle w:val="Hyperlink"/>
            <w:u w:val="none"/>
          </w:rPr>
          <w:t>Specialized</w:t>
        </w:r>
      </w:hyperlink>
      <w:r w:rsidR="0068102E" w:rsidRPr="001A3F25">
        <w:rPr>
          <w:rStyle w:val="Hyperlink"/>
          <w:u w:val="none"/>
        </w:rPr>
        <w:t xml:space="preserve"> </w:t>
      </w:r>
      <w:r w:rsidR="0068102E" w:rsidRPr="001A3F25">
        <w:rPr>
          <w:rStyle w:val="Hyperlink"/>
          <w:color w:val="auto"/>
          <w:u w:val="none"/>
        </w:rPr>
        <w:t>Training Courses</w:t>
      </w:r>
      <w:r w:rsidR="0068102E" w:rsidRPr="001A3F25">
        <w:rPr>
          <w:rStyle w:val="Hyperlink"/>
          <w:webHidden/>
          <w:color w:val="auto"/>
          <w:u w:val="none"/>
        </w:rPr>
        <w:tab/>
        <w:t>B-</w:t>
      </w:r>
      <w:r w:rsidR="008D17B2">
        <w:rPr>
          <w:rStyle w:val="Hyperlink"/>
          <w:webHidden/>
          <w:color w:val="auto"/>
          <w:u w:val="none"/>
        </w:rPr>
        <w:t>4</w:t>
      </w:r>
      <w:r w:rsidR="004D12AB" w:rsidRPr="001A3F25">
        <w:rPr>
          <w:rStyle w:val="Hyperlink"/>
          <w:color w:val="auto"/>
          <w:u w:val="none"/>
        </w:rPr>
        <w:t xml:space="preserve"> </w:t>
      </w:r>
    </w:p>
    <w:p w:rsidR="00D27E53" w:rsidRDefault="00D27E53" w:rsidP="007F114F">
      <w:pPr>
        <w:pStyle w:val="TOC1"/>
        <w:jc w:val="left"/>
        <w:rPr>
          <w:rStyle w:val="Hyperlink"/>
          <w:color w:val="auto"/>
          <w:u w:val="none"/>
        </w:rPr>
      </w:pPr>
    </w:p>
    <w:p w:rsidR="0068102E" w:rsidRPr="001A3F25" w:rsidRDefault="0068102E" w:rsidP="007F114F">
      <w:pPr>
        <w:pStyle w:val="TOC1"/>
        <w:jc w:val="left"/>
      </w:pPr>
      <w:r w:rsidRPr="001A3F25">
        <w:rPr>
          <w:rStyle w:val="Hyperlink"/>
          <w:color w:val="auto"/>
          <w:u w:val="none"/>
        </w:rPr>
        <w:t>Refresher Training</w:t>
      </w:r>
      <w:r w:rsidRPr="001A3F25">
        <w:rPr>
          <w:rStyle w:val="Hyperlink"/>
          <w:webHidden/>
          <w:color w:val="auto"/>
          <w:u w:val="none"/>
        </w:rPr>
        <w:tab/>
        <w:t>B-</w:t>
      </w:r>
      <w:r w:rsidR="008D17B2">
        <w:rPr>
          <w:rStyle w:val="Hyperlink"/>
          <w:webHidden/>
          <w:color w:val="auto"/>
          <w:u w:val="none"/>
        </w:rPr>
        <w:t>5</w:t>
      </w:r>
    </w:p>
    <w:p w:rsidR="00D27E53" w:rsidRDefault="00D27E53" w:rsidP="007F114F">
      <w:pPr>
        <w:pStyle w:val="TOC1"/>
        <w:jc w:val="left"/>
      </w:pPr>
    </w:p>
    <w:p w:rsidR="004D12AB" w:rsidRDefault="004D12AB" w:rsidP="007F114F">
      <w:pPr>
        <w:pStyle w:val="TOC1"/>
        <w:jc w:val="left"/>
      </w:pPr>
      <w:r>
        <w:t>Materials Health Physics Inspector Competencies</w:t>
      </w:r>
      <w:r>
        <w:tab/>
        <w:t>B-</w:t>
      </w:r>
      <w:r w:rsidR="008D17B2">
        <w:t>7</w:t>
      </w:r>
    </w:p>
    <w:p w:rsidR="00D27E53" w:rsidRDefault="00D27E53" w:rsidP="007F114F">
      <w:pPr>
        <w:pStyle w:val="TOC1"/>
        <w:jc w:val="left"/>
      </w:pPr>
    </w:p>
    <w:p w:rsidR="0068102E" w:rsidRPr="001A3F25" w:rsidRDefault="00181EB8" w:rsidP="007F114F">
      <w:pPr>
        <w:pStyle w:val="TOC1"/>
        <w:jc w:val="left"/>
      </w:pPr>
      <w:hyperlink w:anchor="_Toc292186634" w:history="1">
        <w:r w:rsidR="004D12AB" w:rsidRPr="001A3F25">
          <w:rPr>
            <w:rStyle w:val="Hyperlink"/>
          </w:rPr>
          <w:t>Materials Health Physics Inspector Individual Study Activities</w:t>
        </w:r>
        <w:r w:rsidR="004D12AB" w:rsidRPr="001A3F25">
          <w:rPr>
            <w:webHidden/>
          </w:rPr>
          <w:tab/>
          <w:t>B-</w:t>
        </w:r>
      </w:hyperlink>
      <w:r w:rsidR="008D17B2">
        <w:t>9</w:t>
      </w:r>
    </w:p>
    <w:p w:rsidR="0068102E" w:rsidRPr="001A3F25" w:rsidRDefault="00181EB8" w:rsidP="007F114F">
      <w:pPr>
        <w:pStyle w:val="TOC2"/>
        <w:rPr>
          <w:rFonts w:cs="Arial"/>
          <w:sz w:val="22"/>
          <w:szCs w:val="22"/>
        </w:rPr>
      </w:pPr>
      <w:hyperlink w:anchor="_Toc292186636" w:history="1">
        <w:r w:rsidR="0068102E" w:rsidRPr="001A3F25">
          <w:rPr>
            <w:rStyle w:val="Hyperlink"/>
            <w:rFonts w:cs="Arial"/>
            <w:sz w:val="22"/>
            <w:szCs w:val="22"/>
          </w:rPr>
          <w:t>(ISA-1) History and Organization of the U.S. Nuclear Regulatory Commission</w:t>
        </w:r>
        <w:r w:rsidR="0068102E" w:rsidRPr="001A3F25">
          <w:rPr>
            <w:rFonts w:cs="Arial"/>
            <w:webHidden/>
            <w:sz w:val="22"/>
            <w:szCs w:val="22"/>
          </w:rPr>
          <w:tab/>
          <w:t>B-</w:t>
        </w:r>
        <w:r w:rsidR="008D17B2">
          <w:rPr>
            <w:rFonts w:cs="Arial"/>
            <w:webHidden/>
            <w:sz w:val="22"/>
            <w:szCs w:val="22"/>
          </w:rPr>
          <w:t>10</w:t>
        </w:r>
      </w:hyperlink>
    </w:p>
    <w:p w:rsidR="0068102E" w:rsidRPr="001A3F25" w:rsidRDefault="00181EB8" w:rsidP="007F114F">
      <w:pPr>
        <w:pStyle w:val="TOC2"/>
        <w:rPr>
          <w:rFonts w:cs="Arial"/>
          <w:sz w:val="22"/>
          <w:szCs w:val="22"/>
        </w:rPr>
      </w:pPr>
      <w:hyperlink w:anchor="_Toc292186637" w:history="1">
        <w:r w:rsidR="0068102E" w:rsidRPr="001A3F25">
          <w:rPr>
            <w:rStyle w:val="Hyperlink"/>
            <w:rFonts w:cs="Arial"/>
            <w:sz w:val="22"/>
            <w:szCs w:val="22"/>
          </w:rPr>
          <w:t>(ISA-2) Navigating the NRC’s Internal and External Web Sites</w:t>
        </w:r>
        <w:r w:rsidR="0068102E" w:rsidRPr="001A3F25">
          <w:rPr>
            <w:rFonts w:cs="Arial"/>
            <w:webHidden/>
            <w:sz w:val="22"/>
            <w:szCs w:val="22"/>
          </w:rPr>
          <w:tab/>
          <w:t>B-</w:t>
        </w:r>
        <w:r w:rsidR="008D17B2">
          <w:rPr>
            <w:rFonts w:cs="Arial"/>
            <w:webHidden/>
            <w:sz w:val="22"/>
            <w:szCs w:val="22"/>
          </w:rPr>
          <w:t>12</w:t>
        </w:r>
      </w:hyperlink>
    </w:p>
    <w:p w:rsidR="0068102E" w:rsidRPr="001A3F25" w:rsidRDefault="00181EB8" w:rsidP="007F114F">
      <w:pPr>
        <w:pStyle w:val="TOC2"/>
        <w:rPr>
          <w:rStyle w:val="Hyperlink"/>
          <w:rFonts w:cs="Arial"/>
          <w:sz w:val="22"/>
          <w:szCs w:val="22"/>
        </w:rPr>
      </w:pPr>
      <w:hyperlink w:anchor="_Toc292186638" w:history="1">
        <w:r w:rsidR="0068102E" w:rsidRPr="001A3F25">
          <w:rPr>
            <w:rStyle w:val="Hyperlink"/>
            <w:rFonts w:cs="Arial"/>
            <w:sz w:val="22"/>
            <w:szCs w:val="22"/>
          </w:rPr>
          <w:t>(ISA-3) Materials Health Physics Inspector Objectivity, Protocol, and</w:t>
        </w:r>
      </w:hyperlink>
      <w:r w:rsidR="0068102E" w:rsidRPr="001A3F25">
        <w:rPr>
          <w:rStyle w:val="Hyperlink"/>
          <w:rFonts w:cs="Arial"/>
          <w:sz w:val="22"/>
          <w:szCs w:val="22"/>
          <w:u w:val="none"/>
        </w:rPr>
        <w:t xml:space="preserve"> </w:t>
      </w:r>
      <w:r w:rsidRPr="001A3F25">
        <w:rPr>
          <w:rStyle w:val="Hyperlink"/>
          <w:rFonts w:cs="Arial"/>
          <w:sz w:val="22"/>
          <w:szCs w:val="22"/>
        </w:rPr>
        <w:fldChar w:fldCharType="begin"/>
      </w:r>
      <w:r w:rsidR="0068102E" w:rsidRPr="001A3F25">
        <w:rPr>
          <w:rStyle w:val="Hyperlink"/>
          <w:rFonts w:cs="Arial"/>
          <w:sz w:val="22"/>
          <w:szCs w:val="22"/>
        </w:rPr>
        <w:instrText xml:space="preserve"> </w:instrText>
      </w:r>
      <w:r w:rsidR="0068102E" w:rsidRPr="001A3F25">
        <w:rPr>
          <w:rFonts w:cs="Arial"/>
          <w:sz w:val="22"/>
          <w:szCs w:val="22"/>
        </w:rPr>
        <w:instrText>HYPERLINK \l "_Toc292186639"</w:instrText>
      </w:r>
      <w:r w:rsidR="0068102E" w:rsidRPr="001A3F25">
        <w:rPr>
          <w:rStyle w:val="Hyperlink"/>
          <w:rFonts w:cs="Arial"/>
          <w:sz w:val="22"/>
          <w:szCs w:val="22"/>
        </w:rPr>
        <w:instrText xml:space="preserve"> </w:instrText>
      </w:r>
      <w:r w:rsidRPr="001A3F25">
        <w:rPr>
          <w:rStyle w:val="Hyperlink"/>
          <w:rFonts w:cs="Arial"/>
          <w:sz w:val="22"/>
          <w:szCs w:val="22"/>
        </w:rPr>
        <w:fldChar w:fldCharType="separate"/>
      </w:r>
      <w:r w:rsidR="0068102E" w:rsidRPr="001A3F25">
        <w:rPr>
          <w:rStyle w:val="Hyperlink"/>
          <w:rFonts w:cs="Arial"/>
          <w:sz w:val="22"/>
          <w:szCs w:val="22"/>
        </w:rPr>
        <w:t>Professional</w:t>
      </w:r>
    </w:p>
    <w:p w:rsidR="0068102E" w:rsidRPr="001A3F25" w:rsidRDefault="0068102E" w:rsidP="007F114F">
      <w:pPr>
        <w:pStyle w:val="TOC2"/>
        <w:rPr>
          <w:rStyle w:val="Hyperlink"/>
          <w:rFonts w:cs="Arial"/>
          <w:sz w:val="22"/>
          <w:szCs w:val="22"/>
        </w:rPr>
      </w:pPr>
      <w:r w:rsidRPr="001A3F25">
        <w:rPr>
          <w:rStyle w:val="Hyperlink"/>
          <w:rFonts w:cs="Arial"/>
          <w:sz w:val="22"/>
          <w:szCs w:val="22"/>
        </w:rPr>
        <w:tab/>
        <w:t>Conduct</w:t>
      </w:r>
      <w:r w:rsidRPr="001A3F25">
        <w:rPr>
          <w:rFonts w:cs="Arial"/>
          <w:webHidden/>
          <w:sz w:val="22"/>
          <w:szCs w:val="22"/>
        </w:rPr>
        <w:tab/>
        <w:t>B-</w:t>
      </w:r>
      <w:r w:rsidR="008D17B2">
        <w:rPr>
          <w:rFonts w:cs="Arial"/>
          <w:webHidden/>
          <w:sz w:val="22"/>
          <w:szCs w:val="22"/>
        </w:rPr>
        <w:t>16</w:t>
      </w:r>
      <w:r w:rsidR="00181EB8" w:rsidRPr="001A3F25">
        <w:rPr>
          <w:rStyle w:val="Hyperlink"/>
          <w:rFonts w:cs="Arial"/>
          <w:sz w:val="22"/>
          <w:szCs w:val="22"/>
        </w:rPr>
        <w:fldChar w:fldCharType="end"/>
      </w:r>
    </w:p>
    <w:p w:rsidR="0068102E" w:rsidRPr="001A3F25" w:rsidRDefault="0068102E" w:rsidP="007F114F">
      <w:pPr>
        <w:pStyle w:val="TOC2"/>
        <w:rPr>
          <w:rFonts w:cs="Arial"/>
          <w:sz w:val="22"/>
          <w:szCs w:val="22"/>
        </w:rPr>
      </w:pPr>
      <w:r w:rsidRPr="001A3F25">
        <w:rPr>
          <w:rFonts w:cs="Arial"/>
          <w:sz w:val="22"/>
          <w:szCs w:val="22"/>
        </w:rPr>
        <w:t>(ISA-4) Safety Culture</w:t>
      </w:r>
      <w:r w:rsidRPr="001A3F25">
        <w:rPr>
          <w:rFonts w:cs="Arial"/>
          <w:sz w:val="22"/>
          <w:szCs w:val="22"/>
        </w:rPr>
        <w:tab/>
        <w:t>B-</w:t>
      </w:r>
      <w:r w:rsidR="008D17B2">
        <w:rPr>
          <w:rFonts w:cs="Arial"/>
          <w:sz w:val="22"/>
          <w:szCs w:val="22"/>
        </w:rPr>
        <w:t>18</w:t>
      </w:r>
    </w:p>
    <w:p w:rsidR="0068102E" w:rsidRPr="001A3F25" w:rsidRDefault="00181EB8" w:rsidP="007F114F">
      <w:pPr>
        <w:pStyle w:val="TOC2"/>
        <w:rPr>
          <w:rFonts w:cs="Arial"/>
          <w:sz w:val="22"/>
          <w:szCs w:val="22"/>
        </w:rPr>
      </w:pPr>
      <w:hyperlink w:anchor="_Toc292186640" w:history="1">
        <w:r w:rsidR="0068102E" w:rsidRPr="001A3F25">
          <w:rPr>
            <w:rStyle w:val="Hyperlink"/>
            <w:rFonts w:cs="Arial"/>
            <w:sz w:val="22"/>
            <w:szCs w:val="22"/>
          </w:rPr>
          <w:t>(ISA-5) Allegations</w:t>
        </w:r>
        <w:r w:rsidR="0068102E" w:rsidRPr="001A3F25">
          <w:rPr>
            <w:rFonts w:cs="Arial"/>
            <w:webHidden/>
            <w:sz w:val="22"/>
            <w:szCs w:val="22"/>
          </w:rPr>
          <w:tab/>
          <w:t>B-</w:t>
        </w:r>
        <w:r w:rsidR="008D17B2">
          <w:rPr>
            <w:rFonts w:cs="Arial"/>
            <w:webHidden/>
            <w:sz w:val="22"/>
            <w:szCs w:val="22"/>
          </w:rPr>
          <w:t>20</w:t>
        </w:r>
      </w:hyperlink>
    </w:p>
    <w:p w:rsidR="0068102E" w:rsidRPr="001A3F25" w:rsidRDefault="00181EB8" w:rsidP="007F114F">
      <w:pPr>
        <w:pStyle w:val="TOC2"/>
        <w:rPr>
          <w:rFonts w:cs="Arial"/>
          <w:sz w:val="22"/>
          <w:szCs w:val="22"/>
        </w:rPr>
      </w:pPr>
      <w:hyperlink w:anchor="_Toc292186641" w:history="1">
        <w:r w:rsidR="0068102E" w:rsidRPr="001A3F25">
          <w:rPr>
            <w:rStyle w:val="Hyperlink"/>
            <w:rFonts w:cs="Arial"/>
            <w:sz w:val="22"/>
            <w:szCs w:val="22"/>
          </w:rPr>
          <w:t>(ISA-6) Enforcement Program</w:t>
        </w:r>
        <w:r w:rsidR="0068102E" w:rsidRPr="001A3F25">
          <w:rPr>
            <w:rFonts w:cs="Arial"/>
            <w:webHidden/>
            <w:sz w:val="22"/>
            <w:szCs w:val="22"/>
          </w:rPr>
          <w:tab/>
          <w:t>B-</w:t>
        </w:r>
        <w:r w:rsidR="008D17B2">
          <w:rPr>
            <w:rFonts w:cs="Arial"/>
            <w:webHidden/>
            <w:sz w:val="22"/>
            <w:szCs w:val="22"/>
          </w:rPr>
          <w:t>23</w:t>
        </w:r>
      </w:hyperlink>
    </w:p>
    <w:p w:rsidR="0068102E" w:rsidRPr="001A3F25" w:rsidRDefault="00181EB8" w:rsidP="007F114F">
      <w:pPr>
        <w:pStyle w:val="TOC2"/>
        <w:rPr>
          <w:rFonts w:cs="Arial"/>
          <w:sz w:val="22"/>
          <w:szCs w:val="22"/>
        </w:rPr>
      </w:pPr>
      <w:hyperlink w:anchor="_Toc292186642" w:history="1">
        <w:r w:rsidR="0068102E" w:rsidRPr="001A3F25">
          <w:rPr>
            <w:rStyle w:val="Hyperlink"/>
            <w:rFonts w:cs="Arial"/>
            <w:sz w:val="22"/>
            <w:szCs w:val="22"/>
          </w:rPr>
          <w:t>(ISA-7) Office of Investigations</w:t>
        </w:r>
        <w:r w:rsidR="0068102E" w:rsidRPr="001A3F25">
          <w:rPr>
            <w:rFonts w:cs="Arial"/>
            <w:webHidden/>
            <w:sz w:val="22"/>
            <w:szCs w:val="22"/>
          </w:rPr>
          <w:tab/>
          <w:t>B-</w:t>
        </w:r>
        <w:r w:rsidR="008D17B2">
          <w:rPr>
            <w:rFonts w:cs="Arial"/>
            <w:webHidden/>
            <w:sz w:val="22"/>
            <w:szCs w:val="22"/>
          </w:rPr>
          <w:t>26</w:t>
        </w:r>
      </w:hyperlink>
    </w:p>
    <w:p w:rsidR="0068102E" w:rsidRPr="001A3F25" w:rsidRDefault="0068102E" w:rsidP="007F114F">
      <w:pPr>
        <w:pStyle w:val="TOC2"/>
        <w:rPr>
          <w:rStyle w:val="Hyperlink"/>
          <w:rFonts w:cs="Arial"/>
          <w:color w:val="auto"/>
          <w:sz w:val="22"/>
          <w:szCs w:val="22"/>
          <w:u w:val="none"/>
        </w:rPr>
      </w:pPr>
      <w:r w:rsidRPr="001A3F25">
        <w:rPr>
          <w:rStyle w:val="Hyperlink"/>
          <w:rFonts w:cs="Arial"/>
          <w:color w:val="auto"/>
          <w:sz w:val="22"/>
          <w:szCs w:val="22"/>
          <w:u w:val="none"/>
        </w:rPr>
        <w:t xml:space="preserve">(ISA-8) Role of Agreement States in Radioactive Material Regulation </w:t>
      </w:r>
      <w:r w:rsidRPr="001A3F25">
        <w:rPr>
          <w:rStyle w:val="Hyperlink"/>
          <w:rFonts w:cs="Arial"/>
          <w:color w:val="auto"/>
          <w:sz w:val="22"/>
          <w:szCs w:val="22"/>
          <w:u w:val="none"/>
        </w:rPr>
        <w:br/>
        <w:t>Under Section 274</w:t>
      </w:r>
      <w:r w:rsidRPr="001A3F25">
        <w:rPr>
          <w:rStyle w:val="Hyperlink"/>
          <w:rFonts w:cs="Arial"/>
          <w:color w:val="auto"/>
          <w:sz w:val="22"/>
          <w:szCs w:val="22"/>
          <w:u w:val="none"/>
        </w:rPr>
        <w:tab/>
        <w:t>B-</w:t>
      </w:r>
      <w:r w:rsidR="008D17B2">
        <w:rPr>
          <w:rStyle w:val="Hyperlink"/>
          <w:rFonts w:cs="Arial"/>
          <w:color w:val="auto"/>
          <w:sz w:val="22"/>
          <w:szCs w:val="22"/>
          <w:u w:val="none"/>
        </w:rPr>
        <w:t>27</w:t>
      </w:r>
      <w:r w:rsidRPr="001A3F25">
        <w:rPr>
          <w:rStyle w:val="Hyperlink"/>
          <w:rFonts w:cs="Arial"/>
          <w:color w:val="auto"/>
          <w:sz w:val="22"/>
          <w:szCs w:val="22"/>
          <w:u w:val="none"/>
        </w:rPr>
        <w:t xml:space="preserve"> </w:t>
      </w:r>
    </w:p>
    <w:p w:rsidR="0068102E" w:rsidRPr="001A3F25" w:rsidRDefault="0068102E" w:rsidP="007F114F">
      <w:pPr>
        <w:pStyle w:val="TOC2"/>
        <w:rPr>
          <w:rStyle w:val="Hyperlink"/>
          <w:rFonts w:cs="Arial"/>
          <w:color w:val="auto"/>
          <w:sz w:val="22"/>
          <w:szCs w:val="22"/>
          <w:u w:val="none"/>
        </w:rPr>
      </w:pPr>
      <w:r w:rsidRPr="001A3F25">
        <w:rPr>
          <w:rStyle w:val="Hyperlink"/>
          <w:rFonts w:cs="Arial"/>
          <w:color w:val="auto"/>
          <w:sz w:val="22"/>
          <w:szCs w:val="22"/>
          <w:u w:val="none"/>
        </w:rPr>
        <w:t>(ISA-9) Reciprocity</w:t>
      </w:r>
      <w:r w:rsidRPr="001A3F25">
        <w:rPr>
          <w:rStyle w:val="Hyperlink"/>
          <w:rFonts w:cs="Arial"/>
          <w:color w:val="auto"/>
          <w:sz w:val="22"/>
          <w:szCs w:val="22"/>
          <w:u w:val="none"/>
        </w:rPr>
        <w:tab/>
        <w:t>B-</w:t>
      </w:r>
      <w:r w:rsidR="008D17B2">
        <w:rPr>
          <w:rStyle w:val="Hyperlink"/>
          <w:rFonts w:cs="Arial"/>
          <w:color w:val="auto"/>
          <w:sz w:val="22"/>
          <w:szCs w:val="22"/>
          <w:u w:val="none"/>
        </w:rPr>
        <w:t>30</w:t>
      </w:r>
    </w:p>
    <w:p w:rsidR="0068102E" w:rsidRPr="001A3F25" w:rsidRDefault="00181EB8" w:rsidP="007F114F">
      <w:pPr>
        <w:pStyle w:val="TOC2"/>
        <w:rPr>
          <w:rFonts w:cs="Arial"/>
          <w:sz w:val="22"/>
          <w:szCs w:val="22"/>
        </w:rPr>
      </w:pPr>
      <w:hyperlink w:anchor="_Toc292186643" w:history="1">
        <w:r w:rsidR="0068102E" w:rsidRPr="001A3F25">
          <w:rPr>
            <w:rStyle w:val="Hyperlink"/>
            <w:rFonts w:cs="Arial"/>
            <w:color w:val="auto"/>
            <w:sz w:val="22"/>
            <w:szCs w:val="22"/>
            <w:u w:val="none"/>
          </w:rPr>
          <w:t>(ISA-10) NRC Interagency Agreements</w:t>
        </w:r>
        <w:r w:rsidR="0068102E" w:rsidRPr="001A3F25">
          <w:rPr>
            <w:rFonts w:cs="Arial"/>
            <w:webHidden/>
            <w:sz w:val="22"/>
            <w:szCs w:val="22"/>
          </w:rPr>
          <w:tab/>
          <w:t>B-</w:t>
        </w:r>
        <w:r w:rsidR="008D17B2">
          <w:rPr>
            <w:rFonts w:cs="Arial"/>
            <w:webHidden/>
            <w:sz w:val="22"/>
            <w:szCs w:val="22"/>
          </w:rPr>
          <w:t>32</w:t>
        </w:r>
      </w:hyperlink>
    </w:p>
    <w:p w:rsidR="0068102E" w:rsidRPr="001A3F25" w:rsidRDefault="00181EB8" w:rsidP="007F114F">
      <w:pPr>
        <w:pStyle w:val="TOC2"/>
        <w:rPr>
          <w:rFonts w:cs="Arial"/>
          <w:sz w:val="22"/>
          <w:szCs w:val="22"/>
        </w:rPr>
      </w:pPr>
      <w:hyperlink w:anchor="_Toc292186644" w:history="1">
        <w:r w:rsidR="0068102E" w:rsidRPr="001A3F25">
          <w:rPr>
            <w:rStyle w:val="Hyperlink"/>
            <w:rFonts w:cs="Arial"/>
            <w:color w:val="auto"/>
            <w:sz w:val="22"/>
            <w:szCs w:val="22"/>
          </w:rPr>
          <w:t>(ISA-11) Interactions with the Public and the Media</w:t>
        </w:r>
        <w:r w:rsidR="0068102E" w:rsidRPr="001A3F25">
          <w:rPr>
            <w:rFonts w:cs="Arial"/>
            <w:webHidden/>
            <w:sz w:val="22"/>
            <w:szCs w:val="22"/>
          </w:rPr>
          <w:tab/>
          <w:t>B-</w:t>
        </w:r>
        <w:r w:rsidR="008D17B2">
          <w:rPr>
            <w:rFonts w:cs="Arial"/>
            <w:webHidden/>
            <w:sz w:val="22"/>
            <w:szCs w:val="22"/>
          </w:rPr>
          <w:t>34</w:t>
        </w:r>
      </w:hyperlink>
    </w:p>
    <w:p w:rsidR="0068102E" w:rsidRPr="001A3F25" w:rsidRDefault="00181EB8" w:rsidP="007F114F">
      <w:pPr>
        <w:pStyle w:val="TOC2"/>
        <w:rPr>
          <w:rFonts w:cs="Arial"/>
          <w:sz w:val="22"/>
          <w:szCs w:val="22"/>
        </w:rPr>
      </w:pPr>
      <w:hyperlink w:anchor="_Toc292186645" w:history="1">
        <w:r w:rsidR="0068102E" w:rsidRPr="001A3F25">
          <w:rPr>
            <w:rStyle w:val="Hyperlink"/>
            <w:rFonts w:cs="Arial"/>
            <w:color w:val="auto"/>
            <w:sz w:val="22"/>
            <w:szCs w:val="22"/>
          </w:rPr>
          <w:t>(ISA-12) Hearings</w:t>
        </w:r>
        <w:r w:rsidR="0068102E" w:rsidRPr="001A3F25">
          <w:rPr>
            <w:rFonts w:cs="Arial"/>
            <w:webHidden/>
            <w:sz w:val="22"/>
            <w:szCs w:val="22"/>
          </w:rPr>
          <w:tab/>
          <w:t>B-</w:t>
        </w:r>
        <w:r w:rsidR="008D17B2">
          <w:rPr>
            <w:rFonts w:cs="Arial"/>
            <w:webHidden/>
            <w:sz w:val="22"/>
            <w:szCs w:val="22"/>
          </w:rPr>
          <w:t>37</w:t>
        </w:r>
      </w:hyperlink>
    </w:p>
    <w:p w:rsidR="0068102E" w:rsidRPr="001A3F25" w:rsidRDefault="00181EB8" w:rsidP="007F114F">
      <w:pPr>
        <w:pStyle w:val="TOC2"/>
        <w:rPr>
          <w:rFonts w:cs="Arial"/>
          <w:sz w:val="22"/>
          <w:szCs w:val="22"/>
        </w:rPr>
      </w:pPr>
      <w:hyperlink w:anchor="_Toc292186646" w:history="1">
        <w:r w:rsidR="0068102E" w:rsidRPr="001A3F25">
          <w:rPr>
            <w:rStyle w:val="Hyperlink"/>
            <w:rFonts w:cs="Arial"/>
            <w:color w:val="auto"/>
            <w:sz w:val="22"/>
            <w:szCs w:val="22"/>
          </w:rPr>
          <w:t>(ISA-13) Proprietary Information and Determinations</w:t>
        </w:r>
        <w:r w:rsidR="0068102E" w:rsidRPr="001A3F25">
          <w:rPr>
            <w:rFonts w:cs="Arial"/>
            <w:webHidden/>
            <w:sz w:val="22"/>
            <w:szCs w:val="22"/>
          </w:rPr>
          <w:tab/>
          <w:t>B-</w:t>
        </w:r>
        <w:r w:rsidR="008D17B2">
          <w:rPr>
            <w:rFonts w:cs="Arial"/>
            <w:webHidden/>
            <w:sz w:val="22"/>
            <w:szCs w:val="22"/>
          </w:rPr>
          <w:t>38</w:t>
        </w:r>
      </w:hyperlink>
    </w:p>
    <w:p w:rsidR="0068102E" w:rsidRPr="001A3F25" w:rsidRDefault="00181EB8" w:rsidP="007F114F">
      <w:pPr>
        <w:pStyle w:val="TOC2"/>
        <w:rPr>
          <w:rFonts w:cs="Arial"/>
          <w:sz w:val="22"/>
          <w:szCs w:val="22"/>
        </w:rPr>
      </w:pPr>
      <w:hyperlink w:anchor="_Toc292186647" w:history="1">
        <w:r w:rsidR="0068102E" w:rsidRPr="001A3F25">
          <w:rPr>
            <w:rStyle w:val="Hyperlink"/>
            <w:rFonts w:cs="Arial"/>
            <w:color w:val="auto"/>
            <w:sz w:val="22"/>
            <w:szCs w:val="22"/>
          </w:rPr>
          <w:t>(ISA-14) The Freedom of Information Act and the Privacy Act</w:t>
        </w:r>
        <w:r w:rsidR="0068102E" w:rsidRPr="001A3F25">
          <w:rPr>
            <w:rFonts w:cs="Arial"/>
            <w:webHidden/>
            <w:sz w:val="22"/>
            <w:szCs w:val="22"/>
          </w:rPr>
          <w:tab/>
          <w:t>B-</w:t>
        </w:r>
      </w:hyperlink>
      <w:r w:rsidR="008D17B2">
        <w:rPr>
          <w:rFonts w:cs="Arial"/>
          <w:sz w:val="22"/>
          <w:szCs w:val="22"/>
        </w:rPr>
        <w:t>40</w:t>
      </w:r>
    </w:p>
    <w:p w:rsidR="0068102E" w:rsidRPr="001A3F25" w:rsidRDefault="00181EB8" w:rsidP="007F114F">
      <w:pPr>
        <w:pStyle w:val="TOC2"/>
        <w:rPr>
          <w:rFonts w:cs="Arial"/>
          <w:sz w:val="22"/>
          <w:szCs w:val="22"/>
        </w:rPr>
      </w:pPr>
      <w:hyperlink w:anchor="_Toc292186648" w:history="1">
        <w:r w:rsidR="0068102E" w:rsidRPr="001A3F25">
          <w:rPr>
            <w:rStyle w:val="Hyperlink"/>
            <w:rFonts w:cs="Arial"/>
            <w:color w:val="auto"/>
            <w:sz w:val="22"/>
            <w:szCs w:val="22"/>
          </w:rPr>
          <w:t>(ISA-15) Generic Communications</w:t>
        </w:r>
        <w:r w:rsidR="0068102E" w:rsidRPr="001A3F25">
          <w:rPr>
            <w:rFonts w:cs="Arial"/>
            <w:webHidden/>
            <w:sz w:val="22"/>
            <w:szCs w:val="22"/>
          </w:rPr>
          <w:tab/>
          <w:t>B-</w:t>
        </w:r>
        <w:r w:rsidR="008D17B2">
          <w:rPr>
            <w:rFonts w:cs="Arial"/>
            <w:webHidden/>
            <w:sz w:val="22"/>
            <w:szCs w:val="22"/>
          </w:rPr>
          <w:t>42</w:t>
        </w:r>
      </w:hyperlink>
    </w:p>
    <w:p w:rsidR="0068102E" w:rsidRPr="001A3F25" w:rsidRDefault="00181EB8" w:rsidP="007F114F">
      <w:pPr>
        <w:pStyle w:val="TOC2"/>
        <w:rPr>
          <w:rFonts w:cs="Arial"/>
          <w:sz w:val="22"/>
          <w:szCs w:val="22"/>
        </w:rPr>
      </w:pPr>
      <w:hyperlink w:anchor="_Toc292186649" w:history="1">
        <w:r w:rsidR="0068102E" w:rsidRPr="001A3F25">
          <w:rPr>
            <w:rStyle w:val="Hyperlink"/>
            <w:rFonts w:cs="Arial"/>
            <w:color w:val="auto"/>
            <w:sz w:val="22"/>
            <w:szCs w:val="22"/>
          </w:rPr>
          <w:t>(ISA-16) Differing Views Programs</w:t>
        </w:r>
        <w:r w:rsidR="0068102E" w:rsidRPr="001A3F25">
          <w:rPr>
            <w:rFonts w:cs="Arial"/>
            <w:webHidden/>
            <w:sz w:val="22"/>
            <w:szCs w:val="22"/>
          </w:rPr>
          <w:tab/>
          <w:t>B-</w:t>
        </w:r>
        <w:r w:rsidR="008D17B2">
          <w:rPr>
            <w:rFonts w:cs="Arial"/>
            <w:webHidden/>
            <w:sz w:val="22"/>
            <w:szCs w:val="22"/>
          </w:rPr>
          <w:t>43</w:t>
        </w:r>
      </w:hyperlink>
    </w:p>
    <w:p w:rsidR="0068102E" w:rsidRPr="001A3F25" w:rsidRDefault="00181EB8" w:rsidP="007F114F">
      <w:pPr>
        <w:pStyle w:val="TOC2"/>
        <w:rPr>
          <w:rStyle w:val="Hyperlink"/>
          <w:rFonts w:cs="Arial"/>
          <w:color w:val="auto"/>
          <w:sz w:val="22"/>
          <w:szCs w:val="22"/>
          <w:u w:val="none"/>
        </w:rPr>
      </w:pPr>
      <w:hyperlink w:anchor="_Toc292186650" w:history="1">
        <w:r w:rsidR="0068102E" w:rsidRPr="001A3F25">
          <w:rPr>
            <w:rStyle w:val="Hyperlink"/>
            <w:rFonts w:cs="Arial"/>
            <w:color w:val="auto"/>
            <w:sz w:val="22"/>
            <w:szCs w:val="22"/>
          </w:rPr>
          <w:t xml:space="preserve">(ISA-17) Overview of Title 10 of the </w:t>
        </w:r>
        <w:r w:rsidR="0068102E" w:rsidRPr="001A3F25">
          <w:rPr>
            <w:rStyle w:val="Hyperlink"/>
            <w:rFonts w:cs="Arial"/>
            <w:i/>
            <w:color w:val="auto"/>
            <w:sz w:val="22"/>
            <w:szCs w:val="22"/>
          </w:rPr>
          <w:t>Code of Federal Regulations</w:t>
        </w:r>
        <w:r w:rsidR="0068102E" w:rsidRPr="001A3F25">
          <w:rPr>
            <w:rFonts w:cs="Arial"/>
            <w:webHidden/>
            <w:sz w:val="22"/>
            <w:szCs w:val="22"/>
          </w:rPr>
          <w:tab/>
          <w:t>B-</w:t>
        </w:r>
        <w:r w:rsidR="008D17B2">
          <w:rPr>
            <w:rFonts w:cs="Arial"/>
            <w:webHidden/>
            <w:sz w:val="22"/>
            <w:szCs w:val="22"/>
          </w:rPr>
          <w:t>45</w:t>
        </w:r>
      </w:hyperlink>
    </w:p>
    <w:p w:rsidR="0068102E" w:rsidRPr="001A3F25" w:rsidRDefault="00181EB8" w:rsidP="007F114F">
      <w:pPr>
        <w:pStyle w:val="TOC2"/>
        <w:rPr>
          <w:rFonts w:cs="Arial"/>
          <w:sz w:val="22"/>
          <w:szCs w:val="22"/>
          <w:u w:val="single"/>
        </w:rPr>
      </w:pPr>
      <w:hyperlink w:anchor="_Toc292186651" w:history="1">
        <w:r w:rsidR="0068102E" w:rsidRPr="001A3F25">
          <w:rPr>
            <w:rStyle w:val="Hyperlink"/>
            <w:rFonts w:cs="Arial"/>
            <w:color w:val="auto"/>
            <w:sz w:val="22"/>
            <w:szCs w:val="22"/>
            <w:u w:val="none"/>
          </w:rPr>
          <w:t xml:space="preserve">(ISA-18) Agencywide Documents Access and Management System (ADAMS) </w:t>
        </w:r>
        <w:r w:rsidR="0068102E" w:rsidRPr="001A3F25">
          <w:rPr>
            <w:rFonts w:cs="Arial"/>
            <w:webHidden/>
            <w:sz w:val="22"/>
            <w:szCs w:val="22"/>
          </w:rPr>
          <w:tab/>
          <w:t>B-</w:t>
        </w:r>
        <w:r w:rsidR="001B2CC9">
          <w:rPr>
            <w:rFonts w:cs="Arial"/>
            <w:webHidden/>
            <w:sz w:val="22"/>
            <w:szCs w:val="22"/>
          </w:rPr>
          <w:t>47</w:t>
        </w:r>
      </w:hyperlink>
    </w:p>
    <w:p w:rsidR="0068102E" w:rsidRPr="001A3F25" w:rsidRDefault="00181EB8" w:rsidP="007F114F">
      <w:pPr>
        <w:pStyle w:val="TOC2"/>
        <w:rPr>
          <w:rFonts w:cs="Arial"/>
          <w:sz w:val="22"/>
          <w:szCs w:val="22"/>
        </w:rPr>
      </w:pPr>
      <w:hyperlink w:anchor="_Toc292186653" w:history="1">
        <w:r w:rsidR="0068102E" w:rsidRPr="001A3F25">
          <w:rPr>
            <w:rStyle w:val="Hyperlink"/>
            <w:rFonts w:cs="Arial"/>
            <w:sz w:val="22"/>
            <w:szCs w:val="22"/>
          </w:rPr>
          <w:t>(ISA-19) Materials Security</w:t>
        </w:r>
        <w:r w:rsidR="0068102E" w:rsidRPr="001A3F25">
          <w:rPr>
            <w:rFonts w:cs="Arial"/>
            <w:webHidden/>
            <w:sz w:val="22"/>
            <w:szCs w:val="22"/>
          </w:rPr>
          <w:tab/>
          <w:t>B-</w:t>
        </w:r>
      </w:hyperlink>
      <w:r w:rsidR="001B2CC9">
        <w:rPr>
          <w:rFonts w:cs="Arial"/>
          <w:sz w:val="22"/>
          <w:szCs w:val="22"/>
        </w:rPr>
        <w:t>49</w:t>
      </w:r>
    </w:p>
    <w:p w:rsidR="0068102E" w:rsidRPr="001A3F25" w:rsidRDefault="00181EB8" w:rsidP="007F114F">
      <w:pPr>
        <w:pStyle w:val="TOC2"/>
        <w:rPr>
          <w:rFonts w:cs="Arial"/>
          <w:sz w:val="22"/>
          <w:szCs w:val="22"/>
        </w:rPr>
      </w:pPr>
      <w:hyperlink w:anchor="_Toc292186654" w:history="1">
        <w:r w:rsidR="0068102E" w:rsidRPr="001A3F25">
          <w:rPr>
            <w:rStyle w:val="Hyperlink"/>
            <w:rFonts w:cs="Arial"/>
            <w:sz w:val="22"/>
            <w:szCs w:val="22"/>
          </w:rPr>
          <w:t>(ISA-20) Review of Significant Events at Material Licensees</w:t>
        </w:r>
        <w:r w:rsidR="0068102E" w:rsidRPr="001A3F25">
          <w:rPr>
            <w:rFonts w:cs="Arial"/>
            <w:webHidden/>
            <w:sz w:val="22"/>
            <w:szCs w:val="22"/>
          </w:rPr>
          <w:tab/>
          <w:t>B-</w:t>
        </w:r>
        <w:r w:rsidR="001B2CC9">
          <w:rPr>
            <w:rFonts w:cs="Arial"/>
            <w:webHidden/>
            <w:sz w:val="22"/>
            <w:szCs w:val="22"/>
          </w:rPr>
          <w:t>52</w:t>
        </w:r>
      </w:hyperlink>
    </w:p>
    <w:p w:rsidR="0068102E" w:rsidRPr="001A3F25" w:rsidRDefault="0068102E" w:rsidP="007F114F">
      <w:pPr>
        <w:tabs>
          <w:tab w:val="right" w:leader="dot" w:pos="9360"/>
        </w:tabs>
        <w:ind w:left="1620" w:hanging="900"/>
        <w:rPr>
          <w:rFonts w:ascii="Arial" w:hAnsi="Arial" w:cs="Arial"/>
          <w:sz w:val="22"/>
          <w:szCs w:val="22"/>
        </w:rPr>
      </w:pPr>
      <w:r w:rsidRPr="001A3F25">
        <w:rPr>
          <w:rStyle w:val="Hyperlink"/>
          <w:rFonts w:ascii="Arial" w:hAnsi="Arial" w:cs="Arial"/>
          <w:color w:val="auto"/>
          <w:sz w:val="22"/>
          <w:szCs w:val="22"/>
          <w:u w:val="none"/>
        </w:rPr>
        <w:t xml:space="preserve">(ISA-21) </w:t>
      </w:r>
      <w:r w:rsidRPr="001A3F25">
        <w:rPr>
          <w:rFonts w:ascii="Arial" w:hAnsi="Arial" w:cs="Arial"/>
          <w:sz w:val="22"/>
          <w:szCs w:val="22"/>
        </w:rPr>
        <w:t xml:space="preserve">Augmented Inspection Team, Special Inspection Team, and </w:t>
      </w:r>
      <w:r w:rsidRPr="001A3F25">
        <w:rPr>
          <w:rFonts w:ascii="Arial" w:hAnsi="Arial" w:cs="Arial"/>
          <w:sz w:val="22"/>
          <w:szCs w:val="22"/>
        </w:rPr>
        <w:br/>
        <w:t>Incident Inspection Team Activities</w:t>
      </w:r>
      <w:r w:rsidRPr="001A3F25">
        <w:rPr>
          <w:rFonts w:ascii="Arial" w:hAnsi="Arial" w:cs="Arial"/>
          <w:sz w:val="22"/>
          <w:szCs w:val="22"/>
        </w:rPr>
        <w:tab/>
        <w:t>B-</w:t>
      </w:r>
      <w:r w:rsidR="001B2CC9">
        <w:rPr>
          <w:rFonts w:ascii="Arial" w:hAnsi="Arial" w:cs="Arial"/>
          <w:sz w:val="22"/>
          <w:szCs w:val="22"/>
        </w:rPr>
        <w:t>54</w:t>
      </w:r>
    </w:p>
    <w:p w:rsidR="0068102E" w:rsidRPr="001A3F25" w:rsidRDefault="0068102E" w:rsidP="007F114F">
      <w:pPr>
        <w:pStyle w:val="TOC2"/>
        <w:rPr>
          <w:rFonts w:cs="Arial"/>
          <w:sz w:val="22"/>
          <w:szCs w:val="22"/>
        </w:rPr>
      </w:pPr>
      <w:r w:rsidRPr="001A3F25">
        <w:rPr>
          <w:rFonts w:cs="Arial"/>
          <w:sz w:val="22"/>
          <w:szCs w:val="22"/>
        </w:rPr>
        <w:t>(ISA-22) The NRC's Response to an Emergency at a Nuclear Facility</w:t>
      </w:r>
      <w:r w:rsidRPr="001A3F25">
        <w:rPr>
          <w:rFonts w:cs="Arial"/>
          <w:sz w:val="22"/>
          <w:szCs w:val="22"/>
        </w:rPr>
        <w:tab/>
        <w:t>B-</w:t>
      </w:r>
      <w:r w:rsidR="001B2CC9">
        <w:rPr>
          <w:rFonts w:cs="Arial"/>
          <w:sz w:val="22"/>
          <w:szCs w:val="22"/>
        </w:rPr>
        <w:t>56</w:t>
      </w:r>
    </w:p>
    <w:p w:rsidR="00116D1D" w:rsidRDefault="00181EB8" w:rsidP="007F114F">
      <w:pPr>
        <w:pStyle w:val="TOC2"/>
        <w:rPr>
          <w:rFonts w:cs="Arial"/>
          <w:sz w:val="22"/>
          <w:szCs w:val="22"/>
        </w:rPr>
      </w:pPr>
      <w:hyperlink w:anchor="_Toc292186655" w:history="1">
        <w:r w:rsidR="0068102E" w:rsidRPr="001A3F25">
          <w:rPr>
            <w:rStyle w:val="Hyperlink"/>
            <w:rFonts w:cs="Arial"/>
            <w:sz w:val="22"/>
            <w:szCs w:val="22"/>
            <w:u w:val="none"/>
          </w:rPr>
          <w:t>(ISA-23) Generally Licensed Devices and Materials</w:t>
        </w:r>
        <w:r w:rsidR="0068102E" w:rsidRPr="001A3F25">
          <w:rPr>
            <w:rFonts w:cs="Arial"/>
            <w:webHidden/>
            <w:sz w:val="22"/>
            <w:szCs w:val="22"/>
          </w:rPr>
          <w:tab/>
          <w:t>B-</w:t>
        </w:r>
        <w:r w:rsidR="001B2CC9">
          <w:rPr>
            <w:rFonts w:cs="Arial"/>
            <w:webHidden/>
            <w:sz w:val="22"/>
            <w:szCs w:val="22"/>
          </w:rPr>
          <w:t>58</w:t>
        </w:r>
      </w:hyperlink>
    </w:p>
    <w:p w:rsidR="00116D1D" w:rsidRDefault="00116D1D" w:rsidP="00116D1D"/>
    <w:p w:rsidR="00116D1D" w:rsidRPr="00116D1D" w:rsidRDefault="00116D1D" w:rsidP="00116D1D">
      <w:pPr>
        <w:sectPr w:rsidR="00116D1D" w:rsidRPr="00116D1D" w:rsidSect="00116D1D">
          <w:footerReference w:type="default" r:id="rId9"/>
          <w:pgSz w:w="12240" w:h="15840" w:code="1"/>
          <w:pgMar w:top="1440" w:right="1440" w:bottom="1440" w:left="1440" w:header="1440" w:footer="1440" w:gutter="0"/>
          <w:cols w:space="720"/>
          <w:noEndnote/>
          <w:docGrid w:linePitch="326"/>
        </w:sectPr>
      </w:pPr>
    </w:p>
    <w:p w:rsidR="0068102E" w:rsidRPr="001A3F25" w:rsidRDefault="0068102E" w:rsidP="007F114F">
      <w:pPr>
        <w:pStyle w:val="TOC2"/>
        <w:rPr>
          <w:rStyle w:val="Hyperlink"/>
          <w:rFonts w:cs="Arial"/>
          <w:color w:val="auto"/>
          <w:sz w:val="22"/>
          <w:szCs w:val="22"/>
          <w:u w:val="none"/>
        </w:rPr>
      </w:pPr>
    </w:p>
    <w:p w:rsidR="0068102E" w:rsidRPr="001A3F25" w:rsidRDefault="00181EB8" w:rsidP="007F114F">
      <w:pPr>
        <w:pStyle w:val="TOC2"/>
        <w:rPr>
          <w:rStyle w:val="Hyperlink"/>
          <w:rFonts w:cs="Arial"/>
          <w:sz w:val="22"/>
          <w:szCs w:val="22"/>
          <w:u w:val="none"/>
        </w:rPr>
      </w:pPr>
      <w:r w:rsidRPr="001A3F25">
        <w:rPr>
          <w:rStyle w:val="Hyperlink"/>
          <w:rFonts w:cs="Arial"/>
          <w:sz w:val="22"/>
          <w:szCs w:val="22"/>
          <w:u w:val="none"/>
        </w:rPr>
        <w:fldChar w:fldCharType="begin"/>
      </w:r>
      <w:r w:rsidR="0068102E" w:rsidRPr="001A3F25">
        <w:rPr>
          <w:rStyle w:val="Hyperlink"/>
          <w:rFonts w:cs="Arial"/>
          <w:sz w:val="22"/>
          <w:szCs w:val="22"/>
          <w:u w:val="none"/>
        </w:rPr>
        <w:instrText xml:space="preserve"> </w:instrText>
      </w:r>
      <w:r w:rsidR="0068102E" w:rsidRPr="001A3F25">
        <w:rPr>
          <w:rFonts w:cs="Arial"/>
          <w:sz w:val="22"/>
          <w:szCs w:val="22"/>
        </w:rPr>
        <w:instrText>HYPERLINK \l "_Toc292186656"</w:instrText>
      </w:r>
      <w:r w:rsidR="0068102E" w:rsidRPr="001A3F25">
        <w:rPr>
          <w:rStyle w:val="Hyperlink"/>
          <w:rFonts w:cs="Arial"/>
          <w:sz w:val="22"/>
          <w:szCs w:val="22"/>
          <w:u w:val="none"/>
        </w:rPr>
        <w:instrText xml:space="preserve"> </w:instrText>
      </w:r>
      <w:r w:rsidRPr="001A3F25">
        <w:rPr>
          <w:rStyle w:val="Hyperlink"/>
          <w:rFonts w:cs="Arial"/>
          <w:sz w:val="22"/>
          <w:szCs w:val="22"/>
          <w:u w:val="none"/>
        </w:rPr>
        <w:fldChar w:fldCharType="separate"/>
      </w:r>
      <w:r w:rsidR="0068102E" w:rsidRPr="001A3F25">
        <w:rPr>
          <w:rStyle w:val="Hyperlink"/>
          <w:rFonts w:cs="Arial"/>
          <w:sz w:val="22"/>
          <w:szCs w:val="22"/>
          <w:u w:val="none"/>
        </w:rPr>
        <w:t>(ISA-24) NRC Inspection Manual Chapters (IMC), Inspection Procedures (IP),</w:t>
      </w:r>
    </w:p>
    <w:p w:rsidR="00116D1D" w:rsidRDefault="0068102E" w:rsidP="007F114F">
      <w:pPr>
        <w:pStyle w:val="TOC2"/>
        <w:rPr>
          <w:rStyle w:val="Hyperlink"/>
          <w:rFonts w:cs="Arial"/>
          <w:color w:val="000000"/>
          <w:sz w:val="22"/>
          <w:szCs w:val="22"/>
          <w:u w:val="none"/>
        </w:rPr>
      </w:pPr>
      <w:r w:rsidRPr="001A3F25">
        <w:rPr>
          <w:rStyle w:val="Hyperlink"/>
          <w:rFonts w:cs="Arial"/>
          <w:sz w:val="22"/>
          <w:szCs w:val="22"/>
          <w:u w:val="none"/>
        </w:rPr>
        <w:tab/>
      </w:r>
      <w:r w:rsidR="00B666A4">
        <w:rPr>
          <w:rStyle w:val="Hyperlink"/>
          <w:rFonts w:cs="Arial"/>
          <w:sz w:val="22"/>
          <w:szCs w:val="22"/>
          <w:u w:val="none"/>
        </w:rPr>
        <w:t xml:space="preserve"> </w:t>
      </w:r>
      <w:r w:rsidRPr="001A3F25">
        <w:rPr>
          <w:rStyle w:val="Hyperlink"/>
          <w:rFonts w:cs="Arial"/>
          <w:sz w:val="22"/>
          <w:szCs w:val="22"/>
          <w:u w:val="none"/>
        </w:rPr>
        <w:t>and Other References</w:t>
      </w:r>
      <w:r w:rsidRPr="001A3F25">
        <w:rPr>
          <w:rFonts w:cs="Arial"/>
          <w:webHidden/>
          <w:sz w:val="22"/>
          <w:szCs w:val="22"/>
        </w:rPr>
        <w:tab/>
        <w:t>B-</w:t>
      </w:r>
      <w:r w:rsidR="00181EB8" w:rsidRPr="001A3F25">
        <w:rPr>
          <w:rStyle w:val="Hyperlink"/>
          <w:rFonts w:cs="Arial"/>
          <w:sz w:val="22"/>
          <w:szCs w:val="22"/>
          <w:u w:val="none"/>
        </w:rPr>
        <w:fldChar w:fldCharType="end"/>
      </w:r>
      <w:r w:rsidR="009B1837" w:rsidRPr="009B1837">
        <w:rPr>
          <w:rStyle w:val="Hyperlink"/>
          <w:rFonts w:cs="Arial"/>
          <w:color w:val="auto"/>
          <w:sz w:val="22"/>
          <w:szCs w:val="22"/>
          <w:u w:val="none"/>
        </w:rPr>
        <w:t>60</w:t>
      </w:r>
    </w:p>
    <w:p w:rsidR="00116D1D" w:rsidRPr="00116D1D" w:rsidRDefault="00116D1D" w:rsidP="00116D1D">
      <w:pPr>
        <w:sectPr w:rsidR="00116D1D" w:rsidRPr="00116D1D" w:rsidSect="001B4280">
          <w:footerReference w:type="default" r:id="rId10"/>
          <w:pgSz w:w="12240" w:h="15840" w:code="1"/>
          <w:pgMar w:top="1440" w:right="1440" w:bottom="1440" w:left="1440" w:header="1440" w:footer="1440" w:gutter="0"/>
          <w:pgNumType w:fmt="lowerRoman" w:start="2"/>
          <w:cols w:space="720"/>
          <w:noEndnote/>
          <w:docGrid w:linePitch="326"/>
        </w:sectPr>
      </w:pPr>
    </w:p>
    <w:p w:rsidR="00B666A4" w:rsidRDefault="00B666A4" w:rsidP="007F114F">
      <w:pPr>
        <w:pStyle w:val="TOC1"/>
        <w:jc w:val="left"/>
      </w:pPr>
      <w:r>
        <w:lastRenderedPageBreak/>
        <w:tab/>
        <w:t>(ISA-25) Web-Based Licensing</w:t>
      </w:r>
      <w:r>
        <w:tab/>
        <w:t>B-</w:t>
      </w:r>
      <w:r w:rsidR="009B1837">
        <w:t>63</w:t>
      </w:r>
    </w:p>
    <w:p w:rsidR="00116D1D" w:rsidRPr="00116D1D" w:rsidRDefault="00116D1D" w:rsidP="00116D1D"/>
    <w:p w:rsidR="0068102E" w:rsidRPr="001A3F25" w:rsidRDefault="00181EB8" w:rsidP="007F114F">
      <w:pPr>
        <w:pStyle w:val="TOC1"/>
        <w:jc w:val="left"/>
      </w:pPr>
      <w:hyperlink w:anchor="_Toc292186657" w:history="1">
        <w:r w:rsidR="0068102E" w:rsidRPr="001A3F25">
          <w:rPr>
            <w:rStyle w:val="Hyperlink"/>
          </w:rPr>
          <w:t>Materials Health Physics Inspector On-the-Job Activities</w:t>
        </w:r>
        <w:r w:rsidR="0068102E" w:rsidRPr="001A3F25">
          <w:rPr>
            <w:webHidden/>
          </w:rPr>
          <w:tab/>
          <w:t>B-</w:t>
        </w:r>
        <w:r w:rsidR="009B1837">
          <w:rPr>
            <w:webHidden/>
          </w:rPr>
          <w:t>64</w:t>
        </w:r>
      </w:hyperlink>
    </w:p>
    <w:p w:rsidR="0068102E" w:rsidRPr="001A3F25" w:rsidRDefault="00181EB8" w:rsidP="007F114F">
      <w:pPr>
        <w:pStyle w:val="TOC2"/>
        <w:rPr>
          <w:rFonts w:cs="Arial"/>
          <w:sz w:val="22"/>
          <w:szCs w:val="22"/>
        </w:rPr>
      </w:pPr>
      <w:hyperlink w:anchor="_Toc292186658" w:history="1">
        <w:r w:rsidR="0068102E" w:rsidRPr="001A3F25">
          <w:rPr>
            <w:rStyle w:val="Hyperlink"/>
            <w:rFonts w:cs="Arial"/>
            <w:sz w:val="22"/>
            <w:szCs w:val="22"/>
          </w:rPr>
          <w:t>(OJT-1) Industrial Radiography Programs</w:t>
        </w:r>
        <w:r w:rsidR="0068102E" w:rsidRPr="001A3F25">
          <w:rPr>
            <w:rFonts w:cs="Arial"/>
            <w:webHidden/>
            <w:sz w:val="22"/>
            <w:szCs w:val="22"/>
          </w:rPr>
          <w:tab/>
          <w:t>B-</w:t>
        </w:r>
        <w:r w:rsidR="009B1837">
          <w:rPr>
            <w:rFonts w:cs="Arial"/>
            <w:webHidden/>
            <w:sz w:val="22"/>
            <w:szCs w:val="22"/>
          </w:rPr>
          <w:t>65</w:t>
        </w:r>
      </w:hyperlink>
    </w:p>
    <w:p w:rsidR="0068102E" w:rsidRPr="001A3F25" w:rsidRDefault="00181EB8" w:rsidP="007F114F">
      <w:pPr>
        <w:pStyle w:val="TOC2"/>
        <w:rPr>
          <w:rFonts w:cs="Arial"/>
          <w:sz w:val="22"/>
          <w:szCs w:val="22"/>
        </w:rPr>
      </w:pPr>
      <w:hyperlink w:anchor="_Toc292186659" w:history="1">
        <w:r w:rsidR="0068102E" w:rsidRPr="001A3F25">
          <w:rPr>
            <w:rStyle w:val="Hyperlink"/>
            <w:rFonts w:cs="Arial"/>
            <w:sz w:val="22"/>
            <w:szCs w:val="22"/>
          </w:rPr>
          <w:t>(OJT-2) Irradiator Programs</w:t>
        </w:r>
        <w:r w:rsidR="0068102E" w:rsidRPr="001A3F25">
          <w:rPr>
            <w:rFonts w:cs="Arial"/>
            <w:webHidden/>
            <w:sz w:val="22"/>
            <w:szCs w:val="22"/>
          </w:rPr>
          <w:tab/>
          <w:t>B-</w:t>
        </w:r>
        <w:r w:rsidR="009B1837">
          <w:rPr>
            <w:rFonts w:cs="Arial"/>
            <w:webHidden/>
            <w:sz w:val="22"/>
            <w:szCs w:val="22"/>
          </w:rPr>
          <w:t>67</w:t>
        </w:r>
      </w:hyperlink>
    </w:p>
    <w:p w:rsidR="0068102E" w:rsidRPr="001A3F25" w:rsidRDefault="00181EB8" w:rsidP="007F114F">
      <w:pPr>
        <w:pStyle w:val="TOC2"/>
        <w:rPr>
          <w:rFonts w:cs="Arial"/>
          <w:sz w:val="22"/>
          <w:szCs w:val="22"/>
        </w:rPr>
      </w:pPr>
      <w:hyperlink w:anchor="_Toc292186660" w:history="1">
        <w:r w:rsidR="0068102E" w:rsidRPr="001A3F25">
          <w:rPr>
            <w:rStyle w:val="Hyperlink"/>
            <w:rFonts w:cs="Arial"/>
            <w:sz w:val="22"/>
            <w:szCs w:val="22"/>
          </w:rPr>
          <w:t>(OJT-3) Well Logging Programs</w:t>
        </w:r>
        <w:r w:rsidR="0068102E" w:rsidRPr="001A3F25">
          <w:rPr>
            <w:rFonts w:cs="Arial"/>
            <w:webHidden/>
            <w:sz w:val="22"/>
            <w:szCs w:val="22"/>
          </w:rPr>
          <w:tab/>
          <w:t>B-</w:t>
        </w:r>
      </w:hyperlink>
      <w:r w:rsidR="009B1837">
        <w:rPr>
          <w:rFonts w:cs="Arial"/>
          <w:sz w:val="22"/>
          <w:szCs w:val="22"/>
        </w:rPr>
        <w:t>69</w:t>
      </w:r>
    </w:p>
    <w:p w:rsidR="0068102E" w:rsidRPr="001A3F25" w:rsidRDefault="00181EB8" w:rsidP="007F114F">
      <w:pPr>
        <w:pStyle w:val="TOC2"/>
        <w:rPr>
          <w:rFonts w:cs="Arial"/>
          <w:sz w:val="22"/>
          <w:szCs w:val="22"/>
        </w:rPr>
      </w:pPr>
      <w:hyperlink w:anchor="_Toc292186661" w:history="1">
        <w:r w:rsidR="0068102E" w:rsidRPr="001A3F25">
          <w:rPr>
            <w:rStyle w:val="Hyperlink"/>
            <w:rFonts w:cs="Arial"/>
            <w:sz w:val="22"/>
            <w:szCs w:val="22"/>
          </w:rPr>
          <w:t>(OJT-4) Fixed and Portable Gauge Programs</w:t>
        </w:r>
        <w:r w:rsidR="0068102E" w:rsidRPr="001A3F25">
          <w:rPr>
            <w:rFonts w:cs="Arial"/>
            <w:webHidden/>
            <w:sz w:val="22"/>
            <w:szCs w:val="22"/>
          </w:rPr>
          <w:tab/>
          <w:t>B-</w:t>
        </w:r>
        <w:r w:rsidRPr="001A3F25">
          <w:rPr>
            <w:rFonts w:cs="Arial"/>
            <w:webHidden/>
            <w:sz w:val="22"/>
            <w:szCs w:val="22"/>
          </w:rPr>
          <w:fldChar w:fldCharType="begin"/>
        </w:r>
        <w:r w:rsidR="0068102E" w:rsidRPr="001A3F25">
          <w:rPr>
            <w:rFonts w:cs="Arial"/>
            <w:webHidden/>
            <w:sz w:val="22"/>
            <w:szCs w:val="22"/>
          </w:rPr>
          <w:instrText xml:space="preserve"> PAGEREF _Toc292186661 \h </w:instrText>
        </w:r>
        <w:r w:rsidRPr="001A3F25">
          <w:rPr>
            <w:rFonts w:cs="Arial"/>
            <w:webHidden/>
            <w:sz w:val="22"/>
            <w:szCs w:val="22"/>
          </w:rPr>
        </w:r>
        <w:r w:rsidRPr="001A3F25">
          <w:rPr>
            <w:rFonts w:cs="Arial"/>
            <w:webHidden/>
            <w:sz w:val="22"/>
            <w:szCs w:val="22"/>
          </w:rPr>
          <w:fldChar w:fldCharType="separate"/>
        </w:r>
        <w:r w:rsidR="001B4280">
          <w:rPr>
            <w:rFonts w:cs="Arial"/>
            <w:webHidden/>
            <w:sz w:val="22"/>
            <w:szCs w:val="22"/>
          </w:rPr>
          <w:t>7</w:t>
        </w:r>
        <w:r w:rsidRPr="001A3F25">
          <w:rPr>
            <w:rFonts w:cs="Arial"/>
            <w:webHidden/>
            <w:sz w:val="22"/>
            <w:szCs w:val="22"/>
          </w:rPr>
          <w:fldChar w:fldCharType="end"/>
        </w:r>
      </w:hyperlink>
      <w:r w:rsidR="009B1837">
        <w:t>1</w:t>
      </w:r>
    </w:p>
    <w:p w:rsidR="0068102E" w:rsidRPr="001A3F25" w:rsidRDefault="00181EB8" w:rsidP="007F114F">
      <w:pPr>
        <w:pStyle w:val="TOC2"/>
        <w:rPr>
          <w:rFonts w:cs="Arial"/>
          <w:sz w:val="22"/>
          <w:szCs w:val="22"/>
        </w:rPr>
      </w:pPr>
      <w:hyperlink w:anchor="_Toc292186662" w:history="1">
        <w:r w:rsidR="0068102E" w:rsidRPr="001A3F25">
          <w:rPr>
            <w:rStyle w:val="Hyperlink"/>
            <w:rFonts w:cs="Arial"/>
            <w:sz w:val="22"/>
            <w:szCs w:val="22"/>
          </w:rPr>
          <w:t>(OJT-5) Materials Processor and Manufacturer Programs</w:t>
        </w:r>
        <w:r w:rsidR="0068102E" w:rsidRPr="001A3F25">
          <w:rPr>
            <w:rFonts w:cs="Arial"/>
            <w:webHidden/>
            <w:sz w:val="22"/>
            <w:szCs w:val="22"/>
          </w:rPr>
          <w:tab/>
          <w:t>B-</w:t>
        </w:r>
        <w:r w:rsidRPr="001A3F25">
          <w:rPr>
            <w:rFonts w:cs="Arial"/>
            <w:webHidden/>
            <w:sz w:val="22"/>
            <w:szCs w:val="22"/>
          </w:rPr>
          <w:fldChar w:fldCharType="begin"/>
        </w:r>
        <w:r w:rsidR="0068102E" w:rsidRPr="001A3F25">
          <w:rPr>
            <w:rFonts w:cs="Arial"/>
            <w:webHidden/>
            <w:sz w:val="22"/>
            <w:szCs w:val="22"/>
          </w:rPr>
          <w:instrText xml:space="preserve"> PAGEREF _Toc292186662 \h </w:instrText>
        </w:r>
        <w:r w:rsidRPr="001A3F25">
          <w:rPr>
            <w:rFonts w:cs="Arial"/>
            <w:webHidden/>
            <w:sz w:val="22"/>
            <w:szCs w:val="22"/>
          </w:rPr>
        </w:r>
        <w:r w:rsidRPr="001A3F25">
          <w:rPr>
            <w:rFonts w:cs="Arial"/>
            <w:webHidden/>
            <w:sz w:val="22"/>
            <w:szCs w:val="22"/>
          </w:rPr>
          <w:fldChar w:fldCharType="separate"/>
        </w:r>
        <w:r w:rsidR="001B4280">
          <w:rPr>
            <w:rFonts w:cs="Arial"/>
            <w:webHidden/>
            <w:sz w:val="22"/>
            <w:szCs w:val="22"/>
          </w:rPr>
          <w:t>7</w:t>
        </w:r>
        <w:r w:rsidRPr="001A3F25">
          <w:rPr>
            <w:rFonts w:cs="Arial"/>
            <w:webHidden/>
            <w:sz w:val="22"/>
            <w:szCs w:val="22"/>
          </w:rPr>
          <w:fldChar w:fldCharType="end"/>
        </w:r>
      </w:hyperlink>
      <w:r w:rsidR="009B1837" w:rsidRPr="009B1837">
        <w:rPr>
          <w:sz w:val="22"/>
          <w:szCs w:val="22"/>
        </w:rPr>
        <w:t>3</w:t>
      </w:r>
    </w:p>
    <w:p w:rsidR="0068102E" w:rsidRPr="001A3F25" w:rsidRDefault="00181EB8" w:rsidP="007F114F">
      <w:pPr>
        <w:pStyle w:val="TOC2"/>
        <w:rPr>
          <w:rFonts w:cs="Arial"/>
          <w:sz w:val="22"/>
          <w:szCs w:val="22"/>
        </w:rPr>
      </w:pPr>
      <w:hyperlink w:anchor="_Toc292186663" w:history="1">
        <w:r w:rsidR="0068102E" w:rsidRPr="001A3F25">
          <w:rPr>
            <w:rStyle w:val="Hyperlink"/>
            <w:rFonts w:cs="Arial"/>
            <w:sz w:val="22"/>
            <w:szCs w:val="22"/>
          </w:rPr>
          <w:t>(OJT-6) Industrial/Academic and Research Programs</w:t>
        </w:r>
        <w:r w:rsidR="0068102E" w:rsidRPr="001A3F25">
          <w:rPr>
            <w:rFonts w:cs="Arial"/>
            <w:webHidden/>
            <w:sz w:val="22"/>
            <w:szCs w:val="22"/>
          </w:rPr>
          <w:tab/>
          <w:t>B-</w:t>
        </w:r>
        <w:r w:rsidRPr="001A3F25">
          <w:rPr>
            <w:rFonts w:cs="Arial"/>
            <w:webHidden/>
            <w:sz w:val="22"/>
            <w:szCs w:val="22"/>
          </w:rPr>
          <w:fldChar w:fldCharType="begin"/>
        </w:r>
        <w:r w:rsidR="0068102E" w:rsidRPr="001A3F25">
          <w:rPr>
            <w:rFonts w:cs="Arial"/>
            <w:webHidden/>
            <w:sz w:val="22"/>
            <w:szCs w:val="22"/>
          </w:rPr>
          <w:instrText xml:space="preserve"> PAGEREF _Toc292186663 \h </w:instrText>
        </w:r>
        <w:r w:rsidRPr="001A3F25">
          <w:rPr>
            <w:rFonts w:cs="Arial"/>
            <w:webHidden/>
            <w:sz w:val="22"/>
            <w:szCs w:val="22"/>
          </w:rPr>
        </w:r>
        <w:r w:rsidRPr="001A3F25">
          <w:rPr>
            <w:rFonts w:cs="Arial"/>
            <w:webHidden/>
            <w:sz w:val="22"/>
            <w:szCs w:val="22"/>
          </w:rPr>
          <w:fldChar w:fldCharType="separate"/>
        </w:r>
        <w:r w:rsidR="001B4280">
          <w:rPr>
            <w:rFonts w:cs="Arial"/>
            <w:webHidden/>
            <w:sz w:val="22"/>
            <w:szCs w:val="22"/>
          </w:rPr>
          <w:t>7</w:t>
        </w:r>
        <w:r w:rsidRPr="001A3F25">
          <w:rPr>
            <w:rFonts w:cs="Arial"/>
            <w:webHidden/>
            <w:sz w:val="22"/>
            <w:szCs w:val="22"/>
          </w:rPr>
          <w:fldChar w:fldCharType="end"/>
        </w:r>
      </w:hyperlink>
      <w:r w:rsidR="009B1837" w:rsidRPr="009B1837">
        <w:rPr>
          <w:sz w:val="22"/>
          <w:szCs w:val="22"/>
        </w:rPr>
        <w:t>5</w:t>
      </w:r>
    </w:p>
    <w:p w:rsidR="0068102E" w:rsidRPr="001A3F25" w:rsidRDefault="00181EB8" w:rsidP="007F114F">
      <w:pPr>
        <w:pStyle w:val="TOC2"/>
        <w:rPr>
          <w:rFonts w:cs="Arial"/>
          <w:sz w:val="22"/>
          <w:szCs w:val="22"/>
        </w:rPr>
      </w:pPr>
      <w:hyperlink w:anchor="_Toc292186664" w:history="1">
        <w:r w:rsidR="0068102E" w:rsidRPr="001A3F25">
          <w:rPr>
            <w:rStyle w:val="Hyperlink"/>
            <w:rFonts w:cs="Arial"/>
            <w:sz w:val="22"/>
            <w:szCs w:val="22"/>
          </w:rPr>
          <w:t>(OJT-7) Radiopharmacy Programs</w:t>
        </w:r>
        <w:r w:rsidR="0068102E" w:rsidRPr="001A3F25">
          <w:rPr>
            <w:rFonts w:cs="Arial"/>
            <w:webHidden/>
            <w:sz w:val="22"/>
            <w:szCs w:val="22"/>
          </w:rPr>
          <w:tab/>
          <w:t>B-</w:t>
        </w:r>
        <w:r w:rsidR="009B1837">
          <w:rPr>
            <w:rFonts w:cs="Arial"/>
            <w:webHidden/>
            <w:sz w:val="22"/>
            <w:szCs w:val="22"/>
          </w:rPr>
          <w:t>78</w:t>
        </w:r>
      </w:hyperlink>
    </w:p>
    <w:p w:rsidR="0068102E" w:rsidRPr="001A3F25" w:rsidRDefault="00181EB8" w:rsidP="007F114F">
      <w:pPr>
        <w:pStyle w:val="TOC2"/>
        <w:rPr>
          <w:rFonts w:cs="Arial"/>
          <w:sz w:val="22"/>
          <w:szCs w:val="22"/>
        </w:rPr>
      </w:pPr>
      <w:hyperlink w:anchor="_Toc292186665" w:history="1">
        <w:r w:rsidR="0068102E" w:rsidRPr="001A3F25">
          <w:rPr>
            <w:rStyle w:val="Hyperlink"/>
            <w:rFonts w:cs="Arial"/>
            <w:sz w:val="22"/>
            <w:szCs w:val="22"/>
          </w:rPr>
          <w:t>(OJT-8) Nuclear Medicine Programs</w:t>
        </w:r>
        <w:r w:rsidR="0068102E" w:rsidRPr="001A3F25">
          <w:rPr>
            <w:rFonts w:cs="Arial"/>
            <w:webHidden/>
            <w:sz w:val="22"/>
            <w:szCs w:val="22"/>
          </w:rPr>
          <w:tab/>
          <w:t>B-</w:t>
        </w:r>
      </w:hyperlink>
      <w:r w:rsidR="009B1837">
        <w:rPr>
          <w:rFonts w:cs="Arial"/>
          <w:sz w:val="22"/>
          <w:szCs w:val="22"/>
        </w:rPr>
        <w:t>80</w:t>
      </w:r>
    </w:p>
    <w:p w:rsidR="0068102E" w:rsidRPr="001A3F25" w:rsidRDefault="00181EB8" w:rsidP="007F114F">
      <w:pPr>
        <w:pStyle w:val="TOC2"/>
        <w:rPr>
          <w:rFonts w:cs="Arial"/>
          <w:sz w:val="22"/>
          <w:szCs w:val="22"/>
        </w:rPr>
      </w:pPr>
      <w:hyperlink w:anchor="_Toc292186666" w:history="1">
        <w:r w:rsidR="0068102E" w:rsidRPr="001A3F25">
          <w:rPr>
            <w:rStyle w:val="Hyperlink"/>
            <w:rFonts w:cs="Arial"/>
            <w:sz w:val="22"/>
            <w:szCs w:val="22"/>
          </w:rPr>
          <w:t>(OJT-9) Brachytherapy Programs</w:t>
        </w:r>
        <w:r w:rsidR="0068102E" w:rsidRPr="001A3F25">
          <w:rPr>
            <w:rFonts w:cs="Arial"/>
            <w:webHidden/>
            <w:sz w:val="22"/>
            <w:szCs w:val="22"/>
          </w:rPr>
          <w:tab/>
          <w:t>B-</w:t>
        </w:r>
        <w:r w:rsidR="009B1837">
          <w:rPr>
            <w:rFonts w:cs="Arial"/>
            <w:webHidden/>
            <w:sz w:val="22"/>
            <w:szCs w:val="22"/>
          </w:rPr>
          <w:t>82</w:t>
        </w:r>
      </w:hyperlink>
    </w:p>
    <w:p w:rsidR="0068102E" w:rsidRPr="001A3F25" w:rsidRDefault="00181EB8" w:rsidP="007F114F">
      <w:pPr>
        <w:pStyle w:val="TOC2"/>
        <w:rPr>
          <w:rFonts w:cs="Arial"/>
          <w:sz w:val="22"/>
          <w:szCs w:val="22"/>
        </w:rPr>
      </w:pPr>
      <w:hyperlink w:anchor="_Toc292186667" w:history="1">
        <w:r w:rsidR="0068102E" w:rsidRPr="001A3F25">
          <w:rPr>
            <w:rStyle w:val="Hyperlink"/>
            <w:rFonts w:cs="Arial"/>
            <w:sz w:val="22"/>
            <w:szCs w:val="22"/>
          </w:rPr>
          <w:t>(OJT-10) Medical Gamma Stereotactic Radiosurgery and Teletherapy Programs</w:t>
        </w:r>
        <w:r w:rsidR="0068102E" w:rsidRPr="001A3F25">
          <w:rPr>
            <w:rFonts w:cs="Arial"/>
            <w:webHidden/>
            <w:sz w:val="22"/>
            <w:szCs w:val="22"/>
          </w:rPr>
          <w:tab/>
          <w:t>B-</w:t>
        </w:r>
        <w:r w:rsidR="009B1837">
          <w:rPr>
            <w:rFonts w:cs="Arial"/>
            <w:webHidden/>
            <w:sz w:val="22"/>
            <w:szCs w:val="22"/>
          </w:rPr>
          <w:t>84</w:t>
        </w:r>
      </w:hyperlink>
    </w:p>
    <w:p w:rsidR="0068102E" w:rsidRPr="001A3F25" w:rsidRDefault="00181EB8" w:rsidP="007F114F">
      <w:pPr>
        <w:pStyle w:val="TOC2"/>
        <w:rPr>
          <w:rFonts w:cs="Arial"/>
          <w:sz w:val="22"/>
          <w:szCs w:val="22"/>
        </w:rPr>
      </w:pPr>
      <w:hyperlink w:anchor="_Toc292186668" w:history="1">
        <w:r w:rsidR="0068102E" w:rsidRPr="001A3F25">
          <w:rPr>
            <w:rStyle w:val="Hyperlink"/>
            <w:rFonts w:cs="Arial"/>
            <w:sz w:val="22"/>
            <w:szCs w:val="22"/>
          </w:rPr>
          <w:t>(OJT-11) Medical Broad-Scope Programs</w:t>
        </w:r>
        <w:r w:rsidR="0068102E" w:rsidRPr="001A3F25">
          <w:rPr>
            <w:rFonts w:cs="Arial"/>
            <w:webHidden/>
            <w:sz w:val="22"/>
            <w:szCs w:val="22"/>
          </w:rPr>
          <w:tab/>
          <w:t>B-</w:t>
        </w:r>
      </w:hyperlink>
      <w:r w:rsidR="009B1837">
        <w:rPr>
          <w:rFonts w:cs="Arial"/>
          <w:sz w:val="22"/>
          <w:szCs w:val="22"/>
        </w:rPr>
        <w:t>86</w:t>
      </w:r>
    </w:p>
    <w:p w:rsidR="0068102E" w:rsidRPr="001A3F25" w:rsidRDefault="0068102E" w:rsidP="007F114F">
      <w:pPr>
        <w:pStyle w:val="TOC2"/>
        <w:rPr>
          <w:rFonts w:cs="Arial"/>
          <w:sz w:val="22"/>
          <w:szCs w:val="22"/>
        </w:rPr>
      </w:pPr>
      <w:r w:rsidRPr="001A3F25">
        <w:rPr>
          <w:rStyle w:val="Hyperlink"/>
          <w:rFonts w:cs="Arial"/>
          <w:color w:val="auto"/>
          <w:sz w:val="22"/>
          <w:szCs w:val="22"/>
          <w:u w:val="none"/>
        </w:rPr>
        <w:t>(OJT-12) Decommissioning (Groups 1 and 2)</w:t>
      </w:r>
      <w:r w:rsidRPr="001A3F25">
        <w:rPr>
          <w:rStyle w:val="Hyperlink"/>
          <w:rFonts w:cs="Arial"/>
          <w:color w:val="auto"/>
          <w:sz w:val="22"/>
          <w:szCs w:val="22"/>
          <w:u w:val="none"/>
        </w:rPr>
        <w:tab/>
      </w:r>
      <w:r w:rsidRPr="001A3F25">
        <w:rPr>
          <w:rStyle w:val="Hyperlink"/>
          <w:rFonts w:cs="Arial"/>
          <w:webHidden/>
          <w:color w:val="auto"/>
          <w:sz w:val="22"/>
          <w:szCs w:val="22"/>
          <w:u w:val="none"/>
        </w:rPr>
        <w:t>B-</w:t>
      </w:r>
      <w:r w:rsidR="009B1837">
        <w:rPr>
          <w:rStyle w:val="Hyperlink"/>
          <w:rFonts w:cs="Arial"/>
          <w:webHidden/>
          <w:color w:val="auto"/>
          <w:sz w:val="22"/>
          <w:szCs w:val="22"/>
          <w:u w:val="none"/>
        </w:rPr>
        <w:t>88</w:t>
      </w:r>
    </w:p>
    <w:p w:rsidR="0068102E" w:rsidRPr="001A3F25" w:rsidRDefault="0068102E" w:rsidP="007F114F">
      <w:pPr>
        <w:pStyle w:val="TOC2"/>
        <w:rPr>
          <w:rFonts w:cs="Arial"/>
          <w:sz w:val="22"/>
          <w:szCs w:val="22"/>
        </w:rPr>
      </w:pPr>
      <w:r w:rsidRPr="001A3F25">
        <w:rPr>
          <w:rFonts w:cs="Arial"/>
          <w:sz w:val="22"/>
          <w:szCs w:val="22"/>
        </w:rPr>
        <w:t>(OJT-13) Security Inspection Program</w:t>
      </w:r>
      <w:r w:rsidRPr="001A3F25">
        <w:rPr>
          <w:rFonts w:cs="Arial"/>
          <w:webHidden/>
          <w:sz w:val="22"/>
          <w:szCs w:val="22"/>
        </w:rPr>
        <w:tab/>
        <w:t>B-</w:t>
      </w:r>
      <w:r w:rsidR="009B1837">
        <w:rPr>
          <w:rFonts w:cs="Arial"/>
          <w:webHidden/>
          <w:sz w:val="22"/>
          <w:szCs w:val="22"/>
        </w:rPr>
        <w:t>91</w:t>
      </w:r>
    </w:p>
    <w:p w:rsidR="0068102E" w:rsidRPr="001A3F25" w:rsidRDefault="0068102E" w:rsidP="007F114F">
      <w:pPr>
        <w:pStyle w:val="TOC2"/>
        <w:rPr>
          <w:rStyle w:val="Hyperlink"/>
          <w:rFonts w:cs="Arial"/>
          <w:color w:val="auto"/>
          <w:sz w:val="22"/>
          <w:szCs w:val="22"/>
          <w:u w:val="none"/>
        </w:rPr>
      </w:pPr>
      <w:r w:rsidRPr="001A3F25">
        <w:rPr>
          <w:rStyle w:val="Hyperlink"/>
          <w:rFonts w:cs="Arial"/>
          <w:color w:val="auto"/>
          <w:sz w:val="22"/>
          <w:szCs w:val="22"/>
          <w:u w:val="none"/>
        </w:rPr>
        <w:t>(OJT-14) Pre-Licensing Site Visits</w:t>
      </w:r>
      <w:r w:rsidRPr="001A3F25">
        <w:rPr>
          <w:rStyle w:val="Hyperlink"/>
          <w:rFonts w:cs="Arial"/>
          <w:color w:val="auto"/>
          <w:sz w:val="22"/>
          <w:szCs w:val="22"/>
          <w:u w:val="none"/>
        </w:rPr>
        <w:tab/>
      </w:r>
      <w:r w:rsidRPr="001A3F25">
        <w:rPr>
          <w:rStyle w:val="Hyperlink"/>
          <w:rFonts w:cs="Arial"/>
          <w:webHidden/>
          <w:color w:val="auto"/>
          <w:sz w:val="22"/>
          <w:szCs w:val="22"/>
          <w:u w:val="none"/>
        </w:rPr>
        <w:t>B-</w:t>
      </w:r>
      <w:r w:rsidR="009B1837">
        <w:rPr>
          <w:rStyle w:val="Hyperlink"/>
          <w:rFonts w:cs="Arial"/>
          <w:color w:val="auto"/>
          <w:sz w:val="22"/>
          <w:szCs w:val="22"/>
          <w:u w:val="none"/>
        </w:rPr>
        <w:t>94</w:t>
      </w:r>
    </w:p>
    <w:p w:rsidR="0068102E" w:rsidRPr="001A3F25" w:rsidRDefault="00181EB8" w:rsidP="007F114F">
      <w:pPr>
        <w:pStyle w:val="TOC2"/>
        <w:spacing w:after="0"/>
        <w:rPr>
          <w:rFonts w:cs="Arial"/>
          <w:sz w:val="22"/>
          <w:szCs w:val="22"/>
        </w:rPr>
      </w:pPr>
      <w:hyperlink w:anchor="_Toc292186670" w:history="1">
        <w:r w:rsidR="0068102E" w:rsidRPr="001A3F25">
          <w:rPr>
            <w:rStyle w:val="Hyperlink"/>
            <w:rFonts w:cs="Arial"/>
            <w:sz w:val="22"/>
            <w:szCs w:val="22"/>
          </w:rPr>
          <w:t>(OJT-15) Licensing Case Work</w:t>
        </w:r>
        <w:r w:rsidR="0068102E" w:rsidRPr="001A3F25">
          <w:rPr>
            <w:rFonts w:cs="Arial"/>
            <w:webHidden/>
            <w:sz w:val="22"/>
            <w:szCs w:val="22"/>
          </w:rPr>
          <w:tab/>
          <w:t>B-</w:t>
        </w:r>
      </w:hyperlink>
      <w:r w:rsidR="009B1837">
        <w:rPr>
          <w:rFonts w:cs="Arial"/>
          <w:sz w:val="22"/>
          <w:szCs w:val="22"/>
        </w:rPr>
        <w:t>96</w:t>
      </w:r>
    </w:p>
    <w:p w:rsidR="00B666A4" w:rsidRDefault="00B666A4" w:rsidP="007F114F">
      <w:pPr>
        <w:pStyle w:val="TOC1"/>
        <w:jc w:val="left"/>
      </w:pPr>
    </w:p>
    <w:p w:rsidR="0068102E" w:rsidRPr="001A3F25" w:rsidRDefault="00181EB8" w:rsidP="007F114F">
      <w:pPr>
        <w:pStyle w:val="TOC1"/>
        <w:jc w:val="left"/>
      </w:pPr>
      <w:hyperlink w:anchor="_Toc292186672" w:history="1">
        <w:r w:rsidR="0068102E" w:rsidRPr="001A3F25">
          <w:rPr>
            <w:rStyle w:val="Hyperlink"/>
          </w:rPr>
          <w:t>Materials Health Physics Inspector Signature Cards and Certification</w:t>
        </w:r>
        <w:r w:rsidR="0068102E" w:rsidRPr="001A3F25">
          <w:rPr>
            <w:webHidden/>
          </w:rPr>
          <w:tab/>
          <w:t>B-</w:t>
        </w:r>
        <w:r w:rsidR="009B1837">
          <w:rPr>
            <w:webHidden/>
          </w:rPr>
          <w:t>99</w:t>
        </w:r>
      </w:hyperlink>
    </w:p>
    <w:p w:rsidR="00B666A4" w:rsidRDefault="00B666A4" w:rsidP="007F114F">
      <w:pPr>
        <w:pStyle w:val="TOC1"/>
        <w:jc w:val="left"/>
      </w:pPr>
    </w:p>
    <w:p w:rsidR="0068102E" w:rsidRPr="001A3F25" w:rsidRDefault="00181EB8" w:rsidP="007F114F">
      <w:pPr>
        <w:pStyle w:val="TOC1"/>
        <w:jc w:val="left"/>
      </w:pPr>
      <w:hyperlink w:anchor="_Toc292186673" w:history="1">
        <w:r w:rsidR="0068102E" w:rsidRPr="001A3F25">
          <w:rPr>
            <w:rStyle w:val="Hyperlink"/>
            <w:i/>
            <w:iCs/>
          </w:rPr>
          <w:t>Form 1:  Materials Health Physics Inspector</w:t>
        </w:r>
      </w:hyperlink>
      <w:r w:rsidR="0068102E" w:rsidRPr="001A3F25">
        <w:rPr>
          <w:rStyle w:val="Hyperlink"/>
          <w:u w:val="none"/>
        </w:rPr>
        <w:t xml:space="preserve"> </w:t>
      </w:r>
      <w:hyperlink w:anchor="_Toc292186674" w:history="1">
        <w:r w:rsidR="0068102E" w:rsidRPr="001A3F25">
          <w:rPr>
            <w:rStyle w:val="Hyperlink"/>
            <w:i/>
            <w:iCs/>
          </w:rPr>
          <w:t>Equivalency Justification</w:t>
        </w:r>
        <w:r w:rsidR="0068102E" w:rsidRPr="001A3F25">
          <w:rPr>
            <w:webHidden/>
          </w:rPr>
          <w:tab/>
          <w:t>B-</w:t>
        </w:r>
        <w:r w:rsidR="009B1837">
          <w:rPr>
            <w:webHidden/>
          </w:rPr>
          <w:t>103</w:t>
        </w:r>
      </w:hyperlink>
    </w:p>
    <w:p w:rsidR="00B666A4" w:rsidRDefault="00B666A4" w:rsidP="007F114F">
      <w:pPr>
        <w:pStyle w:val="TOC1"/>
        <w:jc w:val="left"/>
      </w:pPr>
    </w:p>
    <w:p w:rsidR="0068102E" w:rsidRPr="001A3F25" w:rsidRDefault="0068102E" w:rsidP="007F114F">
      <w:pPr>
        <w:pStyle w:val="TOC1"/>
        <w:jc w:val="left"/>
      </w:pPr>
      <w:r w:rsidRPr="001A3F25">
        <w:t>Inspection Completion Form</w:t>
      </w:r>
      <w:r w:rsidRPr="001A3F25">
        <w:tab/>
      </w:r>
      <w:r w:rsidRPr="001A3F25">
        <w:rPr>
          <w:webHidden/>
        </w:rPr>
        <w:t>B-</w:t>
      </w:r>
      <w:r w:rsidR="009B1837">
        <w:t>106</w:t>
      </w:r>
    </w:p>
    <w:p w:rsidR="00B666A4" w:rsidRDefault="00B666A4" w:rsidP="007F114F">
      <w:pPr>
        <w:pStyle w:val="TOC1"/>
        <w:jc w:val="left"/>
      </w:pPr>
    </w:p>
    <w:p w:rsidR="0068102E" w:rsidRPr="001A3F25" w:rsidRDefault="0068102E" w:rsidP="007F114F">
      <w:pPr>
        <w:pStyle w:val="TOC1"/>
        <w:jc w:val="left"/>
      </w:pPr>
      <w:r w:rsidRPr="001A3F25">
        <w:t>License Review Completion Form</w:t>
      </w:r>
      <w:r w:rsidRPr="001A3F25">
        <w:tab/>
      </w:r>
      <w:r w:rsidRPr="001A3F25">
        <w:rPr>
          <w:webHidden/>
        </w:rPr>
        <w:t>B-</w:t>
      </w:r>
      <w:r w:rsidR="009B1837">
        <w:t>107</w:t>
      </w:r>
    </w:p>
    <w:p w:rsidR="00B666A4" w:rsidRDefault="00B666A4" w:rsidP="007F114F">
      <w:pPr>
        <w:pStyle w:val="TOC1"/>
        <w:jc w:val="left"/>
      </w:pPr>
    </w:p>
    <w:p w:rsidR="000B2633" w:rsidRDefault="00F17316" w:rsidP="007F114F">
      <w:pPr>
        <w:pStyle w:val="TOC1"/>
        <w:jc w:val="left"/>
      </w:pPr>
      <w:r>
        <w:t xml:space="preserve">Attachment 1:  </w:t>
      </w:r>
      <w:hyperlink w:anchor="_Toc292186675" w:history="1">
        <w:r w:rsidR="00116D1D">
          <w:rPr>
            <w:rStyle w:val="Hyperlink"/>
          </w:rPr>
          <w:t>Revision History Table</w:t>
        </w:r>
        <w:r w:rsidR="0068102E" w:rsidRPr="001A3F25">
          <w:rPr>
            <w:webHidden/>
          </w:rPr>
          <w:tab/>
        </w:r>
      </w:hyperlink>
      <w:r w:rsidR="00CB328F">
        <w:t>Att 1-1</w:t>
      </w:r>
    </w:p>
    <w:p w:rsidR="00116D1D" w:rsidRDefault="00116D1D" w:rsidP="00116D1D"/>
    <w:p w:rsidR="00116D1D" w:rsidRDefault="00116D1D" w:rsidP="00116D1D">
      <w:pPr>
        <w:rPr>
          <w:rFonts w:ascii="Arial" w:hAnsi="Arial" w:cs="Arial"/>
        </w:rPr>
        <w:sectPr w:rsidR="00116D1D" w:rsidSect="00EE2728">
          <w:footerReference w:type="default" r:id="rId11"/>
          <w:type w:val="continuous"/>
          <w:pgSz w:w="12240" w:h="15840" w:code="1"/>
          <w:pgMar w:top="1440" w:right="1440" w:bottom="1440" w:left="1440" w:header="1440" w:footer="1440" w:gutter="0"/>
          <w:cols w:space="720"/>
          <w:noEndnote/>
          <w:docGrid w:linePitch="326"/>
        </w:sectPr>
      </w:pPr>
    </w:p>
    <w:p w:rsidR="003C7FFE" w:rsidRDefault="00181EB8" w:rsidP="007F114F">
      <w:pPr>
        <w:widowControl/>
        <w:autoSpaceDE/>
        <w:autoSpaceDN/>
        <w:adjustRightInd/>
        <w:sectPr w:rsidR="003C7FFE" w:rsidSect="00EE2728">
          <w:footerReference w:type="default" r:id="rId12"/>
          <w:type w:val="continuous"/>
          <w:pgSz w:w="12240" w:h="15840" w:code="1"/>
          <w:pgMar w:top="1440" w:right="1440" w:bottom="1440" w:left="1440" w:header="1440" w:footer="1440" w:gutter="0"/>
          <w:pgNumType w:start="1"/>
          <w:cols w:space="720"/>
          <w:noEndnote/>
          <w:docGrid w:linePitch="326"/>
        </w:sectPr>
      </w:pPr>
      <w:r w:rsidRPr="001A3F25">
        <w:lastRenderedPageBreak/>
        <w:fldChar w:fldCharType="end"/>
      </w:r>
      <w:bookmarkStart w:id="0" w:name="_Toc244931633"/>
      <w:bookmarkStart w:id="1" w:name="_Toc292186622"/>
    </w:p>
    <w:p w:rsidR="005B56A9" w:rsidRDefault="005B56A9" w:rsidP="007F114F">
      <w:pPr>
        <w:widowControl/>
        <w:autoSpaceDE/>
        <w:autoSpaceDN/>
        <w:adjustRightInd/>
        <w:rPr>
          <w:rFonts w:ascii="Arial" w:hAnsi="Arial" w:cs="Arial"/>
          <w:b/>
          <w:bCs/>
          <w:sz w:val="22"/>
          <w:szCs w:val="22"/>
        </w:rPr>
      </w:pPr>
    </w:p>
    <w:p w:rsidR="0068102E" w:rsidRPr="00D27E53" w:rsidRDefault="0068102E" w:rsidP="007F114F">
      <w:pPr>
        <w:widowControl/>
        <w:autoSpaceDE/>
        <w:autoSpaceDN/>
        <w:adjustRightInd/>
        <w:rPr>
          <w:rFonts w:ascii="Arial" w:hAnsi="Arial" w:cs="Arial"/>
          <w:b/>
          <w:sz w:val="22"/>
          <w:szCs w:val="22"/>
        </w:rPr>
      </w:pPr>
      <w:r w:rsidRPr="00D27E53">
        <w:rPr>
          <w:rFonts w:ascii="Arial" w:hAnsi="Arial" w:cs="Arial"/>
          <w:b/>
          <w:bCs/>
          <w:sz w:val="22"/>
          <w:szCs w:val="22"/>
        </w:rPr>
        <w:t>Introduction</w:t>
      </w:r>
      <w:bookmarkEnd w:id="0"/>
      <w:bookmarkEnd w:id="1"/>
      <w:r w:rsidR="00181EB8" w:rsidRPr="00D27E53">
        <w:rPr>
          <w:rFonts w:ascii="Arial" w:hAnsi="Arial" w:cs="Arial"/>
          <w:b/>
          <w:bCs/>
          <w:sz w:val="22"/>
          <w:szCs w:val="22"/>
        </w:rPr>
        <w:fldChar w:fldCharType="begin"/>
      </w:r>
      <w:proofErr w:type="gramStart"/>
      <w:r w:rsidRPr="00D27E53">
        <w:rPr>
          <w:rFonts w:ascii="Arial" w:hAnsi="Arial" w:cs="Arial"/>
          <w:b/>
          <w:bCs/>
          <w:sz w:val="22"/>
          <w:szCs w:val="22"/>
        </w:rPr>
        <w:instrText>tc</w:instrText>
      </w:r>
      <w:proofErr w:type="gramEnd"/>
      <w:r w:rsidRPr="00D27E53">
        <w:rPr>
          <w:rFonts w:ascii="Arial" w:hAnsi="Arial" w:cs="Arial"/>
          <w:b/>
          <w:bCs/>
          <w:sz w:val="22"/>
          <w:szCs w:val="22"/>
        </w:rPr>
        <w:instrText xml:space="preserve"> \l1 "</w:instrText>
      </w:r>
      <w:bookmarkStart w:id="2" w:name="_Toc233616624"/>
      <w:bookmarkStart w:id="3" w:name="_Toc241279884"/>
      <w:bookmarkStart w:id="4" w:name="_Toc241279982"/>
      <w:r w:rsidRPr="00D27E53">
        <w:rPr>
          <w:rFonts w:ascii="Arial" w:hAnsi="Arial" w:cs="Arial"/>
          <w:b/>
          <w:bCs/>
          <w:sz w:val="22"/>
          <w:szCs w:val="22"/>
        </w:rPr>
        <w:instrText>Introduction</w:instrText>
      </w:r>
      <w:bookmarkEnd w:id="2"/>
      <w:bookmarkEnd w:id="3"/>
      <w:bookmarkEnd w:id="4"/>
      <w:r w:rsidR="00181EB8" w:rsidRPr="00D27E53">
        <w:rPr>
          <w:rFonts w:ascii="Arial" w:hAnsi="Arial" w:cs="Arial"/>
          <w:b/>
          <w:bCs/>
          <w:sz w:val="22"/>
          <w:szCs w:val="22"/>
        </w:rPr>
        <w:fldChar w:fldCharType="end"/>
      </w:r>
    </w:p>
    <w:p w:rsidR="0068102E"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The U.S. </w:t>
      </w:r>
      <w:r w:rsidRPr="00213FB0">
        <w:rPr>
          <w:rFonts w:ascii="Arial" w:hAnsi="Arial" w:cs="Arial"/>
          <w:sz w:val="22"/>
          <w:szCs w:val="22"/>
        </w:rPr>
        <w:t xml:space="preserve">Nuclear Regulatory Commission (NRC) Materials Health Physics Inspector (inspector) qualification program requires completion of a variety of activities designed to help you, the inspector candidate, learn information or practice skills important to independently performing this important function.  When you have completed the entire qualification process, you will have demonstrated each of the competencies that describe a successful inspector.  The role of an inspector is to determine if licensees are performing activities involving licensed radioactive material safely and securely and in accordance with NRC regulations, guidance, and license conditions.  The inspector’s role is not to establish policy in the areas of health and safety or security.  </w:t>
      </w:r>
      <w:r>
        <w:rPr>
          <w:rFonts w:ascii="Arial" w:hAnsi="Arial" w:cs="Arial"/>
          <w:sz w:val="22"/>
          <w:szCs w:val="22"/>
        </w:rPr>
        <w:t>I</w:t>
      </w:r>
      <w:r w:rsidRPr="00213FB0">
        <w:rPr>
          <w:rFonts w:ascii="Arial" w:hAnsi="Arial" w:cs="Arial"/>
          <w:sz w:val="22"/>
          <w:szCs w:val="22"/>
        </w:rPr>
        <w:t>nspector</w:t>
      </w:r>
      <w:r>
        <w:rPr>
          <w:rFonts w:ascii="Arial" w:hAnsi="Arial" w:cs="Arial"/>
          <w:sz w:val="22"/>
          <w:szCs w:val="22"/>
        </w:rPr>
        <w:t>s</w:t>
      </w:r>
      <w:r w:rsidRPr="00213FB0">
        <w:rPr>
          <w:rFonts w:ascii="Arial" w:hAnsi="Arial" w:cs="Arial"/>
          <w:sz w:val="22"/>
          <w:szCs w:val="22"/>
        </w:rPr>
        <w:t xml:space="preserve"> should refer policy questions to their management </w:t>
      </w:r>
      <w:r>
        <w:rPr>
          <w:rFonts w:ascii="Arial" w:hAnsi="Arial" w:cs="Arial"/>
          <w:sz w:val="22"/>
          <w:szCs w:val="22"/>
        </w:rPr>
        <w:t>and</w:t>
      </w:r>
      <w:r w:rsidRPr="00213FB0">
        <w:rPr>
          <w:rFonts w:ascii="Arial" w:hAnsi="Arial" w:cs="Arial"/>
          <w:sz w:val="22"/>
          <w:szCs w:val="22"/>
        </w:rPr>
        <w:t xml:space="preserve"> to the program office.</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ascii="Arial" w:hAnsi="Arial" w:cs="Arial"/>
          <w:sz w:val="22"/>
          <w:szCs w:val="22"/>
        </w:rPr>
      </w:pPr>
      <w:r w:rsidRPr="00213FB0">
        <w:rPr>
          <w:rFonts w:ascii="Arial" w:hAnsi="Arial" w:cs="Arial"/>
          <w:sz w:val="22"/>
          <w:szCs w:val="22"/>
        </w:rPr>
        <w:t xml:space="preserve">A competent inspector </w:t>
      </w:r>
      <w:r w:rsidR="009C5AB5">
        <w:rPr>
          <w:rFonts w:ascii="Arial" w:hAnsi="Arial" w:cs="Arial"/>
          <w:sz w:val="22"/>
          <w:szCs w:val="22"/>
        </w:rPr>
        <w:t>should</w:t>
      </w:r>
      <w:r w:rsidRPr="00213FB0">
        <w:rPr>
          <w:rFonts w:ascii="Arial" w:hAnsi="Arial" w:cs="Arial"/>
          <w:sz w:val="22"/>
          <w:szCs w:val="22"/>
        </w:rPr>
        <w:t>:</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ascii="Arial" w:hAnsi="Arial" w:cs="Arial"/>
          <w:sz w:val="22"/>
          <w:szCs w:val="22"/>
        </w:rPr>
      </w:pPr>
    </w:p>
    <w:p w:rsidR="0068102E" w:rsidRDefault="0068102E" w:rsidP="007F114F">
      <w:pPr>
        <w:widowControl/>
        <w:numPr>
          <w:ilvl w:val="1"/>
          <w:numId w:val="7"/>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 xml:space="preserve">Understand the legal basis and the processes used for achieving </w:t>
      </w:r>
      <w:r>
        <w:rPr>
          <w:rFonts w:ascii="Arial" w:hAnsi="Arial" w:cs="Arial"/>
          <w:sz w:val="22"/>
          <w:szCs w:val="22"/>
        </w:rPr>
        <w:t xml:space="preserve">the </w:t>
      </w:r>
      <w:r w:rsidRPr="00213FB0">
        <w:rPr>
          <w:rFonts w:ascii="Arial" w:hAnsi="Arial" w:cs="Arial"/>
          <w:sz w:val="22"/>
          <w:szCs w:val="22"/>
        </w:rPr>
        <w:t>NRC’s regulatory objectives</w:t>
      </w:r>
      <w:r>
        <w:rPr>
          <w:rFonts w:ascii="Arial" w:hAnsi="Arial" w:cs="Arial"/>
          <w:sz w:val="22"/>
          <w:szCs w:val="22"/>
        </w:rPr>
        <w:t>.</w:t>
      </w:r>
    </w:p>
    <w:p w:rsidR="004F465E" w:rsidRPr="00213FB0" w:rsidRDefault="004F465E" w:rsidP="007F114F">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68102E" w:rsidRDefault="0068102E" w:rsidP="007F114F">
      <w:pPr>
        <w:widowControl/>
        <w:numPr>
          <w:ilvl w:val="1"/>
          <w:numId w:val="7"/>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Acquire a fundamental understanding of the NRC’s organizational structure, mission, goals, and objectives</w:t>
      </w:r>
      <w:r>
        <w:rPr>
          <w:rFonts w:ascii="Arial" w:hAnsi="Arial" w:cs="Arial"/>
          <w:sz w:val="22"/>
          <w:szCs w:val="22"/>
        </w:rPr>
        <w:t>.</w:t>
      </w:r>
    </w:p>
    <w:p w:rsidR="004F465E" w:rsidRPr="00213FB0" w:rsidRDefault="004F465E" w:rsidP="007F114F">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68102E" w:rsidRDefault="0068102E" w:rsidP="007F114F">
      <w:pPr>
        <w:widowControl/>
        <w:numPr>
          <w:ilvl w:val="1"/>
          <w:numId w:val="7"/>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 xml:space="preserve">Understand the basis for the authority of the agency. </w:t>
      </w:r>
    </w:p>
    <w:p w:rsidR="004F465E" w:rsidRPr="00213FB0" w:rsidRDefault="004F465E" w:rsidP="007F114F">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68102E" w:rsidRDefault="0068102E" w:rsidP="007F114F">
      <w:pPr>
        <w:widowControl/>
        <w:numPr>
          <w:ilvl w:val="1"/>
          <w:numId w:val="7"/>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Understand the processes established to achieve the regulatory objectives.</w:t>
      </w:r>
    </w:p>
    <w:p w:rsidR="004F465E" w:rsidRPr="00213FB0" w:rsidRDefault="004F465E" w:rsidP="007F114F">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68102E" w:rsidRDefault="0068102E" w:rsidP="007F114F">
      <w:pPr>
        <w:widowControl/>
        <w:numPr>
          <w:ilvl w:val="1"/>
          <w:numId w:val="7"/>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Master the techniques and skills needed to collect, analyze, and integrate information using a safety and security focus to develop a supportable regulatory conclusion.</w:t>
      </w:r>
    </w:p>
    <w:p w:rsidR="004F465E" w:rsidRPr="00213FB0" w:rsidRDefault="004F465E" w:rsidP="007F114F">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68102E" w:rsidRPr="00213FB0" w:rsidRDefault="0068102E" w:rsidP="007F114F">
      <w:pPr>
        <w:widowControl/>
        <w:numPr>
          <w:ilvl w:val="1"/>
          <w:numId w:val="7"/>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Have the personal and interpersonal skills to carry out assigned regulatory activities</w:t>
      </w:r>
      <w:r>
        <w:rPr>
          <w:rFonts w:ascii="Arial" w:hAnsi="Arial" w:cs="Arial"/>
          <w:sz w:val="22"/>
          <w:szCs w:val="22"/>
        </w:rPr>
        <w:t>,</w:t>
      </w:r>
      <w:r w:rsidRPr="00213FB0">
        <w:rPr>
          <w:rFonts w:ascii="Arial" w:hAnsi="Arial" w:cs="Arial"/>
          <w:sz w:val="22"/>
          <w:szCs w:val="22"/>
        </w:rPr>
        <w:t xml:space="preserve"> either individually or as a member of a team.</w:t>
      </w:r>
    </w:p>
    <w:p w:rsidR="0068102E" w:rsidRPr="00213FB0" w:rsidRDefault="0068102E" w:rsidP="007F114F">
      <w:pPr>
        <w:pStyle w:val="Heading1"/>
        <w:spacing w:before="0" w:after="0"/>
        <w:rPr>
          <w:rFonts w:ascii="Arial" w:hAnsi="Arial" w:cs="Arial"/>
          <w:bCs/>
          <w:sz w:val="22"/>
          <w:szCs w:val="22"/>
        </w:rPr>
      </w:pPr>
      <w:bookmarkStart w:id="5" w:name="_Toc292186623"/>
    </w:p>
    <w:p w:rsidR="0068102E" w:rsidRPr="00213FB0" w:rsidRDefault="0068102E" w:rsidP="007F114F">
      <w:pPr>
        <w:pStyle w:val="Heading1"/>
        <w:spacing w:before="0" w:after="0"/>
        <w:rPr>
          <w:rFonts w:ascii="Arial" w:hAnsi="Arial" w:cs="Arial"/>
          <w:sz w:val="22"/>
          <w:szCs w:val="22"/>
        </w:rPr>
      </w:pPr>
      <w:r w:rsidRPr="00213FB0">
        <w:rPr>
          <w:rFonts w:ascii="Arial" w:hAnsi="Arial" w:cs="Arial"/>
          <w:bCs/>
          <w:sz w:val="22"/>
          <w:szCs w:val="22"/>
        </w:rPr>
        <w:t>Program Organization</w:t>
      </w:r>
      <w:bookmarkEnd w:id="5"/>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r w:rsidRPr="00213FB0">
        <w:rPr>
          <w:rFonts w:ascii="Arial" w:hAnsi="Arial" w:cs="Arial"/>
          <w:sz w:val="22"/>
          <w:szCs w:val="22"/>
        </w:rPr>
        <w:t xml:space="preserve">The inspector qualification process develops your awareness of the role of the agency, your role and skill as an inspector, and your technical expertise for conducting health and safety and security inspections.  The final activity in the qualification process is to appear before a qualification board.  Successful completion of the qualification board examination validates your understanding of the role of the agency, Office of Federal and State Materials and Environmental Management Programs (FSME) programs, and your role as an inspector.  Upon successful completion of all the activities in the qualification journal, including the qualification board, you become eligible to receive the </w:t>
      </w:r>
      <w:r w:rsidRPr="00213FB0">
        <w:rPr>
          <w:rFonts w:ascii="Arial" w:hAnsi="Arial" w:cs="Arial"/>
          <w:i/>
          <w:iCs/>
          <w:sz w:val="22"/>
          <w:szCs w:val="22"/>
        </w:rPr>
        <w:t>Materials Health Physics Inspector Qualification Certification.</w:t>
      </w:r>
    </w:p>
    <w:p w:rsidR="00116D1D" w:rsidRDefault="00116D1D" w:rsidP="007F114F">
      <w:pPr>
        <w:pStyle w:val="Heading1"/>
        <w:spacing w:before="0" w:after="0"/>
        <w:rPr>
          <w:rFonts w:ascii="Arial" w:hAnsi="Arial" w:cs="Arial"/>
          <w:bCs/>
          <w:sz w:val="22"/>
          <w:szCs w:val="22"/>
        </w:rPr>
        <w:sectPr w:rsidR="00116D1D" w:rsidSect="003C7FFE">
          <w:pgSz w:w="12240" w:h="15840" w:code="1"/>
          <w:pgMar w:top="1440" w:right="1440" w:bottom="1440" w:left="1440" w:header="1440" w:footer="1440" w:gutter="0"/>
          <w:pgNumType w:start="1"/>
          <w:cols w:space="720"/>
          <w:noEndnote/>
          <w:docGrid w:linePitch="326"/>
        </w:sectPr>
      </w:pPr>
      <w:bookmarkStart w:id="6" w:name="_Toc292186624"/>
    </w:p>
    <w:p w:rsidR="0068102E" w:rsidRPr="00213FB0" w:rsidRDefault="0068102E" w:rsidP="007F114F">
      <w:pPr>
        <w:pStyle w:val="Heading1"/>
        <w:spacing w:before="0" w:after="0"/>
        <w:rPr>
          <w:rFonts w:ascii="Arial" w:hAnsi="Arial" w:cs="Arial"/>
          <w:bCs/>
          <w:sz w:val="22"/>
          <w:szCs w:val="22"/>
        </w:rPr>
      </w:pPr>
    </w:p>
    <w:p w:rsidR="0068102E" w:rsidRPr="00213FB0" w:rsidRDefault="0068102E" w:rsidP="007F114F">
      <w:pPr>
        <w:pStyle w:val="Heading1"/>
        <w:spacing w:before="0" w:after="0"/>
        <w:rPr>
          <w:rFonts w:ascii="Arial" w:hAnsi="Arial" w:cs="Arial"/>
          <w:sz w:val="22"/>
          <w:szCs w:val="22"/>
        </w:rPr>
      </w:pPr>
      <w:r w:rsidRPr="00213FB0">
        <w:rPr>
          <w:rFonts w:ascii="Arial" w:hAnsi="Arial" w:cs="Arial"/>
          <w:bCs/>
          <w:sz w:val="22"/>
          <w:szCs w:val="22"/>
        </w:rPr>
        <w:t>Qualification Journal Organization</w:t>
      </w:r>
      <w:bookmarkEnd w:id="6"/>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The qualification journal identifies the training courses, the Individual Study Activities (ISAs) and On-The-Job Training (OJT) activities you must complete.  Document your progress on the signature cards and certifications as you move through the qualification process.  The journal also contains a form to document the justification for accepting equivalent training or experience as a </w:t>
      </w:r>
      <w:r>
        <w:rPr>
          <w:rFonts w:ascii="Arial" w:hAnsi="Arial" w:cs="Arial"/>
          <w:sz w:val="22"/>
          <w:szCs w:val="22"/>
        </w:rPr>
        <w:t>way to meet</w:t>
      </w:r>
      <w:r w:rsidRPr="00213FB0">
        <w:rPr>
          <w:rFonts w:ascii="Arial" w:hAnsi="Arial" w:cs="Arial"/>
          <w:sz w:val="22"/>
          <w:szCs w:val="22"/>
        </w:rPr>
        <w:t xml:space="preserve"> inspector qualification requirements.  The signature cards, certification, and equivalency justification pages form the permanent record of completing the inspector qualification program.  These pages will be scanned and placed in your official personnel file.</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Your </w:t>
      </w:r>
      <w:r w:rsidR="008B4601">
        <w:rPr>
          <w:rFonts w:ascii="Arial" w:hAnsi="Arial" w:cs="Arial"/>
          <w:sz w:val="22"/>
          <w:szCs w:val="22"/>
        </w:rPr>
        <w:t xml:space="preserve">immediate </w:t>
      </w:r>
      <w:r w:rsidRPr="00213FB0">
        <w:rPr>
          <w:rFonts w:ascii="Arial" w:hAnsi="Arial" w:cs="Arial"/>
          <w:sz w:val="22"/>
          <w:szCs w:val="22"/>
        </w:rPr>
        <w:t>supervisor should consider assigning a qualified inspector to assist you.  This person would serve as a resource</w:t>
      </w:r>
      <w:r>
        <w:rPr>
          <w:rFonts w:ascii="Arial" w:hAnsi="Arial" w:cs="Arial"/>
          <w:sz w:val="22"/>
          <w:szCs w:val="22"/>
        </w:rPr>
        <w:t xml:space="preserve"> and </w:t>
      </w:r>
      <w:r w:rsidRPr="00213FB0">
        <w:rPr>
          <w:rFonts w:ascii="Arial" w:hAnsi="Arial" w:cs="Arial"/>
          <w:sz w:val="22"/>
          <w:szCs w:val="22"/>
        </w:rPr>
        <w:t>mentor by answering any questions or providing guidance as you work to complete this qualification journal.</w:t>
      </w:r>
    </w:p>
    <w:p w:rsidR="00B92A5A" w:rsidRDefault="00B92A5A" w:rsidP="007F114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bookmarkStart w:id="7" w:name="_Toc244931386"/>
      <w:bookmarkStart w:id="8" w:name="_Toc244931568"/>
      <w:bookmarkStart w:id="9" w:name="_Toc244931634"/>
      <w:bookmarkStart w:id="10" w:name="_Toc292186625"/>
    </w:p>
    <w:p w:rsidR="0068102E" w:rsidRPr="00213FB0" w:rsidRDefault="0068102E" w:rsidP="007F114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r w:rsidRPr="00213FB0">
        <w:rPr>
          <w:rFonts w:ascii="Arial" w:hAnsi="Arial" w:cs="Arial"/>
          <w:b/>
          <w:bCs/>
          <w:sz w:val="22"/>
          <w:szCs w:val="22"/>
        </w:rPr>
        <w:t>Required Online Training Courses</w:t>
      </w:r>
      <w:bookmarkEnd w:id="7"/>
      <w:bookmarkEnd w:id="8"/>
      <w:bookmarkEnd w:id="9"/>
      <w:bookmarkEnd w:id="10"/>
    </w:p>
    <w:p w:rsidR="0068102E" w:rsidRPr="00213FB0" w:rsidRDefault="00181EB8" w:rsidP="007F114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fldChar w:fldCharType="begin"/>
      </w:r>
      <w:proofErr w:type="gramStart"/>
      <w:r w:rsidR="0068102E" w:rsidRPr="00213FB0">
        <w:rPr>
          <w:rFonts w:ascii="Arial" w:hAnsi="Arial" w:cs="Arial"/>
          <w:sz w:val="22"/>
          <w:szCs w:val="22"/>
        </w:rPr>
        <w:instrText>tc</w:instrText>
      </w:r>
      <w:proofErr w:type="gramEnd"/>
      <w:r w:rsidR="0068102E" w:rsidRPr="00213FB0">
        <w:rPr>
          <w:rFonts w:ascii="Arial" w:hAnsi="Arial" w:cs="Arial"/>
          <w:sz w:val="22"/>
          <w:szCs w:val="22"/>
        </w:rPr>
        <w:instrText xml:space="preserve"> \l1 "</w:instrText>
      </w:r>
      <w:bookmarkStart w:id="11" w:name="_Toc233616625"/>
      <w:bookmarkStart w:id="12" w:name="_Toc241279885"/>
      <w:bookmarkStart w:id="13" w:name="_Toc241279983"/>
      <w:r w:rsidR="0068102E" w:rsidRPr="00213FB0">
        <w:rPr>
          <w:rFonts w:ascii="Arial" w:hAnsi="Arial" w:cs="Arial"/>
          <w:b/>
          <w:bCs/>
          <w:sz w:val="22"/>
          <w:szCs w:val="22"/>
        </w:rPr>
        <w:instrText>Required Basic-Level Training Courses</w:instrText>
      </w:r>
      <w:bookmarkEnd w:id="11"/>
      <w:bookmarkEnd w:id="12"/>
      <w:bookmarkEnd w:id="13"/>
      <w:r w:rsidRPr="00213FB0">
        <w:rPr>
          <w:rFonts w:ascii="Arial" w:hAnsi="Arial" w:cs="Arial"/>
          <w:sz w:val="22"/>
          <w:szCs w:val="22"/>
        </w:rPr>
        <w:fldChar w:fldCharType="end"/>
      </w:r>
    </w:p>
    <w:p w:rsidR="0068102E" w:rsidRPr="00213FB0" w:rsidRDefault="0068102E" w:rsidP="007F114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These courses can be taken in any order:</w:t>
      </w:r>
    </w:p>
    <w:p w:rsidR="0068102E" w:rsidRPr="00213FB0" w:rsidRDefault="0068102E" w:rsidP="007F114F">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Computer Security Awareness</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A035C3" w:rsidRPr="00731F21" w:rsidRDefault="00A035C3" w:rsidP="007F114F">
      <w:pPr>
        <w:numPr>
          <w:ilvl w:val="0"/>
          <w:numId w:val="6"/>
        </w:numPr>
        <w:tabs>
          <w:tab w:val="clear" w:pos="274"/>
          <w:tab w:val="left" w:pos="806"/>
          <w:tab w:val="left" w:pos="8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 xml:space="preserve">OSHA Training; the curriculum is on </w:t>
      </w:r>
      <w:proofErr w:type="spellStart"/>
      <w:r w:rsidRPr="006466E4">
        <w:rPr>
          <w:rFonts w:ascii="Arial" w:hAnsi="Arial" w:cs="Arial"/>
          <w:sz w:val="22"/>
          <w:szCs w:val="22"/>
        </w:rPr>
        <w:t>iLearn</w:t>
      </w:r>
      <w:proofErr w:type="spellEnd"/>
      <w:r>
        <w:rPr>
          <w:rFonts w:ascii="Arial" w:hAnsi="Arial" w:cs="Arial"/>
          <w:sz w:val="22"/>
          <w:szCs w:val="22"/>
        </w:rPr>
        <w:t xml:space="preserve"> under: </w:t>
      </w:r>
      <w:r w:rsidRPr="00731F21">
        <w:rPr>
          <w:rFonts w:ascii="Arial" w:hAnsi="Arial" w:cs="Arial"/>
          <w:sz w:val="22"/>
          <w:szCs w:val="22"/>
        </w:rPr>
        <w:t>“</w:t>
      </w:r>
      <w:r w:rsidRPr="00731F21">
        <w:rPr>
          <w:rFonts w:ascii="Arial" w:hAnsi="Arial" w:cs="Arial"/>
        </w:rPr>
        <w:t>Occupational Health and Safety</w:t>
      </w:r>
    </w:p>
    <w:p w:rsidR="00A035C3" w:rsidRDefault="00A035C3" w:rsidP="007F114F">
      <w:pPr>
        <w:pStyle w:val="ListParagraph"/>
        <w:ind w:left="840"/>
        <w:rPr>
          <w:rFonts w:ascii="Arial" w:hAnsi="Arial" w:cs="Arial"/>
        </w:rPr>
      </w:pPr>
      <w:r>
        <w:rPr>
          <w:rFonts w:ascii="Arial" w:hAnsi="Arial" w:cs="Arial"/>
        </w:rPr>
        <w:t>(IMC-1248)”</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Ethics Overview for Employees</w:t>
      </w:r>
      <w:r>
        <w:rPr>
          <w:rFonts w:ascii="Arial" w:hAnsi="Arial" w:cs="Arial"/>
          <w:sz w:val="22"/>
          <w:szCs w:val="22"/>
        </w:rPr>
        <w:t>,</w:t>
      </w:r>
      <w:r w:rsidRPr="00213FB0">
        <w:rPr>
          <w:rFonts w:ascii="Arial" w:hAnsi="Arial" w:cs="Arial"/>
          <w:sz w:val="22"/>
          <w:szCs w:val="22"/>
        </w:rPr>
        <w:t xml:space="preserve"> as part of ISA-3</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Ethics Training for NRC Employees</w:t>
      </w:r>
      <w:r>
        <w:rPr>
          <w:rFonts w:ascii="Arial" w:hAnsi="Arial" w:cs="Arial"/>
          <w:sz w:val="22"/>
          <w:szCs w:val="22"/>
        </w:rPr>
        <w:t>,</w:t>
      </w:r>
      <w:r w:rsidRPr="00213FB0">
        <w:rPr>
          <w:rFonts w:ascii="Arial" w:hAnsi="Arial" w:cs="Arial"/>
          <w:sz w:val="22"/>
          <w:szCs w:val="22"/>
        </w:rPr>
        <w:t xml:space="preserve"> as part of ISA-3</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Allegations Training</w:t>
      </w:r>
      <w:r>
        <w:rPr>
          <w:rFonts w:ascii="Arial" w:hAnsi="Arial" w:cs="Arial"/>
          <w:sz w:val="22"/>
          <w:szCs w:val="22"/>
        </w:rPr>
        <w:t>,</w:t>
      </w:r>
      <w:r w:rsidRPr="00213FB0">
        <w:rPr>
          <w:rFonts w:ascii="Arial" w:hAnsi="Arial" w:cs="Arial"/>
          <w:sz w:val="22"/>
          <w:szCs w:val="22"/>
        </w:rPr>
        <w:t xml:space="preserve"> as part of ISA-5</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Annual Personally Identifiable Information (PII) Responsibilities</w:t>
      </w:r>
      <w:r>
        <w:rPr>
          <w:rFonts w:ascii="Arial" w:hAnsi="Arial" w:cs="Arial"/>
          <w:sz w:val="22"/>
          <w:szCs w:val="22"/>
        </w:rPr>
        <w:t>,</w:t>
      </w:r>
      <w:r w:rsidRPr="00213FB0">
        <w:rPr>
          <w:rFonts w:ascii="Arial" w:hAnsi="Arial" w:cs="Arial"/>
          <w:sz w:val="22"/>
          <w:szCs w:val="22"/>
        </w:rPr>
        <w:t xml:space="preserve"> as part of ISA-14</w:t>
      </w:r>
    </w:p>
    <w:p w:rsidR="0068102E" w:rsidRPr="00213FB0" w:rsidRDefault="0068102E" w:rsidP="007F114F">
      <w:pPr>
        <w:pStyle w:val="ListParagraph"/>
        <w:ind w:hanging="720"/>
        <w:rPr>
          <w:rFonts w:ascii="Arial" w:hAnsi="Arial" w:cs="Arial"/>
          <w:sz w:val="22"/>
          <w:szCs w:val="22"/>
        </w:rPr>
      </w:pPr>
    </w:p>
    <w:p w:rsidR="00301DFB" w:rsidRPr="00301DFB"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752E46">
        <w:rPr>
          <w:rFonts w:ascii="Arial" w:hAnsi="Arial" w:cs="Arial"/>
          <w:sz w:val="22"/>
          <w:szCs w:val="22"/>
        </w:rPr>
        <w:t>Not</w:t>
      </w:r>
      <w:r w:rsidRPr="00752E46">
        <w:rPr>
          <w:rFonts w:ascii="Arial" w:hAnsi="Arial" w:cs="Arial"/>
          <w:bCs/>
          <w:sz w:val="22"/>
          <w:szCs w:val="22"/>
        </w:rPr>
        <w:t>ification and Federal Employee Antidiscrimination and Retaliation Act of 2002</w:t>
      </w:r>
    </w:p>
    <w:p w:rsidR="0068102E" w:rsidRPr="00213FB0" w:rsidRDefault="00301DFB"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bCs/>
          <w:sz w:val="22"/>
          <w:szCs w:val="22"/>
        </w:rPr>
        <w:tab/>
      </w:r>
      <w:r w:rsidR="0068102E" w:rsidRPr="00752E46">
        <w:rPr>
          <w:rFonts w:ascii="Arial" w:hAnsi="Arial" w:cs="Arial"/>
          <w:bCs/>
          <w:sz w:val="22"/>
          <w:szCs w:val="22"/>
        </w:rPr>
        <w:t>(</w:t>
      </w:r>
      <w:r w:rsidR="0068102E" w:rsidRPr="00213FB0">
        <w:rPr>
          <w:rFonts w:ascii="Arial" w:hAnsi="Arial" w:cs="Arial"/>
          <w:sz w:val="22"/>
          <w:szCs w:val="22"/>
        </w:rPr>
        <w:t>No</w:t>
      </w:r>
      <w:r w:rsidR="0068102E">
        <w:rPr>
          <w:rFonts w:ascii="Arial" w:hAnsi="Arial" w:cs="Arial"/>
          <w:sz w:val="22"/>
          <w:szCs w:val="22"/>
        </w:rPr>
        <w:t> </w:t>
      </w:r>
      <w:r w:rsidR="0068102E" w:rsidRPr="00213FB0">
        <w:rPr>
          <w:rFonts w:ascii="Arial" w:hAnsi="Arial" w:cs="Arial"/>
          <w:sz w:val="22"/>
          <w:szCs w:val="22"/>
        </w:rPr>
        <w:t>F</w:t>
      </w:r>
      <w:r w:rsidR="0068102E">
        <w:rPr>
          <w:rFonts w:ascii="Arial" w:hAnsi="Arial" w:cs="Arial"/>
          <w:sz w:val="22"/>
          <w:szCs w:val="22"/>
        </w:rPr>
        <w:t>EAR</w:t>
      </w:r>
      <w:r w:rsidR="0068102E" w:rsidRPr="00213FB0">
        <w:rPr>
          <w:rFonts w:ascii="Arial" w:hAnsi="Arial" w:cs="Arial"/>
          <w:sz w:val="22"/>
          <w:szCs w:val="22"/>
        </w:rPr>
        <w:t xml:space="preserve"> Act</w:t>
      </w:r>
      <w:r w:rsidR="0068102E">
        <w:rPr>
          <w:rFonts w:ascii="Arial" w:hAnsi="Arial" w:cs="Arial"/>
          <w:sz w:val="22"/>
          <w:szCs w:val="22"/>
        </w:rPr>
        <w:t>),</w:t>
      </w:r>
      <w:r w:rsidR="0068102E" w:rsidRPr="00213FB0">
        <w:rPr>
          <w:rFonts w:ascii="Arial" w:hAnsi="Arial" w:cs="Arial"/>
          <w:sz w:val="22"/>
          <w:szCs w:val="22"/>
        </w:rPr>
        <w:t xml:space="preserve"> as part of ISA-16</w:t>
      </w:r>
    </w:p>
    <w:p w:rsidR="0068102E" w:rsidRPr="00213FB0" w:rsidRDefault="0068102E" w:rsidP="007F114F">
      <w:pPr>
        <w:pStyle w:val="ListParagraph"/>
        <w:ind w:hanging="720"/>
        <w:rPr>
          <w:rFonts w:ascii="Arial" w:hAnsi="Arial" w:cs="Arial"/>
          <w:sz w:val="22"/>
          <w:szCs w:val="22"/>
        </w:rPr>
      </w:pPr>
    </w:p>
    <w:p w:rsidR="00301DFB"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roofErr w:type="spellStart"/>
      <w:r w:rsidRPr="00213FB0">
        <w:rPr>
          <w:rFonts w:ascii="Arial" w:hAnsi="Arial" w:cs="Arial"/>
          <w:sz w:val="22"/>
          <w:szCs w:val="22"/>
        </w:rPr>
        <w:t>A</w:t>
      </w:r>
      <w:r>
        <w:rPr>
          <w:rFonts w:ascii="Arial" w:hAnsi="Arial" w:cs="Arial"/>
          <w:sz w:val="22"/>
          <w:szCs w:val="22"/>
        </w:rPr>
        <w:t>gencywide</w:t>
      </w:r>
      <w:proofErr w:type="spellEnd"/>
      <w:r>
        <w:rPr>
          <w:rFonts w:ascii="Arial" w:hAnsi="Arial" w:cs="Arial"/>
          <w:sz w:val="22"/>
          <w:szCs w:val="22"/>
        </w:rPr>
        <w:t xml:space="preserve"> </w:t>
      </w:r>
      <w:r w:rsidRPr="00213FB0">
        <w:rPr>
          <w:rFonts w:ascii="Arial" w:hAnsi="Arial" w:cs="Arial"/>
          <w:sz w:val="22"/>
          <w:szCs w:val="22"/>
        </w:rPr>
        <w:t>D</w:t>
      </w:r>
      <w:r>
        <w:rPr>
          <w:rFonts w:ascii="Arial" w:hAnsi="Arial" w:cs="Arial"/>
          <w:sz w:val="22"/>
          <w:szCs w:val="22"/>
        </w:rPr>
        <w:t xml:space="preserve">ocuments </w:t>
      </w:r>
      <w:r w:rsidRPr="00213FB0">
        <w:rPr>
          <w:rFonts w:ascii="Arial" w:hAnsi="Arial" w:cs="Arial"/>
          <w:sz w:val="22"/>
          <w:szCs w:val="22"/>
        </w:rPr>
        <w:t>A</w:t>
      </w:r>
      <w:r>
        <w:rPr>
          <w:rFonts w:ascii="Arial" w:hAnsi="Arial" w:cs="Arial"/>
          <w:sz w:val="22"/>
          <w:szCs w:val="22"/>
        </w:rPr>
        <w:t xml:space="preserve">ccess and </w:t>
      </w:r>
      <w:r w:rsidRPr="00213FB0">
        <w:rPr>
          <w:rFonts w:ascii="Arial" w:hAnsi="Arial" w:cs="Arial"/>
          <w:sz w:val="22"/>
          <w:szCs w:val="22"/>
        </w:rPr>
        <w:t>M</w:t>
      </w:r>
      <w:r>
        <w:rPr>
          <w:rFonts w:ascii="Arial" w:hAnsi="Arial" w:cs="Arial"/>
          <w:sz w:val="22"/>
          <w:szCs w:val="22"/>
        </w:rPr>
        <w:t xml:space="preserve">anagement </w:t>
      </w:r>
      <w:r w:rsidRPr="00213FB0">
        <w:rPr>
          <w:rFonts w:ascii="Arial" w:hAnsi="Arial" w:cs="Arial"/>
          <w:sz w:val="22"/>
          <w:szCs w:val="22"/>
        </w:rPr>
        <w:t>S</w:t>
      </w:r>
      <w:r>
        <w:rPr>
          <w:rFonts w:ascii="Arial" w:hAnsi="Arial" w:cs="Arial"/>
          <w:sz w:val="22"/>
          <w:szCs w:val="22"/>
        </w:rPr>
        <w:t>ystem (ADAMS)</w:t>
      </w:r>
      <w:r w:rsidRPr="00213FB0">
        <w:rPr>
          <w:rFonts w:ascii="Arial" w:hAnsi="Arial" w:cs="Arial"/>
          <w:sz w:val="22"/>
          <w:szCs w:val="22"/>
        </w:rPr>
        <w:t xml:space="preserve"> Overview for NRC</w:t>
      </w:r>
    </w:p>
    <w:p w:rsidR="0068102E" w:rsidRPr="00213FB0" w:rsidRDefault="00301DFB"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Staff</w:t>
      </w:r>
      <w:r w:rsidR="0068102E">
        <w:rPr>
          <w:rFonts w:ascii="Arial" w:hAnsi="Arial" w:cs="Arial"/>
          <w:sz w:val="22"/>
          <w:szCs w:val="22"/>
        </w:rPr>
        <w:t>,</w:t>
      </w:r>
      <w:r w:rsidR="0068102E" w:rsidRPr="00213FB0">
        <w:rPr>
          <w:rFonts w:ascii="Arial" w:hAnsi="Arial" w:cs="Arial"/>
          <w:sz w:val="22"/>
          <w:szCs w:val="22"/>
        </w:rPr>
        <w:t xml:space="preserve"> as part of ISA-18</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Information Security (INFOSEC) Awareness Training</w:t>
      </w:r>
      <w:r>
        <w:rPr>
          <w:rFonts w:ascii="Arial" w:hAnsi="Arial" w:cs="Arial"/>
          <w:sz w:val="22"/>
          <w:szCs w:val="22"/>
        </w:rPr>
        <w:t>,</w:t>
      </w:r>
      <w:r w:rsidRPr="00213FB0">
        <w:rPr>
          <w:rFonts w:ascii="Arial" w:hAnsi="Arial" w:cs="Arial"/>
          <w:sz w:val="22"/>
          <w:szCs w:val="22"/>
        </w:rPr>
        <w:t xml:space="preserve"> as part of ISA-19</w:t>
      </w:r>
    </w:p>
    <w:p w:rsidR="0068102E" w:rsidRPr="00213FB0" w:rsidRDefault="0068102E" w:rsidP="007F114F">
      <w:pPr>
        <w:pStyle w:val="ListParagraph"/>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It is your responsibility to meet your Region’s and FSME’s deadlines for taking some of the above online self-study course work.  Be aware that the list of online training courses may change in between revisions to this qualification journal.  </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u w:val="single"/>
        </w:rPr>
      </w:pPr>
    </w:p>
    <w:p w:rsidR="003C7FFE" w:rsidRDefault="003C7FF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sectPr w:rsidR="003C7FFE" w:rsidSect="003C7FFE">
          <w:footerReference w:type="default" r:id="rId13"/>
          <w:pgSz w:w="12240" w:h="15840" w:code="1"/>
          <w:pgMar w:top="1440" w:right="1440" w:bottom="1440" w:left="1440" w:header="1440" w:footer="1440" w:gutter="0"/>
          <w:cols w:space="720"/>
          <w:noEndnote/>
          <w:docGrid w:linePitch="326"/>
        </w:sectPr>
      </w:pPr>
      <w:bookmarkStart w:id="14" w:name="_Toc292186626"/>
    </w:p>
    <w:p w:rsidR="004F465E" w:rsidRDefault="004F465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r w:rsidRPr="00213FB0">
        <w:rPr>
          <w:rFonts w:ascii="Arial" w:hAnsi="Arial" w:cs="Arial"/>
          <w:b/>
          <w:bCs/>
          <w:sz w:val="22"/>
          <w:szCs w:val="22"/>
        </w:rPr>
        <w:t>Required Training Courses</w:t>
      </w:r>
      <w:bookmarkEnd w:id="14"/>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Inspection Procedures (G-108)</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Root Cause/Incident Investigation Workshop (G-205)</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Site Access Training (H-100) or Site Access Refresher Training (H-101)</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Diagnostic and Therapeutic Nuclear Medicine (H-304)</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Safety Aspects of Industrial Radiography (H-305)</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Transportation of Radioactive Materials (H-308)</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Brachytherapy, Gamma Knife, and Emerging Technologies Course (H-313)</w:t>
      </w:r>
    </w:p>
    <w:p w:rsidR="0068102E" w:rsidRPr="00213FB0" w:rsidRDefault="0068102E" w:rsidP="007F114F">
      <w:pPr>
        <w:pStyle w:val="ListParagraph"/>
        <w:ind w:hanging="720"/>
        <w:rPr>
          <w:rFonts w:ascii="Arial" w:hAnsi="Arial" w:cs="Arial"/>
          <w:sz w:val="22"/>
          <w:szCs w:val="22"/>
        </w:rPr>
      </w:pPr>
    </w:p>
    <w:p w:rsidR="0068102E"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NRC Materials Control &amp; Security Systems &amp; Principles (S-201)</w:t>
      </w:r>
    </w:p>
    <w:p w:rsidR="00B92A5A" w:rsidRPr="006B3A6F" w:rsidRDefault="00B92A5A"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Effective Communication for NRC Inspectors</w:t>
      </w:r>
    </w:p>
    <w:p w:rsidR="00C970A2" w:rsidRDefault="00C970A2" w:rsidP="007F114F">
      <w:pPr>
        <w:pStyle w:val="ListParagraph"/>
        <w:rPr>
          <w:rFonts w:ascii="Arial" w:hAnsi="Arial" w:cs="Arial"/>
          <w:sz w:val="22"/>
          <w:szCs w:val="22"/>
        </w:rPr>
      </w:pPr>
    </w:p>
    <w:p w:rsidR="00C970A2" w:rsidRPr="00213FB0" w:rsidRDefault="00C970A2"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Pr>
          <w:rFonts w:ascii="Arial" w:hAnsi="Arial" w:cs="Arial"/>
          <w:sz w:val="22"/>
          <w:szCs w:val="22"/>
        </w:rPr>
        <w:t>Gathering Information for Inspectors Through Interviews</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Advanced Health Physics (H-201)</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68102E" w:rsidRPr="00213FB0" w:rsidRDefault="0068102E" w:rsidP="007F114F">
      <w:pPr>
        <w:widowControl/>
        <w:pBdr>
          <w:top w:val="single" w:sz="4" w:space="10" w:color="auto"/>
          <w:left w:val="single" w:sz="4" w:space="21" w:color="auto"/>
          <w:bottom w:val="single" w:sz="4" w:space="12" w:color="auto"/>
          <w:right w:val="single" w:sz="4" w:space="10" w:color="auto"/>
        </w:pBdr>
        <w:tabs>
          <w:tab w:val="left" w:pos="-108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Advanced Health Physics (H-201) is a challenging 2-week course that should not be taken unless the candidate has had previous health physics education or experience.  </w:t>
      </w:r>
      <w:r>
        <w:rPr>
          <w:rFonts w:ascii="Arial" w:hAnsi="Arial" w:cs="Arial"/>
          <w:sz w:val="22"/>
          <w:szCs w:val="22"/>
        </w:rPr>
        <w:t xml:space="preserve">The </w:t>
      </w:r>
      <w:r w:rsidRPr="00213FB0">
        <w:rPr>
          <w:rFonts w:ascii="Arial" w:hAnsi="Arial" w:cs="Arial"/>
          <w:sz w:val="22"/>
          <w:szCs w:val="22"/>
        </w:rPr>
        <w:t xml:space="preserve">NRC offers two </w:t>
      </w:r>
      <w:r>
        <w:rPr>
          <w:rFonts w:ascii="Arial" w:hAnsi="Arial" w:cs="Arial"/>
          <w:sz w:val="22"/>
          <w:szCs w:val="22"/>
        </w:rPr>
        <w:t>f</w:t>
      </w:r>
      <w:r w:rsidRPr="00213FB0">
        <w:rPr>
          <w:rFonts w:ascii="Arial" w:hAnsi="Arial" w:cs="Arial"/>
          <w:sz w:val="22"/>
          <w:szCs w:val="22"/>
        </w:rPr>
        <w:t xml:space="preserve">undamental </w:t>
      </w:r>
      <w:r>
        <w:rPr>
          <w:rFonts w:ascii="Arial" w:hAnsi="Arial" w:cs="Arial"/>
          <w:sz w:val="22"/>
          <w:szCs w:val="22"/>
        </w:rPr>
        <w:t>h</w:t>
      </w:r>
      <w:r w:rsidRPr="00213FB0">
        <w:rPr>
          <w:rFonts w:ascii="Arial" w:hAnsi="Arial" w:cs="Arial"/>
          <w:sz w:val="22"/>
          <w:szCs w:val="22"/>
        </w:rPr>
        <w:t xml:space="preserve">ealth </w:t>
      </w:r>
      <w:r>
        <w:rPr>
          <w:rFonts w:ascii="Arial" w:hAnsi="Arial" w:cs="Arial"/>
          <w:sz w:val="22"/>
          <w:szCs w:val="22"/>
        </w:rPr>
        <w:t>p</w:t>
      </w:r>
      <w:r w:rsidRPr="00213FB0">
        <w:rPr>
          <w:rFonts w:ascii="Arial" w:hAnsi="Arial" w:cs="Arial"/>
          <w:sz w:val="22"/>
          <w:szCs w:val="22"/>
        </w:rPr>
        <w:t>hysics courses (see Specialized Training Courses below) that should first be considered:</w:t>
      </w:r>
      <w:r>
        <w:rPr>
          <w:rFonts w:ascii="Arial" w:hAnsi="Arial" w:cs="Arial"/>
          <w:sz w:val="22"/>
          <w:szCs w:val="22"/>
        </w:rPr>
        <w:t xml:space="preserve"> </w:t>
      </w:r>
      <w:r w:rsidRPr="00213FB0">
        <w:rPr>
          <w:rFonts w:ascii="Arial" w:hAnsi="Arial" w:cs="Arial"/>
          <w:sz w:val="22"/>
          <w:szCs w:val="22"/>
        </w:rPr>
        <w:t xml:space="preserve"> Fundamental Health Physics</w:t>
      </w:r>
      <w:r>
        <w:rPr>
          <w:rFonts w:ascii="Arial" w:hAnsi="Arial" w:cs="Arial"/>
          <w:sz w:val="22"/>
          <w:szCs w:val="22"/>
        </w:rPr>
        <w:t> </w:t>
      </w:r>
      <w:r w:rsidRPr="00213FB0">
        <w:rPr>
          <w:rFonts w:ascii="Arial" w:hAnsi="Arial" w:cs="Arial"/>
          <w:sz w:val="22"/>
          <w:szCs w:val="22"/>
        </w:rPr>
        <w:t>I and II (H-122), a 2</w:t>
      </w:r>
      <w:r>
        <w:rPr>
          <w:rFonts w:ascii="Arial" w:hAnsi="Arial" w:cs="Arial"/>
          <w:sz w:val="22"/>
          <w:szCs w:val="22"/>
        </w:rPr>
        <w:noBreakHyphen/>
      </w:r>
      <w:r w:rsidRPr="00213FB0">
        <w:rPr>
          <w:rFonts w:ascii="Arial" w:hAnsi="Arial" w:cs="Arial"/>
          <w:sz w:val="22"/>
          <w:szCs w:val="22"/>
        </w:rPr>
        <w:t>week course, and Fundamental Health Physics</w:t>
      </w:r>
      <w:r>
        <w:rPr>
          <w:rFonts w:ascii="Arial" w:hAnsi="Arial" w:cs="Arial"/>
          <w:sz w:val="22"/>
          <w:szCs w:val="22"/>
        </w:rPr>
        <w:t> </w:t>
      </w:r>
      <w:r w:rsidRPr="00213FB0">
        <w:rPr>
          <w:rFonts w:ascii="Arial" w:hAnsi="Arial" w:cs="Arial"/>
          <w:sz w:val="22"/>
          <w:szCs w:val="22"/>
        </w:rPr>
        <w:t xml:space="preserve">III (H-123), a </w:t>
      </w:r>
      <w:r>
        <w:rPr>
          <w:rFonts w:ascii="Arial" w:hAnsi="Arial" w:cs="Arial"/>
          <w:sz w:val="22"/>
          <w:szCs w:val="22"/>
        </w:rPr>
        <w:t>1</w:t>
      </w:r>
      <w:r w:rsidRPr="00213FB0">
        <w:rPr>
          <w:rFonts w:ascii="Arial" w:hAnsi="Arial" w:cs="Arial"/>
          <w:sz w:val="22"/>
          <w:szCs w:val="22"/>
        </w:rPr>
        <w:t>-week course.  The candidate’s resource</w:t>
      </w:r>
      <w:r>
        <w:rPr>
          <w:rFonts w:ascii="Arial" w:hAnsi="Arial" w:cs="Arial"/>
          <w:sz w:val="22"/>
          <w:szCs w:val="22"/>
        </w:rPr>
        <w:t xml:space="preserve"> or </w:t>
      </w:r>
      <w:r w:rsidRPr="00213FB0">
        <w:rPr>
          <w:rFonts w:ascii="Arial" w:hAnsi="Arial" w:cs="Arial"/>
          <w:sz w:val="22"/>
          <w:szCs w:val="22"/>
        </w:rPr>
        <w:t>mentor or immediate supervisor should be able to help determine wh</w:t>
      </w:r>
      <w:r>
        <w:rPr>
          <w:rFonts w:ascii="Arial" w:hAnsi="Arial" w:cs="Arial"/>
          <w:sz w:val="22"/>
          <w:szCs w:val="22"/>
        </w:rPr>
        <w:t>ich</w:t>
      </w:r>
      <w:r w:rsidRPr="00213FB0">
        <w:rPr>
          <w:rFonts w:ascii="Arial" w:hAnsi="Arial" w:cs="Arial"/>
          <w:sz w:val="22"/>
          <w:szCs w:val="22"/>
        </w:rPr>
        <w:t xml:space="preserve"> courses, if any, the candidate should take </w:t>
      </w:r>
      <w:r>
        <w:rPr>
          <w:rFonts w:ascii="Arial" w:hAnsi="Arial" w:cs="Arial"/>
          <w:sz w:val="22"/>
          <w:szCs w:val="22"/>
        </w:rPr>
        <w:t>before</w:t>
      </w:r>
      <w:r w:rsidRPr="00213FB0">
        <w:rPr>
          <w:rFonts w:ascii="Arial" w:hAnsi="Arial" w:cs="Arial"/>
          <w:sz w:val="22"/>
          <w:szCs w:val="22"/>
        </w:rPr>
        <w:t xml:space="preserve"> enrolling in the Advanced Health Physics (H-201) course.  </w:t>
      </w:r>
    </w:p>
    <w:p w:rsidR="0068102E" w:rsidRPr="00213FB0" w:rsidRDefault="0068102E" w:rsidP="007F114F">
      <w:pPr>
        <w:widowControl/>
        <w:pBdr>
          <w:top w:val="single" w:sz="4" w:space="10" w:color="auto"/>
          <w:left w:val="single" w:sz="4" w:space="21" w:color="auto"/>
          <w:bottom w:val="single" w:sz="4" w:space="12"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p>
    <w:p w:rsidR="0068102E" w:rsidRPr="00213FB0" w:rsidRDefault="0068102E" w:rsidP="007F114F">
      <w:pPr>
        <w:widowControl/>
        <w:pBdr>
          <w:top w:val="single" w:sz="4" w:space="10" w:color="auto"/>
          <w:left w:val="single" w:sz="4" w:space="21" w:color="auto"/>
          <w:bottom w:val="single" w:sz="4" w:space="12"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bCs/>
          <w:sz w:val="22"/>
          <w:szCs w:val="22"/>
        </w:rPr>
      </w:pPr>
      <w:r w:rsidRPr="00213FB0">
        <w:rPr>
          <w:rFonts w:ascii="Arial" w:hAnsi="Arial" w:cs="Arial"/>
          <w:sz w:val="22"/>
          <w:szCs w:val="22"/>
        </w:rPr>
        <w:t>H</w:t>
      </w:r>
      <w:r>
        <w:rPr>
          <w:rFonts w:ascii="Arial" w:hAnsi="Arial" w:cs="Arial"/>
          <w:sz w:val="22"/>
          <w:szCs w:val="22"/>
        </w:rPr>
        <w:t xml:space="preserve">uman </w:t>
      </w:r>
      <w:r w:rsidRPr="00213FB0">
        <w:rPr>
          <w:rFonts w:ascii="Arial" w:hAnsi="Arial" w:cs="Arial"/>
          <w:sz w:val="22"/>
          <w:szCs w:val="22"/>
        </w:rPr>
        <w:t>R</w:t>
      </w:r>
      <w:r>
        <w:rPr>
          <w:rFonts w:ascii="Arial" w:hAnsi="Arial" w:cs="Arial"/>
          <w:sz w:val="22"/>
          <w:szCs w:val="22"/>
        </w:rPr>
        <w:t xml:space="preserve">esources </w:t>
      </w:r>
      <w:r w:rsidRPr="00213FB0">
        <w:rPr>
          <w:rFonts w:ascii="Arial" w:hAnsi="Arial" w:cs="Arial"/>
          <w:sz w:val="22"/>
          <w:szCs w:val="22"/>
        </w:rPr>
        <w:t>T</w:t>
      </w:r>
      <w:r>
        <w:rPr>
          <w:rFonts w:ascii="Arial" w:hAnsi="Arial" w:cs="Arial"/>
          <w:sz w:val="22"/>
          <w:szCs w:val="22"/>
        </w:rPr>
        <w:t>raining and Development (HRT</w:t>
      </w:r>
      <w:r w:rsidRPr="00213FB0">
        <w:rPr>
          <w:rFonts w:ascii="Arial" w:hAnsi="Arial" w:cs="Arial"/>
          <w:sz w:val="22"/>
          <w:szCs w:val="22"/>
        </w:rPr>
        <w:t>D</w:t>
      </w:r>
      <w:r>
        <w:rPr>
          <w:rFonts w:ascii="Arial" w:hAnsi="Arial" w:cs="Arial"/>
          <w:sz w:val="22"/>
          <w:szCs w:val="22"/>
        </w:rPr>
        <w:t>)</w:t>
      </w:r>
      <w:r w:rsidRPr="00213FB0">
        <w:rPr>
          <w:rFonts w:ascii="Arial" w:hAnsi="Arial" w:cs="Arial"/>
          <w:sz w:val="22"/>
          <w:szCs w:val="22"/>
        </w:rPr>
        <w:t xml:space="preserve"> suggests candidate</w:t>
      </w:r>
      <w:r>
        <w:rPr>
          <w:rFonts w:ascii="Arial" w:hAnsi="Arial" w:cs="Arial"/>
          <w:sz w:val="22"/>
          <w:szCs w:val="22"/>
        </w:rPr>
        <w:t>s</w:t>
      </w:r>
      <w:r w:rsidRPr="00213FB0">
        <w:rPr>
          <w:rFonts w:ascii="Arial" w:hAnsi="Arial" w:cs="Arial"/>
          <w:sz w:val="22"/>
          <w:szCs w:val="22"/>
        </w:rPr>
        <w:t xml:space="preserve"> t</w:t>
      </w:r>
      <w:r w:rsidRPr="00213FB0">
        <w:rPr>
          <w:rFonts w:ascii="Arial" w:hAnsi="Arial" w:cs="Arial"/>
          <w:bCs/>
          <w:sz w:val="22"/>
          <w:szCs w:val="22"/>
        </w:rPr>
        <w:t xml:space="preserve">ake the </w:t>
      </w:r>
      <w:r w:rsidR="000F6A0A">
        <w:rPr>
          <w:rFonts w:ascii="Arial" w:hAnsi="Arial" w:cs="Arial"/>
          <w:bCs/>
          <w:sz w:val="22"/>
          <w:szCs w:val="22"/>
        </w:rPr>
        <w:t xml:space="preserve">Advanced </w:t>
      </w:r>
      <w:r w:rsidRPr="00213FB0">
        <w:rPr>
          <w:rFonts w:ascii="Arial" w:hAnsi="Arial" w:cs="Arial"/>
          <w:bCs/>
          <w:sz w:val="22"/>
          <w:szCs w:val="22"/>
        </w:rPr>
        <w:t>Health Physics (H-201) course as one of their last required courses.  The H-201 course builds on the different concepts taught in the other training courses.  HRTD believes that candidate</w:t>
      </w:r>
      <w:r>
        <w:rPr>
          <w:rFonts w:ascii="Arial" w:hAnsi="Arial" w:cs="Arial"/>
          <w:bCs/>
          <w:sz w:val="22"/>
          <w:szCs w:val="22"/>
        </w:rPr>
        <w:t>s</w:t>
      </w:r>
      <w:r w:rsidRPr="00213FB0">
        <w:rPr>
          <w:rFonts w:ascii="Arial" w:hAnsi="Arial" w:cs="Arial"/>
          <w:bCs/>
          <w:sz w:val="22"/>
          <w:szCs w:val="22"/>
        </w:rPr>
        <w:t xml:space="preserve"> will have a better understanding of health physics concepts and technology if </w:t>
      </w:r>
      <w:r>
        <w:rPr>
          <w:rFonts w:ascii="Arial" w:hAnsi="Arial" w:cs="Arial"/>
          <w:bCs/>
          <w:sz w:val="22"/>
          <w:szCs w:val="22"/>
        </w:rPr>
        <w:t>they take</w:t>
      </w:r>
      <w:r w:rsidRPr="00213FB0">
        <w:rPr>
          <w:rFonts w:ascii="Arial" w:hAnsi="Arial" w:cs="Arial"/>
          <w:bCs/>
          <w:sz w:val="22"/>
          <w:szCs w:val="22"/>
        </w:rPr>
        <w:t xml:space="preserve"> H</w:t>
      </w:r>
      <w:r>
        <w:rPr>
          <w:rFonts w:ascii="Arial" w:hAnsi="Arial" w:cs="Arial"/>
          <w:bCs/>
          <w:sz w:val="22"/>
          <w:szCs w:val="22"/>
        </w:rPr>
        <w:noBreakHyphen/>
      </w:r>
      <w:r w:rsidRPr="00213FB0">
        <w:rPr>
          <w:rFonts w:ascii="Arial" w:hAnsi="Arial" w:cs="Arial"/>
          <w:bCs/>
          <w:sz w:val="22"/>
          <w:szCs w:val="22"/>
        </w:rPr>
        <w:t>201 later in the qualification program.</w:t>
      </w:r>
    </w:p>
    <w:p w:rsidR="003B11BD" w:rsidRPr="001D1F47" w:rsidRDefault="003B11BD" w:rsidP="003C7FFE">
      <w:pPr>
        <w:pStyle w:val="Heading1"/>
        <w:spacing w:before="0" w:after="0"/>
        <w:rPr>
          <w:rFonts w:ascii="Arial" w:hAnsi="Arial" w:cs="Arial"/>
          <w:b w:val="0"/>
          <w:bCs/>
          <w:kern w:val="0"/>
          <w:sz w:val="22"/>
          <w:szCs w:val="22"/>
        </w:rPr>
      </w:pPr>
    </w:p>
    <w:p w:rsidR="003B11BD" w:rsidRPr="001D1F47" w:rsidRDefault="003B11BD" w:rsidP="003C7FFE">
      <w:pPr>
        <w:rPr>
          <w:rFonts w:ascii="Arial" w:hAnsi="Arial" w:cs="Arial"/>
          <w:sz w:val="22"/>
          <w:szCs w:val="22"/>
        </w:rPr>
      </w:pPr>
    </w:p>
    <w:p w:rsidR="003B11BD" w:rsidRPr="001D1F47" w:rsidRDefault="003B11BD" w:rsidP="003C7FFE">
      <w:pPr>
        <w:rPr>
          <w:rFonts w:ascii="Arial" w:hAnsi="Arial" w:cs="Arial"/>
          <w:sz w:val="22"/>
          <w:szCs w:val="22"/>
        </w:rPr>
      </w:pPr>
    </w:p>
    <w:p w:rsidR="001D1F47" w:rsidRDefault="001D1F47" w:rsidP="003C7FFE">
      <w:pPr>
        <w:rPr>
          <w:rFonts w:ascii="Arial" w:hAnsi="Arial" w:cs="Arial"/>
          <w:sz w:val="22"/>
          <w:szCs w:val="22"/>
        </w:rPr>
        <w:sectPr w:rsidR="001D1F47" w:rsidSect="003C7FFE">
          <w:pgSz w:w="12240" w:h="15840" w:code="1"/>
          <w:pgMar w:top="1440" w:right="1440" w:bottom="1440" w:left="1440" w:header="1440" w:footer="1440" w:gutter="0"/>
          <w:cols w:space="720"/>
          <w:noEndnote/>
          <w:docGrid w:linePitch="326"/>
        </w:sectPr>
      </w:pPr>
    </w:p>
    <w:p w:rsidR="003B11BD" w:rsidRPr="001D1F47" w:rsidRDefault="003B11BD" w:rsidP="001D1F47">
      <w:pPr>
        <w:rPr>
          <w:rFonts w:ascii="Arial" w:hAnsi="Arial" w:cs="Arial"/>
          <w:sz w:val="22"/>
          <w:szCs w:val="22"/>
        </w:rPr>
      </w:pPr>
    </w:p>
    <w:p w:rsidR="003B11BD" w:rsidRDefault="0068102E" w:rsidP="001D1F47">
      <w:pPr>
        <w:pStyle w:val="Heading1"/>
        <w:spacing w:before="0" w:after="0"/>
        <w:rPr>
          <w:rFonts w:ascii="Arial" w:hAnsi="Arial" w:cs="Arial"/>
          <w:b w:val="0"/>
          <w:bCs/>
          <w:kern w:val="0"/>
          <w:sz w:val="22"/>
          <w:szCs w:val="22"/>
        </w:rPr>
      </w:pPr>
      <w:r w:rsidRPr="00213FB0">
        <w:rPr>
          <w:rFonts w:ascii="Arial" w:hAnsi="Arial" w:cs="Arial"/>
          <w:b w:val="0"/>
          <w:bCs/>
          <w:kern w:val="0"/>
          <w:sz w:val="22"/>
          <w:szCs w:val="22"/>
        </w:rPr>
        <w:t xml:space="preserve">The </w:t>
      </w:r>
      <w:r>
        <w:rPr>
          <w:rFonts w:ascii="Arial" w:hAnsi="Arial" w:cs="Arial"/>
          <w:b w:val="0"/>
          <w:bCs/>
          <w:kern w:val="0"/>
          <w:sz w:val="22"/>
          <w:szCs w:val="22"/>
        </w:rPr>
        <w:t>r</w:t>
      </w:r>
      <w:r w:rsidRPr="00213FB0">
        <w:rPr>
          <w:rFonts w:ascii="Arial" w:hAnsi="Arial" w:cs="Arial"/>
          <w:b w:val="0"/>
          <w:bCs/>
          <w:kern w:val="0"/>
          <w:sz w:val="22"/>
          <w:szCs w:val="22"/>
        </w:rPr>
        <w:t xml:space="preserve">equired </w:t>
      </w:r>
      <w:r>
        <w:rPr>
          <w:rFonts w:ascii="Arial" w:hAnsi="Arial" w:cs="Arial"/>
          <w:b w:val="0"/>
          <w:bCs/>
          <w:kern w:val="0"/>
          <w:sz w:val="22"/>
          <w:szCs w:val="22"/>
        </w:rPr>
        <w:t>t</w:t>
      </w:r>
      <w:r w:rsidRPr="00213FB0">
        <w:rPr>
          <w:rFonts w:ascii="Arial" w:hAnsi="Arial" w:cs="Arial"/>
          <w:b w:val="0"/>
          <w:bCs/>
          <w:kern w:val="0"/>
          <w:sz w:val="22"/>
          <w:szCs w:val="22"/>
        </w:rPr>
        <w:t xml:space="preserve">raining </w:t>
      </w:r>
      <w:r>
        <w:rPr>
          <w:rFonts w:ascii="Arial" w:hAnsi="Arial" w:cs="Arial"/>
          <w:b w:val="0"/>
          <w:bCs/>
          <w:kern w:val="0"/>
          <w:sz w:val="22"/>
          <w:szCs w:val="22"/>
        </w:rPr>
        <w:t>c</w:t>
      </w:r>
      <w:r w:rsidRPr="00213FB0">
        <w:rPr>
          <w:rFonts w:ascii="Arial" w:hAnsi="Arial" w:cs="Arial"/>
          <w:b w:val="0"/>
          <w:bCs/>
          <w:kern w:val="0"/>
          <w:sz w:val="22"/>
          <w:szCs w:val="22"/>
        </w:rPr>
        <w:t xml:space="preserve">ourses are the minimum courses that you should take to complete the Materials Health Physics Inspector Qualification.  </w:t>
      </w:r>
      <w:r w:rsidR="009C5AB5">
        <w:rPr>
          <w:rFonts w:ascii="Arial" w:hAnsi="Arial" w:cs="Arial"/>
          <w:b w:val="0"/>
          <w:bCs/>
          <w:kern w:val="0"/>
          <w:sz w:val="22"/>
          <w:szCs w:val="22"/>
        </w:rPr>
        <w:t>Y</w:t>
      </w:r>
      <w:r w:rsidRPr="00213FB0">
        <w:rPr>
          <w:rFonts w:ascii="Arial" w:hAnsi="Arial" w:cs="Arial"/>
          <w:b w:val="0"/>
          <w:bCs/>
          <w:kern w:val="0"/>
          <w:sz w:val="22"/>
          <w:szCs w:val="22"/>
        </w:rPr>
        <w:t xml:space="preserve">our immediate supervisor will </w:t>
      </w:r>
      <w:r w:rsidR="009C5AB5">
        <w:rPr>
          <w:rFonts w:ascii="Arial" w:hAnsi="Arial" w:cs="Arial"/>
          <w:b w:val="0"/>
          <w:bCs/>
          <w:kern w:val="0"/>
          <w:sz w:val="22"/>
          <w:szCs w:val="22"/>
        </w:rPr>
        <w:t xml:space="preserve">determine the appropriate training </w:t>
      </w:r>
      <w:r w:rsidRPr="00213FB0">
        <w:rPr>
          <w:rFonts w:ascii="Arial" w:hAnsi="Arial" w:cs="Arial"/>
          <w:b w:val="0"/>
          <w:bCs/>
          <w:kern w:val="0"/>
          <w:sz w:val="22"/>
          <w:szCs w:val="22"/>
        </w:rPr>
        <w:t xml:space="preserve">courses you must take to complete the inspector qualification.  For example, your </w:t>
      </w:r>
      <w:r w:rsidR="008B4601">
        <w:rPr>
          <w:rFonts w:ascii="Arial" w:hAnsi="Arial" w:cs="Arial"/>
          <w:b w:val="0"/>
          <w:bCs/>
          <w:kern w:val="0"/>
          <w:sz w:val="22"/>
          <w:szCs w:val="22"/>
        </w:rPr>
        <w:t xml:space="preserve">immediate </w:t>
      </w:r>
      <w:r w:rsidRPr="00213FB0">
        <w:rPr>
          <w:rFonts w:ascii="Arial" w:hAnsi="Arial" w:cs="Arial"/>
          <w:b w:val="0"/>
          <w:bCs/>
          <w:kern w:val="0"/>
          <w:sz w:val="22"/>
          <w:szCs w:val="22"/>
        </w:rPr>
        <w:t xml:space="preserve">supervisor may require you to complete the Safety Aspects of Well Logging course (H-314) </w:t>
      </w:r>
      <w:r>
        <w:rPr>
          <w:rFonts w:ascii="Arial" w:hAnsi="Arial" w:cs="Arial"/>
          <w:b w:val="0"/>
          <w:bCs/>
          <w:kern w:val="0"/>
          <w:sz w:val="22"/>
          <w:szCs w:val="22"/>
        </w:rPr>
        <w:t>o</w:t>
      </w:r>
      <w:r w:rsidRPr="00213FB0">
        <w:rPr>
          <w:rFonts w:ascii="Arial" w:hAnsi="Arial" w:cs="Arial"/>
          <w:b w:val="0"/>
          <w:bCs/>
          <w:kern w:val="0"/>
          <w:sz w:val="22"/>
          <w:szCs w:val="22"/>
        </w:rPr>
        <w:t xml:space="preserve">r the Irradiator Technology course (H-315) </w:t>
      </w:r>
      <w:r w:rsidR="009C5AB5">
        <w:rPr>
          <w:rFonts w:ascii="Arial" w:hAnsi="Arial" w:cs="Arial"/>
          <w:b w:val="0"/>
          <w:bCs/>
          <w:kern w:val="0"/>
          <w:sz w:val="22"/>
          <w:szCs w:val="22"/>
        </w:rPr>
        <w:t xml:space="preserve">or </w:t>
      </w:r>
      <w:proofErr w:type="gramStart"/>
      <w:r w:rsidR="009C5AB5">
        <w:rPr>
          <w:rFonts w:ascii="Arial" w:hAnsi="Arial" w:cs="Arial"/>
          <w:b w:val="0"/>
          <w:bCs/>
          <w:kern w:val="0"/>
          <w:sz w:val="22"/>
          <w:szCs w:val="22"/>
        </w:rPr>
        <w:t>both</w:t>
      </w:r>
      <w:r w:rsidRPr="00213FB0">
        <w:rPr>
          <w:rFonts w:ascii="Arial" w:hAnsi="Arial" w:cs="Arial"/>
          <w:b w:val="0"/>
          <w:bCs/>
          <w:kern w:val="0"/>
          <w:sz w:val="22"/>
          <w:szCs w:val="22"/>
        </w:rPr>
        <w:t>(</w:t>
      </w:r>
      <w:proofErr w:type="gramEnd"/>
      <w:r w:rsidRPr="00213FB0">
        <w:rPr>
          <w:rFonts w:ascii="Arial" w:hAnsi="Arial" w:cs="Arial"/>
          <w:b w:val="0"/>
          <w:bCs/>
          <w:kern w:val="0"/>
          <w:sz w:val="22"/>
          <w:szCs w:val="22"/>
        </w:rPr>
        <w:t xml:space="preserve">see Specialized </w:t>
      </w:r>
    </w:p>
    <w:p w:rsidR="0068102E" w:rsidRPr="00213FB0" w:rsidRDefault="0068102E" w:rsidP="007F114F">
      <w:pPr>
        <w:pStyle w:val="Heading1"/>
        <w:spacing w:before="0"/>
        <w:rPr>
          <w:rFonts w:ascii="Arial" w:hAnsi="Arial" w:cs="Arial"/>
          <w:b w:val="0"/>
          <w:bCs/>
          <w:kern w:val="0"/>
          <w:sz w:val="22"/>
          <w:szCs w:val="22"/>
        </w:rPr>
      </w:pPr>
      <w:r w:rsidRPr="00213FB0">
        <w:rPr>
          <w:rFonts w:ascii="Arial" w:hAnsi="Arial" w:cs="Arial"/>
          <w:b w:val="0"/>
          <w:bCs/>
          <w:kern w:val="0"/>
          <w:sz w:val="22"/>
          <w:szCs w:val="22"/>
        </w:rPr>
        <w:t xml:space="preserve">Training Courses below) if your region has a significant number of these licensed programs to inspect.   </w:t>
      </w:r>
    </w:p>
    <w:p w:rsidR="0068102E" w:rsidRPr="00213FB0" w:rsidRDefault="0068102E" w:rsidP="007F114F">
      <w:pPr>
        <w:rPr>
          <w:rFonts w:ascii="Arial" w:hAnsi="Arial" w:cs="Arial"/>
          <w:sz w:val="22"/>
          <w:szCs w:val="22"/>
        </w:rPr>
      </w:pPr>
    </w:p>
    <w:p w:rsidR="0068102E" w:rsidRPr="00213FB0" w:rsidRDefault="0068102E" w:rsidP="007F114F">
      <w:pPr>
        <w:rPr>
          <w:rFonts w:ascii="Arial" w:hAnsi="Arial" w:cs="Arial"/>
          <w:sz w:val="22"/>
          <w:szCs w:val="22"/>
        </w:rPr>
      </w:pPr>
      <w:r w:rsidRPr="00213FB0">
        <w:rPr>
          <w:rFonts w:ascii="Arial" w:hAnsi="Arial" w:cs="Arial"/>
          <w:sz w:val="22"/>
          <w:szCs w:val="22"/>
        </w:rPr>
        <w:t xml:space="preserve">All </w:t>
      </w:r>
      <w:r>
        <w:rPr>
          <w:rFonts w:ascii="Arial" w:hAnsi="Arial" w:cs="Arial"/>
          <w:sz w:val="22"/>
          <w:szCs w:val="22"/>
        </w:rPr>
        <w:t>M</w:t>
      </w:r>
      <w:r w:rsidRPr="00213FB0">
        <w:rPr>
          <w:rFonts w:ascii="Arial" w:hAnsi="Arial" w:cs="Arial"/>
          <w:sz w:val="22"/>
          <w:szCs w:val="22"/>
        </w:rPr>
        <w:t xml:space="preserve">aterials </w:t>
      </w:r>
      <w:r>
        <w:rPr>
          <w:rFonts w:ascii="Arial" w:hAnsi="Arial" w:cs="Arial"/>
          <w:sz w:val="22"/>
          <w:szCs w:val="22"/>
        </w:rPr>
        <w:t>H</w:t>
      </w:r>
      <w:r w:rsidRPr="00213FB0">
        <w:rPr>
          <w:rFonts w:ascii="Arial" w:hAnsi="Arial" w:cs="Arial"/>
          <w:sz w:val="22"/>
          <w:szCs w:val="22"/>
        </w:rPr>
        <w:t xml:space="preserve">ealth </w:t>
      </w:r>
      <w:r>
        <w:rPr>
          <w:rFonts w:ascii="Arial" w:hAnsi="Arial" w:cs="Arial"/>
          <w:sz w:val="22"/>
          <w:szCs w:val="22"/>
        </w:rPr>
        <w:t>P</w:t>
      </w:r>
      <w:r w:rsidRPr="00213FB0">
        <w:rPr>
          <w:rFonts w:ascii="Arial" w:hAnsi="Arial" w:cs="Arial"/>
          <w:sz w:val="22"/>
          <w:szCs w:val="22"/>
        </w:rPr>
        <w:t xml:space="preserve">hysics </w:t>
      </w:r>
      <w:r>
        <w:rPr>
          <w:rFonts w:ascii="Arial" w:hAnsi="Arial" w:cs="Arial"/>
          <w:sz w:val="22"/>
          <w:szCs w:val="22"/>
        </w:rPr>
        <w:t>I</w:t>
      </w:r>
      <w:r w:rsidRPr="00213FB0">
        <w:rPr>
          <w:rFonts w:ascii="Arial" w:hAnsi="Arial" w:cs="Arial"/>
          <w:sz w:val="22"/>
          <w:szCs w:val="22"/>
        </w:rPr>
        <w:t>nspectors involved with the materials security program must take S</w:t>
      </w:r>
      <w:r>
        <w:rPr>
          <w:rFonts w:ascii="Arial" w:hAnsi="Arial" w:cs="Arial"/>
          <w:sz w:val="22"/>
          <w:szCs w:val="22"/>
        </w:rPr>
        <w:noBreakHyphen/>
      </w:r>
      <w:r w:rsidRPr="00213FB0">
        <w:rPr>
          <w:rFonts w:ascii="Arial" w:hAnsi="Arial" w:cs="Arial"/>
          <w:sz w:val="22"/>
          <w:szCs w:val="22"/>
        </w:rPr>
        <w:t xml:space="preserve">201 or be able to demonstrate that </w:t>
      </w:r>
      <w:r>
        <w:rPr>
          <w:rFonts w:ascii="Arial" w:hAnsi="Arial" w:cs="Arial"/>
          <w:sz w:val="22"/>
          <w:szCs w:val="22"/>
        </w:rPr>
        <w:t xml:space="preserve">they </w:t>
      </w:r>
      <w:r w:rsidRPr="00213FB0">
        <w:rPr>
          <w:rFonts w:ascii="Arial" w:hAnsi="Arial" w:cs="Arial"/>
          <w:sz w:val="22"/>
          <w:szCs w:val="22"/>
        </w:rPr>
        <w:t xml:space="preserve">have the equivalent training or experience.  </w:t>
      </w:r>
    </w:p>
    <w:p w:rsidR="0068102E" w:rsidRPr="00213FB0" w:rsidRDefault="0068102E" w:rsidP="007F114F">
      <w:pPr>
        <w:rPr>
          <w:rFonts w:ascii="Arial" w:hAnsi="Arial" w:cs="Arial"/>
          <w:sz w:val="22"/>
          <w:szCs w:val="22"/>
        </w:rPr>
      </w:pPr>
    </w:p>
    <w:p w:rsidR="0068102E" w:rsidRPr="00213FB0" w:rsidRDefault="008B4601" w:rsidP="007F114F">
      <w:pPr>
        <w:rPr>
          <w:rFonts w:ascii="Arial" w:hAnsi="Arial" w:cs="Arial"/>
          <w:sz w:val="22"/>
          <w:szCs w:val="22"/>
        </w:rPr>
      </w:pPr>
      <w:r>
        <w:rPr>
          <w:rFonts w:ascii="Arial" w:hAnsi="Arial" w:cs="Arial"/>
          <w:sz w:val="22"/>
          <w:szCs w:val="22"/>
        </w:rPr>
        <w:t>Immediate s</w:t>
      </w:r>
      <w:r w:rsidR="009C5AB5">
        <w:rPr>
          <w:rFonts w:ascii="Arial" w:hAnsi="Arial" w:cs="Arial"/>
          <w:sz w:val="22"/>
          <w:szCs w:val="22"/>
        </w:rPr>
        <w:t xml:space="preserve">upervisors have </w:t>
      </w:r>
      <w:r w:rsidR="0068102E" w:rsidRPr="00213FB0">
        <w:rPr>
          <w:rFonts w:ascii="Arial" w:hAnsi="Arial" w:cs="Arial"/>
          <w:sz w:val="22"/>
          <w:szCs w:val="22"/>
        </w:rPr>
        <w:t xml:space="preserve">the authority to waive any of the other required classes based on the experience of the candidate seeking qualification as an inspector.  Document the reason for the waiver on Form 1: </w:t>
      </w:r>
      <w:r w:rsidR="0068102E">
        <w:rPr>
          <w:rFonts w:ascii="Arial" w:hAnsi="Arial" w:cs="Arial"/>
          <w:sz w:val="22"/>
          <w:szCs w:val="22"/>
        </w:rPr>
        <w:t xml:space="preserve"> </w:t>
      </w:r>
      <w:r w:rsidR="0068102E" w:rsidRPr="00213FB0">
        <w:rPr>
          <w:rFonts w:ascii="Arial" w:hAnsi="Arial" w:cs="Arial"/>
          <w:sz w:val="22"/>
          <w:szCs w:val="22"/>
        </w:rPr>
        <w:t xml:space="preserve">Materials Health Physics Inspector Equivalency Justification.  While your </w:t>
      </w:r>
      <w:r>
        <w:rPr>
          <w:rFonts w:ascii="Arial" w:hAnsi="Arial" w:cs="Arial"/>
          <w:sz w:val="22"/>
          <w:szCs w:val="22"/>
        </w:rPr>
        <w:t xml:space="preserve">immediate </w:t>
      </w:r>
      <w:r w:rsidR="0068102E" w:rsidRPr="00213FB0">
        <w:rPr>
          <w:rFonts w:ascii="Arial" w:hAnsi="Arial" w:cs="Arial"/>
          <w:sz w:val="22"/>
          <w:szCs w:val="22"/>
        </w:rPr>
        <w:t xml:space="preserve">supervisor may waive certain classes, your qualification still requires certification by your </w:t>
      </w:r>
      <w:r w:rsidR="0068102E">
        <w:rPr>
          <w:rFonts w:ascii="Arial" w:hAnsi="Arial" w:cs="Arial"/>
          <w:sz w:val="22"/>
          <w:szCs w:val="22"/>
        </w:rPr>
        <w:t>r</w:t>
      </w:r>
      <w:r w:rsidR="0068102E" w:rsidRPr="00213FB0">
        <w:rPr>
          <w:rFonts w:ascii="Arial" w:hAnsi="Arial" w:cs="Arial"/>
          <w:sz w:val="22"/>
          <w:szCs w:val="22"/>
        </w:rPr>
        <w:t xml:space="preserve">egional </w:t>
      </w:r>
      <w:r w:rsidR="0068102E">
        <w:rPr>
          <w:rFonts w:ascii="Arial" w:hAnsi="Arial" w:cs="Arial"/>
          <w:sz w:val="22"/>
          <w:szCs w:val="22"/>
        </w:rPr>
        <w:t>a</w:t>
      </w:r>
      <w:r w:rsidR="0068102E" w:rsidRPr="00213FB0">
        <w:rPr>
          <w:rFonts w:ascii="Arial" w:hAnsi="Arial" w:cs="Arial"/>
          <w:sz w:val="22"/>
          <w:szCs w:val="22"/>
        </w:rPr>
        <w:t xml:space="preserve">dministrator, </w:t>
      </w:r>
      <w:r w:rsidR="0068102E">
        <w:rPr>
          <w:rFonts w:ascii="Arial" w:hAnsi="Arial" w:cs="Arial"/>
          <w:sz w:val="22"/>
          <w:szCs w:val="22"/>
        </w:rPr>
        <w:t>o</w:t>
      </w:r>
      <w:r w:rsidR="0068102E" w:rsidRPr="00213FB0">
        <w:rPr>
          <w:rFonts w:ascii="Arial" w:hAnsi="Arial" w:cs="Arial"/>
          <w:sz w:val="22"/>
          <w:szCs w:val="22"/>
        </w:rPr>
        <w:t xml:space="preserve">ffice </w:t>
      </w:r>
      <w:r w:rsidR="0068102E">
        <w:rPr>
          <w:rFonts w:ascii="Arial" w:hAnsi="Arial" w:cs="Arial"/>
          <w:sz w:val="22"/>
          <w:szCs w:val="22"/>
        </w:rPr>
        <w:t>d</w:t>
      </w:r>
      <w:r w:rsidR="0068102E" w:rsidRPr="00213FB0">
        <w:rPr>
          <w:rFonts w:ascii="Arial" w:hAnsi="Arial" w:cs="Arial"/>
          <w:sz w:val="22"/>
          <w:szCs w:val="22"/>
        </w:rPr>
        <w:t>irector, or their designee.</w:t>
      </w:r>
    </w:p>
    <w:p w:rsidR="0068102E" w:rsidRPr="00213FB0" w:rsidRDefault="0068102E" w:rsidP="007F114F">
      <w:pPr>
        <w:rPr>
          <w:rFonts w:ascii="Arial" w:hAnsi="Arial" w:cs="Arial"/>
          <w:sz w:val="22"/>
          <w:szCs w:val="22"/>
        </w:rPr>
      </w:pPr>
    </w:p>
    <w:p w:rsidR="0068102E" w:rsidRPr="00213FB0" w:rsidRDefault="0068102E" w:rsidP="007F114F">
      <w:pPr>
        <w:rPr>
          <w:rFonts w:ascii="Arial" w:hAnsi="Arial" w:cs="Arial"/>
          <w:sz w:val="22"/>
          <w:szCs w:val="22"/>
        </w:rPr>
      </w:pPr>
      <w:proofErr w:type="gramStart"/>
      <w:r w:rsidRPr="00213FB0">
        <w:rPr>
          <w:rFonts w:ascii="Arial" w:hAnsi="Arial" w:cs="Arial"/>
          <w:sz w:val="22"/>
          <w:szCs w:val="22"/>
        </w:rPr>
        <w:t xml:space="preserve">If your management limited your training </w:t>
      </w:r>
      <w:r>
        <w:rPr>
          <w:rFonts w:ascii="Arial" w:hAnsi="Arial" w:cs="Arial"/>
          <w:sz w:val="22"/>
          <w:szCs w:val="22"/>
        </w:rPr>
        <w:t>before</w:t>
      </w:r>
      <w:r w:rsidRPr="00213FB0">
        <w:rPr>
          <w:rFonts w:ascii="Arial" w:hAnsi="Arial" w:cs="Arial"/>
          <w:sz w:val="22"/>
          <w:szCs w:val="22"/>
        </w:rPr>
        <w:t xml:space="preserve"> your qualification because you would only be inspecting in a limited field</w:t>
      </w:r>
      <w:r>
        <w:rPr>
          <w:rFonts w:ascii="Arial" w:hAnsi="Arial" w:cs="Arial"/>
          <w:sz w:val="22"/>
          <w:szCs w:val="22"/>
        </w:rPr>
        <w:t xml:space="preserve"> (e.g.,</w:t>
      </w:r>
      <w:r w:rsidRPr="00213FB0">
        <w:rPr>
          <w:rFonts w:ascii="Arial" w:hAnsi="Arial" w:cs="Arial"/>
          <w:sz w:val="22"/>
          <w:szCs w:val="22"/>
        </w:rPr>
        <w:t xml:space="preserve"> the medical field</w:t>
      </w:r>
      <w:r>
        <w:rPr>
          <w:rFonts w:ascii="Arial" w:hAnsi="Arial" w:cs="Arial"/>
          <w:sz w:val="22"/>
          <w:szCs w:val="22"/>
        </w:rPr>
        <w:t>)</w:t>
      </w:r>
      <w:r w:rsidRPr="00213FB0">
        <w:rPr>
          <w:rFonts w:ascii="Arial" w:hAnsi="Arial" w:cs="Arial"/>
          <w:sz w:val="22"/>
          <w:szCs w:val="22"/>
        </w:rPr>
        <w:t>, your inspector certification should clearly indicate this limitation.</w:t>
      </w:r>
      <w:proofErr w:type="gramEnd"/>
      <w:r w:rsidRPr="00213FB0">
        <w:rPr>
          <w:rFonts w:ascii="Arial" w:hAnsi="Arial" w:cs="Arial"/>
          <w:sz w:val="22"/>
          <w:szCs w:val="22"/>
        </w:rPr>
        <w:t xml:space="preserve">  </w:t>
      </w:r>
    </w:p>
    <w:p w:rsidR="0068102E" w:rsidRPr="00213FB0" w:rsidRDefault="0068102E" w:rsidP="007F114F">
      <w:pPr>
        <w:rPr>
          <w:rFonts w:ascii="Arial" w:hAnsi="Arial" w:cs="Arial"/>
          <w:sz w:val="22"/>
          <w:szCs w:val="22"/>
        </w:rPr>
      </w:pPr>
    </w:p>
    <w:p w:rsidR="001A3F25" w:rsidRDefault="001A3F25" w:rsidP="007F114F">
      <w:pPr>
        <w:pStyle w:val="Heading1"/>
        <w:spacing w:before="0" w:after="0"/>
        <w:rPr>
          <w:rFonts w:ascii="Arial" w:hAnsi="Arial" w:cs="Arial"/>
          <w:bCs/>
          <w:sz w:val="22"/>
          <w:szCs w:val="22"/>
        </w:rPr>
      </w:pPr>
      <w:bookmarkStart w:id="15" w:name="_Toc292186627"/>
    </w:p>
    <w:p w:rsidR="0068102E" w:rsidRPr="00213FB0" w:rsidRDefault="0068102E" w:rsidP="007F114F">
      <w:pPr>
        <w:pStyle w:val="Heading1"/>
        <w:spacing w:before="0" w:after="0"/>
        <w:rPr>
          <w:rFonts w:ascii="Arial" w:hAnsi="Arial" w:cs="Arial"/>
          <w:sz w:val="22"/>
          <w:szCs w:val="22"/>
        </w:rPr>
      </w:pPr>
      <w:r w:rsidRPr="00213FB0">
        <w:rPr>
          <w:rFonts w:ascii="Arial" w:hAnsi="Arial" w:cs="Arial"/>
          <w:bCs/>
          <w:sz w:val="22"/>
          <w:szCs w:val="22"/>
        </w:rPr>
        <w:t>Specialized Training Courses</w:t>
      </w:r>
      <w:bookmarkEnd w:id="15"/>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Licensing Practices and Procedures Course (G-109)</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Environmental Monitoring for Radioactivity (H-111)</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Air Sampling for Radioactive Materials (H-119)</w:t>
      </w:r>
    </w:p>
    <w:p w:rsidR="0068102E" w:rsidRPr="006B3A6F"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Multi-Agency Radiation Survey and Site Investigation (MARSSIM) (H-121)</w:t>
      </w:r>
    </w:p>
    <w:p w:rsidR="0068102E" w:rsidRPr="00213FB0" w:rsidRDefault="0068102E" w:rsidP="007F114F">
      <w:pPr>
        <w:pStyle w:val="ListParagraph"/>
        <w:ind w:hanging="720"/>
        <w:rPr>
          <w:rFonts w:ascii="Arial" w:hAnsi="Arial" w:cs="Arial"/>
          <w:sz w:val="22"/>
          <w:szCs w:val="22"/>
        </w:rPr>
      </w:pPr>
    </w:p>
    <w:p w:rsidR="003536D5"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 xml:space="preserve">Multi-Agency Radiation Survey and Assessment of Materials and Equipment </w:t>
      </w:r>
    </w:p>
    <w:p w:rsidR="0068102E" w:rsidRPr="00213FB0" w:rsidRDefault="003536D5"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8102E" w:rsidRPr="00213FB0">
        <w:rPr>
          <w:rFonts w:ascii="Arial" w:hAnsi="Arial" w:cs="Arial"/>
          <w:sz w:val="22"/>
          <w:szCs w:val="22"/>
        </w:rPr>
        <w:t>(MARSSAME) (H-120)</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 xml:space="preserve">Fundamental Health Physics I and II </w:t>
      </w:r>
      <w:r>
        <w:rPr>
          <w:rFonts w:ascii="Arial" w:hAnsi="Arial" w:cs="Arial"/>
          <w:sz w:val="22"/>
          <w:szCs w:val="22"/>
        </w:rPr>
        <w:t>(</w:t>
      </w:r>
      <w:r w:rsidRPr="00213FB0">
        <w:rPr>
          <w:rFonts w:ascii="Arial" w:hAnsi="Arial" w:cs="Arial"/>
          <w:sz w:val="22"/>
          <w:szCs w:val="22"/>
        </w:rPr>
        <w:t>H-122)</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Fundamental Health Physics III (H-123)</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Respiratory Protection (H-311)</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 xml:space="preserve">Internal </w:t>
      </w:r>
      <w:proofErr w:type="spellStart"/>
      <w:r w:rsidRPr="00213FB0">
        <w:rPr>
          <w:rFonts w:ascii="Arial" w:hAnsi="Arial" w:cs="Arial"/>
          <w:sz w:val="22"/>
          <w:szCs w:val="22"/>
        </w:rPr>
        <w:t>Dosimetry</w:t>
      </w:r>
      <w:proofErr w:type="spellEnd"/>
      <w:r w:rsidRPr="00213FB0">
        <w:rPr>
          <w:rFonts w:ascii="Arial" w:hAnsi="Arial" w:cs="Arial"/>
          <w:sz w:val="22"/>
          <w:szCs w:val="22"/>
        </w:rPr>
        <w:t xml:space="preserve"> and Whole Body Counting (H-312)</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Safety Aspects of Well Logging (H-314)</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1D1F47"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sectPr w:rsidR="001D1F47"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Irradiator Technology Course (H-315)</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Health Physics Topics (H-401)</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RESRAD Training Workshop (H-410)</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RESRAD-OFFSITE Training Workshop (H-411)</w:t>
      </w:r>
    </w:p>
    <w:p w:rsidR="0068102E" w:rsidRPr="00213FB0" w:rsidRDefault="0068102E" w:rsidP="007F114F">
      <w:pPr>
        <w:pStyle w:val="ListParagraph"/>
        <w:ind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Visual Sampling Plan (H-500)</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Gathering Information for Inspectors through Interviews</w:t>
      </w:r>
    </w:p>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numPr>
          <w:ilvl w:val="0"/>
          <w:numId w:val="6"/>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213FB0">
        <w:rPr>
          <w:rFonts w:ascii="Arial" w:hAnsi="Arial" w:cs="Arial"/>
          <w:sz w:val="22"/>
          <w:szCs w:val="22"/>
        </w:rPr>
        <w:t>Media Training Workshop</w:t>
      </w:r>
    </w:p>
    <w:p w:rsidR="0068102E" w:rsidRPr="00213FB0" w:rsidRDefault="0068102E" w:rsidP="007F114F">
      <w:pPr>
        <w:pStyle w:val="ListParagraph"/>
        <w:rPr>
          <w:rFonts w:ascii="Arial" w:hAnsi="Arial" w:cs="Arial"/>
          <w:sz w:val="22"/>
          <w:szCs w:val="22"/>
        </w:rPr>
      </w:pPr>
    </w:p>
    <w:p w:rsidR="0068102E" w:rsidRPr="00213FB0" w:rsidRDefault="0068102E" w:rsidP="007F114F">
      <w:pPr>
        <w:pStyle w:val="ListParagraph"/>
        <w:ind w:left="0"/>
        <w:rPr>
          <w:rFonts w:ascii="Arial" w:hAnsi="Arial" w:cs="Arial"/>
          <w:sz w:val="22"/>
          <w:szCs w:val="22"/>
        </w:rPr>
      </w:pPr>
      <w:r w:rsidRPr="00213FB0">
        <w:rPr>
          <w:rFonts w:ascii="Arial" w:hAnsi="Arial" w:cs="Arial"/>
          <w:sz w:val="22"/>
          <w:szCs w:val="22"/>
        </w:rPr>
        <w:t xml:space="preserve">Additional courses may be developed after the publication of this qualification journal. </w:t>
      </w:r>
      <w:r w:rsidR="008B4601">
        <w:rPr>
          <w:rFonts w:ascii="Arial" w:hAnsi="Arial" w:cs="Arial"/>
          <w:sz w:val="22"/>
          <w:szCs w:val="22"/>
        </w:rPr>
        <w:t>Immediate s</w:t>
      </w:r>
      <w:r w:rsidRPr="00213FB0">
        <w:rPr>
          <w:rFonts w:ascii="Arial" w:hAnsi="Arial" w:cs="Arial"/>
          <w:sz w:val="22"/>
          <w:szCs w:val="22"/>
        </w:rPr>
        <w:t xml:space="preserve">upervisors may include these new </w:t>
      </w:r>
      <w:r>
        <w:rPr>
          <w:rFonts w:ascii="Arial" w:hAnsi="Arial" w:cs="Arial"/>
          <w:sz w:val="22"/>
          <w:szCs w:val="22"/>
        </w:rPr>
        <w:t>s</w:t>
      </w:r>
      <w:r w:rsidRPr="00213FB0">
        <w:rPr>
          <w:rFonts w:ascii="Arial" w:hAnsi="Arial" w:cs="Arial"/>
          <w:sz w:val="22"/>
          <w:szCs w:val="22"/>
        </w:rPr>
        <w:t xml:space="preserve">pecialized </w:t>
      </w:r>
      <w:r>
        <w:rPr>
          <w:rFonts w:ascii="Arial" w:hAnsi="Arial" w:cs="Arial"/>
          <w:sz w:val="22"/>
          <w:szCs w:val="22"/>
        </w:rPr>
        <w:t>t</w:t>
      </w:r>
      <w:r w:rsidRPr="00213FB0">
        <w:rPr>
          <w:rFonts w:ascii="Arial" w:hAnsi="Arial" w:cs="Arial"/>
          <w:sz w:val="22"/>
          <w:szCs w:val="22"/>
        </w:rPr>
        <w:t xml:space="preserve">raining </w:t>
      </w:r>
      <w:r>
        <w:rPr>
          <w:rFonts w:ascii="Arial" w:hAnsi="Arial" w:cs="Arial"/>
          <w:sz w:val="22"/>
          <w:szCs w:val="22"/>
        </w:rPr>
        <w:t>c</w:t>
      </w:r>
      <w:r w:rsidRPr="00213FB0">
        <w:rPr>
          <w:rFonts w:ascii="Arial" w:hAnsi="Arial" w:cs="Arial"/>
          <w:sz w:val="22"/>
          <w:szCs w:val="22"/>
        </w:rPr>
        <w:t>ourses in the qualification journals.</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bookmarkStart w:id="16" w:name="_Toc292186628"/>
      <w:r w:rsidRPr="00213FB0">
        <w:rPr>
          <w:rFonts w:ascii="Arial" w:hAnsi="Arial" w:cs="Arial"/>
          <w:b/>
          <w:bCs/>
          <w:sz w:val="22"/>
          <w:szCs w:val="22"/>
        </w:rPr>
        <w:t>Refresher Training</w:t>
      </w:r>
      <w:bookmarkEnd w:id="16"/>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17" w:name="_Toc264532921"/>
      <w:bookmarkStart w:id="18" w:name="_Toc271900943"/>
      <w:bookmarkStart w:id="19" w:name="_Toc271901632"/>
      <w:bookmarkStart w:id="20" w:name="_Toc273088302"/>
      <w:bookmarkStart w:id="21" w:name="_Toc274726743"/>
      <w:bookmarkStart w:id="22" w:name="_Toc275355261"/>
      <w:bookmarkStart w:id="23" w:name="_Toc292186629"/>
      <w:bookmarkStart w:id="24" w:name="_Toc245002300"/>
      <w:bookmarkStart w:id="25" w:name="_Toc247444548"/>
      <w:bookmarkStart w:id="26" w:name="_Toc252277514"/>
      <w:bookmarkStart w:id="27" w:name="_Toc270494369"/>
      <w:bookmarkStart w:id="28" w:name="_Toc273083496"/>
      <w:bookmarkStart w:id="29" w:name="_Toc275267516"/>
      <w:bookmarkStart w:id="30" w:name="_Toc275267910"/>
      <w:bookmarkStart w:id="31" w:name="_Toc275348907"/>
      <w:r w:rsidRPr="00213FB0">
        <w:rPr>
          <w:rFonts w:ascii="Arial" w:hAnsi="Arial" w:cs="Arial"/>
          <w:bCs/>
          <w:sz w:val="22"/>
          <w:szCs w:val="22"/>
        </w:rPr>
        <w:t xml:space="preserve">Qualified inspectors must maintain their qualification by completing 24 hours of refresher training in the established requalification cycle of 24 months.  The beginning of each requalification cycle will be determined using the month and year the inspector completed </w:t>
      </w:r>
      <w:r>
        <w:rPr>
          <w:rFonts w:ascii="Arial" w:hAnsi="Arial" w:cs="Arial"/>
          <w:bCs/>
          <w:sz w:val="22"/>
          <w:szCs w:val="22"/>
        </w:rPr>
        <w:t>his or her</w:t>
      </w:r>
      <w:r w:rsidRPr="00213FB0">
        <w:rPr>
          <w:rFonts w:ascii="Arial" w:hAnsi="Arial" w:cs="Arial"/>
          <w:bCs/>
          <w:sz w:val="22"/>
          <w:szCs w:val="22"/>
        </w:rPr>
        <w:t xml:space="preserve"> qualification.  If the date the inspector completed </w:t>
      </w:r>
      <w:r>
        <w:rPr>
          <w:rFonts w:ascii="Arial" w:hAnsi="Arial" w:cs="Arial"/>
          <w:bCs/>
          <w:sz w:val="22"/>
          <w:szCs w:val="22"/>
        </w:rPr>
        <w:t>his or her</w:t>
      </w:r>
      <w:r w:rsidRPr="00213FB0">
        <w:rPr>
          <w:rFonts w:ascii="Arial" w:hAnsi="Arial" w:cs="Arial"/>
          <w:bCs/>
          <w:sz w:val="22"/>
          <w:szCs w:val="22"/>
        </w:rPr>
        <w:t xml:space="preserve"> qualification is unknown, the immediate supervisor should establish a requalification cycle based on the best available information</w:t>
      </w:r>
      <w:bookmarkEnd w:id="17"/>
      <w:bookmarkEnd w:id="18"/>
      <w:bookmarkEnd w:id="19"/>
      <w:bookmarkEnd w:id="20"/>
      <w:bookmarkEnd w:id="21"/>
      <w:bookmarkEnd w:id="22"/>
      <w:r w:rsidRPr="00213FB0">
        <w:rPr>
          <w:rFonts w:ascii="Arial" w:hAnsi="Arial" w:cs="Arial"/>
          <w:bCs/>
          <w:sz w:val="22"/>
          <w:szCs w:val="22"/>
        </w:rPr>
        <w:t xml:space="preserve">.  The inspector’s </w:t>
      </w:r>
      <w:r w:rsidR="008B4601">
        <w:rPr>
          <w:rFonts w:ascii="Arial" w:hAnsi="Arial" w:cs="Arial"/>
          <w:bCs/>
          <w:sz w:val="22"/>
          <w:szCs w:val="22"/>
        </w:rPr>
        <w:t xml:space="preserve">immediate </w:t>
      </w:r>
      <w:r w:rsidRPr="00213FB0">
        <w:rPr>
          <w:rFonts w:ascii="Arial" w:hAnsi="Arial" w:cs="Arial"/>
          <w:bCs/>
          <w:sz w:val="22"/>
          <w:szCs w:val="22"/>
        </w:rPr>
        <w:t xml:space="preserve">supervisor may grant a </w:t>
      </w:r>
      <w:r>
        <w:rPr>
          <w:rFonts w:ascii="Arial" w:hAnsi="Arial" w:cs="Arial"/>
          <w:bCs/>
          <w:sz w:val="22"/>
          <w:szCs w:val="22"/>
        </w:rPr>
        <w:t>6-m</w:t>
      </w:r>
      <w:r w:rsidRPr="00213FB0">
        <w:rPr>
          <w:rFonts w:ascii="Arial" w:hAnsi="Arial" w:cs="Arial"/>
          <w:bCs/>
          <w:sz w:val="22"/>
          <w:szCs w:val="22"/>
        </w:rPr>
        <w:t>onth extension if, for good reason, the inspector is unable to complete the required refresher training within the limits of the requalification cycle.</w:t>
      </w:r>
      <w:bookmarkEnd w:id="23"/>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p>
    <w:p w:rsidR="0068102E" w:rsidRPr="00213FB0" w:rsidRDefault="00C31AFD"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32" w:name="_Toc271900944"/>
      <w:bookmarkStart w:id="33" w:name="_Toc271901633"/>
      <w:bookmarkStart w:id="34" w:name="_Toc273088303"/>
      <w:bookmarkStart w:id="35" w:name="_Toc274726744"/>
      <w:bookmarkStart w:id="36" w:name="_Toc275355262"/>
      <w:bookmarkStart w:id="37" w:name="_Toc292186630"/>
      <w:bookmarkStart w:id="38" w:name="_Toc264532922"/>
      <w:r w:rsidRPr="006466E4">
        <w:rPr>
          <w:rFonts w:ascii="Arial" w:hAnsi="Arial" w:cs="Arial"/>
          <w:bCs/>
          <w:sz w:val="22"/>
          <w:szCs w:val="22"/>
        </w:rPr>
        <w:t>Refresher training may consist of either health and safety or security topics</w:t>
      </w:r>
      <w:r>
        <w:rPr>
          <w:rFonts w:ascii="Arial" w:hAnsi="Arial" w:cs="Arial"/>
          <w:bCs/>
          <w:sz w:val="22"/>
          <w:szCs w:val="22"/>
        </w:rPr>
        <w:t>.  The q</w:t>
      </w:r>
      <w:r w:rsidR="0068102E" w:rsidRPr="00213FB0">
        <w:rPr>
          <w:rFonts w:ascii="Arial" w:hAnsi="Arial" w:cs="Arial"/>
          <w:bCs/>
          <w:sz w:val="22"/>
          <w:szCs w:val="22"/>
        </w:rPr>
        <w:t>ualifie</w:t>
      </w:r>
      <w:r w:rsidR="0068102E">
        <w:rPr>
          <w:rFonts w:ascii="Arial" w:hAnsi="Arial" w:cs="Arial"/>
          <w:bCs/>
          <w:sz w:val="22"/>
          <w:szCs w:val="22"/>
        </w:rPr>
        <w:t>d</w:t>
      </w:r>
      <w:r w:rsidR="0068102E" w:rsidRPr="00213FB0">
        <w:rPr>
          <w:rFonts w:ascii="Arial" w:hAnsi="Arial" w:cs="Arial"/>
          <w:bCs/>
          <w:sz w:val="22"/>
          <w:szCs w:val="22"/>
        </w:rPr>
        <w:t xml:space="preserve"> </w:t>
      </w:r>
      <w:proofErr w:type="gramStart"/>
      <w:r w:rsidR="0068102E" w:rsidRPr="00213FB0">
        <w:rPr>
          <w:rFonts w:ascii="Arial" w:hAnsi="Arial" w:cs="Arial"/>
          <w:bCs/>
          <w:sz w:val="22"/>
          <w:szCs w:val="22"/>
        </w:rPr>
        <w:t>inspector</w:t>
      </w:r>
      <w:r>
        <w:rPr>
          <w:rFonts w:ascii="Arial" w:hAnsi="Arial" w:cs="Arial"/>
          <w:bCs/>
          <w:sz w:val="22"/>
          <w:szCs w:val="22"/>
        </w:rPr>
        <w:t>’</w:t>
      </w:r>
      <w:r w:rsidR="0068102E">
        <w:rPr>
          <w:rFonts w:ascii="Arial" w:hAnsi="Arial" w:cs="Arial"/>
          <w:bCs/>
          <w:sz w:val="22"/>
          <w:szCs w:val="22"/>
        </w:rPr>
        <w:t>s</w:t>
      </w:r>
      <w:r>
        <w:rPr>
          <w:rFonts w:ascii="Arial" w:hAnsi="Arial" w:cs="Arial"/>
          <w:bCs/>
          <w:sz w:val="22"/>
          <w:szCs w:val="22"/>
        </w:rPr>
        <w:t xml:space="preserve"> </w:t>
      </w:r>
      <w:r w:rsidR="0068102E" w:rsidRPr="00213FB0">
        <w:rPr>
          <w:rFonts w:ascii="Arial" w:hAnsi="Arial" w:cs="Arial"/>
          <w:bCs/>
          <w:sz w:val="22"/>
          <w:szCs w:val="22"/>
        </w:rPr>
        <w:t xml:space="preserve"> </w:t>
      </w:r>
      <w:r w:rsidRPr="006466E4">
        <w:rPr>
          <w:rFonts w:ascii="Arial" w:hAnsi="Arial" w:cs="Arial"/>
          <w:bCs/>
          <w:sz w:val="22"/>
          <w:szCs w:val="22"/>
        </w:rPr>
        <w:t>immediate</w:t>
      </w:r>
      <w:proofErr w:type="gramEnd"/>
      <w:r w:rsidRPr="006466E4">
        <w:rPr>
          <w:rFonts w:ascii="Arial" w:hAnsi="Arial" w:cs="Arial"/>
          <w:bCs/>
          <w:sz w:val="22"/>
          <w:szCs w:val="22"/>
        </w:rPr>
        <w:t xml:space="preserve"> supervisor will determine the training courses the license reviewer needs and will coordinate w</w:t>
      </w:r>
      <w:r w:rsidRPr="00AE0178">
        <w:rPr>
          <w:rFonts w:ascii="Arial" w:hAnsi="Arial" w:cs="Arial"/>
          <w:bCs/>
          <w:sz w:val="22"/>
          <w:szCs w:val="22"/>
        </w:rPr>
        <w:t xml:space="preserve">ith </w:t>
      </w:r>
      <w:r w:rsidRPr="006466E4">
        <w:rPr>
          <w:rFonts w:ascii="Arial" w:hAnsi="Arial" w:cs="Arial"/>
          <w:bCs/>
          <w:sz w:val="22"/>
          <w:szCs w:val="22"/>
        </w:rPr>
        <w:t>HRTD</w:t>
      </w:r>
      <w:r>
        <w:rPr>
          <w:rFonts w:ascii="Arial" w:hAnsi="Arial" w:cs="Arial"/>
          <w:bCs/>
          <w:sz w:val="22"/>
          <w:szCs w:val="22"/>
        </w:rPr>
        <w:t xml:space="preserve"> </w:t>
      </w:r>
      <w:r w:rsidRPr="006466E4">
        <w:rPr>
          <w:rFonts w:ascii="Arial" w:hAnsi="Arial" w:cs="Arial"/>
          <w:bCs/>
          <w:sz w:val="22"/>
          <w:szCs w:val="22"/>
        </w:rPr>
        <w:t xml:space="preserve">staff, as necessary, to obtain the needed training.  Additionally, the </w:t>
      </w:r>
      <w:r w:rsidR="008B4601">
        <w:rPr>
          <w:rFonts w:ascii="Arial" w:hAnsi="Arial" w:cs="Arial"/>
          <w:bCs/>
          <w:sz w:val="22"/>
          <w:szCs w:val="22"/>
        </w:rPr>
        <w:t xml:space="preserve">immediate </w:t>
      </w:r>
      <w:r w:rsidRPr="006466E4">
        <w:rPr>
          <w:rFonts w:ascii="Arial" w:hAnsi="Arial" w:cs="Arial"/>
          <w:bCs/>
          <w:sz w:val="22"/>
          <w:szCs w:val="22"/>
        </w:rPr>
        <w:t xml:space="preserve">supervisor can consult with HRTD staff to help identify specific courses that the staff member can take for refresher training.  </w:t>
      </w:r>
      <w:r>
        <w:rPr>
          <w:rFonts w:ascii="Arial" w:hAnsi="Arial" w:cs="Arial"/>
          <w:bCs/>
          <w:sz w:val="22"/>
          <w:szCs w:val="22"/>
        </w:rPr>
        <w:t xml:space="preserve"> </w:t>
      </w:r>
      <w:r w:rsidR="0068102E" w:rsidRPr="00213FB0">
        <w:rPr>
          <w:rFonts w:ascii="Arial" w:hAnsi="Arial" w:cs="Arial"/>
          <w:bCs/>
          <w:sz w:val="22"/>
          <w:szCs w:val="22"/>
        </w:rPr>
        <w:t>Examples of training that may be considered include:</w:t>
      </w:r>
      <w:r w:rsidR="0068102E">
        <w:rPr>
          <w:rFonts w:ascii="Arial" w:hAnsi="Arial" w:cs="Arial"/>
          <w:bCs/>
          <w:sz w:val="22"/>
          <w:szCs w:val="22"/>
        </w:rPr>
        <w:t xml:space="preserve"> </w:t>
      </w:r>
      <w:r w:rsidR="0068102E" w:rsidRPr="00213FB0">
        <w:rPr>
          <w:rFonts w:ascii="Arial" w:hAnsi="Arial" w:cs="Arial"/>
          <w:bCs/>
          <w:sz w:val="22"/>
          <w:szCs w:val="22"/>
        </w:rPr>
        <w:t xml:space="preserve"> Health Physics Topics (H-401), NRC technical training courses, external training courses, attending lectures, developing presentations on subjects related to health and safety or security, directed self-study courses (identified in </w:t>
      </w:r>
      <w:proofErr w:type="spellStart"/>
      <w:r w:rsidR="0068102E" w:rsidRPr="00213FB0">
        <w:rPr>
          <w:rFonts w:ascii="Arial" w:hAnsi="Arial" w:cs="Arial"/>
          <w:bCs/>
          <w:sz w:val="22"/>
          <w:szCs w:val="22"/>
        </w:rPr>
        <w:t>iLearn</w:t>
      </w:r>
      <w:proofErr w:type="spellEnd"/>
      <w:r w:rsidR="0068102E" w:rsidRPr="00213FB0">
        <w:rPr>
          <w:rFonts w:ascii="Arial" w:hAnsi="Arial" w:cs="Arial"/>
          <w:bCs/>
          <w:sz w:val="22"/>
          <w:szCs w:val="22"/>
        </w:rPr>
        <w:t>), or other training approved by the qualified inspector’s immediate supervisor.</w:t>
      </w:r>
      <w:bookmarkEnd w:id="32"/>
      <w:bookmarkEnd w:id="33"/>
      <w:bookmarkEnd w:id="34"/>
      <w:bookmarkEnd w:id="35"/>
      <w:bookmarkEnd w:id="36"/>
      <w:bookmarkEnd w:id="37"/>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39" w:name="_Toc292186631"/>
      <w:r w:rsidRPr="00213FB0">
        <w:rPr>
          <w:rFonts w:ascii="Arial" w:hAnsi="Arial" w:cs="Arial"/>
          <w:bCs/>
          <w:sz w:val="22"/>
          <w:szCs w:val="22"/>
        </w:rPr>
        <w:t>It is important to note that only taking a single course may not be enough refresher training.  Completing the refresher training will depend on the number of hours that the qualified staff member has completed.</w:t>
      </w:r>
      <w:bookmarkEnd w:id="39"/>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r w:rsidRPr="00213FB0">
        <w:rPr>
          <w:rFonts w:ascii="Arial" w:hAnsi="Arial" w:cs="Arial"/>
          <w:bCs/>
          <w:sz w:val="22"/>
          <w:szCs w:val="22"/>
        </w:rPr>
        <w:t xml:space="preserve">                                                                                                                                 </w:t>
      </w:r>
    </w:p>
    <w:p w:rsidR="001D1F47"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sectPr w:rsidR="001D1F47" w:rsidSect="003C7FFE">
          <w:pgSz w:w="12240" w:h="15840" w:code="1"/>
          <w:pgMar w:top="1440" w:right="1440" w:bottom="1440" w:left="1440" w:header="1440" w:footer="1440" w:gutter="0"/>
          <w:cols w:space="720"/>
          <w:noEndnote/>
          <w:docGrid w:linePitch="326"/>
        </w:sectPr>
      </w:pPr>
      <w:bookmarkStart w:id="40" w:name="_Toc271900945"/>
      <w:bookmarkStart w:id="41" w:name="_Toc271901634"/>
      <w:bookmarkStart w:id="42" w:name="_Toc273088304"/>
      <w:bookmarkStart w:id="43" w:name="_Toc274726745"/>
      <w:bookmarkStart w:id="44" w:name="_Toc275355263"/>
      <w:bookmarkStart w:id="45" w:name="_Toc292186632"/>
      <w:bookmarkEnd w:id="38"/>
      <w:r>
        <w:rPr>
          <w:rFonts w:ascii="Arial" w:hAnsi="Arial" w:cs="Arial"/>
          <w:bCs/>
          <w:sz w:val="22"/>
          <w:szCs w:val="22"/>
        </w:rPr>
        <w:t>Before</w:t>
      </w:r>
      <w:r w:rsidRPr="00213FB0">
        <w:rPr>
          <w:rFonts w:ascii="Arial" w:hAnsi="Arial" w:cs="Arial"/>
          <w:bCs/>
          <w:sz w:val="22"/>
          <w:szCs w:val="22"/>
        </w:rPr>
        <w:t xml:space="preserve"> taking refresher training, inspector</w:t>
      </w:r>
      <w:r>
        <w:rPr>
          <w:rFonts w:ascii="Arial" w:hAnsi="Arial" w:cs="Arial"/>
          <w:bCs/>
          <w:sz w:val="22"/>
          <w:szCs w:val="22"/>
        </w:rPr>
        <w:t>s</w:t>
      </w:r>
      <w:r w:rsidRPr="00213FB0">
        <w:rPr>
          <w:rFonts w:ascii="Arial" w:hAnsi="Arial" w:cs="Arial"/>
          <w:bCs/>
          <w:sz w:val="22"/>
          <w:szCs w:val="22"/>
        </w:rPr>
        <w:t xml:space="preserve"> should receive approval from their immediate supervisor to confirm that the training will be credited as refresher training.  The </w:t>
      </w:r>
      <w:r w:rsidR="008B4601">
        <w:rPr>
          <w:rFonts w:ascii="Arial" w:hAnsi="Arial" w:cs="Arial"/>
          <w:bCs/>
          <w:sz w:val="22"/>
          <w:szCs w:val="22"/>
        </w:rPr>
        <w:t xml:space="preserve">immediate </w:t>
      </w:r>
      <w:r w:rsidRPr="00213FB0">
        <w:rPr>
          <w:rFonts w:ascii="Arial" w:hAnsi="Arial" w:cs="Arial"/>
          <w:bCs/>
          <w:sz w:val="22"/>
          <w:szCs w:val="22"/>
        </w:rPr>
        <w:t>supervisor should</w:t>
      </w:r>
      <w:bookmarkEnd w:id="40"/>
      <w:bookmarkEnd w:id="41"/>
      <w:r w:rsidRPr="00213FB0">
        <w:rPr>
          <w:rFonts w:ascii="Arial" w:hAnsi="Arial" w:cs="Arial"/>
          <w:bCs/>
          <w:sz w:val="22"/>
          <w:szCs w:val="22"/>
        </w:rPr>
        <w:t xml:space="preserve"> </w:t>
      </w:r>
      <w:bookmarkStart w:id="46" w:name="_Toc271900946"/>
      <w:bookmarkStart w:id="47" w:name="_Toc271901635"/>
      <w:r w:rsidRPr="00213FB0">
        <w:rPr>
          <w:rFonts w:ascii="Arial" w:hAnsi="Arial" w:cs="Arial"/>
          <w:bCs/>
          <w:sz w:val="22"/>
          <w:szCs w:val="22"/>
        </w:rPr>
        <w:t xml:space="preserve">take into consideration the objectives of the training and determine whether the training will be beneficial to the inspector.  When considering a self-study style of training, the </w:t>
      </w:r>
      <w:r w:rsidR="008B4601">
        <w:rPr>
          <w:rFonts w:ascii="Arial" w:hAnsi="Arial" w:cs="Arial"/>
          <w:bCs/>
          <w:sz w:val="22"/>
          <w:szCs w:val="22"/>
        </w:rPr>
        <w:t xml:space="preserve">immediate </w:t>
      </w:r>
      <w:r w:rsidRPr="00213FB0">
        <w:rPr>
          <w:rFonts w:ascii="Arial" w:hAnsi="Arial" w:cs="Arial"/>
          <w:bCs/>
          <w:sz w:val="22"/>
          <w:szCs w:val="22"/>
        </w:rPr>
        <w:t xml:space="preserve">supervisor should determine whether the training is appropriately structured.  If </w:t>
      </w:r>
    </w:p>
    <w:p w:rsidR="0068102E"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proofErr w:type="gramStart"/>
      <w:r w:rsidRPr="00213FB0">
        <w:rPr>
          <w:rFonts w:ascii="Arial" w:hAnsi="Arial" w:cs="Arial"/>
          <w:bCs/>
          <w:sz w:val="22"/>
          <w:szCs w:val="22"/>
        </w:rPr>
        <w:lastRenderedPageBreak/>
        <w:t>the</w:t>
      </w:r>
      <w:proofErr w:type="gramEnd"/>
      <w:r w:rsidRPr="00213FB0">
        <w:rPr>
          <w:rFonts w:ascii="Arial" w:hAnsi="Arial" w:cs="Arial"/>
          <w:bCs/>
          <w:sz w:val="22"/>
          <w:szCs w:val="22"/>
        </w:rPr>
        <w:t xml:space="preserve"> </w:t>
      </w:r>
      <w:r w:rsidR="008B4601">
        <w:rPr>
          <w:rFonts w:ascii="Arial" w:hAnsi="Arial" w:cs="Arial"/>
          <w:bCs/>
          <w:sz w:val="22"/>
          <w:szCs w:val="22"/>
        </w:rPr>
        <w:t xml:space="preserve">immediate </w:t>
      </w:r>
      <w:r w:rsidRPr="00213FB0">
        <w:rPr>
          <w:rFonts w:ascii="Arial" w:hAnsi="Arial" w:cs="Arial"/>
          <w:bCs/>
          <w:sz w:val="22"/>
          <w:szCs w:val="22"/>
        </w:rPr>
        <w:t xml:space="preserve">supervisor is unsure if the self-study training is appropriate, </w:t>
      </w:r>
      <w:r>
        <w:rPr>
          <w:rFonts w:ascii="Arial" w:hAnsi="Arial" w:cs="Arial"/>
          <w:bCs/>
          <w:sz w:val="22"/>
          <w:szCs w:val="22"/>
        </w:rPr>
        <w:t>he or she</w:t>
      </w:r>
      <w:r w:rsidRPr="00213FB0">
        <w:rPr>
          <w:rFonts w:ascii="Arial" w:hAnsi="Arial" w:cs="Arial"/>
          <w:bCs/>
          <w:sz w:val="22"/>
          <w:szCs w:val="22"/>
        </w:rPr>
        <w:t xml:space="preserve"> may want to consult with HRTD staff for </w:t>
      </w:r>
      <w:r>
        <w:rPr>
          <w:rFonts w:ascii="Arial" w:hAnsi="Arial" w:cs="Arial"/>
          <w:bCs/>
          <w:sz w:val="22"/>
          <w:szCs w:val="22"/>
        </w:rPr>
        <w:t>its</w:t>
      </w:r>
      <w:r w:rsidRPr="00213FB0">
        <w:rPr>
          <w:rFonts w:ascii="Arial" w:hAnsi="Arial" w:cs="Arial"/>
          <w:bCs/>
          <w:sz w:val="22"/>
          <w:szCs w:val="22"/>
        </w:rPr>
        <w:t xml:space="preserve"> analysis of the training. </w:t>
      </w:r>
      <w:bookmarkEnd w:id="42"/>
      <w:bookmarkEnd w:id="43"/>
      <w:bookmarkEnd w:id="44"/>
      <w:bookmarkEnd w:id="45"/>
      <w:bookmarkEnd w:id="46"/>
      <w:bookmarkEnd w:id="47"/>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w:t>
      </w:r>
      <w:r>
        <w:rPr>
          <w:rFonts w:ascii="Arial" w:hAnsi="Arial" w:cs="Arial"/>
          <w:sz w:val="22"/>
          <w:szCs w:val="22"/>
        </w:rPr>
        <w:t>I</w:t>
      </w:r>
      <w:r w:rsidRPr="00213FB0">
        <w:rPr>
          <w:rFonts w:ascii="Arial" w:hAnsi="Arial" w:cs="Arial"/>
          <w:sz w:val="22"/>
          <w:szCs w:val="22"/>
        </w:rPr>
        <w:t>nspector</w:t>
      </w:r>
      <w:r>
        <w:rPr>
          <w:rFonts w:ascii="Arial" w:hAnsi="Arial" w:cs="Arial"/>
          <w:sz w:val="22"/>
          <w:szCs w:val="22"/>
        </w:rPr>
        <w:t>s</w:t>
      </w:r>
      <w:r w:rsidRPr="00213FB0">
        <w:rPr>
          <w:rFonts w:ascii="Arial" w:hAnsi="Arial" w:cs="Arial"/>
          <w:sz w:val="22"/>
          <w:szCs w:val="22"/>
        </w:rPr>
        <w:t xml:space="preserve"> may retake a course they had taken previously for refresher training.  A</w:t>
      </w:r>
      <w:r w:rsidR="008B4601">
        <w:rPr>
          <w:rFonts w:ascii="Arial" w:hAnsi="Arial" w:cs="Arial"/>
          <w:sz w:val="22"/>
          <w:szCs w:val="22"/>
        </w:rPr>
        <w:t>n immediate</w:t>
      </w:r>
      <w:r w:rsidRPr="00213FB0">
        <w:rPr>
          <w:rFonts w:ascii="Arial" w:hAnsi="Arial" w:cs="Arial"/>
          <w:sz w:val="22"/>
          <w:szCs w:val="22"/>
        </w:rPr>
        <w:t xml:space="preserve"> supervisor should consider whether it would be beneficial for the inspector to retake the course.  A</w:t>
      </w:r>
      <w:r w:rsidR="008B4601">
        <w:rPr>
          <w:rFonts w:ascii="Arial" w:hAnsi="Arial" w:cs="Arial"/>
          <w:sz w:val="22"/>
          <w:szCs w:val="22"/>
        </w:rPr>
        <w:t>n immediate</w:t>
      </w:r>
      <w:r w:rsidRPr="00213FB0">
        <w:rPr>
          <w:rFonts w:ascii="Arial" w:hAnsi="Arial" w:cs="Arial"/>
          <w:sz w:val="22"/>
          <w:szCs w:val="22"/>
        </w:rPr>
        <w:t xml:space="preserve"> supervisor should consider whether there have been changes in technology, regulations, or if the course has changed considerably since the last time the inspector took the course before allowing a course to be taken for refresher training. If the </w:t>
      </w:r>
      <w:r w:rsidR="008B4601">
        <w:rPr>
          <w:rFonts w:ascii="Arial" w:hAnsi="Arial" w:cs="Arial"/>
          <w:sz w:val="22"/>
          <w:szCs w:val="22"/>
        </w:rPr>
        <w:t xml:space="preserve">immediate </w:t>
      </w:r>
      <w:r w:rsidRPr="00213FB0">
        <w:rPr>
          <w:rFonts w:ascii="Arial" w:hAnsi="Arial" w:cs="Arial"/>
          <w:sz w:val="22"/>
          <w:szCs w:val="22"/>
        </w:rPr>
        <w:t xml:space="preserve">supervisor allows the inspector to retake the course, the inspector must complete and pass the exam, if the course has one, to receive credit for the course. </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48" w:name="_Toc271900948"/>
      <w:bookmarkStart w:id="49" w:name="_Toc271901637"/>
      <w:bookmarkStart w:id="50" w:name="_Toc273088306"/>
      <w:bookmarkStart w:id="51" w:name="_Toc274726747"/>
      <w:bookmarkStart w:id="52" w:name="_Toc275355265"/>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53" w:name="_Toc292186633"/>
      <w:r>
        <w:rPr>
          <w:rFonts w:ascii="Arial" w:hAnsi="Arial" w:cs="Arial"/>
          <w:bCs/>
          <w:sz w:val="22"/>
          <w:szCs w:val="22"/>
        </w:rPr>
        <w:t>T</w:t>
      </w:r>
      <w:r w:rsidRPr="00213FB0">
        <w:rPr>
          <w:rFonts w:ascii="Arial" w:hAnsi="Arial" w:cs="Arial"/>
          <w:bCs/>
          <w:sz w:val="22"/>
          <w:szCs w:val="22"/>
        </w:rPr>
        <w:t xml:space="preserve">o receive credit and track the number of hours needed for refresher training for training offered outside of the NRC training catalog, the inspector and immediate supervisor should provide the course details (title of training, number of hours, etc.) to either </w:t>
      </w:r>
      <w:r>
        <w:rPr>
          <w:rFonts w:ascii="Arial" w:hAnsi="Arial" w:cs="Arial"/>
          <w:bCs/>
          <w:sz w:val="22"/>
          <w:szCs w:val="22"/>
        </w:rPr>
        <w:t>his or her</w:t>
      </w:r>
      <w:r w:rsidRPr="00213FB0">
        <w:rPr>
          <w:rFonts w:ascii="Arial" w:hAnsi="Arial" w:cs="Arial"/>
          <w:bCs/>
          <w:sz w:val="22"/>
          <w:szCs w:val="22"/>
        </w:rPr>
        <w:t xml:space="preserve"> division training coordinator or the appropriate HRTD staff.  The training coordinator or HRTD staff will enter the information into </w:t>
      </w:r>
      <w:proofErr w:type="spellStart"/>
      <w:r w:rsidRPr="00213FB0">
        <w:rPr>
          <w:rFonts w:ascii="Arial" w:hAnsi="Arial" w:cs="Arial"/>
          <w:bCs/>
          <w:sz w:val="22"/>
          <w:szCs w:val="22"/>
        </w:rPr>
        <w:t>iLearn</w:t>
      </w:r>
      <w:proofErr w:type="spellEnd"/>
      <w:r w:rsidRPr="00213FB0">
        <w:rPr>
          <w:rFonts w:ascii="Arial" w:hAnsi="Arial" w:cs="Arial"/>
          <w:bCs/>
          <w:sz w:val="22"/>
          <w:szCs w:val="22"/>
        </w:rPr>
        <w:t xml:space="preserve">.  If there is any concern about the content of the training, HRTD management and the qualified inspector’s management will resolve the concern.  The use of </w:t>
      </w:r>
      <w:proofErr w:type="spellStart"/>
      <w:r w:rsidRPr="00213FB0">
        <w:rPr>
          <w:rFonts w:ascii="Arial" w:hAnsi="Arial" w:cs="Arial"/>
          <w:bCs/>
          <w:sz w:val="22"/>
          <w:szCs w:val="22"/>
        </w:rPr>
        <w:t>iLearn</w:t>
      </w:r>
      <w:proofErr w:type="spellEnd"/>
      <w:r w:rsidRPr="00213FB0">
        <w:rPr>
          <w:rFonts w:ascii="Arial" w:hAnsi="Arial" w:cs="Arial"/>
          <w:bCs/>
          <w:sz w:val="22"/>
          <w:szCs w:val="22"/>
        </w:rPr>
        <w:t xml:space="preserve"> will assist inspector</w:t>
      </w:r>
      <w:r>
        <w:rPr>
          <w:rFonts w:ascii="Arial" w:hAnsi="Arial" w:cs="Arial"/>
          <w:bCs/>
          <w:sz w:val="22"/>
          <w:szCs w:val="22"/>
        </w:rPr>
        <w:t>s</w:t>
      </w:r>
      <w:r w:rsidRPr="00213FB0">
        <w:rPr>
          <w:rFonts w:ascii="Arial" w:hAnsi="Arial" w:cs="Arial"/>
          <w:bCs/>
          <w:sz w:val="22"/>
          <w:szCs w:val="22"/>
        </w:rPr>
        <w:t xml:space="preserve"> in keeping track of how many hours of refresher training they have completed</w:t>
      </w:r>
      <w:bookmarkEnd w:id="24"/>
      <w:bookmarkEnd w:id="25"/>
      <w:bookmarkEnd w:id="26"/>
      <w:bookmarkEnd w:id="27"/>
      <w:bookmarkEnd w:id="28"/>
      <w:bookmarkEnd w:id="29"/>
      <w:bookmarkEnd w:id="30"/>
      <w:bookmarkEnd w:id="31"/>
      <w:bookmarkEnd w:id="48"/>
      <w:bookmarkEnd w:id="49"/>
      <w:bookmarkEnd w:id="50"/>
      <w:bookmarkEnd w:id="51"/>
      <w:bookmarkEnd w:id="52"/>
      <w:bookmarkEnd w:id="53"/>
      <w:r w:rsidRPr="00213FB0">
        <w:rPr>
          <w:rFonts w:ascii="Arial" w:hAnsi="Arial" w:cs="Arial"/>
          <w:bCs/>
          <w:sz w:val="22"/>
          <w:szCs w:val="22"/>
        </w:rPr>
        <w:t xml:space="preserve"> within the requalification cycle.</w:t>
      </w:r>
    </w:p>
    <w:p w:rsidR="0068102E" w:rsidRPr="00213FB0" w:rsidRDefault="00181EB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r w:rsidRPr="00181EB8">
        <w:rPr>
          <w:noProof/>
        </w:rPr>
        <w:pict>
          <v:shapetype id="_x0000_t202" coordsize="21600,21600" o:spt="202" path="m,l,21600r21600,l21600,xe">
            <v:stroke joinstyle="miter"/>
            <v:path gradientshapeok="t" o:connecttype="rect"/>
          </v:shapetype>
          <v:shape id="Text Box 2" o:spid="_x0000_s1026" type="#_x0000_t202" style="position:absolute;margin-left:28.2pt;margin-top:7.4pt;width:411.6pt;height:58.55pt;z-index: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">
            <v:textbox style="mso-next-textbox:#Text Box 2;mso-fit-shape-to-text:t">
              <w:txbxContent>
                <w:p w:rsidR="009D2D36" w:rsidRPr="008066DE" w:rsidRDefault="009D2D36" w:rsidP="008066D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outlineLvl w:val="0"/>
                    <w:rPr>
                      <w:rFonts w:ascii="Arial" w:hAnsi="Arial" w:cs="Arial"/>
                      <w:sz w:val="22"/>
                      <w:szCs w:val="22"/>
                    </w:rPr>
                  </w:pPr>
                  <w:bookmarkStart w:id="54" w:name="_GoBack"/>
                  <w:bookmarkEnd w:id="54"/>
                  <w:r w:rsidRPr="00213FB0">
                    <w:rPr>
                      <w:rFonts w:ascii="Arial" w:hAnsi="Arial" w:cs="Arial"/>
                      <w:b/>
                      <w:sz w:val="22"/>
                      <w:szCs w:val="22"/>
                    </w:rPr>
                    <w:t>NOTE:</w:t>
                  </w:r>
                  <w:r w:rsidRPr="00213FB0">
                    <w:rPr>
                      <w:rFonts w:ascii="Arial" w:hAnsi="Arial" w:cs="Arial"/>
                      <w:sz w:val="22"/>
                      <w:szCs w:val="22"/>
                    </w:rPr>
                    <w:t xml:space="preserve">  For staff who qualified under IMC 1246, the new refresher training requirements in IMC</w:t>
                  </w:r>
                  <w:r>
                    <w:rPr>
                      <w:rFonts w:ascii="Arial" w:hAnsi="Arial" w:cs="Arial"/>
                      <w:sz w:val="22"/>
                      <w:szCs w:val="22"/>
                    </w:rPr>
                    <w:t> </w:t>
                  </w:r>
                  <w:r w:rsidRPr="00213FB0">
                    <w:rPr>
                      <w:rFonts w:ascii="Arial" w:hAnsi="Arial" w:cs="Arial"/>
                      <w:sz w:val="22"/>
                      <w:szCs w:val="22"/>
                    </w:rPr>
                    <w:t>1248 begin when IMC 1248 is issued.  When transitioning from IMC 1246 to IMC</w:t>
                  </w:r>
                  <w:r>
                    <w:rPr>
                      <w:rFonts w:ascii="Arial" w:hAnsi="Arial" w:cs="Arial"/>
                      <w:sz w:val="22"/>
                      <w:szCs w:val="22"/>
                    </w:rPr>
                    <w:t> </w:t>
                  </w:r>
                  <w:r w:rsidRPr="00213FB0">
                    <w:rPr>
                      <w:rFonts w:ascii="Arial" w:hAnsi="Arial" w:cs="Arial"/>
                      <w:sz w:val="22"/>
                      <w:szCs w:val="22"/>
                    </w:rPr>
                    <w:t xml:space="preserve">1248, staff will have an extension of up to </w:t>
                  </w:r>
                  <w:r>
                    <w:rPr>
                      <w:rFonts w:ascii="Arial" w:hAnsi="Arial" w:cs="Arial"/>
                      <w:sz w:val="22"/>
                      <w:szCs w:val="22"/>
                    </w:rPr>
                    <w:t>1 </w:t>
                  </w:r>
                  <w:r w:rsidRPr="00213FB0">
                    <w:rPr>
                      <w:rFonts w:ascii="Arial" w:hAnsi="Arial" w:cs="Arial"/>
                      <w:sz w:val="22"/>
                      <w:szCs w:val="22"/>
                    </w:rPr>
                    <w:t xml:space="preserve">year to meet the new refresher training requirements. </w:t>
                  </w:r>
                </w:p>
              </w:txbxContent>
            </v:textbox>
          </v:shape>
        </w:pict>
      </w:r>
    </w:p>
    <w:p w:rsidR="0068102E"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sz w:val="22"/>
          <w:szCs w:val="22"/>
        </w:rPr>
      </w:pPr>
    </w:p>
    <w:p w:rsidR="001D1F47" w:rsidRDefault="001D1F47"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sz w:val="22"/>
          <w:szCs w:val="22"/>
        </w:rPr>
      </w:pPr>
    </w:p>
    <w:p w:rsidR="001D1F47" w:rsidRDefault="001D1F47"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sz w:val="22"/>
          <w:szCs w:val="22"/>
        </w:rPr>
      </w:pPr>
    </w:p>
    <w:p w:rsidR="001D1F47" w:rsidRDefault="001D1F47"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sz w:val="22"/>
          <w:szCs w:val="22"/>
        </w:rPr>
      </w:pPr>
    </w:p>
    <w:p w:rsidR="001D1F47" w:rsidRDefault="001D1F47"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sz w:val="22"/>
          <w:szCs w:val="22"/>
        </w:rPr>
      </w:pPr>
    </w:p>
    <w:p w:rsidR="001D1F47" w:rsidRDefault="001D1F47"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sz w:val="22"/>
          <w:szCs w:val="22"/>
        </w:rPr>
      </w:pPr>
    </w:p>
    <w:p w:rsidR="001D1F47" w:rsidRDefault="001D1F47"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sz w:val="22"/>
          <w:szCs w:val="22"/>
        </w:rPr>
        <w:sectPr w:rsidR="001D1F47" w:rsidSect="003C7FFE">
          <w:pgSz w:w="12240" w:h="15840" w:code="1"/>
          <w:pgMar w:top="1440" w:right="1440" w:bottom="1440" w:left="1440" w:header="1440" w:footer="1440" w:gutter="0"/>
          <w:cols w:space="720"/>
          <w:noEndnote/>
          <w:docGrid w:linePitch="326"/>
        </w:sectPr>
      </w:pPr>
    </w:p>
    <w:p w:rsidR="001D1F47" w:rsidRDefault="001D1F47"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sz w:val="22"/>
          <w:szCs w:val="22"/>
        </w:rPr>
      </w:pPr>
    </w:p>
    <w:p w:rsidR="004127D2" w:rsidRPr="00213FB0" w:rsidRDefault="004127D2" w:rsidP="001D1F47">
      <w:pPr>
        <w:pStyle w:val="Heading1"/>
        <w:spacing w:before="0" w:after="0"/>
        <w:jc w:val="center"/>
        <w:rPr>
          <w:rFonts w:ascii="Arial" w:hAnsi="Arial" w:cs="Arial"/>
          <w:bCs/>
          <w:sz w:val="22"/>
          <w:szCs w:val="22"/>
        </w:rPr>
      </w:pPr>
      <w:bookmarkStart w:id="55" w:name="_Toc292186634"/>
      <w:r w:rsidRPr="00213FB0">
        <w:rPr>
          <w:rFonts w:ascii="Arial" w:hAnsi="Arial" w:cs="Arial"/>
          <w:sz w:val="22"/>
          <w:szCs w:val="22"/>
        </w:rPr>
        <w:t>Materials Health Physics</w:t>
      </w:r>
      <w:r w:rsidRPr="00213FB0">
        <w:rPr>
          <w:rFonts w:ascii="Arial" w:hAnsi="Arial" w:cs="Arial"/>
          <w:b w:val="0"/>
          <w:sz w:val="22"/>
          <w:szCs w:val="22"/>
        </w:rPr>
        <w:t xml:space="preserve"> </w:t>
      </w:r>
      <w:r w:rsidRPr="00213FB0">
        <w:rPr>
          <w:rFonts w:ascii="Arial" w:hAnsi="Arial" w:cs="Arial"/>
          <w:bCs/>
          <w:sz w:val="22"/>
          <w:szCs w:val="22"/>
        </w:rPr>
        <w:t>Inspector Competencies</w:t>
      </w:r>
    </w:p>
    <w:p w:rsidR="004127D2" w:rsidRPr="00213FB0" w:rsidRDefault="004127D2" w:rsidP="007F114F">
      <w:pPr>
        <w:rPr>
          <w:rFonts w:ascii="Arial" w:hAnsi="Arial" w:cs="Arial"/>
          <w:sz w:val="22"/>
          <w:szCs w:val="22"/>
        </w:rPr>
      </w:pPr>
    </w:p>
    <w:p w:rsidR="004127D2" w:rsidRPr="00213FB0" w:rsidRDefault="004127D2" w:rsidP="007F114F">
      <w:pPr>
        <w:rPr>
          <w:rFonts w:ascii="Arial" w:hAnsi="Arial" w:cs="Arial"/>
          <w:sz w:val="22"/>
          <w:szCs w:val="22"/>
        </w:rPr>
      </w:pPr>
      <w:r w:rsidRPr="00213FB0">
        <w:rPr>
          <w:rFonts w:ascii="Arial" w:hAnsi="Arial" w:cs="Arial"/>
          <w:sz w:val="22"/>
          <w:szCs w:val="22"/>
        </w:rPr>
        <w:t>The training and qualification program detailed in this qualification journal ensures that every inspector acquires competency in three general areas:</w:t>
      </w:r>
    </w:p>
    <w:p w:rsidR="004127D2" w:rsidRPr="00213FB0" w:rsidRDefault="004127D2" w:rsidP="007F114F">
      <w:pPr>
        <w:rPr>
          <w:rFonts w:ascii="Arial" w:hAnsi="Arial" w:cs="Arial"/>
          <w:b/>
          <w:bCs/>
          <w:sz w:val="22"/>
          <w:szCs w:val="22"/>
        </w:rPr>
      </w:pPr>
    </w:p>
    <w:p w:rsidR="004127D2" w:rsidRPr="00213FB0" w:rsidRDefault="004127D2" w:rsidP="007F114F">
      <w:pPr>
        <w:rPr>
          <w:rFonts w:ascii="Arial" w:hAnsi="Arial" w:cs="Arial"/>
          <w:b/>
          <w:bCs/>
          <w:sz w:val="22"/>
          <w:szCs w:val="22"/>
        </w:rPr>
      </w:pPr>
      <w:r w:rsidRPr="00213FB0">
        <w:rPr>
          <w:rFonts w:ascii="Arial" w:hAnsi="Arial" w:cs="Arial"/>
          <w:b/>
          <w:bCs/>
          <w:sz w:val="22"/>
          <w:szCs w:val="22"/>
        </w:rPr>
        <w:t xml:space="preserve">Area 1: </w:t>
      </w:r>
      <w:r w:rsidRPr="00213FB0">
        <w:rPr>
          <w:rFonts w:ascii="Arial" w:hAnsi="Arial" w:cs="Arial"/>
          <w:b/>
          <w:bCs/>
          <w:sz w:val="22"/>
          <w:szCs w:val="22"/>
        </w:rPr>
        <w:tab/>
        <w:t>Understand the legal basis and the regulatory processes for achieving</w:t>
      </w:r>
    </w:p>
    <w:p w:rsidR="004127D2" w:rsidRPr="00213FB0" w:rsidRDefault="004127D2" w:rsidP="007F114F">
      <w:pPr>
        <w:ind w:left="1210"/>
        <w:rPr>
          <w:rFonts w:ascii="Arial" w:hAnsi="Arial" w:cs="Arial"/>
          <w:b/>
          <w:bCs/>
          <w:sz w:val="22"/>
          <w:szCs w:val="22"/>
        </w:rPr>
      </w:pPr>
      <w:proofErr w:type="gramStart"/>
      <w:r w:rsidRPr="00213FB0">
        <w:rPr>
          <w:rFonts w:ascii="Arial" w:hAnsi="Arial" w:cs="Arial"/>
          <w:b/>
          <w:bCs/>
          <w:sz w:val="22"/>
          <w:szCs w:val="22"/>
        </w:rPr>
        <w:t>the</w:t>
      </w:r>
      <w:proofErr w:type="gramEnd"/>
      <w:r w:rsidRPr="00213FB0">
        <w:rPr>
          <w:rFonts w:ascii="Arial" w:hAnsi="Arial" w:cs="Arial"/>
          <w:b/>
          <w:bCs/>
          <w:sz w:val="22"/>
          <w:szCs w:val="22"/>
        </w:rPr>
        <w:t xml:space="preserve"> NRC’s regulatory objectives by:</w:t>
      </w:r>
    </w:p>
    <w:p w:rsidR="004127D2" w:rsidRPr="00213FB0" w:rsidRDefault="004127D2" w:rsidP="007F114F">
      <w:pPr>
        <w:rPr>
          <w:rFonts w:ascii="Arial" w:hAnsi="Arial" w:cs="Arial"/>
          <w:sz w:val="22"/>
          <w:szCs w:val="22"/>
        </w:rPr>
      </w:pPr>
    </w:p>
    <w:p w:rsidR="004127D2" w:rsidRPr="00213FB0" w:rsidRDefault="004127D2" w:rsidP="007F114F">
      <w:pPr>
        <w:pStyle w:val="ListParagraph"/>
        <w:widowControl/>
        <w:numPr>
          <w:ilvl w:val="0"/>
          <w:numId w:val="45"/>
        </w:numPr>
        <w:tabs>
          <w:tab w:val="left" w:pos="2160"/>
        </w:tabs>
        <w:ind w:hanging="670"/>
        <w:contextualSpacing/>
        <w:rPr>
          <w:rFonts w:ascii="Arial" w:hAnsi="Arial" w:cs="Arial"/>
          <w:sz w:val="22"/>
          <w:szCs w:val="22"/>
        </w:rPr>
      </w:pPr>
      <w:r w:rsidRPr="00213FB0">
        <w:rPr>
          <w:rFonts w:ascii="Arial" w:hAnsi="Arial" w:cs="Arial"/>
          <w:sz w:val="22"/>
          <w:szCs w:val="22"/>
        </w:rPr>
        <w:t>Acquiring a fundamental understanding of the NRC</w:t>
      </w:r>
      <w:r>
        <w:rPr>
          <w:rFonts w:ascii="Arial" w:hAnsi="Arial" w:cs="Arial"/>
          <w:sz w:val="22"/>
          <w:szCs w:val="22"/>
        </w:rPr>
        <w:t>’s</w:t>
      </w:r>
      <w:r w:rsidRPr="00213FB0">
        <w:rPr>
          <w:rFonts w:ascii="Arial" w:hAnsi="Arial" w:cs="Arial"/>
          <w:sz w:val="22"/>
          <w:szCs w:val="22"/>
        </w:rPr>
        <w:t xml:space="preserve"> organizational</w:t>
      </w:r>
    </w:p>
    <w:p w:rsidR="004127D2" w:rsidRPr="00213FB0" w:rsidRDefault="00FC5011" w:rsidP="007F114F">
      <w:pPr>
        <w:pStyle w:val="ListParagraph"/>
        <w:widowControl/>
        <w:tabs>
          <w:tab w:val="left" w:pos="1920"/>
          <w:tab w:val="left" w:pos="2160"/>
        </w:tabs>
        <w:ind w:left="1890"/>
        <w:contextualSpacing/>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4127D2" w:rsidRPr="00213FB0">
        <w:rPr>
          <w:rFonts w:ascii="Arial" w:hAnsi="Arial" w:cs="Arial"/>
          <w:sz w:val="22"/>
          <w:szCs w:val="22"/>
        </w:rPr>
        <w:t>structure</w:t>
      </w:r>
      <w:proofErr w:type="gramEnd"/>
      <w:r w:rsidR="004127D2" w:rsidRPr="00213FB0">
        <w:rPr>
          <w:rFonts w:ascii="Arial" w:hAnsi="Arial" w:cs="Arial"/>
          <w:sz w:val="22"/>
          <w:szCs w:val="22"/>
        </w:rPr>
        <w:t>, mission, goals, and objectives (Regulatory Framework)</w:t>
      </w:r>
      <w:r w:rsidR="004127D2" w:rsidRPr="00213FB0">
        <w:rPr>
          <w:rStyle w:val="FootnoteReference"/>
          <w:rFonts w:ascii="Arial" w:hAnsi="Arial" w:cs="Arial"/>
          <w:sz w:val="22"/>
          <w:szCs w:val="22"/>
          <w:vertAlign w:val="superscript"/>
        </w:rPr>
        <w:footnoteReference w:id="1"/>
      </w:r>
    </w:p>
    <w:p w:rsidR="004127D2" w:rsidRPr="00213FB0" w:rsidRDefault="004127D2" w:rsidP="007F114F">
      <w:pPr>
        <w:pStyle w:val="ListParagraph"/>
        <w:widowControl/>
        <w:ind w:left="1930" w:hanging="670"/>
        <w:contextualSpacing/>
        <w:rPr>
          <w:rFonts w:ascii="Arial" w:hAnsi="Arial" w:cs="Arial"/>
          <w:sz w:val="22"/>
          <w:szCs w:val="22"/>
        </w:rPr>
      </w:pPr>
    </w:p>
    <w:p w:rsidR="004127D2" w:rsidRPr="00213FB0" w:rsidRDefault="004127D2" w:rsidP="007F114F">
      <w:pPr>
        <w:pStyle w:val="ListParagraph"/>
        <w:widowControl/>
        <w:numPr>
          <w:ilvl w:val="0"/>
          <w:numId w:val="45"/>
        </w:numPr>
        <w:tabs>
          <w:tab w:val="left" w:pos="2160"/>
        </w:tabs>
        <w:ind w:left="1890" w:hanging="630"/>
        <w:contextualSpacing/>
        <w:rPr>
          <w:rFonts w:ascii="Arial" w:hAnsi="Arial" w:cs="Arial"/>
          <w:sz w:val="22"/>
          <w:szCs w:val="22"/>
        </w:rPr>
      </w:pPr>
      <w:r w:rsidRPr="00213FB0">
        <w:rPr>
          <w:rFonts w:ascii="Arial" w:hAnsi="Arial" w:cs="Arial"/>
          <w:sz w:val="22"/>
          <w:szCs w:val="22"/>
        </w:rPr>
        <w:t>Understanding the basis for the authority of the agency (Regulatory</w:t>
      </w:r>
    </w:p>
    <w:p w:rsidR="004127D2" w:rsidRPr="00213FB0" w:rsidRDefault="00FC5011" w:rsidP="007F114F">
      <w:pPr>
        <w:pStyle w:val="ListParagraph"/>
        <w:widowControl/>
        <w:tabs>
          <w:tab w:val="left" w:pos="2160"/>
        </w:tabs>
        <w:ind w:left="1890"/>
        <w:contextualSpacing/>
        <w:rPr>
          <w:rFonts w:ascii="Arial" w:hAnsi="Arial" w:cs="Arial"/>
          <w:sz w:val="22"/>
          <w:szCs w:val="22"/>
        </w:rPr>
      </w:pPr>
      <w:r>
        <w:rPr>
          <w:rFonts w:ascii="Arial" w:hAnsi="Arial" w:cs="Arial"/>
          <w:sz w:val="22"/>
          <w:szCs w:val="22"/>
        </w:rPr>
        <w:tab/>
      </w:r>
      <w:r w:rsidR="004127D2" w:rsidRPr="00213FB0">
        <w:rPr>
          <w:rFonts w:ascii="Arial" w:hAnsi="Arial" w:cs="Arial"/>
          <w:sz w:val="22"/>
          <w:szCs w:val="22"/>
        </w:rPr>
        <w:t>Framework)</w:t>
      </w:r>
    </w:p>
    <w:p w:rsidR="004127D2" w:rsidRPr="00213FB0" w:rsidRDefault="004127D2" w:rsidP="007F114F">
      <w:pPr>
        <w:ind w:left="1930" w:hanging="670"/>
        <w:rPr>
          <w:rFonts w:ascii="Arial" w:hAnsi="Arial" w:cs="Arial"/>
          <w:sz w:val="22"/>
          <w:szCs w:val="22"/>
        </w:rPr>
      </w:pPr>
    </w:p>
    <w:p w:rsidR="004127D2" w:rsidRPr="00213FB0" w:rsidRDefault="004127D2" w:rsidP="007F114F">
      <w:pPr>
        <w:pStyle w:val="ListParagraph"/>
        <w:widowControl/>
        <w:numPr>
          <w:ilvl w:val="0"/>
          <w:numId w:val="45"/>
        </w:numPr>
        <w:tabs>
          <w:tab w:val="left" w:pos="2160"/>
        </w:tabs>
        <w:ind w:left="1890" w:hanging="630"/>
        <w:contextualSpacing/>
        <w:rPr>
          <w:rFonts w:ascii="Arial" w:hAnsi="Arial" w:cs="Arial"/>
          <w:sz w:val="22"/>
          <w:szCs w:val="22"/>
        </w:rPr>
      </w:pPr>
      <w:r w:rsidRPr="00213FB0">
        <w:rPr>
          <w:rFonts w:ascii="Arial" w:hAnsi="Arial" w:cs="Arial"/>
          <w:sz w:val="22"/>
          <w:szCs w:val="22"/>
        </w:rPr>
        <w:t>Understanding the processes established to achieve the regulatory</w:t>
      </w:r>
    </w:p>
    <w:p w:rsidR="004127D2" w:rsidRPr="00213FB0" w:rsidRDefault="00FC5011" w:rsidP="007F114F">
      <w:pPr>
        <w:pStyle w:val="ListParagraph"/>
        <w:widowControl/>
        <w:tabs>
          <w:tab w:val="left" w:pos="2160"/>
        </w:tabs>
        <w:ind w:left="1930" w:hanging="40"/>
        <w:contextualSpacing/>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4127D2" w:rsidRPr="00213FB0">
        <w:rPr>
          <w:rFonts w:ascii="Arial" w:hAnsi="Arial" w:cs="Arial"/>
          <w:sz w:val="22"/>
          <w:szCs w:val="22"/>
        </w:rPr>
        <w:t>objectives</w:t>
      </w:r>
      <w:proofErr w:type="gramEnd"/>
      <w:r w:rsidR="004127D2" w:rsidRPr="00213FB0">
        <w:rPr>
          <w:rFonts w:ascii="Arial" w:hAnsi="Arial" w:cs="Arial"/>
          <w:sz w:val="22"/>
          <w:szCs w:val="22"/>
        </w:rPr>
        <w:t xml:space="preserve"> (Regulatory Framework)</w:t>
      </w:r>
    </w:p>
    <w:p w:rsidR="004127D2" w:rsidRPr="00213FB0" w:rsidRDefault="004127D2" w:rsidP="007F114F">
      <w:pPr>
        <w:rPr>
          <w:rFonts w:ascii="Arial" w:hAnsi="Arial" w:cs="Arial"/>
          <w:b/>
          <w:bCs/>
          <w:sz w:val="22"/>
          <w:szCs w:val="22"/>
        </w:rPr>
      </w:pPr>
    </w:p>
    <w:p w:rsidR="004127D2" w:rsidRPr="00213FB0" w:rsidRDefault="004127D2" w:rsidP="007F114F">
      <w:pPr>
        <w:rPr>
          <w:rFonts w:ascii="Arial" w:hAnsi="Arial" w:cs="Arial"/>
          <w:b/>
          <w:bCs/>
          <w:sz w:val="22"/>
          <w:szCs w:val="22"/>
        </w:rPr>
      </w:pPr>
      <w:r w:rsidRPr="00213FB0">
        <w:rPr>
          <w:rFonts w:ascii="Arial" w:hAnsi="Arial" w:cs="Arial"/>
          <w:b/>
          <w:bCs/>
          <w:sz w:val="22"/>
          <w:szCs w:val="22"/>
        </w:rPr>
        <w:t xml:space="preserve">Area 2: </w:t>
      </w:r>
      <w:r w:rsidRPr="00213FB0">
        <w:rPr>
          <w:rFonts w:ascii="Arial" w:hAnsi="Arial" w:cs="Arial"/>
          <w:b/>
          <w:bCs/>
          <w:sz w:val="22"/>
          <w:szCs w:val="22"/>
        </w:rPr>
        <w:tab/>
        <w:t>Master the techniques and skills needed to collect, analyze, and</w:t>
      </w:r>
    </w:p>
    <w:p w:rsidR="004127D2" w:rsidRPr="00213FB0" w:rsidRDefault="004127D2" w:rsidP="007F114F">
      <w:pPr>
        <w:rPr>
          <w:rFonts w:ascii="Arial" w:hAnsi="Arial" w:cs="Arial"/>
          <w:b/>
          <w:bCs/>
          <w:sz w:val="22"/>
          <w:szCs w:val="22"/>
        </w:rPr>
      </w:pPr>
      <w:r w:rsidRPr="00213FB0">
        <w:rPr>
          <w:rFonts w:ascii="Arial" w:hAnsi="Arial" w:cs="Arial"/>
          <w:b/>
          <w:bCs/>
          <w:sz w:val="22"/>
          <w:szCs w:val="22"/>
        </w:rPr>
        <w:t xml:space="preserve"> </w:t>
      </w:r>
      <w:r w:rsidRPr="00213FB0">
        <w:rPr>
          <w:rFonts w:ascii="Arial" w:hAnsi="Arial" w:cs="Arial"/>
          <w:b/>
          <w:bCs/>
          <w:sz w:val="22"/>
          <w:szCs w:val="22"/>
        </w:rPr>
        <w:tab/>
      </w:r>
      <w:r w:rsidRPr="00213FB0">
        <w:rPr>
          <w:rFonts w:ascii="Arial" w:hAnsi="Arial" w:cs="Arial"/>
          <w:b/>
          <w:bCs/>
          <w:sz w:val="22"/>
          <w:szCs w:val="22"/>
        </w:rPr>
        <w:tab/>
      </w:r>
      <w:proofErr w:type="gramStart"/>
      <w:r w:rsidRPr="00213FB0">
        <w:rPr>
          <w:rFonts w:ascii="Arial" w:hAnsi="Arial" w:cs="Arial"/>
          <w:b/>
          <w:bCs/>
          <w:sz w:val="22"/>
          <w:szCs w:val="22"/>
        </w:rPr>
        <w:t>integrate</w:t>
      </w:r>
      <w:proofErr w:type="gramEnd"/>
      <w:r w:rsidRPr="00213FB0">
        <w:rPr>
          <w:rFonts w:ascii="Arial" w:hAnsi="Arial" w:cs="Arial"/>
          <w:b/>
          <w:bCs/>
          <w:sz w:val="22"/>
          <w:szCs w:val="22"/>
        </w:rPr>
        <w:t xml:space="preserve"> information using a safety and security focus to develop a</w:t>
      </w:r>
    </w:p>
    <w:p w:rsidR="004127D2" w:rsidRPr="00213FB0" w:rsidRDefault="004127D2" w:rsidP="007F114F">
      <w:pPr>
        <w:rPr>
          <w:rFonts w:ascii="Arial" w:hAnsi="Arial" w:cs="Arial"/>
          <w:b/>
          <w:bCs/>
          <w:sz w:val="22"/>
          <w:szCs w:val="22"/>
        </w:rPr>
      </w:pPr>
      <w:r w:rsidRPr="00213FB0">
        <w:rPr>
          <w:rFonts w:ascii="Arial" w:hAnsi="Arial" w:cs="Arial"/>
          <w:b/>
          <w:bCs/>
          <w:sz w:val="22"/>
          <w:szCs w:val="22"/>
        </w:rPr>
        <w:t xml:space="preserve"> </w:t>
      </w:r>
      <w:r w:rsidRPr="00213FB0">
        <w:rPr>
          <w:rFonts w:ascii="Arial" w:hAnsi="Arial" w:cs="Arial"/>
          <w:b/>
          <w:bCs/>
          <w:sz w:val="22"/>
          <w:szCs w:val="22"/>
        </w:rPr>
        <w:tab/>
      </w:r>
      <w:r w:rsidRPr="00213FB0">
        <w:rPr>
          <w:rFonts w:ascii="Arial" w:hAnsi="Arial" w:cs="Arial"/>
          <w:b/>
          <w:bCs/>
          <w:sz w:val="22"/>
          <w:szCs w:val="22"/>
        </w:rPr>
        <w:tab/>
      </w:r>
      <w:proofErr w:type="gramStart"/>
      <w:r w:rsidRPr="00213FB0">
        <w:rPr>
          <w:rFonts w:ascii="Arial" w:hAnsi="Arial" w:cs="Arial"/>
          <w:b/>
          <w:bCs/>
          <w:sz w:val="22"/>
          <w:szCs w:val="22"/>
        </w:rPr>
        <w:t>supportable</w:t>
      </w:r>
      <w:proofErr w:type="gramEnd"/>
      <w:r w:rsidRPr="00213FB0">
        <w:rPr>
          <w:rFonts w:ascii="Arial" w:hAnsi="Arial" w:cs="Arial"/>
          <w:b/>
          <w:bCs/>
          <w:sz w:val="22"/>
          <w:szCs w:val="22"/>
        </w:rPr>
        <w:t xml:space="preserve"> regulatory conclusion by:</w:t>
      </w:r>
    </w:p>
    <w:p w:rsidR="004127D2" w:rsidRPr="00213FB0" w:rsidRDefault="004127D2" w:rsidP="007F114F">
      <w:pPr>
        <w:rPr>
          <w:rFonts w:ascii="Arial" w:hAnsi="Arial" w:cs="Arial"/>
          <w:sz w:val="22"/>
          <w:szCs w:val="22"/>
        </w:rPr>
      </w:pPr>
    </w:p>
    <w:p w:rsidR="004127D2" w:rsidRPr="00213FB0" w:rsidRDefault="004127D2" w:rsidP="007F114F">
      <w:pPr>
        <w:pStyle w:val="ListParagraph"/>
        <w:widowControl/>
        <w:numPr>
          <w:ilvl w:val="0"/>
          <w:numId w:val="45"/>
        </w:numPr>
        <w:tabs>
          <w:tab w:val="left" w:pos="2160"/>
        </w:tabs>
        <w:ind w:left="1980" w:hanging="720"/>
        <w:contextualSpacing/>
        <w:rPr>
          <w:rFonts w:ascii="Arial" w:hAnsi="Arial" w:cs="Arial"/>
          <w:sz w:val="22"/>
          <w:szCs w:val="22"/>
        </w:rPr>
      </w:pPr>
      <w:r w:rsidRPr="00213FB0">
        <w:rPr>
          <w:rFonts w:ascii="Arial" w:hAnsi="Arial" w:cs="Arial"/>
          <w:sz w:val="22"/>
          <w:szCs w:val="22"/>
        </w:rPr>
        <w:t>Independently gathering information through objective review,</w:t>
      </w:r>
    </w:p>
    <w:p w:rsidR="004127D2" w:rsidRPr="00213FB0" w:rsidRDefault="00FC5011" w:rsidP="007F114F">
      <w:pPr>
        <w:pStyle w:val="ListParagraph"/>
        <w:widowControl/>
        <w:tabs>
          <w:tab w:val="left" w:pos="2160"/>
        </w:tabs>
        <w:ind w:left="1930" w:firstLine="50"/>
        <w:contextualSpacing/>
        <w:rPr>
          <w:rFonts w:ascii="Arial" w:hAnsi="Arial" w:cs="Arial"/>
          <w:sz w:val="22"/>
          <w:szCs w:val="22"/>
        </w:rPr>
      </w:pPr>
      <w:r>
        <w:rPr>
          <w:rFonts w:ascii="Arial" w:hAnsi="Arial" w:cs="Arial"/>
          <w:sz w:val="22"/>
          <w:szCs w:val="22"/>
        </w:rPr>
        <w:tab/>
      </w:r>
      <w:proofErr w:type="gramStart"/>
      <w:r w:rsidR="004127D2" w:rsidRPr="00213FB0">
        <w:rPr>
          <w:rFonts w:ascii="Arial" w:hAnsi="Arial" w:cs="Arial"/>
          <w:sz w:val="22"/>
          <w:szCs w:val="22"/>
        </w:rPr>
        <w:t>observation</w:t>
      </w:r>
      <w:proofErr w:type="gramEnd"/>
      <w:r w:rsidR="004127D2" w:rsidRPr="00213FB0">
        <w:rPr>
          <w:rFonts w:ascii="Arial" w:hAnsi="Arial" w:cs="Arial"/>
          <w:sz w:val="22"/>
          <w:szCs w:val="22"/>
        </w:rPr>
        <w:t>, and open communications (Inspection)</w:t>
      </w:r>
    </w:p>
    <w:p w:rsidR="004127D2" w:rsidRPr="00213FB0" w:rsidRDefault="004127D2" w:rsidP="007F114F">
      <w:pPr>
        <w:ind w:left="1930" w:hanging="670"/>
        <w:rPr>
          <w:rFonts w:ascii="Arial" w:hAnsi="Arial" w:cs="Arial"/>
          <w:sz w:val="22"/>
          <w:szCs w:val="22"/>
        </w:rPr>
      </w:pPr>
    </w:p>
    <w:p w:rsidR="004127D2" w:rsidRPr="00213FB0" w:rsidRDefault="004127D2" w:rsidP="007F114F">
      <w:pPr>
        <w:pStyle w:val="ListParagraph"/>
        <w:widowControl/>
        <w:numPr>
          <w:ilvl w:val="0"/>
          <w:numId w:val="45"/>
        </w:numPr>
        <w:tabs>
          <w:tab w:val="left" w:pos="2160"/>
        </w:tabs>
        <w:ind w:left="1980" w:hanging="720"/>
        <w:contextualSpacing/>
        <w:rPr>
          <w:rFonts w:ascii="Arial" w:hAnsi="Arial" w:cs="Arial"/>
          <w:sz w:val="22"/>
          <w:szCs w:val="22"/>
        </w:rPr>
      </w:pPr>
      <w:r w:rsidRPr="00213FB0">
        <w:rPr>
          <w:rFonts w:ascii="Arial" w:hAnsi="Arial" w:cs="Arial"/>
          <w:sz w:val="22"/>
          <w:szCs w:val="22"/>
        </w:rPr>
        <w:t>Evaluat</w:t>
      </w:r>
      <w:r>
        <w:rPr>
          <w:rFonts w:ascii="Arial" w:hAnsi="Arial" w:cs="Arial"/>
          <w:sz w:val="22"/>
          <w:szCs w:val="22"/>
        </w:rPr>
        <w:t>ing</w:t>
      </w:r>
      <w:r w:rsidRPr="00213FB0">
        <w:rPr>
          <w:rFonts w:ascii="Arial" w:hAnsi="Arial" w:cs="Arial"/>
          <w:sz w:val="22"/>
          <w:szCs w:val="22"/>
        </w:rPr>
        <w:t xml:space="preserve"> licensing information by conducting an objective review</w:t>
      </w:r>
    </w:p>
    <w:p w:rsidR="004127D2" w:rsidRPr="00213FB0" w:rsidRDefault="00FC5011" w:rsidP="007F114F">
      <w:pPr>
        <w:pStyle w:val="ListParagraph"/>
        <w:widowControl/>
        <w:tabs>
          <w:tab w:val="left" w:pos="2160"/>
        </w:tabs>
        <w:ind w:left="1930" w:firstLine="50"/>
        <w:contextualSpacing/>
        <w:rPr>
          <w:rFonts w:ascii="Arial" w:hAnsi="Arial" w:cs="Arial"/>
          <w:sz w:val="22"/>
          <w:szCs w:val="22"/>
        </w:rPr>
      </w:pPr>
      <w:r>
        <w:rPr>
          <w:rFonts w:ascii="Arial" w:hAnsi="Arial" w:cs="Arial"/>
          <w:sz w:val="22"/>
          <w:szCs w:val="22"/>
        </w:rPr>
        <w:tab/>
      </w:r>
      <w:r w:rsidR="004127D2" w:rsidRPr="00213FB0">
        <w:rPr>
          <w:rFonts w:ascii="Arial" w:hAnsi="Arial" w:cs="Arial"/>
          <w:sz w:val="22"/>
          <w:szCs w:val="22"/>
        </w:rPr>
        <w:t>(Licensing Activities)</w:t>
      </w:r>
    </w:p>
    <w:p w:rsidR="004127D2" w:rsidRPr="00213FB0" w:rsidRDefault="004127D2" w:rsidP="007F114F">
      <w:pPr>
        <w:pStyle w:val="ListParagraph"/>
        <w:widowControl/>
        <w:ind w:left="1930" w:hanging="670"/>
        <w:contextualSpacing/>
        <w:rPr>
          <w:rFonts w:ascii="Arial" w:hAnsi="Arial" w:cs="Arial"/>
          <w:sz w:val="22"/>
          <w:szCs w:val="22"/>
        </w:rPr>
      </w:pPr>
    </w:p>
    <w:p w:rsidR="004127D2" w:rsidRPr="00213FB0" w:rsidRDefault="00FC5011" w:rsidP="007F114F">
      <w:pPr>
        <w:pStyle w:val="ListParagraph"/>
        <w:widowControl/>
        <w:numPr>
          <w:ilvl w:val="0"/>
          <w:numId w:val="45"/>
        </w:numPr>
        <w:tabs>
          <w:tab w:val="left" w:pos="1980"/>
          <w:tab w:val="left" w:pos="2160"/>
        </w:tabs>
        <w:ind w:left="1980" w:hanging="720"/>
        <w:contextualSpacing/>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4127D2" w:rsidRPr="00213FB0">
        <w:rPr>
          <w:rFonts w:ascii="Arial" w:hAnsi="Arial" w:cs="Arial"/>
          <w:sz w:val="22"/>
          <w:szCs w:val="22"/>
        </w:rPr>
        <w:t>Determining acceptability of information by comparing to established</w:t>
      </w:r>
    </w:p>
    <w:p w:rsidR="004127D2" w:rsidRPr="00213FB0" w:rsidRDefault="00FC5011" w:rsidP="007F114F">
      <w:pPr>
        <w:pStyle w:val="ListParagraph"/>
        <w:widowControl/>
        <w:tabs>
          <w:tab w:val="left" w:pos="2160"/>
        </w:tabs>
        <w:ind w:firstLine="490"/>
        <w:contextualSpacing/>
        <w:rPr>
          <w:rFonts w:ascii="Arial" w:hAnsi="Arial" w:cs="Arial"/>
          <w:sz w:val="22"/>
          <w:szCs w:val="22"/>
        </w:rPr>
      </w:pPr>
      <w:r>
        <w:rPr>
          <w:rFonts w:ascii="Arial" w:hAnsi="Arial" w:cs="Arial"/>
          <w:sz w:val="22"/>
          <w:szCs w:val="22"/>
        </w:rPr>
        <w:tab/>
      </w:r>
      <w:proofErr w:type="gramStart"/>
      <w:r w:rsidR="004127D2" w:rsidRPr="00213FB0">
        <w:rPr>
          <w:rFonts w:ascii="Arial" w:hAnsi="Arial" w:cs="Arial"/>
          <w:sz w:val="22"/>
          <w:szCs w:val="22"/>
        </w:rPr>
        <w:t>criteria</w:t>
      </w:r>
      <w:proofErr w:type="gramEnd"/>
      <w:r w:rsidR="004127D2" w:rsidRPr="00213FB0">
        <w:rPr>
          <w:rFonts w:ascii="Arial" w:hAnsi="Arial" w:cs="Arial"/>
          <w:sz w:val="22"/>
          <w:szCs w:val="22"/>
        </w:rPr>
        <w:t xml:space="preserve"> (Inspection and Licensing Activities)</w:t>
      </w:r>
    </w:p>
    <w:p w:rsidR="004127D2" w:rsidRPr="00213FB0" w:rsidRDefault="004127D2" w:rsidP="007F114F">
      <w:pPr>
        <w:ind w:left="1930" w:hanging="670"/>
        <w:rPr>
          <w:rFonts w:ascii="Arial" w:hAnsi="Arial" w:cs="Arial"/>
          <w:sz w:val="22"/>
          <w:szCs w:val="22"/>
        </w:rPr>
      </w:pPr>
    </w:p>
    <w:p w:rsidR="0010463A" w:rsidRDefault="004127D2" w:rsidP="007F114F">
      <w:pPr>
        <w:pStyle w:val="ListParagraph"/>
        <w:widowControl/>
        <w:numPr>
          <w:ilvl w:val="0"/>
          <w:numId w:val="45"/>
        </w:numPr>
        <w:tabs>
          <w:tab w:val="left" w:pos="2160"/>
        </w:tabs>
        <w:ind w:hanging="670"/>
        <w:contextualSpacing/>
        <w:rPr>
          <w:rFonts w:ascii="Arial" w:hAnsi="Arial" w:cs="Arial"/>
          <w:sz w:val="22"/>
          <w:szCs w:val="22"/>
        </w:rPr>
      </w:pPr>
      <w:r w:rsidRPr="00213FB0">
        <w:rPr>
          <w:rFonts w:ascii="Arial" w:hAnsi="Arial" w:cs="Arial"/>
          <w:sz w:val="22"/>
          <w:szCs w:val="22"/>
        </w:rPr>
        <w:t>Objectively analyzing and integrating information using a safety and</w:t>
      </w:r>
    </w:p>
    <w:p w:rsidR="0010463A" w:rsidRDefault="0010463A" w:rsidP="007F114F">
      <w:pPr>
        <w:pStyle w:val="ListParagraph"/>
        <w:widowControl/>
        <w:tabs>
          <w:tab w:val="left" w:pos="2160"/>
        </w:tabs>
        <w:ind w:left="1880"/>
        <w:contextualSpacing/>
        <w:rPr>
          <w:rFonts w:ascii="Arial" w:hAnsi="Arial" w:cs="Arial"/>
          <w:sz w:val="22"/>
          <w:szCs w:val="22"/>
        </w:rPr>
      </w:pPr>
      <w:r>
        <w:rPr>
          <w:rFonts w:ascii="Arial" w:hAnsi="Arial" w:cs="Arial"/>
          <w:sz w:val="22"/>
          <w:szCs w:val="22"/>
        </w:rPr>
        <w:tab/>
      </w:r>
      <w:proofErr w:type="gramStart"/>
      <w:r w:rsidR="004127D2" w:rsidRPr="00213FB0">
        <w:rPr>
          <w:rFonts w:ascii="Arial" w:hAnsi="Arial" w:cs="Arial"/>
          <w:sz w:val="22"/>
          <w:szCs w:val="22"/>
        </w:rPr>
        <w:t>security</w:t>
      </w:r>
      <w:proofErr w:type="gramEnd"/>
      <w:r w:rsidR="004127D2" w:rsidRPr="00213FB0">
        <w:rPr>
          <w:rFonts w:ascii="Arial" w:hAnsi="Arial" w:cs="Arial"/>
          <w:sz w:val="22"/>
          <w:szCs w:val="22"/>
        </w:rPr>
        <w:t xml:space="preserve"> focus to identify the appropriate regulatory conclusion and</w:t>
      </w:r>
    </w:p>
    <w:p w:rsidR="004127D2" w:rsidRPr="00213FB0" w:rsidRDefault="004127D2" w:rsidP="007F114F">
      <w:pPr>
        <w:pStyle w:val="ListParagraph"/>
        <w:widowControl/>
        <w:tabs>
          <w:tab w:val="left" w:pos="2160"/>
        </w:tabs>
        <w:ind w:left="1880"/>
        <w:contextualSpacing/>
        <w:rPr>
          <w:rFonts w:ascii="Arial" w:hAnsi="Arial" w:cs="Arial"/>
          <w:sz w:val="22"/>
          <w:szCs w:val="22"/>
        </w:rPr>
      </w:pPr>
      <w:r w:rsidRPr="00213FB0">
        <w:rPr>
          <w:rFonts w:ascii="Arial" w:hAnsi="Arial" w:cs="Arial"/>
          <w:sz w:val="22"/>
          <w:szCs w:val="22"/>
        </w:rPr>
        <w:t xml:space="preserve"> </w:t>
      </w:r>
      <w:r w:rsidR="0010463A">
        <w:rPr>
          <w:rFonts w:ascii="Arial" w:hAnsi="Arial" w:cs="Arial"/>
          <w:sz w:val="22"/>
          <w:szCs w:val="22"/>
        </w:rPr>
        <w:tab/>
      </w:r>
      <w:proofErr w:type="gramStart"/>
      <w:r w:rsidRPr="00213FB0">
        <w:rPr>
          <w:rFonts w:ascii="Arial" w:hAnsi="Arial" w:cs="Arial"/>
          <w:sz w:val="22"/>
          <w:szCs w:val="22"/>
        </w:rPr>
        <w:t>regulatory</w:t>
      </w:r>
      <w:proofErr w:type="gramEnd"/>
      <w:r w:rsidRPr="00213FB0">
        <w:rPr>
          <w:rFonts w:ascii="Arial" w:hAnsi="Arial" w:cs="Arial"/>
          <w:sz w:val="22"/>
          <w:szCs w:val="22"/>
        </w:rPr>
        <w:t xml:space="preserve"> response (Enforcement)</w:t>
      </w:r>
    </w:p>
    <w:p w:rsidR="004127D2" w:rsidRPr="00213FB0" w:rsidRDefault="004127D2" w:rsidP="007F114F">
      <w:pPr>
        <w:rPr>
          <w:rFonts w:ascii="Arial" w:hAnsi="Arial" w:cs="Arial"/>
          <w:b/>
          <w:bCs/>
          <w:sz w:val="22"/>
          <w:szCs w:val="22"/>
        </w:rPr>
      </w:pPr>
    </w:p>
    <w:p w:rsidR="004127D2" w:rsidRPr="00213FB0" w:rsidRDefault="004127D2" w:rsidP="007F114F">
      <w:pPr>
        <w:rPr>
          <w:rFonts w:ascii="Arial" w:hAnsi="Arial" w:cs="Arial"/>
          <w:b/>
          <w:bCs/>
          <w:sz w:val="22"/>
          <w:szCs w:val="22"/>
        </w:rPr>
      </w:pPr>
      <w:r w:rsidRPr="00213FB0">
        <w:rPr>
          <w:rFonts w:ascii="Arial" w:hAnsi="Arial" w:cs="Arial"/>
          <w:b/>
          <w:bCs/>
          <w:sz w:val="22"/>
          <w:szCs w:val="22"/>
        </w:rPr>
        <w:t xml:space="preserve">Area 3: </w:t>
      </w:r>
      <w:r w:rsidRPr="00213FB0">
        <w:rPr>
          <w:rFonts w:ascii="Arial" w:hAnsi="Arial" w:cs="Arial"/>
          <w:b/>
          <w:bCs/>
          <w:sz w:val="22"/>
          <w:szCs w:val="22"/>
        </w:rPr>
        <w:tab/>
        <w:t>Have the personal and interpersonal skills to carry out assigned</w:t>
      </w:r>
    </w:p>
    <w:p w:rsidR="004127D2" w:rsidRPr="00213FB0" w:rsidRDefault="004127D2" w:rsidP="007F114F">
      <w:pPr>
        <w:rPr>
          <w:rFonts w:ascii="Arial" w:hAnsi="Arial" w:cs="Arial"/>
          <w:b/>
          <w:bCs/>
          <w:sz w:val="22"/>
          <w:szCs w:val="22"/>
        </w:rPr>
      </w:pPr>
      <w:r w:rsidRPr="00213FB0">
        <w:rPr>
          <w:rFonts w:ascii="Arial" w:hAnsi="Arial" w:cs="Arial"/>
          <w:b/>
          <w:bCs/>
          <w:sz w:val="22"/>
          <w:szCs w:val="22"/>
        </w:rPr>
        <w:t xml:space="preserve"> </w:t>
      </w:r>
      <w:r w:rsidRPr="00213FB0">
        <w:rPr>
          <w:rFonts w:ascii="Arial" w:hAnsi="Arial" w:cs="Arial"/>
          <w:b/>
          <w:bCs/>
          <w:sz w:val="22"/>
          <w:szCs w:val="22"/>
        </w:rPr>
        <w:tab/>
      </w:r>
      <w:r w:rsidRPr="00213FB0">
        <w:rPr>
          <w:rFonts w:ascii="Arial" w:hAnsi="Arial" w:cs="Arial"/>
          <w:b/>
          <w:bCs/>
          <w:sz w:val="22"/>
          <w:szCs w:val="22"/>
        </w:rPr>
        <w:tab/>
      </w:r>
      <w:proofErr w:type="gramStart"/>
      <w:r w:rsidRPr="00213FB0">
        <w:rPr>
          <w:rFonts w:ascii="Arial" w:hAnsi="Arial" w:cs="Arial"/>
          <w:b/>
          <w:bCs/>
          <w:sz w:val="22"/>
          <w:szCs w:val="22"/>
        </w:rPr>
        <w:t>regulatory</w:t>
      </w:r>
      <w:proofErr w:type="gramEnd"/>
      <w:r w:rsidRPr="00213FB0">
        <w:rPr>
          <w:rFonts w:ascii="Arial" w:hAnsi="Arial" w:cs="Arial"/>
          <w:b/>
          <w:bCs/>
          <w:sz w:val="22"/>
          <w:szCs w:val="22"/>
        </w:rPr>
        <w:t xml:space="preserve"> activities either individually or as a member of a team by:</w:t>
      </w:r>
    </w:p>
    <w:p w:rsidR="004127D2" w:rsidRPr="00213FB0" w:rsidRDefault="004127D2" w:rsidP="007F114F">
      <w:pPr>
        <w:rPr>
          <w:rFonts w:ascii="Arial" w:hAnsi="Arial" w:cs="Arial"/>
          <w:sz w:val="22"/>
          <w:szCs w:val="22"/>
        </w:rPr>
      </w:pPr>
    </w:p>
    <w:p w:rsidR="0010463A" w:rsidRDefault="004127D2" w:rsidP="007F114F">
      <w:pPr>
        <w:pStyle w:val="ListParagraph"/>
        <w:widowControl/>
        <w:numPr>
          <w:ilvl w:val="0"/>
          <w:numId w:val="45"/>
        </w:numPr>
        <w:tabs>
          <w:tab w:val="left" w:pos="2160"/>
        </w:tabs>
        <w:ind w:hanging="670"/>
        <w:contextualSpacing/>
        <w:rPr>
          <w:rFonts w:ascii="Arial" w:hAnsi="Arial" w:cs="Arial"/>
          <w:sz w:val="22"/>
          <w:szCs w:val="22"/>
        </w:rPr>
      </w:pPr>
      <w:r w:rsidRPr="00F43864">
        <w:rPr>
          <w:rFonts w:ascii="Arial" w:hAnsi="Arial" w:cs="Arial"/>
          <w:sz w:val="22"/>
          <w:szCs w:val="22"/>
        </w:rPr>
        <w:t>Expressing ideas or thoughts clearly, carefully listening, and speaking</w:t>
      </w:r>
    </w:p>
    <w:p w:rsidR="0010463A" w:rsidRDefault="0010463A" w:rsidP="007F114F">
      <w:pPr>
        <w:pStyle w:val="ListParagraph"/>
        <w:widowControl/>
        <w:tabs>
          <w:tab w:val="left" w:pos="2160"/>
        </w:tabs>
        <w:ind w:left="1880"/>
        <w:contextualSpacing/>
        <w:rPr>
          <w:rFonts w:ascii="Arial" w:hAnsi="Arial" w:cs="Arial"/>
          <w:sz w:val="22"/>
          <w:szCs w:val="22"/>
        </w:rPr>
      </w:pPr>
      <w:r>
        <w:rPr>
          <w:rFonts w:ascii="Arial" w:hAnsi="Arial" w:cs="Arial"/>
          <w:sz w:val="22"/>
          <w:szCs w:val="22"/>
        </w:rPr>
        <w:tab/>
      </w:r>
      <w:proofErr w:type="gramStart"/>
      <w:r w:rsidR="004127D2" w:rsidRPr="00F43864">
        <w:rPr>
          <w:rFonts w:ascii="Arial" w:hAnsi="Arial" w:cs="Arial"/>
          <w:sz w:val="22"/>
          <w:szCs w:val="22"/>
        </w:rPr>
        <w:t>and</w:t>
      </w:r>
      <w:proofErr w:type="gramEnd"/>
      <w:r w:rsidR="004127D2" w:rsidRPr="00F43864">
        <w:rPr>
          <w:rFonts w:ascii="Arial" w:hAnsi="Arial" w:cs="Arial"/>
          <w:sz w:val="22"/>
          <w:szCs w:val="22"/>
        </w:rPr>
        <w:t xml:space="preserve"> writing with appropriate safety</w:t>
      </w:r>
      <w:r>
        <w:rPr>
          <w:rFonts w:ascii="Arial" w:hAnsi="Arial" w:cs="Arial"/>
          <w:sz w:val="22"/>
          <w:szCs w:val="22"/>
        </w:rPr>
        <w:t xml:space="preserve"> and security focus and context</w:t>
      </w:r>
    </w:p>
    <w:p w:rsidR="004127D2" w:rsidRPr="00F43864" w:rsidRDefault="0010463A" w:rsidP="007F114F">
      <w:pPr>
        <w:pStyle w:val="ListParagraph"/>
        <w:widowControl/>
        <w:tabs>
          <w:tab w:val="left" w:pos="2160"/>
        </w:tabs>
        <w:ind w:left="1880"/>
        <w:contextualSpacing/>
        <w:rPr>
          <w:rFonts w:ascii="Arial" w:hAnsi="Arial" w:cs="Arial"/>
          <w:sz w:val="22"/>
          <w:szCs w:val="22"/>
        </w:rPr>
      </w:pPr>
      <w:r>
        <w:rPr>
          <w:rFonts w:ascii="Arial" w:hAnsi="Arial" w:cs="Arial"/>
          <w:sz w:val="22"/>
          <w:szCs w:val="22"/>
        </w:rPr>
        <w:tab/>
      </w:r>
      <w:r w:rsidR="004127D2" w:rsidRPr="00F43864">
        <w:rPr>
          <w:rFonts w:ascii="Arial" w:hAnsi="Arial" w:cs="Arial"/>
          <w:sz w:val="22"/>
          <w:szCs w:val="22"/>
        </w:rPr>
        <w:t>(Communication)</w:t>
      </w:r>
    </w:p>
    <w:p w:rsidR="004127D2" w:rsidRPr="00213FB0" w:rsidRDefault="004127D2" w:rsidP="007F114F">
      <w:pPr>
        <w:ind w:left="1930" w:hanging="670"/>
        <w:rPr>
          <w:rFonts w:ascii="Arial" w:hAnsi="Arial" w:cs="Arial"/>
          <w:sz w:val="22"/>
          <w:szCs w:val="22"/>
        </w:rPr>
      </w:pPr>
    </w:p>
    <w:p w:rsidR="0010463A" w:rsidRDefault="004127D2" w:rsidP="007F114F">
      <w:pPr>
        <w:pStyle w:val="ListParagraph"/>
        <w:widowControl/>
        <w:numPr>
          <w:ilvl w:val="0"/>
          <w:numId w:val="45"/>
        </w:numPr>
        <w:tabs>
          <w:tab w:val="left" w:pos="2160"/>
        </w:tabs>
        <w:ind w:hanging="670"/>
        <w:contextualSpacing/>
        <w:rPr>
          <w:rFonts w:ascii="Arial" w:hAnsi="Arial" w:cs="Arial"/>
          <w:sz w:val="22"/>
          <w:szCs w:val="22"/>
        </w:rPr>
      </w:pPr>
      <w:r w:rsidRPr="00F43864">
        <w:rPr>
          <w:rFonts w:ascii="Arial" w:hAnsi="Arial" w:cs="Arial"/>
          <w:sz w:val="22"/>
          <w:szCs w:val="22"/>
        </w:rPr>
        <w:t>Working collaboratively with others toward common objectives</w:t>
      </w:r>
    </w:p>
    <w:p w:rsidR="004127D2" w:rsidRPr="00F43864" w:rsidRDefault="0010463A" w:rsidP="007F114F">
      <w:pPr>
        <w:pStyle w:val="ListParagraph"/>
        <w:widowControl/>
        <w:tabs>
          <w:tab w:val="left" w:pos="2160"/>
        </w:tabs>
        <w:ind w:left="1880"/>
        <w:contextualSpacing/>
        <w:rPr>
          <w:rFonts w:ascii="Arial" w:hAnsi="Arial" w:cs="Arial"/>
          <w:sz w:val="22"/>
          <w:szCs w:val="22"/>
        </w:rPr>
      </w:pPr>
      <w:r>
        <w:rPr>
          <w:rFonts w:ascii="Arial" w:hAnsi="Arial" w:cs="Arial"/>
          <w:sz w:val="22"/>
          <w:szCs w:val="22"/>
        </w:rPr>
        <w:tab/>
      </w:r>
      <w:r w:rsidR="004127D2" w:rsidRPr="00F43864">
        <w:rPr>
          <w:rFonts w:ascii="Arial" w:hAnsi="Arial" w:cs="Arial"/>
          <w:sz w:val="22"/>
          <w:szCs w:val="22"/>
        </w:rPr>
        <w:t>(Teamwork)</w:t>
      </w:r>
    </w:p>
    <w:p w:rsidR="004127D2" w:rsidRDefault="004127D2" w:rsidP="007F114F">
      <w:pPr>
        <w:ind w:left="1930" w:hanging="670"/>
        <w:rPr>
          <w:rFonts w:ascii="Arial" w:hAnsi="Arial" w:cs="Arial"/>
          <w:sz w:val="22"/>
          <w:szCs w:val="22"/>
        </w:rPr>
      </w:pPr>
    </w:p>
    <w:p w:rsidR="001D1F47" w:rsidRDefault="001D1F47" w:rsidP="007F114F">
      <w:pPr>
        <w:ind w:left="1930" w:hanging="670"/>
        <w:rPr>
          <w:rFonts w:ascii="Arial" w:hAnsi="Arial" w:cs="Arial"/>
          <w:sz w:val="22"/>
          <w:szCs w:val="22"/>
        </w:rPr>
        <w:sectPr w:rsidR="001D1F47" w:rsidSect="003C7FFE">
          <w:pgSz w:w="12240" w:h="15840" w:code="1"/>
          <w:pgMar w:top="1440" w:right="1440" w:bottom="1440" w:left="1440" w:header="1440" w:footer="1440" w:gutter="0"/>
          <w:cols w:space="720"/>
          <w:noEndnote/>
          <w:docGrid w:linePitch="326"/>
        </w:sectPr>
      </w:pPr>
    </w:p>
    <w:p w:rsidR="004127D2" w:rsidRDefault="004127D2" w:rsidP="007F114F">
      <w:pPr>
        <w:ind w:left="1930" w:hanging="670"/>
        <w:rPr>
          <w:rFonts w:ascii="Arial" w:hAnsi="Arial" w:cs="Arial"/>
          <w:sz w:val="22"/>
          <w:szCs w:val="22"/>
        </w:rPr>
      </w:pPr>
    </w:p>
    <w:p w:rsidR="00AA0666" w:rsidRDefault="004127D2" w:rsidP="007F114F">
      <w:pPr>
        <w:pStyle w:val="ListParagraph"/>
        <w:widowControl/>
        <w:numPr>
          <w:ilvl w:val="0"/>
          <w:numId w:val="45"/>
        </w:numPr>
        <w:tabs>
          <w:tab w:val="left" w:pos="2160"/>
        </w:tabs>
        <w:ind w:hanging="670"/>
        <w:contextualSpacing/>
        <w:rPr>
          <w:rFonts w:ascii="Arial" w:hAnsi="Arial" w:cs="Arial"/>
          <w:sz w:val="22"/>
          <w:szCs w:val="22"/>
        </w:rPr>
      </w:pPr>
      <w:r w:rsidRPr="00F43864">
        <w:rPr>
          <w:rFonts w:ascii="Arial" w:hAnsi="Arial" w:cs="Arial"/>
          <w:sz w:val="22"/>
          <w:szCs w:val="22"/>
        </w:rPr>
        <w:t>Working independently, exercising judgment, and exhibiting flexibility in</w:t>
      </w:r>
    </w:p>
    <w:p w:rsidR="00AA0666" w:rsidRDefault="00AA0666" w:rsidP="007F114F">
      <w:pPr>
        <w:pStyle w:val="ListParagraph"/>
        <w:widowControl/>
        <w:tabs>
          <w:tab w:val="left" w:pos="2160"/>
        </w:tabs>
        <w:ind w:left="1880"/>
        <w:contextualSpacing/>
        <w:rPr>
          <w:rFonts w:ascii="Arial" w:hAnsi="Arial" w:cs="Arial"/>
          <w:sz w:val="22"/>
          <w:szCs w:val="22"/>
        </w:rPr>
      </w:pPr>
      <w:r>
        <w:rPr>
          <w:rFonts w:ascii="Arial" w:hAnsi="Arial" w:cs="Arial"/>
          <w:sz w:val="22"/>
          <w:szCs w:val="22"/>
        </w:rPr>
        <w:tab/>
      </w:r>
      <w:proofErr w:type="gramStart"/>
      <w:r w:rsidR="004127D2" w:rsidRPr="00F43864">
        <w:rPr>
          <w:rFonts w:ascii="Arial" w:hAnsi="Arial" w:cs="Arial"/>
          <w:sz w:val="22"/>
          <w:szCs w:val="22"/>
        </w:rPr>
        <w:t>the</w:t>
      </w:r>
      <w:proofErr w:type="gramEnd"/>
      <w:r w:rsidR="004127D2" w:rsidRPr="00F43864">
        <w:rPr>
          <w:rFonts w:ascii="Arial" w:hAnsi="Arial" w:cs="Arial"/>
          <w:sz w:val="22"/>
          <w:szCs w:val="22"/>
        </w:rPr>
        <w:t xml:space="preserve"> completion of activities including during difficult or challenging</w:t>
      </w:r>
    </w:p>
    <w:p w:rsidR="004127D2" w:rsidRPr="00F43864" w:rsidRDefault="004127D2" w:rsidP="007F114F">
      <w:pPr>
        <w:pStyle w:val="ListParagraph"/>
        <w:widowControl/>
        <w:tabs>
          <w:tab w:val="left" w:pos="2160"/>
        </w:tabs>
        <w:ind w:left="1880"/>
        <w:contextualSpacing/>
        <w:rPr>
          <w:rFonts w:ascii="Arial" w:hAnsi="Arial" w:cs="Arial"/>
          <w:sz w:val="22"/>
          <w:szCs w:val="22"/>
        </w:rPr>
      </w:pPr>
      <w:r w:rsidRPr="00F43864">
        <w:rPr>
          <w:rFonts w:ascii="Arial" w:hAnsi="Arial" w:cs="Arial"/>
          <w:sz w:val="22"/>
          <w:szCs w:val="22"/>
        </w:rPr>
        <w:t xml:space="preserve"> </w:t>
      </w:r>
      <w:r w:rsidR="00AA0666">
        <w:rPr>
          <w:rFonts w:ascii="Arial" w:hAnsi="Arial" w:cs="Arial"/>
          <w:sz w:val="22"/>
          <w:szCs w:val="22"/>
        </w:rPr>
        <w:tab/>
      </w:r>
      <w:proofErr w:type="gramStart"/>
      <w:r w:rsidRPr="00F43864">
        <w:rPr>
          <w:rFonts w:ascii="Arial" w:hAnsi="Arial" w:cs="Arial"/>
          <w:sz w:val="22"/>
          <w:szCs w:val="22"/>
        </w:rPr>
        <w:t>situations</w:t>
      </w:r>
      <w:proofErr w:type="gramEnd"/>
      <w:r w:rsidRPr="00F43864">
        <w:rPr>
          <w:rFonts w:ascii="Arial" w:hAnsi="Arial" w:cs="Arial"/>
          <w:sz w:val="22"/>
          <w:szCs w:val="22"/>
        </w:rPr>
        <w:t xml:space="preserve"> (Self-Management)</w:t>
      </w:r>
    </w:p>
    <w:p w:rsidR="004127D2" w:rsidRDefault="004127D2" w:rsidP="007F114F"/>
    <w:p w:rsidR="004127D2" w:rsidRDefault="004127D2" w:rsidP="007F114F">
      <w:pPr>
        <w:pStyle w:val="ListParagraph"/>
        <w:widowControl/>
        <w:numPr>
          <w:ilvl w:val="0"/>
          <w:numId w:val="45"/>
        </w:numPr>
        <w:tabs>
          <w:tab w:val="left" w:pos="2160"/>
        </w:tabs>
        <w:autoSpaceDE/>
        <w:autoSpaceDN/>
        <w:adjustRightInd/>
        <w:ind w:hanging="670"/>
        <w:contextualSpacing/>
        <w:rPr>
          <w:rFonts w:ascii="Arial" w:hAnsi="Arial" w:cs="Arial"/>
          <w:sz w:val="22"/>
          <w:szCs w:val="22"/>
        </w:rPr>
      </w:pPr>
      <w:r w:rsidRPr="00213FB0">
        <w:rPr>
          <w:rFonts w:ascii="Arial" w:hAnsi="Arial" w:cs="Arial"/>
          <w:sz w:val="22"/>
          <w:szCs w:val="22"/>
        </w:rPr>
        <w:t>Using technology to locate, gather, manipulate, and share information</w:t>
      </w:r>
    </w:p>
    <w:p w:rsidR="004127D2" w:rsidRDefault="004127D2" w:rsidP="007F114F">
      <w:pPr>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AA0666">
        <w:rPr>
          <w:rFonts w:ascii="Arial" w:hAnsi="Arial" w:cs="Arial"/>
          <w:sz w:val="22"/>
          <w:szCs w:val="22"/>
        </w:rPr>
        <w:tab/>
        <w:t xml:space="preserve"> </w:t>
      </w:r>
      <w:r w:rsidRPr="00213FB0">
        <w:rPr>
          <w:rFonts w:ascii="Arial" w:hAnsi="Arial" w:cs="Arial"/>
          <w:sz w:val="22"/>
          <w:szCs w:val="22"/>
        </w:rPr>
        <w:t>(Information Technology)</w:t>
      </w:r>
    </w:p>
    <w:p w:rsidR="004127D2" w:rsidRDefault="004127D2"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p>
    <w:p w:rsidR="004127D2" w:rsidRDefault="004127D2"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p>
    <w:p w:rsidR="001B4280" w:rsidRDefault="001B4280" w:rsidP="005B56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ascii="Arial" w:hAnsi="Arial" w:cs="Arial"/>
          <w:b/>
          <w:bCs/>
          <w:sz w:val="22"/>
          <w:szCs w:val="22"/>
        </w:rPr>
        <w:sectPr w:rsidR="001B4280" w:rsidSect="003C7FFE">
          <w:pgSz w:w="12240" w:h="15840" w:code="1"/>
          <w:pgMar w:top="1440" w:right="1440" w:bottom="1440" w:left="1440" w:header="1440" w:footer="1440" w:gutter="0"/>
          <w:cols w:space="720"/>
          <w:noEndnote/>
          <w:docGrid w:linePitch="326"/>
        </w:sectPr>
      </w:pPr>
    </w:p>
    <w:p w:rsidR="0068102E" w:rsidRPr="00213FB0" w:rsidRDefault="0068102E" w:rsidP="005B56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ascii="Arial" w:hAnsi="Arial" w:cs="Arial"/>
          <w:b/>
          <w:bCs/>
          <w:sz w:val="22"/>
          <w:szCs w:val="22"/>
        </w:rPr>
      </w:pPr>
      <w:r w:rsidRPr="00213FB0">
        <w:rPr>
          <w:rFonts w:ascii="Arial" w:hAnsi="Arial" w:cs="Arial"/>
          <w:b/>
          <w:bCs/>
          <w:sz w:val="22"/>
          <w:szCs w:val="22"/>
        </w:rPr>
        <w:lastRenderedPageBreak/>
        <w:t>Materials Health Physics Inspector Individual Study Activity</w:t>
      </w:r>
      <w:bookmarkEnd w:id="55"/>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The individual study activities (ISAs) direct and focus your efforts as you review documents and perform technical training assignments important to the performance of your job.  Each activity begins with a </w:t>
      </w:r>
      <w:r w:rsidRPr="00213FB0">
        <w:rPr>
          <w:rFonts w:ascii="Arial" w:hAnsi="Arial" w:cs="Arial"/>
          <w:b/>
          <w:bCs/>
          <w:sz w:val="22"/>
          <w:szCs w:val="22"/>
        </w:rPr>
        <w:t xml:space="preserve">purpose </w:t>
      </w:r>
      <w:r w:rsidRPr="00213FB0">
        <w:rPr>
          <w:rFonts w:ascii="Arial" w:hAnsi="Arial" w:cs="Arial"/>
          <w:sz w:val="22"/>
          <w:szCs w:val="22"/>
        </w:rPr>
        <w:t xml:space="preserve">statement informing you of why the activity is important and how it relates to the inspector function.  The </w:t>
      </w:r>
      <w:r w:rsidRPr="00213FB0">
        <w:rPr>
          <w:rFonts w:ascii="Arial" w:hAnsi="Arial" w:cs="Arial"/>
          <w:b/>
          <w:bCs/>
          <w:sz w:val="22"/>
          <w:szCs w:val="22"/>
        </w:rPr>
        <w:t>evaluation criteria</w:t>
      </w:r>
      <w:r w:rsidRPr="00213FB0">
        <w:rPr>
          <w:rFonts w:ascii="Arial" w:hAnsi="Arial" w:cs="Arial"/>
          <w:sz w:val="22"/>
          <w:szCs w:val="22"/>
        </w:rPr>
        <w:t xml:space="preserve"> identify what you are expected to achieve upon completing the activity.  The evaluation criteria are listed up front so that you </w:t>
      </w:r>
      <w:r>
        <w:rPr>
          <w:rFonts w:ascii="Arial" w:hAnsi="Arial" w:cs="Arial"/>
          <w:sz w:val="22"/>
          <w:szCs w:val="22"/>
        </w:rPr>
        <w:t>can</w:t>
      </w:r>
      <w:r w:rsidRPr="00213FB0">
        <w:rPr>
          <w:rFonts w:ascii="Arial" w:hAnsi="Arial" w:cs="Arial"/>
          <w:sz w:val="22"/>
          <w:szCs w:val="22"/>
        </w:rPr>
        <w:t xml:space="preserve"> review them first.  Use the evaluation criteria to help you focus on what is most important.  The</w:t>
      </w:r>
      <w:r w:rsidRPr="00213FB0">
        <w:rPr>
          <w:rFonts w:ascii="Arial" w:hAnsi="Arial" w:cs="Arial"/>
          <w:b/>
          <w:bCs/>
          <w:sz w:val="22"/>
          <w:szCs w:val="22"/>
        </w:rPr>
        <w:t xml:space="preserve"> tasks </w:t>
      </w:r>
      <w:r w:rsidRPr="00213FB0">
        <w:rPr>
          <w:rFonts w:ascii="Arial" w:hAnsi="Arial" w:cs="Arial"/>
          <w:sz w:val="22"/>
          <w:szCs w:val="22"/>
        </w:rPr>
        <w:t>outline the things you must do to successfully address the evaluation criteria.</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rPr>
          <w:rFonts w:ascii="Arial" w:hAnsi="Arial" w:cs="Arial"/>
          <w:b/>
          <w:sz w:val="22"/>
          <w:szCs w:val="22"/>
        </w:rPr>
      </w:pPr>
      <w:r w:rsidRPr="00213FB0">
        <w:rPr>
          <w:rFonts w:ascii="Arial" w:hAnsi="Arial" w:cs="Arial"/>
          <w:b/>
          <w:sz w:val="22"/>
          <w:szCs w:val="22"/>
        </w:rPr>
        <w:t>The following general guidance applies as you complete the various study activities:</w:t>
      </w:r>
    </w:p>
    <w:p w:rsidR="0068102E" w:rsidRPr="00213FB0" w:rsidRDefault="0068102E" w:rsidP="007F114F">
      <w:pPr>
        <w:rPr>
          <w:rFonts w:ascii="Arial" w:hAnsi="Arial" w:cs="Arial"/>
          <w:b/>
          <w:sz w:val="22"/>
          <w:szCs w:val="22"/>
        </w:rPr>
      </w:pPr>
    </w:p>
    <w:p w:rsidR="0068102E" w:rsidRPr="008066DE" w:rsidRDefault="0068102E" w:rsidP="007F114F">
      <w:pPr>
        <w:tabs>
          <w:tab w:val="left" w:pos="1440"/>
        </w:tabs>
        <w:ind w:left="720" w:hanging="720"/>
        <w:rPr>
          <w:rFonts w:ascii="Arial" w:hAnsi="Arial" w:cs="Arial"/>
          <w:sz w:val="22"/>
          <w:szCs w:val="22"/>
        </w:rPr>
      </w:pPr>
      <w:r w:rsidRPr="003045A0">
        <w:rPr>
          <w:rFonts w:ascii="Arial" w:hAnsi="Arial" w:cs="Arial"/>
          <w:sz w:val="36"/>
          <w:szCs w:val="36"/>
        </w:rPr>
        <w:sym w:font="Wingdings" w:char="F0FC"/>
      </w:r>
      <w:r w:rsidRPr="003045A0">
        <w:rPr>
          <w:rFonts w:ascii="Arial" w:hAnsi="Arial" w:cs="Arial"/>
          <w:sz w:val="22"/>
          <w:szCs w:val="22"/>
        </w:rPr>
        <w:tab/>
      </w:r>
      <w:r w:rsidRPr="008066DE">
        <w:rPr>
          <w:rFonts w:ascii="Arial" w:hAnsi="Arial" w:cs="Arial"/>
          <w:sz w:val="22"/>
          <w:szCs w:val="22"/>
        </w:rPr>
        <w:t>The first four ISAs should be done first.  Becoming familiar with the agency, the</w:t>
      </w:r>
      <w:r>
        <w:rPr>
          <w:rFonts w:ascii="Arial" w:hAnsi="Arial" w:cs="Arial"/>
          <w:sz w:val="22"/>
          <w:szCs w:val="22"/>
        </w:rPr>
        <w:t xml:space="preserve"> </w:t>
      </w:r>
      <w:r w:rsidRPr="008066DE">
        <w:rPr>
          <w:rFonts w:ascii="Arial" w:hAnsi="Arial" w:cs="Arial"/>
          <w:sz w:val="22"/>
          <w:szCs w:val="22"/>
        </w:rPr>
        <w:t>internal and external Web sites, your overall role as an inspector and the NRC’s</w:t>
      </w:r>
      <w:r>
        <w:rPr>
          <w:rFonts w:ascii="Arial" w:hAnsi="Arial" w:cs="Arial"/>
          <w:sz w:val="22"/>
          <w:szCs w:val="22"/>
        </w:rPr>
        <w:t xml:space="preserve"> </w:t>
      </w:r>
      <w:r w:rsidRPr="008066DE">
        <w:rPr>
          <w:rFonts w:ascii="Arial" w:hAnsi="Arial" w:cs="Arial"/>
          <w:sz w:val="22"/>
          <w:szCs w:val="22"/>
        </w:rPr>
        <w:t>safety culture is important for successfully completing many of the remaining</w:t>
      </w:r>
      <w:r>
        <w:rPr>
          <w:rFonts w:ascii="Arial" w:hAnsi="Arial" w:cs="Arial"/>
          <w:sz w:val="22"/>
          <w:szCs w:val="22"/>
        </w:rPr>
        <w:t xml:space="preserve"> </w:t>
      </w:r>
      <w:r w:rsidRPr="008066DE">
        <w:rPr>
          <w:rFonts w:ascii="Arial" w:hAnsi="Arial" w:cs="Arial"/>
          <w:sz w:val="22"/>
          <w:szCs w:val="22"/>
        </w:rPr>
        <w:t>activities.  You should also become familiar with the content of the remaining</w:t>
      </w:r>
      <w:r>
        <w:rPr>
          <w:rFonts w:ascii="Arial" w:hAnsi="Arial" w:cs="Arial"/>
          <w:sz w:val="22"/>
          <w:szCs w:val="22"/>
        </w:rPr>
        <w:t xml:space="preserve"> </w:t>
      </w:r>
      <w:r w:rsidRPr="008066DE">
        <w:rPr>
          <w:rFonts w:ascii="Arial" w:hAnsi="Arial" w:cs="Arial"/>
          <w:sz w:val="22"/>
          <w:szCs w:val="22"/>
        </w:rPr>
        <w:t xml:space="preserve">ISAs so that you can complete the ISAs as opportunities arise. </w:t>
      </w:r>
    </w:p>
    <w:p w:rsidR="0068102E" w:rsidRDefault="0068102E" w:rsidP="007F114F">
      <w:pPr>
        <w:tabs>
          <w:tab w:val="left" w:pos="1440"/>
        </w:tabs>
        <w:ind w:left="720" w:hanging="720"/>
        <w:rPr>
          <w:rFonts w:ascii="Arial" w:hAnsi="Arial" w:cs="Arial"/>
          <w:sz w:val="22"/>
          <w:szCs w:val="22"/>
        </w:rPr>
      </w:pPr>
    </w:p>
    <w:p w:rsidR="0068102E" w:rsidRPr="008066DE" w:rsidRDefault="0068102E" w:rsidP="007F114F">
      <w:pPr>
        <w:tabs>
          <w:tab w:val="left" w:pos="1440"/>
        </w:tabs>
        <w:ind w:left="720" w:hanging="720"/>
        <w:rPr>
          <w:rFonts w:ascii="Arial" w:hAnsi="Arial" w:cs="Arial"/>
          <w:sz w:val="22"/>
          <w:szCs w:val="22"/>
        </w:rPr>
      </w:pPr>
      <w:r w:rsidRPr="003045A0">
        <w:rPr>
          <w:rFonts w:ascii="Arial" w:hAnsi="Arial" w:cs="Arial"/>
          <w:sz w:val="36"/>
          <w:szCs w:val="36"/>
        </w:rPr>
        <w:sym w:font="Wingdings" w:char="F0FC"/>
      </w:r>
      <w:r w:rsidRPr="003045A0">
        <w:rPr>
          <w:rFonts w:ascii="Arial" w:hAnsi="Arial" w:cs="Arial"/>
          <w:sz w:val="22"/>
          <w:szCs w:val="22"/>
        </w:rPr>
        <w:tab/>
      </w:r>
      <w:r w:rsidRPr="008066DE">
        <w:rPr>
          <w:rFonts w:ascii="Arial" w:hAnsi="Arial" w:cs="Arial"/>
          <w:sz w:val="22"/>
          <w:szCs w:val="22"/>
        </w:rPr>
        <w:t xml:space="preserve">Complete all assigned parts of each activity. </w:t>
      </w:r>
    </w:p>
    <w:p w:rsidR="0068102E" w:rsidRPr="00213FB0" w:rsidRDefault="0068102E" w:rsidP="007F114F">
      <w:pPr>
        <w:ind w:left="720" w:hanging="720"/>
        <w:rPr>
          <w:rFonts w:ascii="Arial" w:hAnsi="Arial" w:cs="Arial"/>
          <w:sz w:val="22"/>
          <w:szCs w:val="22"/>
        </w:rPr>
      </w:pPr>
    </w:p>
    <w:p w:rsidR="0068102E" w:rsidRPr="008066DE" w:rsidRDefault="0068102E" w:rsidP="007F114F">
      <w:pPr>
        <w:tabs>
          <w:tab w:val="left" w:pos="1440"/>
        </w:tabs>
        <w:ind w:left="720" w:hanging="720"/>
        <w:rPr>
          <w:rFonts w:ascii="Arial" w:hAnsi="Arial" w:cs="Arial"/>
          <w:sz w:val="22"/>
          <w:szCs w:val="22"/>
        </w:rPr>
      </w:pPr>
      <w:r w:rsidRPr="003045A0">
        <w:rPr>
          <w:rFonts w:ascii="Arial" w:hAnsi="Arial" w:cs="Arial"/>
          <w:sz w:val="36"/>
          <w:szCs w:val="36"/>
        </w:rPr>
        <w:sym w:font="Wingdings" w:char="F0FC"/>
      </w:r>
      <w:r w:rsidRPr="003045A0">
        <w:rPr>
          <w:rFonts w:ascii="Arial" w:hAnsi="Arial" w:cs="Arial"/>
          <w:sz w:val="22"/>
          <w:szCs w:val="22"/>
        </w:rPr>
        <w:tab/>
      </w:r>
      <w:r w:rsidRPr="008066DE">
        <w:rPr>
          <w:rFonts w:ascii="Arial" w:hAnsi="Arial" w:cs="Arial"/>
          <w:sz w:val="22"/>
          <w:szCs w:val="22"/>
        </w:rPr>
        <w:t xml:space="preserve">Your </w:t>
      </w:r>
      <w:r w:rsidR="008B4601">
        <w:rPr>
          <w:rFonts w:ascii="Arial" w:hAnsi="Arial" w:cs="Arial"/>
          <w:sz w:val="22"/>
          <w:szCs w:val="22"/>
        </w:rPr>
        <w:t xml:space="preserve">immediate </w:t>
      </w:r>
      <w:r w:rsidRPr="008066DE">
        <w:rPr>
          <w:rFonts w:ascii="Arial" w:hAnsi="Arial" w:cs="Arial"/>
          <w:sz w:val="22"/>
          <w:szCs w:val="22"/>
        </w:rPr>
        <w:t>supervisor will act as a resource as you complete each activity.  Your</w:t>
      </w:r>
      <w:r>
        <w:rPr>
          <w:rFonts w:ascii="Arial" w:hAnsi="Arial" w:cs="Arial"/>
          <w:sz w:val="22"/>
          <w:szCs w:val="22"/>
        </w:rPr>
        <w:t xml:space="preserve"> </w:t>
      </w:r>
      <w:r w:rsidR="008B4601">
        <w:rPr>
          <w:rFonts w:ascii="Arial" w:hAnsi="Arial" w:cs="Arial"/>
          <w:sz w:val="22"/>
          <w:szCs w:val="22"/>
        </w:rPr>
        <w:t xml:space="preserve">immediate </w:t>
      </w:r>
      <w:r w:rsidRPr="008066DE">
        <w:rPr>
          <w:rFonts w:ascii="Arial" w:hAnsi="Arial" w:cs="Arial"/>
          <w:sz w:val="22"/>
          <w:szCs w:val="22"/>
        </w:rPr>
        <w:t>supervisor also may designate qualified inspectors as mentors to work with you</w:t>
      </w:r>
      <w:r>
        <w:rPr>
          <w:rFonts w:ascii="Arial" w:hAnsi="Arial" w:cs="Arial"/>
          <w:sz w:val="22"/>
          <w:szCs w:val="22"/>
        </w:rPr>
        <w:t xml:space="preserve"> </w:t>
      </w:r>
      <w:r w:rsidRPr="008066DE">
        <w:rPr>
          <w:rFonts w:ascii="Arial" w:hAnsi="Arial" w:cs="Arial"/>
          <w:sz w:val="22"/>
          <w:szCs w:val="22"/>
        </w:rPr>
        <w:t>as you complete the various activities.  Discuss any questions you may have</w:t>
      </w:r>
      <w:r>
        <w:rPr>
          <w:rFonts w:ascii="Arial" w:hAnsi="Arial" w:cs="Arial"/>
          <w:sz w:val="22"/>
          <w:szCs w:val="22"/>
        </w:rPr>
        <w:t xml:space="preserve"> </w:t>
      </w:r>
      <w:r w:rsidRPr="008066DE">
        <w:rPr>
          <w:rFonts w:ascii="Arial" w:hAnsi="Arial" w:cs="Arial"/>
          <w:sz w:val="22"/>
          <w:szCs w:val="22"/>
        </w:rPr>
        <w:t xml:space="preserve">about the content of anything you read with your </w:t>
      </w:r>
      <w:r w:rsidR="008B4601">
        <w:rPr>
          <w:rFonts w:ascii="Arial" w:hAnsi="Arial" w:cs="Arial"/>
          <w:sz w:val="22"/>
          <w:szCs w:val="22"/>
        </w:rPr>
        <w:t xml:space="preserve">immediate </w:t>
      </w:r>
      <w:r w:rsidRPr="008066DE">
        <w:rPr>
          <w:rFonts w:ascii="Arial" w:hAnsi="Arial" w:cs="Arial"/>
          <w:sz w:val="22"/>
          <w:szCs w:val="22"/>
        </w:rPr>
        <w:t>supervisor or mentor.</w:t>
      </w:r>
    </w:p>
    <w:p w:rsidR="0068102E" w:rsidRPr="00213FB0" w:rsidRDefault="0068102E" w:rsidP="007F114F">
      <w:pPr>
        <w:ind w:left="720" w:hanging="720"/>
        <w:rPr>
          <w:rFonts w:ascii="Arial" w:hAnsi="Arial" w:cs="Arial"/>
          <w:sz w:val="22"/>
          <w:szCs w:val="22"/>
        </w:rPr>
      </w:pPr>
    </w:p>
    <w:p w:rsidR="001D1F47" w:rsidRDefault="0068102E" w:rsidP="007F114F">
      <w:pPr>
        <w:tabs>
          <w:tab w:val="left" w:pos="720"/>
          <w:tab w:val="left" w:pos="1440"/>
        </w:tabs>
        <w:ind w:left="720" w:hanging="720"/>
        <w:rPr>
          <w:rFonts w:ascii="Arial" w:hAnsi="Arial" w:cs="Arial"/>
          <w:sz w:val="22"/>
          <w:szCs w:val="22"/>
        </w:rPr>
        <w:sectPr w:rsidR="001D1F47" w:rsidSect="003C7FFE">
          <w:pgSz w:w="12240" w:h="15840" w:code="1"/>
          <w:pgMar w:top="1440" w:right="1440" w:bottom="1440" w:left="1440" w:header="1440" w:footer="1440" w:gutter="0"/>
          <w:cols w:space="720"/>
          <w:noEndnote/>
          <w:docGrid w:linePitch="326"/>
        </w:sectPr>
      </w:pPr>
      <w:r w:rsidRPr="003045A0">
        <w:rPr>
          <w:rFonts w:ascii="Arial" w:hAnsi="Arial" w:cs="Arial"/>
          <w:sz w:val="36"/>
          <w:szCs w:val="36"/>
        </w:rPr>
        <w:sym w:font="Wingdings" w:char="F0FC"/>
      </w:r>
      <w:r w:rsidRPr="003045A0">
        <w:rPr>
          <w:rFonts w:ascii="Arial" w:hAnsi="Arial" w:cs="Arial"/>
          <w:sz w:val="22"/>
          <w:szCs w:val="22"/>
        </w:rPr>
        <w:tab/>
      </w:r>
      <w:r w:rsidRPr="008066DE">
        <w:rPr>
          <w:rFonts w:ascii="Arial" w:hAnsi="Arial" w:cs="Arial"/>
          <w:sz w:val="22"/>
          <w:szCs w:val="22"/>
        </w:rPr>
        <w:t>You are responsible for keeping track of the tasks you have completed.  Be sure</w:t>
      </w:r>
      <w:r>
        <w:rPr>
          <w:rFonts w:ascii="Arial" w:hAnsi="Arial" w:cs="Arial"/>
          <w:sz w:val="22"/>
          <w:szCs w:val="22"/>
        </w:rPr>
        <w:t xml:space="preserve"> </w:t>
      </w:r>
      <w:r w:rsidRPr="008066DE">
        <w:rPr>
          <w:rFonts w:ascii="Arial" w:hAnsi="Arial" w:cs="Arial"/>
          <w:sz w:val="22"/>
          <w:szCs w:val="22"/>
        </w:rPr>
        <w:t>to complete all the assigned tasks in each activity before meeting with your</w:t>
      </w:r>
      <w:r>
        <w:rPr>
          <w:rFonts w:ascii="Arial" w:hAnsi="Arial" w:cs="Arial"/>
          <w:sz w:val="22"/>
          <w:szCs w:val="22"/>
        </w:rPr>
        <w:t xml:space="preserve"> </w:t>
      </w:r>
      <w:r w:rsidR="008B4601">
        <w:rPr>
          <w:rFonts w:ascii="Arial" w:hAnsi="Arial" w:cs="Arial"/>
          <w:sz w:val="22"/>
          <w:szCs w:val="22"/>
        </w:rPr>
        <w:t xml:space="preserve">immediate </w:t>
      </w:r>
      <w:r w:rsidRPr="008066DE">
        <w:rPr>
          <w:rFonts w:ascii="Arial" w:hAnsi="Arial" w:cs="Arial"/>
          <w:sz w:val="22"/>
          <w:szCs w:val="22"/>
        </w:rPr>
        <w:t>supervisor for evaluation.</w:t>
      </w:r>
    </w:p>
    <w:p w:rsidR="0068102E" w:rsidRPr="008066DE" w:rsidRDefault="0068102E" w:rsidP="007F114F">
      <w:pPr>
        <w:tabs>
          <w:tab w:val="left" w:pos="720"/>
          <w:tab w:val="left" w:pos="1440"/>
        </w:tabs>
        <w:ind w:left="720" w:hanging="720"/>
        <w:rPr>
          <w:rFonts w:ascii="Arial" w:hAnsi="Arial" w:cs="Arial"/>
          <w:sz w:val="22"/>
          <w:szCs w:val="22"/>
        </w:rPr>
      </w:pPr>
    </w:p>
    <w:p w:rsidR="0068102E" w:rsidRPr="00213FB0" w:rsidRDefault="0068102E" w:rsidP="005B56A9">
      <w:pPr>
        <w:jc w:val="center"/>
        <w:rPr>
          <w:rFonts w:ascii="Arial" w:hAnsi="Arial" w:cs="Arial"/>
          <w:b/>
          <w:sz w:val="22"/>
          <w:szCs w:val="22"/>
        </w:rPr>
      </w:pPr>
      <w:r w:rsidRPr="00213FB0">
        <w:rPr>
          <w:rFonts w:ascii="Arial" w:hAnsi="Arial" w:cs="Arial"/>
          <w:b/>
          <w:bCs/>
          <w:sz w:val="22"/>
          <w:szCs w:val="22"/>
        </w:rPr>
        <w:t>Materials Health Physics Inspector Individual Study Activity</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56" w:name="_Toc292186636"/>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 History and Organization of the U.S. Nuclear Regulatory Commission</w:t>
      </w:r>
      <w:bookmarkEnd w:id="56"/>
    </w:p>
    <w:p w:rsidR="0068102E" w:rsidRPr="00213FB0" w:rsidRDefault="00181EB8"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fldChar w:fldCharType="begin"/>
      </w:r>
      <w:proofErr w:type="gramStart"/>
      <w:r w:rsidR="0068102E" w:rsidRPr="00213FB0">
        <w:rPr>
          <w:rFonts w:ascii="Arial" w:hAnsi="Arial" w:cs="Arial"/>
          <w:sz w:val="22"/>
          <w:szCs w:val="22"/>
        </w:rPr>
        <w:instrText>tc</w:instrText>
      </w:r>
      <w:proofErr w:type="gramEnd"/>
      <w:r w:rsidR="0068102E" w:rsidRPr="00213FB0">
        <w:rPr>
          <w:rFonts w:ascii="Arial" w:hAnsi="Arial" w:cs="Arial"/>
          <w:sz w:val="22"/>
          <w:szCs w:val="22"/>
        </w:rPr>
        <w:instrText xml:space="preserve"> \l2 "</w:instrText>
      </w:r>
      <w:bookmarkStart w:id="57" w:name="_Toc233616627"/>
      <w:bookmarkStart w:id="58" w:name="_Toc241279887"/>
      <w:bookmarkStart w:id="59" w:name="_Toc241279985"/>
      <w:r w:rsidR="0068102E" w:rsidRPr="00213FB0">
        <w:rPr>
          <w:rFonts w:ascii="Arial" w:hAnsi="Arial" w:cs="Arial"/>
          <w:sz w:val="22"/>
          <w:szCs w:val="22"/>
        </w:rPr>
        <w:instrText>(ISA-1) History and Organization of the U.S. Nuclear Regulatory Commission</w:instrText>
      </w:r>
      <w:bookmarkEnd w:id="57"/>
      <w:bookmarkEnd w:id="58"/>
      <w:bookmarkEnd w:id="59"/>
      <w:r w:rsidRPr="00213FB0">
        <w:rPr>
          <w:rFonts w:ascii="Arial" w:hAnsi="Arial" w:cs="Arial"/>
          <w:sz w:val="22"/>
          <w:szCs w:val="22"/>
        </w:rPr>
        <w:fldChar w:fldCharType="end"/>
      </w:r>
    </w:p>
    <w:p w:rsidR="0068102E"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bCs/>
          <w:sz w:val="22"/>
          <w:szCs w:val="22"/>
        </w:rPr>
        <w:t>PURPOSE:</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The purpose of this activity is to familiarize you with the regulatory history of radioactive material and the evolution of the regulatory framework under which today’s NRC staff functions.  During this activity, you will review the organization of the agency and its staff and the relationships between </w:t>
      </w:r>
      <w:r>
        <w:rPr>
          <w:rFonts w:ascii="Arial" w:hAnsi="Arial" w:cs="Arial"/>
          <w:sz w:val="22"/>
          <w:szCs w:val="22"/>
        </w:rPr>
        <w:t xml:space="preserve">the </w:t>
      </w:r>
      <w:r w:rsidRPr="00213FB0">
        <w:rPr>
          <w:rFonts w:ascii="Arial" w:hAnsi="Arial" w:cs="Arial"/>
          <w:sz w:val="22"/>
          <w:szCs w:val="22"/>
        </w:rPr>
        <w:t>NRC Commissioners and major offices.</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COMPETENCY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REGULATORY FRAMEWORK</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1.</w:t>
      </w:r>
      <w:r w:rsidRPr="00213FB0">
        <w:rPr>
          <w:rFonts w:ascii="Arial" w:hAnsi="Arial" w:cs="Arial"/>
          <w:sz w:val="22"/>
          <w:szCs w:val="22"/>
        </w:rPr>
        <w:tab/>
        <w:t xml:space="preserve">Title 10 of the </w:t>
      </w:r>
      <w:r w:rsidRPr="005D0398">
        <w:rPr>
          <w:rFonts w:ascii="Arial" w:hAnsi="Arial" w:cs="Arial"/>
          <w:i/>
          <w:sz w:val="22"/>
          <w:szCs w:val="22"/>
        </w:rPr>
        <w:t>Code of Federal Regulations</w:t>
      </w:r>
      <w:r w:rsidRPr="00213FB0">
        <w:rPr>
          <w:rFonts w:ascii="Arial" w:hAnsi="Arial" w:cs="Arial"/>
          <w:sz w:val="22"/>
          <w:szCs w:val="22"/>
        </w:rPr>
        <w:t xml:space="preserve"> (</w:t>
      </w:r>
      <w:r>
        <w:rPr>
          <w:rFonts w:ascii="Arial" w:hAnsi="Arial" w:cs="Arial"/>
          <w:sz w:val="22"/>
          <w:szCs w:val="22"/>
        </w:rPr>
        <w:t xml:space="preserve">10 </w:t>
      </w:r>
      <w:r w:rsidRPr="00213FB0">
        <w:rPr>
          <w:rFonts w:ascii="Arial" w:hAnsi="Arial" w:cs="Arial"/>
          <w:sz w:val="22"/>
          <w:szCs w:val="22"/>
        </w:rPr>
        <w:t>CFR)</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34213" w:rsidRDefault="00434213" w:rsidP="007F114F">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NUREG-0980, “Nuclear Regulatory Legislation” (</w:t>
      </w:r>
      <w:r w:rsidRPr="00213FB0">
        <w:rPr>
          <w:rFonts w:ascii="Arial" w:hAnsi="Arial" w:cs="Arial"/>
          <w:sz w:val="22"/>
          <w:szCs w:val="22"/>
        </w:rPr>
        <w:t>use the most current version available on the NRC Web site</w:t>
      </w:r>
      <w:r>
        <w:rPr>
          <w:rFonts w:ascii="Arial" w:hAnsi="Arial" w:cs="Arial"/>
          <w:sz w:val="22"/>
          <w:szCs w:val="22"/>
        </w:rPr>
        <w:t>)</w:t>
      </w:r>
    </w:p>
    <w:p w:rsidR="00434213" w:rsidRDefault="00434213"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NUREG-1350, </w:t>
      </w:r>
      <w:r>
        <w:rPr>
          <w:rFonts w:ascii="Arial" w:hAnsi="Arial" w:cs="Arial"/>
          <w:sz w:val="22"/>
          <w:szCs w:val="22"/>
        </w:rPr>
        <w:t>“</w:t>
      </w:r>
      <w:r w:rsidRPr="00213FB0">
        <w:rPr>
          <w:rFonts w:ascii="Arial" w:hAnsi="Arial" w:cs="Arial"/>
          <w:sz w:val="22"/>
          <w:szCs w:val="22"/>
        </w:rPr>
        <w:t>Information Digest</w:t>
      </w:r>
      <w:r>
        <w:rPr>
          <w:rFonts w:ascii="Arial" w:hAnsi="Arial" w:cs="Arial"/>
          <w:sz w:val="22"/>
          <w:szCs w:val="22"/>
        </w:rPr>
        <w:t>”</w:t>
      </w:r>
      <w:r w:rsidRPr="00213FB0">
        <w:rPr>
          <w:rFonts w:ascii="Arial" w:hAnsi="Arial" w:cs="Arial"/>
          <w:sz w:val="22"/>
          <w:szCs w:val="22"/>
        </w:rPr>
        <w:t xml:space="preserve"> </w:t>
      </w:r>
      <w:r w:rsidR="00790087">
        <w:rPr>
          <w:rFonts w:ascii="Arial" w:hAnsi="Arial" w:cs="Arial"/>
          <w:sz w:val="22"/>
          <w:szCs w:val="22"/>
        </w:rPr>
        <w:t>(</w:t>
      </w:r>
      <w:r w:rsidRPr="00213FB0">
        <w:rPr>
          <w:rFonts w:ascii="Arial" w:hAnsi="Arial" w:cs="Arial"/>
          <w:sz w:val="22"/>
          <w:szCs w:val="22"/>
        </w:rPr>
        <w:t>use the most current version available on the NRC Web site</w:t>
      </w:r>
      <w:r w:rsidR="00790087">
        <w:rPr>
          <w:rFonts w:ascii="Arial" w:hAnsi="Arial" w:cs="Arial"/>
          <w:sz w:val="22"/>
          <w:szCs w:val="22"/>
        </w:rPr>
        <w:t>)</w:t>
      </w:r>
    </w:p>
    <w:p w:rsidR="0068102E" w:rsidRPr="00213FB0" w:rsidRDefault="0068102E"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sz w:val="22"/>
          <w:szCs w:val="22"/>
        </w:rPr>
        <w:t xml:space="preserve">NUREG/BR-0175, </w:t>
      </w:r>
      <w:r>
        <w:rPr>
          <w:rFonts w:ascii="Arial" w:hAnsi="Arial" w:cs="Arial"/>
          <w:sz w:val="22"/>
          <w:szCs w:val="22"/>
        </w:rPr>
        <w:t>“</w:t>
      </w:r>
      <w:r w:rsidRPr="00213FB0">
        <w:rPr>
          <w:rFonts w:ascii="Arial" w:hAnsi="Arial" w:cs="Arial"/>
          <w:sz w:val="22"/>
          <w:szCs w:val="22"/>
        </w:rPr>
        <w:t xml:space="preserve">A Short History of Nuclear Regulation, </w:t>
      </w:r>
      <w:r>
        <w:rPr>
          <w:rFonts w:ascii="Arial" w:hAnsi="Arial" w:cs="Arial"/>
          <w:sz w:val="22"/>
          <w:szCs w:val="22"/>
        </w:rPr>
        <w:t>1946</w:t>
      </w:r>
      <w:r>
        <w:rPr>
          <w:rFonts w:ascii="Arial" w:hAnsi="Arial" w:cs="Arial"/>
          <w:sz w:val="22"/>
          <w:szCs w:val="22"/>
        </w:rPr>
        <w:noBreakHyphen/>
        <w:t>2009,”</w:t>
      </w:r>
      <w:r w:rsidRPr="00D7321C">
        <w:rPr>
          <w:rFonts w:ascii="Arial" w:hAnsi="Arial" w:cs="Arial"/>
          <w:sz w:val="22"/>
          <w:szCs w:val="22"/>
        </w:rPr>
        <w:t xml:space="preserve"> </w:t>
      </w:r>
      <w:r w:rsidRPr="00213FB0">
        <w:rPr>
          <w:rFonts w:ascii="Arial" w:hAnsi="Arial" w:cs="Arial"/>
          <w:sz w:val="22"/>
          <w:szCs w:val="22"/>
        </w:rPr>
        <w:t xml:space="preserve">Revision </w:t>
      </w:r>
      <w:r w:rsidR="00B92A5A">
        <w:rPr>
          <w:rFonts w:ascii="Arial" w:hAnsi="Arial" w:cs="Arial"/>
          <w:sz w:val="22"/>
          <w:szCs w:val="22"/>
        </w:rPr>
        <w:t>2</w:t>
      </w:r>
      <w:r w:rsidRPr="00213FB0">
        <w:rPr>
          <w:rFonts w:ascii="Arial" w:hAnsi="Arial" w:cs="Arial"/>
          <w:sz w:val="22"/>
          <w:szCs w:val="22"/>
        </w:rPr>
        <w:t xml:space="preserve">, </w:t>
      </w:r>
      <w:r w:rsidR="00B92A5A">
        <w:rPr>
          <w:rFonts w:ascii="Arial" w:hAnsi="Arial" w:cs="Arial"/>
          <w:sz w:val="22"/>
          <w:szCs w:val="22"/>
        </w:rPr>
        <w:t>September 2010</w:t>
      </w:r>
    </w:p>
    <w:p w:rsidR="0068102E" w:rsidRPr="00213FB0" w:rsidRDefault="0068102E"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b/>
          <w:bCs/>
          <w:sz w:val="22"/>
          <w:szCs w:val="22"/>
        </w:rPr>
      </w:pPr>
    </w:p>
    <w:p w:rsidR="0068102E" w:rsidRPr="00D7321C" w:rsidRDefault="0068102E" w:rsidP="007F114F">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Management Directive </w:t>
      </w:r>
      <w:r>
        <w:rPr>
          <w:rFonts w:ascii="Arial" w:hAnsi="Arial" w:cs="Arial"/>
          <w:sz w:val="22"/>
          <w:szCs w:val="22"/>
        </w:rPr>
        <w:t xml:space="preserve">(MD) </w:t>
      </w:r>
      <w:r w:rsidRPr="00213FB0">
        <w:rPr>
          <w:rFonts w:ascii="Arial" w:hAnsi="Arial" w:cs="Arial"/>
          <w:sz w:val="22"/>
          <w:szCs w:val="22"/>
        </w:rPr>
        <w:t>5.6</w:t>
      </w:r>
      <w:r>
        <w:rPr>
          <w:rFonts w:ascii="Arial" w:hAnsi="Arial" w:cs="Arial"/>
          <w:sz w:val="22"/>
          <w:szCs w:val="22"/>
        </w:rPr>
        <w:t>, “</w:t>
      </w:r>
      <w:r w:rsidRPr="00D7321C">
        <w:rPr>
          <w:rFonts w:ascii="Arial" w:hAnsi="Arial" w:cs="Arial"/>
          <w:sz w:val="22"/>
          <w:szCs w:val="22"/>
        </w:rPr>
        <w:t>Integrated Materials Performance Evaluation Program (IMPEP)</w:t>
      </w:r>
      <w:r>
        <w:rPr>
          <w:rFonts w:ascii="Arial" w:hAnsi="Arial" w:cs="Arial"/>
          <w:sz w:val="22"/>
          <w:szCs w:val="22"/>
        </w:rPr>
        <w:t>”</w:t>
      </w:r>
      <w:r w:rsidRPr="00D7321C">
        <w:rPr>
          <w:rFonts w:ascii="Arial" w:hAnsi="Arial" w:cs="Arial"/>
          <w:sz w:val="22"/>
          <w:szCs w:val="22"/>
        </w:rPr>
        <w:t xml:space="preserve"> </w:t>
      </w:r>
    </w:p>
    <w:p w:rsidR="0068102E" w:rsidRPr="00213FB0" w:rsidRDefault="0068102E"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b/>
          <w:bCs/>
          <w:sz w:val="22"/>
          <w:szCs w:val="22"/>
        </w:rPr>
      </w:pPr>
    </w:p>
    <w:p w:rsidR="0068102E" w:rsidRPr="00D7321C" w:rsidRDefault="0068102E" w:rsidP="007F114F">
      <w:pPr>
        <w:widowControl/>
        <w:numPr>
          <w:ilvl w:val="0"/>
          <w:numId w:val="9"/>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MD</w:t>
      </w:r>
      <w:r w:rsidRPr="00213FB0">
        <w:rPr>
          <w:rFonts w:ascii="Arial" w:hAnsi="Arial" w:cs="Arial"/>
          <w:sz w:val="22"/>
          <w:szCs w:val="22"/>
        </w:rPr>
        <w:t xml:space="preserve"> 5.8</w:t>
      </w:r>
      <w:r>
        <w:rPr>
          <w:rFonts w:ascii="Arial" w:hAnsi="Arial" w:cs="Arial"/>
          <w:sz w:val="22"/>
          <w:szCs w:val="22"/>
        </w:rPr>
        <w:t>, “</w:t>
      </w:r>
      <w:r w:rsidRPr="00D7321C">
        <w:rPr>
          <w:rFonts w:ascii="Arial" w:hAnsi="Arial" w:cs="Arial"/>
          <w:sz w:val="22"/>
          <w:szCs w:val="22"/>
        </w:rPr>
        <w:t>Proposed Section 274b Agreements with States</w:t>
      </w:r>
      <w:r>
        <w:rPr>
          <w:rFonts w:ascii="Arial" w:hAnsi="Arial" w:cs="Arial"/>
          <w:sz w:val="22"/>
          <w:szCs w:val="22"/>
        </w:rPr>
        <w:t>”</w:t>
      </w:r>
    </w:p>
    <w:p w:rsidR="0068102E" w:rsidRPr="00213FB0" w:rsidRDefault="0068102E"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b/>
          <w:bCs/>
          <w:sz w:val="22"/>
          <w:szCs w:val="22"/>
        </w:rPr>
      </w:pPr>
    </w:p>
    <w:p w:rsidR="0068102E" w:rsidRPr="00766695" w:rsidRDefault="0068102E" w:rsidP="007F114F">
      <w:pPr>
        <w:widowControl/>
        <w:numPr>
          <w:ilvl w:val="0"/>
          <w:numId w:val="9"/>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766695">
        <w:rPr>
          <w:rFonts w:ascii="Arial" w:hAnsi="Arial" w:cs="Arial"/>
          <w:bCs/>
          <w:sz w:val="22"/>
          <w:szCs w:val="22"/>
        </w:rPr>
        <w:t xml:space="preserve">FSME Procedure BK-100: “Program Description Documentation,” FSME external Web site at </w:t>
      </w:r>
      <w:hyperlink r:id="rId14" w:history="1">
        <w:r w:rsidRPr="00BE6C49">
          <w:rPr>
            <w:rStyle w:val="Hyperlink"/>
            <w:rFonts w:ascii="Arial" w:hAnsi="Arial" w:cs="Arial"/>
            <w:bCs/>
            <w:color w:val="0000CC"/>
            <w:sz w:val="22"/>
            <w:szCs w:val="22"/>
          </w:rPr>
          <w:t>http://nrc-stp.ornl.gov/procedures.html</w:t>
        </w:r>
      </w:hyperlink>
      <w:r w:rsidRPr="00766695">
        <w:rPr>
          <w:rFonts w:ascii="Arial" w:hAnsi="Arial" w:cs="Arial"/>
          <w:bCs/>
          <w:sz w:val="22"/>
          <w:szCs w:val="22"/>
        </w:rPr>
        <w:t xml:space="preserve">.  </w:t>
      </w:r>
    </w:p>
    <w:p w:rsidR="0068102E" w:rsidRPr="00213FB0" w:rsidRDefault="0068102E"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b/>
          <w:bCs/>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EVALUATION </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this activity, you will be asked to demonstrate your understanding of the agency’s regulatory history, its interaction with the Commissioners, and development of the commercial, industrial, and medical applications of radioactive material by successfully doing the following:</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purpose of the Atomic Energy Act of 1954, as amended.</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1F47" w:rsidRDefault="0068102E" w:rsidP="007F114F">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1F47"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Discuss the major regulatory impacts of the Energy Reorgan</w:t>
      </w:r>
      <w:r w:rsidR="001D1F47">
        <w:rPr>
          <w:rFonts w:ascii="Arial" w:hAnsi="Arial" w:cs="Arial"/>
          <w:sz w:val="22"/>
          <w:szCs w:val="22"/>
        </w:rPr>
        <w:t>ization Act of 1974, as amended</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major regulatory impacts of the Energy Policy Act of</w:t>
      </w:r>
      <w:r>
        <w:rPr>
          <w:rFonts w:ascii="Arial" w:hAnsi="Arial" w:cs="Arial"/>
          <w:sz w:val="22"/>
          <w:szCs w:val="22"/>
        </w:rPr>
        <w:t> </w:t>
      </w:r>
      <w:r w:rsidRPr="00213FB0">
        <w:rPr>
          <w:rFonts w:ascii="Arial" w:hAnsi="Arial" w:cs="Arial"/>
          <w:sz w:val="22"/>
          <w:szCs w:val="22"/>
        </w:rPr>
        <w:t>2005.</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Discuss the roles and responsibilities and relationship between the regions and the </w:t>
      </w:r>
      <w:r>
        <w:rPr>
          <w:rFonts w:ascii="Arial" w:hAnsi="Arial" w:cs="Arial"/>
          <w:sz w:val="22"/>
          <w:szCs w:val="22"/>
        </w:rPr>
        <w:t>FSME</w:t>
      </w:r>
      <w:r w:rsidRPr="00213FB0">
        <w:rPr>
          <w:rFonts w:ascii="Arial" w:hAnsi="Arial" w:cs="Arial"/>
          <w:sz w:val="22"/>
          <w:szCs w:val="22"/>
        </w:rPr>
        <w:t xml:space="preserve"> </w:t>
      </w:r>
      <w:r>
        <w:rPr>
          <w:rFonts w:ascii="Arial" w:hAnsi="Arial" w:cs="Arial"/>
          <w:sz w:val="22"/>
          <w:szCs w:val="22"/>
        </w:rPr>
        <w:t>p</w:t>
      </w:r>
      <w:r w:rsidRPr="00213FB0">
        <w:rPr>
          <w:rFonts w:ascii="Arial" w:hAnsi="Arial" w:cs="Arial"/>
          <w:sz w:val="22"/>
          <w:szCs w:val="22"/>
        </w:rPr>
        <w:t>rograms.</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keepNext/>
        <w:keepLines/>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213FB0">
        <w:rPr>
          <w:rFonts w:ascii="Arial" w:hAnsi="Arial" w:cs="Arial"/>
          <w:sz w:val="22"/>
          <w:szCs w:val="22"/>
        </w:rPr>
        <w:t>Discuss the relationship between the NRC and Agreement States (See ISA-8 for additional information).</w:t>
      </w:r>
    </w:p>
    <w:p w:rsidR="0068102E" w:rsidRDefault="0068102E" w:rsidP="007F114F">
      <w:pPr>
        <w:pStyle w:val="ListParagraph"/>
        <w:rPr>
          <w:rFonts w:ascii="Arial" w:hAnsi="Arial" w:cs="Arial"/>
          <w:sz w:val="22"/>
          <w:szCs w:val="22"/>
        </w:rPr>
      </w:pPr>
    </w:p>
    <w:p w:rsidR="0068102E" w:rsidRPr="00213FB0" w:rsidRDefault="0068102E" w:rsidP="007F114F">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Outline the major offices and briefly describe the functions of the Commission, the Office of the Inspector General, Office of the Secretary (SECY), the Atomic Safety and Licensing Board, the Advisory Committee on the Medical Uses of Isotopes (ACMUI), and Commission staff and program offices, including the Chief Financial Officer and Executive Director for Operations</w:t>
      </w:r>
      <w:r>
        <w:rPr>
          <w:rFonts w:ascii="Arial" w:hAnsi="Arial" w:cs="Arial"/>
          <w:sz w:val="22"/>
          <w:szCs w:val="22"/>
        </w:rPr>
        <w:t xml:space="preserve"> (OEDO)</w:t>
      </w:r>
      <w:r w:rsidRPr="00213FB0">
        <w:rPr>
          <w:rFonts w:ascii="Arial" w:hAnsi="Arial" w:cs="Arial"/>
          <w:sz w:val="22"/>
          <w:szCs w:val="22"/>
        </w:rPr>
        <w:t>.</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Locate Commission-related documents and discuss how the Commission uses staff requirements memoranda or SRMs to direct the staff.</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Describe your </w:t>
      </w:r>
      <w:r>
        <w:rPr>
          <w:rFonts w:ascii="Arial" w:hAnsi="Arial" w:cs="Arial"/>
          <w:sz w:val="22"/>
          <w:szCs w:val="22"/>
        </w:rPr>
        <w:t>R</w:t>
      </w:r>
      <w:r w:rsidRPr="00213FB0">
        <w:rPr>
          <w:rFonts w:ascii="Arial" w:hAnsi="Arial" w:cs="Arial"/>
          <w:sz w:val="22"/>
          <w:szCs w:val="22"/>
        </w:rPr>
        <w:t>egion’s organization and key management positions.</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Obtain paper copies or locate electronic locations of the above</w:t>
      </w:r>
      <w:r>
        <w:rPr>
          <w:rFonts w:ascii="Arial" w:hAnsi="Arial" w:cs="Arial"/>
          <w:sz w:val="22"/>
          <w:szCs w:val="22"/>
        </w:rPr>
        <w:noBreakHyphen/>
      </w:r>
      <w:r w:rsidRPr="00213FB0">
        <w:rPr>
          <w:rFonts w:ascii="Arial" w:hAnsi="Arial" w:cs="Arial"/>
          <w:sz w:val="22"/>
          <w:szCs w:val="22"/>
        </w:rPr>
        <w:t xml:space="preserve">stated reference material for personal use and future reference.  Some documents may be available through the regional </w:t>
      </w:r>
      <w:r>
        <w:rPr>
          <w:rFonts w:ascii="Arial" w:hAnsi="Arial" w:cs="Arial"/>
          <w:sz w:val="22"/>
          <w:szCs w:val="22"/>
        </w:rPr>
        <w:t>P</w:t>
      </w:r>
      <w:r w:rsidRPr="00213FB0">
        <w:rPr>
          <w:rFonts w:ascii="Arial" w:hAnsi="Arial" w:cs="Arial"/>
          <w:sz w:val="22"/>
          <w:szCs w:val="22"/>
        </w:rPr>
        <w:t xml:space="preserve">ublic </w:t>
      </w:r>
      <w:r>
        <w:rPr>
          <w:rFonts w:ascii="Arial" w:hAnsi="Arial" w:cs="Arial"/>
          <w:sz w:val="22"/>
          <w:szCs w:val="22"/>
        </w:rPr>
        <w:t>A</w:t>
      </w:r>
      <w:r w:rsidRPr="00213FB0">
        <w:rPr>
          <w:rFonts w:ascii="Arial" w:hAnsi="Arial" w:cs="Arial"/>
          <w:sz w:val="22"/>
          <w:szCs w:val="22"/>
        </w:rPr>
        <w:t xml:space="preserve">ffairs </w:t>
      </w:r>
      <w:r>
        <w:rPr>
          <w:rFonts w:ascii="Arial" w:hAnsi="Arial" w:cs="Arial"/>
          <w:sz w:val="22"/>
          <w:szCs w:val="22"/>
        </w:rPr>
        <w:t>O</w:t>
      </w:r>
      <w:r w:rsidRPr="00213FB0">
        <w:rPr>
          <w:rFonts w:ascii="Arial" w:hAnsi="Arial" w:cs="Arial"/>
          <w:sz w:val="22"/>
          <w:szCs w:val="22"/>
        </w:rPr>
        <w:t>ffice.  You can find electronic copies of documents on the NRC external Web site in the NRC Library.</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numPr>
          <w:ilvl w:val="0"/>
          <w:numId w:val="10"/>
        </w:numPr>
        <w:rPr>
          <w:rFonts w:ascii="Arial" w:hAnsi="Arial" w:cs="Arial"/>
          <w:sz w:val="22"/>
          <w:szCs w:val="22"/>
        </w:rPr>
      </w:pPr>
      <w:r w:rsidRPr="00213FB0">
        <w:rPr>
          <w:rFonts w:ascii="Arial" w:hAnsi="Arial" w:cs="Arial"/>
          <w:sz w:val="22"/>
          <w:szCs w:val="22"/>
        </w:rPr>
        <w:t>Review the reference material to gain an understanding of the principles discussed in the evaluation criteria.</w:t>
      </w:r>
    </w:p>
    <w:p w:rsidR="0068102E" w:rsidRPr="00213FB0" w:rsidRDefault="0068102E" w:rsidP="007F114F">
      <w:pPr>
        <w:rPr>
          <w:rFonts w:ascii="Arial" w:hAnsi="Arial" w:cs="Arial"/>
          <w:sz w:val="22"/>
          <w:szCs w:val="22"/>
        </w:rPr>
      </w:pPr>
    </w:p>
    <w:p w:rsidR="0068102E" w:rsidRPr="00213FB0" w:rsidRDefault="0068102E" w:rsidP="007F114F">
      <w:pPr>
        <w:numPr>
          <w:ilvl w:val="0"/>
          <w:numId w:val="10"/>
        </w:numPr>
        <w:rPr>
          <w:rFonts w:ascii="Arial" w:hAnsi="Arial" w:cs="Arial"/>
          <w:sz w:val="22"/>
          <w:szCs w:val="22"/>
        </w:rPr>
      </w:pPr>
      <w:r w:rsidRPr="00213FB0">
        <w:rPr>
          <w:rFonts w:ascii="Arial" w:hAnsi="Arial" w:cs="Arial"/>
          <w:sz w:val="22"/>
          <w:szCs w:val="22"/>
        </w:rPr>
        <w:t xml:space="preserve">Read about </w:t>
      </w:r>
      <w:r>
        <w:rPr>
          <w:rFonts w:ascii="Arial" w:hAnsi="Arial" w:cs="Arial"/>
          <w:sz w:val="22"/>
          <w:szCs w:val="22"/>
        </w:rPr>
        <w:t xml:space="preserve">the </w:t>
      </w:r>
      <w:r w:rsidRPr="00213FB0">
        <w:rPr>
          <w:rFonts w:ascii="Arial" w:hAnsi="Arial" w:cs="Arial"/>
          <w:sz w:val="22"/>
          <w:szCs w:val="22"/>
        </w:rPr>
        <w:t xml:space="preserve">Commission’s direction setting and policymaking activities under Policymaking and understand the different kinds of decision documents </w:t>
      </w:r>
      <w:r>
        <w:rPr>
          <w:rFonts w:ascii="Arial" w:hAnsi="Arial" w:cs="Arial"/>
          <w:sz w:val="22"/>
          <w:szCs w:val="22"/>
        </w:rPr>
        <w:t>that</w:t>
      </w:r>
      <w:r w:rsidRPr="00213FB0">
        <w:rPr>
          <w:rFonts w:ascii="Arial" w:hAnsi="Arial" w:cs="Arial"/>
          <w:sz w:val="22"/>
          <w:szCs w:val="22"/>
        </w:rPr>
        <w:t xml:space="preserve"> the Commission</w:t>
      </w:r>
      <w:r>
        <w:rPr>
          <w:rFonts w:ascii="Arial" w:hAnsi="Arial" w:cs="Arial"/>
          <w:sz w:val="22"/>
          <w:szCs w:val="22"/>
        </w:rPr>
        <w:t xml:space="preserve"> issues</w:t>
      </w:r>
      <w:r w:rsidRPr="00213FB0">
        <w:rPr>
          <w:rFonts w:ascii="Arial" w:hAnsi="Arial" w:cs="Arial"/>
          <w:sz w:val="22"/>
          <w:szCs w:val="22"/>
        </w:rPr>
        <w:t>.</w:t>
      </w:r>
    </w:p>
    <w:p w:rsidR="0068102E" w:rsidRPr="00213FB0" w:rsidRDefault="0068102E" w:rsidP="007F114F">
      <w:pPr>
        <w:ind w:left="2707"/>
        <w:rPr>
          <w:rFonts w:ascii="Arial" w:hAnsi="Arial" w:cs="Arial"/>
          <w:sz w:val="22"/>
          <w:szCs w:val="22"/>
        </w:rPr>
      </w:pPr>
    </w:p>
    <w:p w:rsidR="0068102E" w:rsidRPr="00213FB0" w:rsidRDefault="0068102E" w:rsidP="007F114F">
      <w:pPr>
        <w:numPr>
          <w:ilvl w:val="0"/>
          <w:numId w:val="10"/>
        </w:numPr>
        <w:rPr>
          <w:rFonts w:ascii="Arial" w:hAnsi="Arial" w:cs="Arial"/>
          <w:sz w:val="22"/>
          <w:szCs w:val="22"/>
        </w:rPr>
      </w:pPr>
      <w:r w:rsidRPr="00213FB0">
        <w:rPr>
          <w:rFonts w:ascii="Arial" w:hAnsi="Arial" w:cs="Arial"/>
          <w:sz w:val="22"/>
          <w:szCs w:val="22"/>
        </w:rPr>
        <w:t xml:space="preserve">Review and discuss the items listed in the evaluation criteria with your </w:t>
      </w:r>
      <w:r w:rsidR="008B4601">
        <w:rPr>
          <w:rFonts w:ascii="Arial" w:hAnsi="Arial" w:cs="Arial"/>
          <w:sz w:val="22"/>
          <w:szCs w:val="22"/>
        </w:rPr>
        <w:t xml:space="preserve">immediate </w:t>
      </w:r>
      <w:r w:rsidRPr="00213FB0">
        <w:rPr>
          <w:rFonts w:ascii="Arial" w:hAnsi="Arial" w:cs="Arial"/>
          <w:sz w:val="22"/>
          <w:szCs w:val="22"/>
        </w:rPr>
        <w:t xml:space="preserve">supervisor. </w:t>
      </w:r>
    </w:p>
    <w:p w:rsidR="0068102E" w:rsidRPr="00213FB0" w:rsidRDefault="0068102E" w:rsidP="007F114F">
      <w:pPr>
        <w:rPr>
          <w:rFonts w:ascii="Arial" w:hAnsi="Arial" w:cs="Arial"/>
          <w:sz w:val="22"/>
          <w:szCs w:val="22"/>
        </w:rPr>
      </w:pPr>
    </w:p>
    <w:p w:rsidR="00DB1C22"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DB1C22" w:rsidSect="003C7FFE">
          <w:pgSz w:w="12240" w:h="15840" w:code="1"/>
          <w:pgMar w:top="1440" w:right="1440" w:bottom="1440" w:left="1440" w:header="1440" w:footer="1440" w:gutter="0"/>
          <w:cols w:space="720"/>
          <w:noEndnote/>
          <w:docGrid w:linePitch="326"/>
        </w:sect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8B4601">
        <w:rPr>
          <w:rFonts w:ascii="Arial" w:hAnsi="Arial" w:cs="Arial"/>
          <w:sz w:val="22"/>
          <w:szCs w:val="22"/>
        </w:rPr>
        <w:t xml:space="preserve">immediate </w:t>
      </w:r>
      <w:r w:rsidRPr="00213FB0">
        <w:rPr>
          <w:rFonts w:ascii="Arial" w:hAnsi="Arial" w:cs="Arial"/>
          <w:sz w:val="22"/>
          <w:szCs w:val="22"/>
        </w:rPr>
        <w:t>supervisor’s signature in the line item for Qualification Journal Certification Signature Card Item ISA-1.</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5B56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t>Materials Health Physics Inspector Individual Study Activity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60" w:name="_Toc292186637"/>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(ISA-2) Navigating the NRC Internal and External Web Sites</w:t>
      </w:r>
      <w:bookmarkEnd w:id="60"/>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w:instrText>
      </w:r>
      <w:bookmarkStart w:id="61" w:name="_Toc233616628"/>
      <w:bookmarkStart w:id="62" w:name="_Toc241279888"/>
      <w:bookmarkStart w:id="63" w:name="_Toc241279986"/>
      <w:r w:rsidRPr="00213FB0">
        <w:rPr>
          <w:rFonts w:ascii="Arial" w:hAnsi="Arial" w:cs="Arial"/>
          <w:sz w:val="22"/>
          <w:szCs w:val="22"/>
        </w:rPr>
        <w:instrText>(ISA-2) Navigating the NRC Internal and External Web Sites</w:instrText>
      </w:r>
      <w:bookmarkEnd w:id="61"/>
      <w:bookmarkEnd w:id="62"/>
      <w:bookmarkEnd w:id="63"/>
      <w:r w:rsidR="00181EB8" w:rsidRPr="00213FB0">
        <w:rPr>
          <w:rFonts w:ascii="Arial" w:hAnsi="Arial" w:cs="Arial"/>
          <w:sz w:val="22"/>
          <w:szCs w:val="22"/>
        </w:rPr>
        <w:fldChar w:fldCharType="end"/>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ab/>
        <w:t xml:space="preserve">The purpose of this activity is to familiarize you with the NRC’s internal and external Web sites and to acquaint you with the information available.  Inspectors must routinely review a variety of documents to support their inspection activities.  Many of these documents are available electronically.  This ISA will familiarize you with the Web locations of documents and information vital to your job.  Thus, you will begin to build the knowledge you will need later to successfully perform your assigned responsibilities.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b/>
          <w:bCs/>
          <w:sz w:val="22"/>
          <w:szCs w:val="22"/>
        </w:rPr>
      </w:pPr>
      <w:r w:rsidRPr="00213FB0">
        <w:rPr>
          <w:rFonts w:ascii="Arial" w:hAnsi="Arial" w:cs="Arial"/>
          <w:b/>
          <w:bCs/>
          <w:sz w:val="22"/>
          <w:szCs w:val="22"/>
        </w:rPr>
        <w:t xml:space="preserve">COMPETENCY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right="-90" w:hanging="2340"/>
        <w:rPr>
          <w:rFonts w:ascii="Arial" w:hAnsi="Arial" w:cs="Arial"/>
          <w:sz w:val="22"/>
          <w:szCs w:val="22"/>
        </w:rPr>
      </w:pPr>
      <w:r w:rsidRPr="00213FB0">
        <w:rPr>
          <w:rFonts w:ascii="Arial" w:hAnsi="Arial" w:cs="Arial"/>
          <w:b/>
          <w:bCs/>
          <w:sz w:val="22"/>
          <w:szCs w:val="22"/>
        </w:rPr>
        <w:t>AREA:</w:t>
      </w:r>
      <w:r w:rsidRPr="00213FB0">
        <w:rPr>
          <w:rFonts w:ascii="Arial" w:hAnsi="Arial" w:cs="Arial"/>
          <w:b/>
          <w:bCs/>
          <w:sz w:val="22"/>
          <w:szCs w:val="22"/>
        </w:rPr>
        <w:tab/>
      </w:r>
      <w:r w:rsidRPr="00213FB0">
        <w:rPr>
          <w:rFonts w:ascii="Arial" w:hAnsi="Arial" w:cs="Arial"/>
          <w:sz w:val="22"/>
          <w:szCs w:val="22"/>
        </w:rPr>
        <w:tab/>
      </w:r>
      <w:r w:rsidRPr="00213FB0">
        <w:rPr>
          <w:rFonts w:ascii="Arial" w:hAnsi="Arial" w:cs="Arial"/>
          <w:sz w:val="22"/>
          <w:szCs w:val="22"/>
        </w:rPr>
        <w:tab/>
        <w:t xml:space="preserve">INFORMATION TECHNOLOGY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NRC internal and external Web sites</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ight="-9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There are no specific evaluation criteria for this activity.  Use your </w:t>
      </w:r>
      <w:r w:rsidR="008B4601">
        <w:rPr>
          <w:rFonts w:ascii="Arial" w:hAnsi="Arial" w:cs="Arial"/>
          <w:sz w:val="22"/>
          <w:szCs w:val="22"/>
        </w:rPr>
        <w:t xml:space="preserve">immediate </w:t>
      </w:r>
      <w:r w:rsidRPr="00213FB0">
        <w:rPr>
          <w:rFonts w:ascii="Arial" w:hAnsi="Arial" w:cs="Arial"/>
          <w:sz w:val="22"/>
          <w:szCs w:val="22"/>
        </w:rPr>
        <w:t>supervisor or other agency personnel as a resource as you complete this activity.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Circumstances may result in some parts of the Web sites being unavailable at times.</w:t>
      </w:r>
      <w:r>
        <w:rPr>
          <w:rFonts w:ascii="Arial" w:hAnsi="Arial" w:cs="Arial"/>
          <w:sz w:val="22"/>
          <w:szCs w:val="22"/>
        </w:rPr>
        <w:t xml:space="preserve"> </w:t>
      </w:r>
      <w:r w:rsidRPr="00213FB0">
        <w:rPr>
          <w:rFonts w:ascii="Arial" w:hAnsi="Arial" w:cs="Arial"/>
          <w:sz w:val="22"/>
          <w:szCs w:val="22"/>
        </w:rPr>
        <w:t xml:space="preserve"> Also, be aware that some of the Web sites’ titles or content may change.  Please review the most recent version of the Web site.  Complete as much as possible.</w:t>
      </w:r>
    </w:p>
    <w:p w:rsidR="0068102E" w:rsidRPr="00213FB0" w:rsidRDefault="0068102E" w:rsidP="007F114F">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rPr>
          <w:rFonts w:ascii="Arial" w:hAnsi="Arial" w:cs="Arial"/>
          <w:sz w:val="22"/>
          <w:szCs w:val="22"/>
        </w:rPr>
      </w:pPr>
    </w:p>
    <w:p w:rsidR="00790087" w:rsidRDefault="00790087" w:rsidP="007F114F">
      <w:pPr>
        <w:tabs>
          <w:tab w:val="left" w:pos="2074"/>
          <w:tab w:val="left" w:pos="2707"/>
          <w:tab w:val="left" w:pos="3240"/>
          <w:tab w:val="left" w:pos="3787"/>
          <w:tab w:val="left" w:pos="4507"/>
          <w:tab w:val="left" w:pos="5040"/>
          <w:tab w:val="left" w:pos="5674"/>
          <w:tab w:val="left" w:pos="6307"/>
          <w:tab w:val="left" w:pos="7474"/>
          <w:tab w:val="left" w:pos="8107"/>
          <w:tab w:val="left" w:pos="8726"/>
        </w:tabs>
        <w:rPr>
          <w:rFonts w:ascii="Arial" w:hAnsi="Arial" w:cs="Arial"/>
          <w:b/>
          <w:sz w:val="22"/>
          <w:szCs w:val="22"/>
        </w:rPr>
      </w:pPr>
    </w:p>
    <w:p w:rsidR="0068102E" w:rsidRPr="00213FB0" w:rsidRDefault="0068102E" w:rsidP="007F114F">
      <w:pPr>
        <w:tabs>
          <w:tab w:val="left" w:pos="2074"/>
          <w:tab w:val="left" w:pos="2707"/>
          <w:tab w:val="left" w:pos="3240"/>
          <w:tab w:val="left" w:pos="3787"/>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sz w:val="22"/>
          <w:szCs w:val="22"/>
        </w:rPr>
        <w:t>TASKS:</w:t>
      </w:r>
      <w:r w:rsidRPr="00213FB0">
        <w:rPr>
          <w:rFonts w:ascii="Arial" w:hAnsi="Arial" w:cs="Arial"/>
          <w:b/>
          <w:sz w:val="22"/>
          <w:szCs w:val="22"/>
        </w:rPr>
        <w:tab/>
      </w:r>
      <w:r w:rsidRPr="00213FB0">
        <w:rPr>
          <w:rFonts w:ascii="Arial" w:hAnsi="Arial" w:cs="Arial"/>
          <w:sz w:val="22"/>
          <w:szCs w:val="22"/>
        </w:rPr>
        <w:t xml:space="preserve">Open your Web browser and do the following: </w:t>
      </w:r>
    </w:p>
    <w:p w:rsidR="0068102E" w:rsidRPr="00213FB0" w:rsidRDefault="0068102E" w:rsidP="007F114F">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3"/>
          <w:numId w:val="33"/>
        </w:numPr>
        <w:tabs>
          <w:tab w:val="clear" w:pos="2074"/>
        </w:tabs>
        <w:ind w:left="2700"/>
        <w:rPr>
          <w:rFonts w:ascii="Arial" w:hAnsi="Arial" w:cs="Arial"/>
          <w:sz w:val="22"/>
          <w:szCs w:val="22"/>
        </w:rPr>
      </w:pPr>
      <w:r w:rsidRPr="00213FB0">
        <w:rPr>
          <w:rFonts w:ascii="Arial" w:hAnsi="Arial" w:cs="Arial"/>
          <w:sz w:val="22"/>
          <w:szCs w:val="22"/>
        </w:rPr>
        <w:t>Explore the NRC’s internal home page.</w:t>
      </w:r>
    </w:p>
    <w:p w:rsidR="0068102E" w:rsidRPr="00213FB0" w:rsidRDefault="0068102E" w:rsidP="007F114F">
      <w:pPr>
        <w:ind w:left="1440"/>
        <w:rPr>
          <w:rFonts w:ascii="Arial" w:hAnsi="Arial" w:cs="Arial"/>
          <w:sz w:val="22"/>
          <w:szCs w:val="22"/>
        </w:rPr>
      </w:pPr>
    </w:p>
    <w:p w:rsidR="0068102E" w:rsidRPr="00213FB0" w:rsidRDefault="0068102E" w:rsidP="007F114F">
      <w:pPr>
        <w:numPr>
          <w:ilvl w:val="0"/>
          <w:numId w:val="32"/>
        </w:numPr>
        <w:tabs>
          <w:tab w:val="clear" w:pos="2707"/>
          <w:tab w:val="left" w:pos="3330"/>
          <w:tab w:val="left" w:pos="3480"/>
        </w:tabs>
        <w:ind w:left="3330"/>
        <w:rPr>
          <w:rFonts w:ascii="Arial" w:hAnsi="Arial" w:cs="Arial"/>
          <w:sz w:val="22"/>
          <w:szCs w:val="22"/>
        </w:rPr>
      </w:pPr>
      <w:r w:rsidRPr="00213FB0">
        <w:rPr>
          <w:rFonts w:ascii="Arial" w:hAnsi="Arial" w:cs="Arial"/>
          <w:sz w:val="22"/>
          <w:szCs w:val="22"/>
        </w:rPr>
        <w:t>Locate the Ethics area.</w:t>
      </w:r>
    </w:p>
    <w:p w:rsidR="0068102E" w:rsidRPr="00213FB0" w:rsidRDefault="0068102E" w:rsidP="007F114F">
      <w:pPr>
        <w:ind w:left="3960" w:hanging="630"/>
        <w:rPr>
          <w:rFonts w:ascii="Arial" w:hAnsi="Arial" w:cs="Arial"/>
          <w:sz w:val="22"/>
          <w:szCs w:val="22"/>
        </w:rPr>
      </w:pPr>
      <w:proofErr w:type="spellStart"/>
      <w:r w:rsidRPr="00213FB0">
        <w:rPr>
          <w:rFonts w:ascii="Arial" w:hAnsi="Arial" w:cs="Arial"/>
          <w:sz w:val="22"/>
          <w:szCs w:val="22"/>
        </w:rPr>
        <w:t>i</w:t>
      </w:r>
      <w:proofErr w:type="spellEnd"/>
      <w:r w:rsidRPr="00213FB0">
        <w:rPr>
          <w:rFonts w:ascii="Arial" w:hAnsi="Arial" w:cs="Arial"/>
          <w:sz w:val="22"/>
          <w:szCs w:val="22"/>
        </w:rPr>
        <w:t>.</w:t>
      </w:r>
      <w:r w:rsidRPr="00213FB0">
        <w:rPr>
          <w:rFonts w:ascii="Arial" w:hAnsi="Arial" w:cs="Arial"/>
          <w:sz w:val="22"/>
          <w:szCs w:val="22"/>
        </w:rPr>
        <w:tab/>
        <w:t>Review the information available.</w:t>
      </w:r>
    </w:p>
    <w:p w:rsidR="0068102E" w:rsidRPr="00213FB0" w:rsidRDefault="0068102E" w:rsidP="007F114F">
      <w:pPr>
        <w:ind w:left="3960" w:hanging="630"/>
        <w:rPr>
          <w:rFonts w:ascii="Arial" w:hAnsi="Arial" w:cs="Arial"/>
          <w:sz w:val="22"/>
          <w:szCs w:val="22"/>
        </w:rPr>
      </w:pPr>
      <w:r>
        <w:rPr>
          <w:rFonts w:ascii="Arial" w:hAnsi="Arial" w:cs="Arial"/>
          <w:sz w:val="22"/>
          <w:szCs w:val="22"/>
        </w:rPr>
        <w:t>ii.</w:t>
      </w:r>
      <w:r>
        <w:rPr>
          <w:rFonts w:ascii="Arial" w:hAnsi="Arial" w:cs="Arial"/>
          <w:sz w:val="22"/>
          <w:szCs w:val="22"/>
        </w:rPr>
        <w:tab/>
      </w:r>
      <w:r w:rsidRPr="00213FB0">
        <w:rPr>
          <w:rFonts w:ascii="Arial" w:hAnsi="Arial" w:cs="Arial"/>
          <w:sz w:val="22"/>
          <w:szCs w:val="22"/>
        </w:rPr>
        <w:t>Note the various sources of ethics advice.</w:t>
      </w:r>
    </w:p>
    <w:p w:rsidR="0068102E" w:rsidRPr="00213FB0" w:rsidRDefault="0068102E" w:rsidP="007F114F">
      <w:pPr>
        <w:rPr>
          <w:rFonts w:ascii="Arial" w:hAnsi="Arial" w:cs="Arial"/>
          <w:sz w:val="22"/>
          <w:szCs w:val="22"/>
        </w:rPr>
      </w:pPr>
    </w:p>
    <w:p w:rsidR="00393E00" w:rsidRDefault="00F835B2" w:rsidP="007F114F">
      <w:pPr>
        <w:numPr>
          <w:ilvl w:val="0"/>
          <w:numId w:val="32"/>
        </w:numPr>
        <w:tabs>
          <w:tab w:val="clear" w:pos="2707"/>
        </w:tabs>
        <w:ind w:left="33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8102E" w:rsidRPr="00213FB0">
        <w:rPr>
          <w:rFonts w:ascii="Arial" w:hAnsi="Arial" w:cs="Arial"/>
          <w:sz w:val="22"/>
          <w:szCs w:val="22"/>
        </w:rPr>
        <w:t xml:space="preserve">Locate the Library Services area (NRC </w:t>
      </w:r>
      <w:r w:rsidR="00C742CE">
        <w:rPr>
          <w:rFonts w:ascii="Arial" w:hAnsi="Arial" w:cs="Arial"/>
          <w:sz w:val="22"/>
          <w:szCs w:val="22"/>
        </w:rPr>
        <w:t xml:space="preserve">Technical </w:t>
      </w:r>
      <w:r w:rsidR="0068102E" w:rsidRPr="00213FB0">
        <w:rPr>
          <w:rFonts w:ascii="Arial" w:hAnsi="Arial" w:cs="Arial"/>
          <w:sz w:val="22"/>
          <w:szCs w:val="22"/>
        </w:rPr>
        <w:t>Library) and review the information available.</w:t>
      </w:r>
    </w:p>
    <w:p w:rsidR="00C742CE" w:rsidRDefault="00393E00" w:rsidP="007F114F">
      <w:pPr>
        <w:tabs>
          <w:tab w:val="left" w:pos="3960"/>
        </w:tabs>
        <w:ind w:left="2725" w:firstLine="605"/>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Review the contents of the Online Catalog</w:t>
      </w:r>
    </w:p>
    <w:p w:rsidR="00393E00" w:rsidRPr="00393E00" w:rsidRDefault="00393E00" w:rsidP="007F114F">
      <w:pPr>
        <w:tabs>
          <w:tab w:val="left" w:pos="3960"/>
        </w:tabs>
        <w:ind w:left="2725" w:firstLine="605"/>
        <w:rPr>
          <w:rFonts w:ascii="Arial" w:hAnsi="Arial" w:cs="Arial"/>
          <w:sz w:val="22"/>
          <w:szCs w:val="22"/>
        </w:rPr>
      </w:pPr>
      <w:r>
        <w:rPr>
          <w:rFonts w:ascii="Arial" w:hAnsi="Arial" w:cs="Arial"/>
          <w:sz w:val="22"/>
          <w:szCs w:val="22"/>
        </w:rPr>
        <w:t>ii.</w:t>
      </w:r>
      <w:r>
        <w:rPr>
          <w:rFonts w:ascii="Arial" w:hAnsi="Arial" w:cs="Arial"/>
          <w:sz w:val="22"/>
          <w:szCs w:val="22"/>
        </w:rPr>
        <w:tab/>
        <w:t>Review the content in Codes and Standards</w:t>
      </w:r>
    </w:p>
    <w:p w:rsidR="00DB1C22" w:rsidRDefault="00DB1C22" w:rsidP="007F114F">
      <w:pPr>
        <w:ind w:left="2707"/>
        <w:rPr>
          <w:rFonts w:ascii="Arial" w:hAnsi="Arial" w:cs="Arial"/>
          <w:sz w:val="22"/>
          <w:szCs w:val="22"/>
        </w:rPr>
        <w:sectPr w:rsidR="00DB1C22" w:rsidSect="003C7FFE">
          <w:pgSz w:w="12240" w:h="15840" w:code="1"/>
          <w:pgMar w:top="1440" w:right="1440" w:bottom="1440" w:left="1440" w:header="1440" w:footer="1440" w:gutter="0"/>
          <w:cols w:space="720"/>
          <w:noEndnote/>
          <w:docGrid w:linePitch="326"/>
        </w:sectPr>
      </w:pPr>
    </w:p>
    <w:p w:rsidR="0068102E" w:rsidRPr="00213FB0" w:rsidRDefault="0068102E" w:rsidP="007F114F">
      <w:pPr>
        <w:ind w:left="2707"/>
        <w:rPr>
          <w:rFonts w:ascii="Arial" w:hAnsi="Arial" w:cs="Arial"/>
          <w:sz w:val="22"/>
          <w:szCs w:val="22"/>
        </w:rPr>
      </w:pPr>
    </w:p>
    <w:p w:rsidR="0068102E" w:rsidRPr="00213FB0" w:rsidRDefault="0068102E" w:rsidP="007F114F">
      <w:pPr>
        <w:rPr>
          <w:rFonts w:ascii="Arial" w:hAnsi="Arial" w:cs="Arial"/>
          <w:sz w:val="22"/>
          <w:szCs w:val="22"/>
        </w:rPr>
      </w:pPr>
    </w:p>
    <w:p w:rsidR="0068102E" w:rsidRPr="00213FB0" w:rsidRDefault="00F835B2" w:rsidP="007F114F">
      <w:pPr>
        <w:numPr>
          <w:ilvl w:val="0"/>
          <w:numId w:val="32"/>
        </w:numPr>
        <w:tabs>
          <w:tab w:val="clear" w:pos="2707"/>
        </w:tabs>
        <w:ind w:left="33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8102E" w:rsidRPr="00213FB0">
        <w:rPr>
          <w:rFonts w:ascii="Arial" w:hAnsi="Arial" w:cs="Arial"/>
          <w:sz w:val="22"/>
          <w:szCs w:val="22"/>
        </w:rPr>
        <w:t xml:space="preserve">Locate your </w:t>
      </w:r>
      <w:r w:rsidR="0068102E">
        <w:rPr>
          <w:rFonts w:ascii="Arial" w:hAnsi="Arial" w:cs="Arial"/>
          <w:sz w:val="22"/>
          <w:szCs w:val="22"/>
        </w:rPr>
        <w:t>R</w:t>
      </w:r>
      <w:r w:rsidR="0068102E" w:rsidRPr="00213FB0">
        <w:rPr>
          <w:rFonts w:ascii="Arial" w:hAnsi="Arial" w:cs="Arial"/>
          <w:sz w:val="22"/>
          <w:szCs w:val="22"/>
        </w:rPr>
        <w:t xml:space="preserve">egion’s home page and review </w:t>
      </w:r>
      <w:r w:rsidR="0068102E">
        <w:rPr>
          <w:rFonts w:ascii="Arial" w:hAnsi="Arial" w:cs="Arial"/>
          <w:sz w:val="22"/>
          <w:szCs w:val="22"/>
        </w:rPr>
        <w:t>its</w:t>
      </w:r>
      <w:r w:rsidR="0068102E" w:rsidRPr="00213FB0">
        <w:rPr>
          <w:rFonts w:ascii="Arial" w:hAnsi="Arial" w:cs="Arial"/>
          <w:sz w:val="22"/>
          <w:szCs w:val="22"/>
        </w:rPr>
        <w:t xml:space="preserve"> functions.</w:t>
      </w:r>
    </w:p>
    <w:p w:rsidR="0068102E" w:rsidRPr="00213FB0" w:rsidRDefault="000B7301" w:rsidP="007F114F">
      <w:pPr>
        <w:numPr>
          <w:ilvl w:val="0"/>
          <w:numId w:val="39"/>
        </w:numPr>
        <w:ind w:left="3960" w:hanging="63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Identify the Regional Administrator, NRC Regional Office</w:t>
      </w:r>
      <w:r w:rsidR="0068102E">
        <w:rPr>
          <w:rFonts w:ascii="Arial" w:hAnsi="Arial" w:cs="Arial"/>
          <w:sz w:val="22"/>
          <w:szCs w:val="22"/>
        </w:rPr>
        <w:t>.</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ii.</w:t>
      </w:r>
      <w:r w:rsidRPr="00213FB0">
        <w:rPr>
          <w:rFonts w:ascii="Arial" w:hAnsi="Arial" w:cs="Arial"/>
          <w:sz w:val="22"/>
          <w:szCs w:val="22"/>
        </w:rPr>
        <w:tab/>
        <w:t xml:space="preserve">Find and review the office organization, and </w:t>
      </w:r>
      <w:r>
        <w:rPr>
          <w:rFonts w:ascii="Arial" w:hAnsi="Arial" w:cs="Arial"/>
          <w:sz w:val="22"/>
          <w:szCs w:val="22"/>
        </w:rPr>
        <w:t>o</w:t>
      </w:r>
      <w:r w:rsidRPr="00213FB0">
        <w:rPr>
          <w:rFonts w:ascii="Arial" w:hAnsi="Arial" w:cs="Arial"/>
          <w:sz w:val="22"/>
          <w:szCs w:val="22"/>
        </w:rPr>
        <w:t xml:space="preserve">ffice </w:t>
      </w:r>
      <w:r>
        <w:rPr>
          <w:rFonts w:ascii="Arial" w:hAnsi="Arial" w:cs="Arial"/>
          <w:sz w:val="22"/>
          <w:szCs w:val="22"/>
        </w:rPr>
        <w:t>i</w:t>
      </w:r>
      <w:r w:rsidRPr="00213FB0">
        <w:rPr>
          <w:rFonts w:ascii="Arial" w:hAnsi="Arial" w:cs="Arial"/>
          <w:sz w:val="22"/>
          <w:szCs w:val="22"/>
        </w:rPr>
        <w:t>nstructions.</w:t>
      </w:r>
    </w:p>
    <w:p w:rsidR="0068102E" w:rsidRPr="00213FB0" w:rsidRDefault="0068102E" w:rsidP="007F114F">
      <w:pPr>
        <w:ind w:left="2074"/>
        <w:rPr>
          <w:rFonts w:ascii="Arial" w:hAnsi="Arial" w:cs="Arial"/>
          <w:sz w:val="22"/>
          <w:szCs w:val="22"/>
        </w:rPr>
      </w:pPr>
    </w:p>
    <w:p w:rsidR="0068102E" w:rsidRPr="00213FB0" w:rsidRDefault="00F835B2" w:rsidP="007F114F">
      <w:pPr>
        <w:numPr>
          <w:ilvl w:val="0"/>
          <w:numId w:val="32"/>
        </w:numPr>
        <w:tabs>
          <w:tab w:val="clear" w:pos="2707"/>
        </w:tabs>
        <w:ind w:left="33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8102E" w:rsidRPr="00213FB0">
        <w:rPr>
          <w:rFonts w:ascii="Arial" w:hAnsi="Arial" w:cs="Arial"/>
          <w:sz w:val="22"/>
          <w:szCs w:val="22"/>
        </w:rPr>
        <w:t xml:space="preserve">Locate the </w:t>
      </w:r>
      <w:r w:rsidR="0068102E">
        <w:rPr>
          <w:rFonts w:ascii="Arial" w:hAnsi="Arial" w:cs="Arial"/>
          <w:sz w:val="22"/>
          <w:szCs w:val="22"/>
        </w:rPr>
        <w:t>FSME</w:t>
      </w:r>
      <w:r w:rsidR="0068102E" w:rsidRPr="00213FB0">
        <w:rPr>
          <w:rFonts w:ascii="Arial" w:hAnsi="Arial" w:cs="Arial"/>
          <w:sz w:val="22"/>
          <w:szCs w:val="22"/>
        </w:rPr>
        <w:t xml:space="preserve"> </w:t>
      </w:r>
      <w:r w:rsidR="0068102E">
        <w:rPr>
          <w:rFonts w:ascii="Arial" w:hAnsi="Arial" w:cs="Arial"/>
          <w:sz w:val="22"/>
          <w:szCs w:val="22"/>
        </w:rPr>
        <w:t>p</w:t>
      </w:r>
      <w:r w:rsidR="0068102E" w:rsidRPr="00213FB0">
        <w:rPr>
          <w:rFonts w:ascii="Arial" w:hAnsi="Arial" w:cs="Arial"/>
          <w:sz w:val="22"/>
          <w:szCs w:val="22"/>
        </w:rPr>
        <w:t>rograms’ home page and review the functions of this program office</w:t>
      </w:r>
    </w:p>
    <w:p w:rsidR="0068102E" w:rsidRPr="00213FB0" w:rsidRDefault="0068102E" w:rsidP="007F114F">
      <w:pPr>
        <w:ind w:left="3960" w:hanging="630"/>
        <w:rPr>
          <w:rFonts w:ascii="Arial" w:hAnsi="Arial" w:cs="Arial"/>
          <w:sz w:val="22"/>
          <w:szCs w:val="22"/>
        </w:rPr>
      </w:pPr>
      <w:proofErr w:type="spellStart"/>
      <w:r w:rsidRPr="00213FB0">
        <w:rPr>
          <w:rFonts w:ascii="Arial" w:hAnsi="Arial" w:cs="Arial"/>
          <w:sz w:val="22"/>
          <w:szCs w:val="22"/>
        </w:rPr>
        <w:t>i</w:t>
      </w:r>
      <w:proofErr w:type="spellEnd"/>
      <w:r w:rsidRPr="00213FB0">
        <w:rPr>
          <w:rFonts w:ascii="Arial" w:hAnsi="Arial" w:cs="Arial"/>
          <w:sz w:val="22"/>
          <w:szCs w:val="22"/>
        </w:rPr>
        <w:t>.</w:t>
      </w:r>
      <w:r w:rsidRPr="00213FB0">
        <w:rPr>
          <w:rFonts w:ascii="Arial" w:hAnsi="Arial" w:cs="Arial"/>
          <w:sz w:val="22"/>
          <w:szCs w:val="22"/>
        </w:rPr>
        <w:tab/>
        <w:t xml:space="preserve">Identify the </w:t>
      </w:r>
      <w:r>
        <w:rPr>
          <w:rFonts w:ascii="Arial" w:hAnsi="Arial" w:cs="Arial"/>
          <w:sz w:val="22"/>
          <w:szCs w:val="22"/>
        </w:rPr>
        <w:t xml:space="preserve">FSME </w:t>
      </w:r>
      <w:r w:rsidRPr="00213FB0">
        <w:rPr>
          <w:rFonts w:ascii="Arial" w:hAnsi="Arial" w:cs="Arial"/>
          <w:sz w:val="22"/>
          <w:szCs w:val="22"/>
        </w:rPr>
        <w:t>Director.</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ii.</w:t>
      </w:r>
      <w:r w:rsidRPr="00213FB0">
        <w:rPr>
          <w:rFonts w:ascii="Arial" w:hAnsi="Arial" w:cs="Arial"/>
          <w:sz w:val="22"/>
          <w:szCs w:val="22"/>
        </w:rPr>
        <w:tab/>
        <w:t xml:space="preserve">Find and review the office organization, and </w:t>
      </w:r>
      <w:r>
        <w:rPr>
          <w:rFonts w:ascii="Arial" w:hAnsi="Arial" w:cs="Arial"/>
          <w:sz w:val="22"/>
          <w:szCs w:val="22"/>
        </w:rPr>
        <w:t>o</w:t>
      </w:r>
      <w:r w:rsidRPr="00213FB0">
        <w:rPr>
          <w:rFonts w:ascii="Arial" w:hAnsi="Arial" w:cs="Arial"/>
          <w:sz w:val="22"/>
          <w:szCs w:val="22"/>
        </w:rPr>
        <w:t xml:space="preserve">ffice </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ab/>
      </w:r>
      <w:proofErr w:type="gramStart"/>
      <w:r w:rsidR="000B7301">
        <w:rPr>
          <w:rFonts w:ascii="Arial" w:hAnsi="Arial" w:cs="Arial"/>
          <w:sz w:val="22"/>
          <w:szCs w:val="22"/>
        </w:rPr>
        <w:t>i</w:t>
      </w:r>
      <w:r w:rsidRPr="00213FB0">
        <w:rPr>
          <w:rFonts w:ascii="Arial" w:hAnsi="Arial" w:cs="Arial"/>
          <w:sz w:val="22"/>
          <w:szCs w:val="22"/>
        </w:rPr>
        <w:t>nstructions</w:t>
      </w:r>
      <w:proofErr w:type="gramEnd"/>
      <w:r w:rsidRPr="00213FB0">
        <w:rPr>
          <w:rFonts w:ascii="Arial" w:hAnsi="Arial" w:cs="Arial"/>
          <w:sz w:val="22"/>
          <w:szCs w:val="22"/>
        </w:rPr>
        <w:t>.</w:t>
      </w:r>
    </w:p>
    <w:p w:rsidR="0068102E" w:rsidRPr="00213FB0" w:rsidRDefault="0068102E" w:rsidP="007F114F">
      <w:pPr>
        <w:ind w:left="2707"/>
        <w:rPr>
          <w:rFonts w:ascii="Arial" w:hAnsi="Arial" w:cs="Arial"/>
          <w:sz w:val="22"/>
          <w:szCs w:val="22"/>
        </w:rPr>
      </w:pPr>
    </w:p>
    <w:p w:rsidR="0068102E" w:rsidRPr="00213FB0" w:rsidRDefault="00F835B2" w:rsidP="007F114F">
      <w:pPr>
        <w:numPr>
          <w:ilvl w:val="0"/>
          <w:numId w:val="32"/>
        </w:numPr>
        <w:tabs>
          <w:tab w:val="clear" w:pos="2707"/>
        </w:tabs>
        <w:ind w:left="33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8102E" w:rsidRPr="00213FB0">
        <w:rPr>
          <w:rFonts w:ascii="Arial" w:hAnsi="Arial" w:cs="Arial"/>
          <w:sz w:val="22"/>
          <w:szCs w:val="22"/>
        </w:rPr>
        <w:t xml:space="preserve">Locate the following </w:t>
      </w:r>
      <w:r w:rsidR="0068102E">
        <w:rPr>
          <w:rFonts w:ascii="Arial" w:hAnsi="Arial" w:cs="Arial"/>
          <w:sz w:val="22"/>
          <w:szCs w:val="22"/>
        </w:rPr>
        <w:t>o</w:t>
      </w:r>
      <w:r w:rsidR="0068102E" w:rsidRPr="00213FB0">
        <w:rPr>
          <w:rFonts w:ascii="Arial" w:hAnsi="Arial" w:cs="Arial"/>
          <w:sz w:val="22"/>
          <w:szCs w:val="22"/>
        </w:rPr>
        <w:t>ffices’ home pages and review the functions of the office:</w:t>
      </w:r>
    </w:p>
    <w:p w:rsidR="0068102E" w:rsidRPr="00213FB0" w:rsidRDefault="0068102E" w:rsidP="007F114F">
      <w:pPr>
        <w:ind w:left="3960" w:hanging="630"/>
        <w:rPr>
          <w:rFonts w:ascii="Arial" w:hAnsi="Arial" w:cs="Arial"/>
          <w:sz w:val="22"/>
          <w:szCs w:val="22"/>
        </w:rPr>
      </w:pPr>
      <w:proofErr w:type="spellStart"/>
      <w:r w:rsidRPr="00213FB0">
        <w:rPr>
          <w:rFonts w:ascii="Arial" w:hAnsi="Arial" w:cs="Arial"/>
          <w:sz w:val="22"/>
          <w:szCs w:val="22"/>
        </w:rPr>
        <w:t>i</w:t>
      </w:r>
      <w:proofErr w:type="spellEnd"/>
      <w:r w:rsidRPr="00213FB0">
        <w:rPr>
          <w:rFonts w:ascii="Arial" w:hAnsi="Arial" w:cs="Arial"/>
          <w:sz w:val="22"/>
          <w:szCs w:val="22"/>
        </w:rPr>
        <w:t>.</w:t>
      </w:r>
      <w:r w:rsidRPr="00213FB0">
        <w:rPr>
          <w:rFonts w:ascii="Arial" w:hAnsi="Arial" w:cs="Arial"/>
          <w:sz w:val="22"/>
          <w:szCs w:val="22"/>
        </w:rPr>
        <w:tab/>
        <w:t xml:space="preserve">Regional Offices </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ii.</w:t>
      </w:r>
      <w:r w:rsidRPr="00213FB0">
        <w:rPr>
          <w:rFonts w:ascii="Arial" w:hAnsi="Arial" w:cs="Arial"/>
          <w:sz w:val="22"/>
          <w:szCs w:val="22"/>
        </w:rPr>
        <w:tab/>
        <w:t>Office of Nuclear Materials Safety and Safeguards</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iii.</w:t>
      </w:r>
      <w:r w:rsidRPr="00213FB0">
        <w:rPr>
          <w:rFonts w:ascii="Arial" w:hAnsi="Arial" w:cs="Arial"/>
          <w:sz w:val="22"/>
          <w:szCs w:val="22"/>
        </w:rPr>
        <w:tab/>
        <w:t>Office of Enforcement</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iv.</w:t>
      </w:r>
      <w:r w:rsidRPr="00213FB0">
        <w:rPr>
          <w:rFonts w:ascii="Arial" w:hAnsi="Arial" w:cs="Arial"/>
          <w:sz w:val="22"/>
          <w:szCs w:val="22"/>
        </w:rPr>
        <w:tab/>
        <w:t>Office of Nuclear Security and Incident Response</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v.</w:t>
      </w:r>
      <w:r w:rsidRPr="00213FB0">
        <w:rPr>
          <w:rFonts w:ascii="Arial" w:hAnsi="Arial" w:cs="Arial"/>
          <w:sz w:val="22"/>
          <w:szCs w:val="22"/>
        </w:rPr>
        <w:tab/>
        <w:t>Office of International Programs</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vi.</w:t>
      </w:r>
      <w:r w:rsidRPr="00213FB0">
        <w:rPr>
          <w:rFonts w:ascii="Arial" w:hAnsi="Arial" w:cs="Arial"/>
          <w:sz w:val="22"/>
          <w:szCs w:val="22"/>
        </w:rPr>
        <w:tab/>
        <w:t>Office of the General Counsel</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vii.</w:t>
      </w:r>
      <w:r w:rsidRPr="00213FB0">
        <w:rPr>
          <w:rFonts w:ascii="Arial" w:hAnsi="Arial" w:cs="Arial"/>
          <w:sz w:val="22"/>
          <w:szCs w:val="22"/>
        </w:rPr>
        <w:tab/>
        <w:t>Office of Nuclear Reactor Regulation</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viii.</w:t>
      </w:r>
      <w:r>
        <w:rPr>
          <w:rFonts w:ascii="Arial" w:hAnsi="Arial" w:cs="Arial"/>
          <w:sz w:val="22"/>
          <w:szCs w:val="22"/>
        </w:rPr>
        <w:tab/>
      </w:r>
      <w:r w:rsidRPr="00213FB0">
        <w:rPr>
          <w:rFonts w:ascii="Arial" w:hAnsi="Arial" w:cs="Arial"/>
          <w:sz w:val="22"/>
          <w:szCs w:val="22"/>
        </w:rPr>
        <w:t>Office of New Reactors</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ix.</w:t>
      </w:r>
      <w:r>
        <w:rPr>
          <w:rFonts w:ascii="Arial" w:hAnsi="Arial" w:cs="Arial"/>
          <w:sz w:val="22"/>
          <w:szCs w:val="22"/>
        </w:rPr>
        <w:tab/>
      </w:r>
      <w:r w:rsidRPr="00213FB0">
        <w:rPr>
          <w:rFonts w:ascii="Arial" w:hAnsi="Arial" w:cs="Arial"/>
          <w:sz w:val="22"/>
          <w:szCs w:val="22"/>
        </w:rPr>
        <w:t>Office of Nuclear Regulatory Research</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x.</w:t>
      </w:r>
      <w:r>
        <w:rPr>
          <w:rFonts w:ascii="Arial" w:hAnsi="Arial" w:cs="Arial"/>
          <w:sz w:val="22"/>
          <w:szCs w:val="22"/>
        </w:rPr>
        <w:tab/>
      </w:r>
      <w:r w:rsidRPr="00213FB0">
        <w:rPr>
          <w:rFonts w:ascii="Arial" w:hAnsi="Arial" w:cs="Arial"/>
          <w:sz w:val="22"/>
          <w:szCs w:val="22"/>
        </w:rPr>
        <w:t>Office of Investigations</w:t>
      </w:r>
    </w:p>
    <w:p w:rsidR="0068102E" w:rsidRPr="00213FB0" w:rsidRDefault="0068102E" w:rsidP="007F114F">
      <w:pPr>
        <w:ind w:left="2707"/>
        <w:rPr>
          <w:rFonts w:ascii="Arial" w:hAnsi="Arial" w:cs="Arial"/>
          <w:sz w:val="22"/>
          <w:szCs w:val="22"/>
        </w:rPr>
      </w:pPr>
      <w:r w:rsidRPr="00213FB0">
        <w:rPr>
          <w:rFonts w:ascii="Arial" w:hAnsi="Arial" w:cs="Arial"/>
          <w:sz w:val="22"/>
          <w:szCs w:val="22"/>
        </w:rPr>
        <w:t xml:space="preserve"> </w:t>
      </w:r>
    </w:p>
    <w:p w:rsidR="0068102E" w:rsidRPr="00213FB0" w:rsidRDefault="00F835B2" w:rsidP="007F114F">
      <w:pPr>
        <w:numPr>
          <w:ilvl w:val="0"/>
          <w:numId w:val="32"/>
        </w:numPr>
        <w:tabs>
          <w:tab w:val="clear" w:pos="2707"/>
        </w:tabs>
        <w:ind w:left="33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8102E" w:rsidRPr="00213FB0">
        <w:rPr>
          <w:rFonts w:ascii="Arial" w:hAnsi="Arial" w:cs="Arial"/>
          <w:sz w:val="22"/>
          <w:szCs w:val="22"/>
        </w:rPr>
        <w:t>Locate the Office of the Executive Director for Operations home page</w:t>
      </w:r>
      <w:r w:rsidR="0068102E">
        <w:rPr>
          <w:rFonts w:ascii="Arial" w:hAnsi="Arial" w:cs="Arial"/>
          <w:sz w:val="22"/>
          <w:szCs w:val="22"/>
        </w:rPr>
        <w:t>.</w:t>
      </w:r>
    </w:p>
    <w:p w:rsidR="0068102E" w:rsidRPr="00213FB0" w:rsidRDefault="0068102E" w:rsidP="007F114F">
      <w:pPr>
        <w:ind w:left="3960" w:hanging="630"/>
        <w:rPr>
          <w:rFonts w:ascii="Arial" w:hAnsi="Arial" w:cs="Arial"/>
          <w:sz w:val="22"/>
          <w:szCs w:val="22"/>
        </w:rPr>
      </w:pPr>
      <w:proofErr w:type="spellStart"/>
      <w:r w:rsidRPr="00213FB0">
        <w:rPr>
          <w:rFonts w:ascii="Arial" w:hAnsi="Arial" w:cs="Arial"/>
          <w:sz w:val="22"/>
          <w:szCs w:val="22"/>
        </w:rPr>
        <w:t>i</w:t>
      </w:r>
      <w:proofErr w:type="spellEnd"/>
      <w:r w:rsidRPr="00213FB0">
        <w:rPr>
          <w:rFonts w:ascii="Arial" w:hAnsi="Arial" w:cs="Arial"/>
          <w:sz w:val="22"/>
          <w:szCs w:val="22"/>
        </w:rPr>
        <w:t>.</w:t>
      </w:r>
      <w:r w:rsidRPr="00213FB0">
        <w:rPr>
          <w:rFonts w:ascii="Arial" w:hAnsi="Arial" w:cs="Arial"/>
          <w:sz w:val="22"/>
          <w:szCs w:val="22"/>
        </w:rPr>
        <w:tab/>
        <w:t xml:space="preserve">Review the OEDO’s Communications Web </w:t>
      </w:r>
      <w:r>
        <w:rPr>
          <w:rFonts w:ascii="Arial" w:hAnsi="Arial" w:cs="Arial"/>
          <w:sz w:val="22"/>
          <w:szCs w:val="22"/>
        </w:rPr>
        <w:t>s</w:t>
      </w:r>
      <w:r w:rsidRPr="00213FB0">
        <w:rPr>
          <w:rFonts w:ascii="Arial" w:hAnsi="Arial" w:cs="Arial"/>
          <w:sz w:val="22"/>
          <w:szCs w:val="22"/>
        </w:rPr>
        <w:t>ite.</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 xml:space="preserve">ii.    </w:t>
      </w:r>
      <w:r w:rsidRPr="00213FB0">
        <w:rPr>
          <w:rFonts w:ascii="Arial" w:hAnsi="Arial" w:cs="Arial"/>
          <w:sz w:val="22"/>
          <w:szCs w:val="22"/>
        </w:rPr>
        <w:tab/>
        <w:t>Review Guidance on Communication Tools and Plans.</w:t>
      </w:r>
    </w:p>
    <w:p w:rsidR="0068102E" w:rsidRPr="00213FB0" w:rsidRDefault="0068102E" w:rsidP="007F114F">
      <w:pPr>
        <w:ind w:left="3960" w:hanging="630"/>
        <w:rPr>
          <w:rFonts w:ascii="Arial" w:hAnsi="Arial" w:cs="Arial"/>
          <w:sz w:val="22"/>
          <w:szCs w:val="22"/>
        </w:rPr>
      </w:pPr>
      <w:r w:rsidRPr="00213FB0">
        <w:rPr>
          <w:rFonts w:ascii="Arial" w:hAnsi="Arial" w:cs="Arial"/>
          <w:sz w:val="22"/>
          <w:szCs w:val="22"/>
        </w:rPr>
        <w:t xml:space="preserve">iii. </w:t>
      </w:r>
      <w:r w:rsidRPr="00213FB0">
        <w:rPr>
          <w:rFonts w:ascii="Arial" w:hAnsi="Arial" w:cs="Arial"/>
          <w:sz w:val="22"/>
          <w:szCs w:val="22"/>
        </w:rPr>
        <w:tab/>
        <w:t>Review the Public Meeting Policy.</w:t>
      </w:r>
    </w:p>
    <w:p w:rsidR="0068102E" w:rsidRPr="00213FB0" w:rsidRDefault="0068102E" w:rsidP="007F114F">
      <w:pPr>
        <w:rPr>
          <w:rFonts w:ascii="Arial" w:hAnsi="Arial" w:cs="Arial"/>
          <w:sz w:val="22"/>
          <w:szCs w:val="22"/>
        </w:rPr>
      </w:pPr>
    </w:p>
    <w:p w:rsidR="0068102E" w:rsidRPr="00213FB0" w:rsidRDefault="00F835B2" w:rsidP="007F114F">
      <w:pPr>
        <w:numPr>
          <w:ilvl w:val="0"/>
          <w:numId w:val="32"/>
        </w:numPr>
        <w:tabs>
          <w:tab w:val="clear" w:pos="2707"/>
        </w:tabs>
        <w:ind w:left="33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8102E" w:rsidRPr="00213FB0">
        <w:rPr>
          <w:rFonts w:ascii="Arial" w:hAnsi="Arial" w:cs="Arial"/>
          <w:sz w:val="22"/>
          <w:szCs w:val="22"/>
        </w:rPr>
        <w:t>Locate the SECY home page</w:t>
      </w:r>
      <w:r w:rsidR="0068102E">
        <w:rPr>
          <w:rFonts w:ascii="Arial" w:hAnsi="Arial" w:cs="Arial"/>
          <w:sz w:val="22"/>
          <w:szCs w:val="22"/>
        </w:rPr>
        <w:t>.</w:t>
      </w:r>
      <w:r w:rsidR="0068102E" w:rsidRPr="00213FB0">
        <w:rPr>
          <w:rFonts w:ascii="Arial" w:hAnsi="Arial" w:cs="Arial"/>
          <w:sz w:val="22"/>
          <w:szCs w:val="22"/>
        </w:rPr>
        <w:t xml:space="preserve"> </w:t>
      </w:r>
    </w:p>
    <w:p w:rsidR="0068102E" w:rsidRPr="00213FB0" w:rsidRDefault="0068102E" w:rsidP="007F114F">
      <w:pPr>
        <w:numPr>
          <w:ilvl w:val="0"/>
          <w:numId w:val="34"/>
        </w:numPr>
        <w:tabs>
          <w:tab w:val="clear" w:pos="3240"/>
          <w:tab w:val="num" w:pos="3960"/>
        </w:tabs>
        <w:ind w:left="3960" w:hanging="630"/>
        <w:rPr>
          <w:rFonts w:ascii="Arial" w:hAnsi="Arial" w:cs="Arial"/>
          <w:sz w:val="22"/>
          <w:szCs w:val="22"/>
        </w:rPr>
      </w:pPr>
      <w:r w:rsidRPr="00213FB0">
        <w:rPr>
          <w:rFonts w:ascii="Arial" w:hAnsi="Arial" w:cs="Arial"/>
          <w:sz w:val="22"/>
          <w:szCs w:val="22"/>
        </w:rPr>
        <w:t>Review the functions of the office.</w:t>
      </w:r>
    </w:p>
    <w:p w:rsidR="0068102E" w:rsidRPr="00213FB0" w:rsidRDefault="0068102E" w:rsidP="007F114F">
      <w:pPr>
        <w:numPr>
          <w:ilvl w:val="0"/>
          <w:numId w:val="34"/>
        </w:numPr>
        <w:tabs>
          <w:tab w:val="clear" w:pos="3240"/>
          <w:tab w:val="left" w:pos="1440"/>
          <w:tab w:val="left" w:pos="2040"/>
          <w:tab w:val="left" w:pos="2640"/>
          <w:tab w:val="num" w:pos="3960"/>
        </w:tabs>
        <w:ind w:left="3960" w:hanging="630"/>
        <w:rPr>
          <w:rFonts w:ascii="Arial" w:hAnsi="Arial" w:cs="Arial"/>
          <w:sz w:val="22"/>
          <w:szCs w:val="22"/>
        </w:rPr>
      </w:pPr>
      <w:r w:rsidRPr="00213FB0">
        <w:rPr>
          <w:rFonts w:ascii="Arial" w:hAnsi="Arial" w:cs="Arial"/>
          <w:sz w:val="22"/>
          <w:szCs w:val="22"/>
        </w:rPr>
        <w:t>Review the purpose of a SECY paper.</w:t>
      </w:r>
    </w:p>
    <w:p w:rsidR="0068102E" w:rsidRPr="00213FB0" w:rsidRDefault="0068102E" w:rsidP="007F114F">
      <w:pPr>
        <w:numPr>
          <w:ilvl w:val="0"/>
          <w:numId w:val="34"/>
        </w:numPr>
        <w:tabs>
          <w:tab w:val="clear" w:pos="3240"/>
          <w:tab w:val="num" w:pos="3960"/>
        </w:tabs>
        <w:ind w:left="3960" w:hanging="630"/>
        <w:rPr>
          <w:rFonts w:ascii="Arial" w:hAnsi="Arial" w:cs="Arial"/>
          <w:sz w:val="22"/>
          <w:szCs w:val="22"/>
        </w:rPr>
      </w:pPr>
      <w:r w:rsidRPr="00213FB0">
        <w:rPr>
          <w:rFonts w:ascii="Arial" w:hAnsi="Arial" w:cs="Arial"/>
          <w:sz w:val="22"/>
          <w:szCs w:val="22"/>
        </w:rPr>
        <w:t>Review the purpose of staff requirements memoranda.</w:t>
      </w:r>
    </w:p>
    <w:p w:rsidR="0068102E" w:rsidRPr="00213FB0" w:rsidRDefault="0068102E" w:rsidP="007F114F">
      <w:pPr>
        <w:rPr>
          <w:rFonts w:ascii="Arial" w:hAnsi="Arial" w:cs="Arial"/>
          <w:sz w:val="22"/>
          <w:szCs w:val="22"/>
        </w:rPr>
      </w:pPr>
    </w:p>
    <w:p w:rsidR="0068102E" w:rsidRPr="00213FB0" w:rsidRDefault="00F835B2" w:rsidP="007F114F">
      <w:pPr>
        <w:numPr>
          <w:ilvl w:val="0"/>
          <w:numId w:val="32"/>
        </w:numPr>
        <w:tabs>
          <w:tab w:val="clear" w:pos="2707"/>
        </w:tabs>
        <w:ind w:left="33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8102E" w:rsidRPr="00213FB0">
        <w:rPr>
          <w:rFonts w:ascii="Arial" w:hAnsi="Arial" w:cs="Arial"/>
          <w:sz w:val="22"/>
          <w:szCs w:val="22"/>
        </w:rPr>
        <w:t>Locate the site for NRC management directives (MDs).</w:t>
      </w:r>
    </w:p>
    <w:p w:rsidR="0068102E" w:rsidRPr="00213FB0" w:rsidRDefault="000B7301" w:rsidP="007F114F">
      <w:pPr>
        <w:numPr>
          <w:ilvl w:val="0"/>
          <w:numId w:val="40"/>
        </w:numPr>
        <w:ind w:left="3960" w:hanging="63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Find the MD dealing with the NRC Incident Investigation Program; review the purpose of the program.</w:t>
      </w:r>
    </w:p>
    <w:p w:rsidR="0068102E" w:rsidRPr="00213FB0" w:rsidRDefault="000B7301" w:rsidP="007F114F">
      <w:pPr>
        <w:numPr>
          <w:ilvl w:val="0"/>
          <w:numId w:val="40"/>
        </w:numPr>
        <w:ind w:left="3960" w:hanging="63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Find the MD dealing with the management of allegations; describe the general policy on disclosure of the identity of an alleger.</w:t>
      </w:r>
    </w:p>
    <w:p w:rsidR="0068102E" w:rsidRPr="00213FB0" w:rsidRDefault="000B7301" w:rsidP="007F114F">
      <w:pPr>
        <w:numPr>
          <w:ilvl w:val="0"/>
          <w:numId w:val="40"/>
        </w:numPr>
        <w:ind w:left="3960" w:hanging="63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Find the MD dealing with the NRC Medical Event Assessment Program; review the purpose of the program.</w:t>
      </w:r>
    </w:p>
    <w:p w:rsidR="00DB1C22" w:rsidRDefault="00DB1C22" w:rsidP="007F114F">
      <w:pPr>
        <w:widowControl/>
        <w:autoSpaceDE/>
        <w:autoSpaceDN/>
        <w:adjustRightInd/>
        <w:rPr>
          <w:rFonts w:ascii="Arial" w:hAnsi="Arial" w:cs="Arial"/>
          <w:sz w:val="22"/>
          <w:szCs w:val="22"/>
        </w:rPr>
        <w:sectPr w:rsidR="00DB1C22" w:rsidSect="003C7FFE">
          <w:pgSz w:w="12240" w:h="15840" w:code="1"/>
          <w:pgMar w:top="1440" w:right="1440" w:bottom="1440" w:left="1440" w:header="1440" w:footer="1440" w:gutter="0"/>
          <w:cols w:space="720"/>
          <w:noEndnote/>
          <w:docGrid w:linePitch="326"/>
        </w:sectPr>
      </w:pPr>
    </w:p>
    <w:p w:rsidR="0068102E" w:rsidRDefault="0068102E" w:rsidP="007F114F">
      <w:pPr>
        <w:widowControl/>
        <w:autoSpaceDE/>
        <w:autoSpaceDN/>
        <w:adjustRightInd/>
        <w:rPr>
          <w:rFonts w:ascii="Arial" w:hAnsi="Arial" w:cs="Arial"/>
          <w:sz w:val="22"/>
          <w:szCs w:val="22"/>
        </w:rPr>
      </w:pPr>
    </w:p>
    <w:p w:rsidR="0068102E" w:rsidRPr="00213FB0" w:rsidRDefault="00393E00" w:rsidP="007F114F">
      <w:pPr>
        <w:ind w:left="3330" w:hanging="630"/>
        <w:rPr>
          <w:rFonts w:ascii="Arial" w:hAnsi="Arial" w:cs="Arial"/>
          <w:sz w:val="22"/>
          <w:szCs w:val="22"/>
        </w:rPr>
      </w:pPr>
      <w:proofErr w:type="spellStart"/>
      <w:r>
        <w:rPr>
          <w:rFonts w:ascii="Arial" w:hAnsi="Arial" w:cs="Arial"/>
          <w:sz w:val="22"/>
          <w:szCs w:val="22"/>
        </w:rPr>
        <w:t>i</w:t>
      </w:r>
      <w:proofErr w:type="spellEnd"/>
      <w:r w:rsidR="0068102E" w:rsidRPr="00213FB0">
        <w:rPr>
          <w:rFonts w:ascii="Arial" w:hAnsi="Arial" w:cs="Arial"/>
          <w:sz w:val="22"/>
          <w:szCs w:val="22"/>
        </w:rPr>
        <w:t>.</w:t>
      </w:r>
      <w:r w:rsidR="0068102E" w:rsidRPr="00213FB0">
        <w:rPr>
          <w:rFonts w:ascii="Arial" w:hAnsi="Arial" w:cs="Arial"/>
          <w:sz w:val="22"/>
          <w:szCs w:val="22"/>
        </w:rPr>
        <w:tab/>
        <w:t xml:space="preserve">Locate the agency’s </w:t>
      </w:r>
      <w:proofErr w:type="spellStart"/>
      <w:r w:rsidR="0068102E" w:rsidRPr="00213FB0">
        <w:rPr>
          <w:rFonts w:ascii="Arial" w:hAnsi="Arial" w:cs="Arial"/>
          <w:sz w:val="22"/>
          <w:szCs w:val="22"/>
        </w:rPr>
        <w:t>iLearn</w:t>
      </w:r>
      <w:proofErr w:type="spellEnd"/>
      <w:r w:rsidR="0068102E" w:rsidRPr="00213FB0">
        <w:rPr>
          <w:rFonts w:ascii="Arial" w:hAnsi="Arial" w:cs="Arial"/>
          <w:sz w:val="22"/>
          <w:szCs w:val="22"/>
        </w:rPr>
        <w:t xml:space="preserve"> Web site.</w:t>
      </w:r>
    </w:p>
    <w:p w:rsidR="0068102E" w:rsidRPr="00213FB0" w:rsidRDefault="000B7301" w:rsidP="007F114F">
      <w:pPr>
        <w:numPr>
          <w:ilvl w:val="0"/>
          <w:numId w:val="35"/>
        </w:numPr>
        <w:tabs>
          <w:tab w:val="clear" w:pos="3355"/>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Locate the course schedule and catalog and browse the offerings for course availability.</w:t>
      </w:r>
    </w:p>
    <w:p w:rsidR="0068102E" w:rsidRPr="00213FB0" w:rsidRDefault="000B7301" w:rsidP="007F114F">
      <w:pPr>
        <w:numPr>
          <w:ilvl w:val="0"/>
          <w:numId w:val="35"/>
        </w:numPr>
        <w:tabs>
          <w:tab w:val="clear" w:pos="3355"/>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Review how to enroll in a course.</w:t>
      </w:r>
    </w:p>
    <w:p w:rsidR="0068102E" w:rsidRPr="00213FB0" w:rsidRDefault="000B7301" w:rsidP="007F114F">
      <w:pPr>
        <w:numPr>
          <w:ilvl w:val="0"/>
          <w:numId w:val="35"/>
        </w:numPr>
        <w:tabs>
          <w:tab w:val="clear" w:pos="3355"/>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Locate the Self-Paced Learning area.</w:t>
      </w:r>
    </w:p>
    <w:p w:rsidR="0068102E" w:rsidRPr="00213FB0" w:rsidRDefault="000B7301" w:rsidP="007F114F">
      <w:pPr>
        <w:numPr>
          <w:ilvl w:val="0"/>
          <w:numId w:val="35"/>
        </w:numPr>
        <w:tabs>
          <w:tab w:val="clear" w:pos="3355"/>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Find the Web-based allegation management training.</w:t>
      </w:r>
    </w:p>
    <w:p w:rsidR="0068102E" w:rsidRPr="00213FB0" w:rsidRDefault="000B7301" w:rsidP="007F114F">
      <w:pPr>
        <w:numPr>
          <w:ilvl w:val="0"/>
          <w:numId w:val="35"/>
        </w:numPr>
        <w:tabs>
          <w:tab w:val="clear" w:pos="3355"/>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Review the list of available Web-based learning</w:t>
      </w:r>
      <w:r>
        <w:rPr>
          <w:rFonts w:ascii="Arial" w:hAnsi="Arial" w:cs="Arial"/>
          <w:sz w:val="22"/>
          <w:szCs w:val="22"/>
        </w:rPr>
        <w:t xml:space="preserve"> </w:t>
      </w:r>
      <w:r w:rsidR="0068102E" w:rsidRPr="00213FB0">
        <w:rPr>
          <w:rFonts w:ascii="Arial" w:hAnsi="Arial" w:cs="Arial"/>
          <w:sz w:val="22"/>
          <w:szCs w:val="22"/>
        </w:rPr>
        <w:t>opportunities.</w:t>
      </w:r>
    </w:p>
    <w:p w:rsidR="0068102E" w:rsidRPr="00213FB0" w:rsidRDefault="000B7301" w:rsidP="007F114F">
      <w:pPr>
        <w:numPr>
          <w:ilvl w:val="0"/>
          <w:numId w:val="35"/>
        </w:numPr>
        <w:tabs>
          <w:tab w:val="clear" w:pos="3355"/>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Review the list of other available self-paced learning opportunities.</w:t>
      </w:r>
    </w:p>
    <w:p w:rsidR="0068102E" w:rsidRPr="00213FB0" w:rsidRDefault="0068102E" w:rsidP="007F114F">
      <w:pPr>
        <w:rPr>
          <w:rFonts w:ascii="Arial" w:hAnsi="Arial" w:cs="Arial"/>
          <w:sz w:val="22"/>
          <w:szCs w:val="22"/>
        </w:rPr>
      </w:pPr>
    </w:p>
    <w:p w:rsidR="0068102E" w:rsidRPr="00213FB0" w:rsidRDefault="0068102E" w:rsidP="007F114F">
      <w:pPr>
        <w:numPr>
          <w:ilvl w:val="3"/>
          <w:numId w:val="33"/>
        </w:numPr>
        <w:tabs>
          <w:tab w:val="clear" w:pos="2074"/>
        </w:tabs>
        <w:ind w:left="2700"/>
        <w:rPr>
          <w:rFonts w:ascii="Arial" w:hAnsi="Arial" w:cs="Arial"/>
          <w:sz w:val="22"/>
          <w:szCs w:val="22"/>
        </w:rPr>
      </w:pPr>
      <w:r w:rsidRPr="00213FB0">
        <w:rPr>
          <w:rFonts w:ascii="Arial" w:hAnsi="Arial" w:cs="Arial"/>
          <w:sz w:val="22"/>
          <w:szCs w:val="22"/>
        </w:rPr>
        <w:t>Explore the NRC’s external (public) s</w:t>
      </w:r>
      <w:r>
        <w:rPr>
          <w:rFonts w:ascii="Arial" w:hAnsi="Arial" w:cs="Arial"/>
          <w:sz w:val="22"/>
          <w:szCs w:val="22"/>
        </w:rPr>
        <w:t>ite</w:t>
      </w:r>
      <w:r w:rsidRPr="00213FB0">
        <w:rPr>
          <w:rFonts w:ascii="Arial" w:hAnsi="Arial" w:cs="Arial"/>
          <w:sz w:val="22"/>
          <w:szCs w:val="22"/>
        </w:rPr>
        <w:t>.</w:t>
      </w:r>
    </w:p>
    <w:p w:rsidR="0068102E" w:rsidRPr="00213FB0" w:rsidRDefault="0068102E" w:rsidP="007F114F">
      <w:pPr>
        <w:ind w:left="2074"/>
        <w:rPr>
          <w:rFonts w:ascii="Arial" w:hAnsi="Arial" w:cs="Arial"/>
          <w:sz w:val="22"/>
          <w:szCs w:val="22"/>
        </w:rPr>
      </w:pPr>
    </w:p>
    <w:p w:rsidR="0068102E" w:rsidRPr="00213FB0" w:rsidRDefault="0068102E" w:rsidP="007F114F">
      <w:pPr>
        <w:ind w:left="3330" w:hanging="630"/>
        <w:rPr>
          <w:rFonts w:ascii="Arial" w:hAnsi="Arial" w:cs="Arial"/>
          <w:sz w:val="22"/>
          <w:szCs w:val="22"/>
        </w:rPr>
      </w:pPr>
      <w:r w:rsidRPr="00213FB0">
        <w:rPr>
          <w:rFonts w:ascii="Arial" w:hAnsi="Arial" w:cs="Arial"/>
          <w:sz w:val="22"/>
          <w:szCs w:val="22"/>
        </w:rPr>
        <w:t>a.</w:t>
      </w:r>
      <w:r>
        <w:rPr>
          <w:rFonts w:ascii="Arial" w:hAnsi="Arial" w:cs="Arial"/>
          <w:sz w:val="22"/>
          <w:szCs w:val="22"/>
        </w:rPr>
        <w:tab/>
      </w:r>
      <w:r w:rsidRPr="00213FB0">
        <w:rPr>
          <w:rFonts w:ascii="Arial" w:hAnsi="Arial" w:cs="Arial"/>
          <w:sz w:val="22"/>
          <w:szCs w:val="22"/>
        </w:rPr>
        <w:t>Go to the NRC Library.</w:t>
      </w:r>
    </w:p>
    <w:p w:rsidR="0068102E" w:rsidRPr="00213FB0" w:rsidRDefault="000B7301" w:rsidP="007F114F">
      <w:pPr>
        <w:numPr>
          <w:ilvl w:val="5"/>
          <w:numId w:val="33"/>
        </w:numPr>
        <w:tabs>
          <w:tab w:val="clear" w:pos="3340"/>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Find the Glossary (Basic References).</w:t>
      </w:r>
    </w:p>
    <w:p w:rsidR="000B7301" w:rsidRDefault="000B7301" w:rsidP="007F114F">
      <w:pPr>
        <w:numPr>
          <w:ilvl w:val="5"/>
          <w:numId w:val="33"/>
        </w:numPr>
        <w:tabs>
          <w:tab w:val="clear" w:pos="3340"/>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 xml:space="preserve">Find the NRC Inspection Manual (Collection of </w:t>
      </w:r>
    </w:p>
    <w:p w:rsidR="0068102E" w:rsidRPr="00213FB0" w:rsidRDefault="000B7301" w:rsidP="007F114F">
      <w:pPr>
        <w:ind w:left="3960"/>
        <w:rPr>
          <w:rFonts w:ascii="Arial" w:hAnsi="Arial" w:cs="Arial"/>
          <w:sz w:val="22"/>
          <w:szCs w:val="22"/>
        </w:rPr>
      </w:pPr>
      <w:r>
        <w:rPr>
          <w:rFonts w:ascii="Arial" w:hAnsi="Arial" w:cs="Arial"/>
          <w:sz w:val="22"/>
          <w:szCs w:val="22"/>
        </w:rPr>
        <w:t xml:space="preserve">     </w:t>
      </w:r>
      <w:proofErr w:type="gramStart"/>
      <w:r w:rsidR="0068102E" w:rsidRPr="00213FB0">
        <w:rPr>
          <w:rFonts w:ascii="Arial" w:hAnsi="Arial" w:cs="Arial"/>
          <w:sz w:val="22"/>
          <w:szCs w:val="22"/>
        </w:rPr>
        <w:t>Documents).</w:t>
      </w:r>
      <w:proofErr w:type="gramEnd"/>
    </w:p>
    <w:p w:rsidR="000C19E5" w:rsidRDefault="000C19E5" w:rsidP="007F114F">
      <w:pPr>
        <w:numPr>
          <w:ilvl w:val="5"/>
          <w:numId w:val="33"/>
        </w:numPr>
        <w:tabs>
          <w:tab w:val="clear" w:pos="3340"/>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Find Regulatory Guides</w:t>
      </w:r>
      <w:r w:rsidR="0068102E">
        <w:rPr>
          <w:rFonts w:ascii="Arial" w:hAnsi="Arial" w:cs="Arial"/>
          <w:sz w:val="22"/>
          <w:szCs w:val="22"/>
        </w:rPr>
        <w:t xml:space="preserve"> (RGs)</w:t>
      </w:r>
      <w:r w:rsidR="0068102E" w:rsidRPr="00213FB0">
        <w:rPr>
          <w:rFonts w:ascii="Arial" w:hAnsi="Arial" w:cs="Arial"/>
          <w:sz w:val="22"/>
          <w:szCs w:val="22"/>
        </w:rPr>
        <w:t>.  Read about the</w:t>
      </w:r>
      <w:r w:rsidR="0068102E">
        <w:rPr>
          <w:rFonts w:ascii="Arial" w:hAnsi="Arial" w:cs="Arial"/>
          <w:sz w:val="22"/>
          <w:szCs w:val="22"/>
        </w:rPr>
        <w:t>ir</w:t>
      </w:r>
    </w:p>
    <w:p w:rsidR="0068102E" w:rsidRPr="00213FB0" w:rsidRDefault="0068102E" w:rsidP="007F114F">
      <w:pPr>
        <w:ind w:left="3327"/>
        <w:rPr>
          <w:rFonts w:ascii="Arial" w:hAnsi="Arial" w:cs="Arial"/>
          <w:sz w:val="22"/>
          <w:szCs w:val="22"/>
        </w:rPr>
      </w:pPr>
      <w:r w:rsidRPr="00213FB0">
        <w:rPr>
          <w:rFonts w:ascii="Arial" w:hAnsi="Arial" w:cs="Arial"/>
          <w:sz w:val="22"/>
          <w:szCs w:val="22"/>
        </w:rPr>
        <w:t xml:space="preserve"> </w:t>
      </w:r>
      <w:r w:rsidR="000C19E5">
        <w:rPr>
          <w:rFonts w:ascii="Arial" w:hAnsi="Arial" w:cs="Arial"/>
          <w:sz w:val="22"/>
          <w:szCs w:val="22"/>
        </w:rPr>
        <w:t xml:space="preserve">              </w:t>
      </w:r>
      <w:proofErr w:type="gramStart"/>
      <w:r w:rsidRPr="00213FB0">
        <w:rPr>
          <w:rFonts w:ascii="Arial" w:hAnsi="Arial" w:cs="Arial"/>
          <w:sz w:val="22"/>
          <w:szCs w:val="22"/>
        </w:rPr>
        <w:t>purpose</w:t>
      </w:r>
      <w:proofErr w:type="gramEnd"/>
      <w:r w:rsidRPr="00213FB0">
        <w:rPr>
          <w:rFonts w:ascii="Arial" w:hAnsi="Arial" w:cs="Arial"/>
          <w:sz w:val="22"/>
          <w:szCs w:val="22"/>
        </w:rPr>
        <w:t>.</w:t>
      </w:r>
    </w:p>
    <w:p w:rsidR="00B146B2" w:rsidRDefault="00B146B2" w:rsidP="007F114F">
      <w:pPr>
        <w:numPr>
          <w:ilvl w:val="5"/>
          <w:numId w:val="33"/>
        </w:numPr>
        <w:tabs>
          <w:tab w:val="clear" w:pos="3340"/>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Locate Generic Communications documents.</w:t>
      </w:r>
    </w:p>
    <w:p w:rsidR="00B146B2" w:rsidRDefault="00B146B2" w:rsidP="007F114F">
      <w:pPr>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Review the purpose of each of the types of generic</w:t>
      </w:r>
    </w:p>
    <w:p w:rsidR="0068102E" w:rsidRPr="00213FB0" w:rsidRDefault="0068102E" w:rsidP="007F114F">
      <w:pPr>
        <w:ind w:left="3960"/>
        <w:rPr>
          <w:rFonts w:ascii="Arial" w:hAnsi="Arial" w:cs="Arial"/>
          <w:sz w:val="22"/>
          <w:szCs w:val="22"/>
        </w:rPr>
      </w:pPr>
      <w:r w:rsidRPr="00213FB0">
        <w:rPr>
          <w:rFonts w:ascii="Arial" w:hAnsi="Arial" w:cs="Arial"/>
          <w:sz w:val="22"/>
          <w:szCs w:val="22"/>
        </w:rPr>
        <w:t xml:space="preserve"> </w:t>
      </w:r>
      <w:r w:rsidR="00B146B2">
        <w:rPr>
          <w:rFonts w:ascii="Arial" w:hAnsi="Arial" w:cs="Arial"/>
          <w:sz w:val="22"/>
          <w:szCs w:val="22"/>
        </w:rPr>
        <w:t xml:space="preserve">    </w:t>
      </w:r>
      <w:proofErr w:type="gramStart"/>
      <w:r w:rsidRPr="00213FB0">
        <w:rPr>
          <w:rFonts w:ascii="Arial" w:hAnsi="Arial" w:cs="Arial"/>
          <w:sz w:val="22"/>
          <w:szCs w:val="22"/>
        </w:rPr>
        <w:t>communications</w:t>
      </w:r>
      <w:proofErr w:type="gramEnd"/>
      <w:r w:rsidRPr="00213FB0">
        <w:rPr>
          <w:rFonts w:ascii="Arial" w:hAnsi="Arial" w:cs="Arial"/>
          <w:sz w:val="22"/>
          <w:szCs w:val="22"/>
        </w:rPr>
        <w:t xml:space="preserve"> documents.</w:t>
      </w:r>
    </w:p>
    <w:p w:rsidR="00B146B2" w:rsidRDefault="00B146B2" w:rsidP="007F114F">
      <w:pPr>
        <w:numPr>
          <w:ilvl w:val="5"/>
          <w:numId w:val="33"/>
        </w:numPr>
        <w:tabs>
          <w:tab w:val="clear" w:pos="3340"/>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Find NUREGs.  Read about the different types of</w:t>
      </w:r>
    </w:p>
    <w:p w:rsidR="00B146B2" w:rsidRDefault="00B146B2" w:rsidP="007F114F">
      <w:pPr>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NUREG documents and determine how you can tell</w:t>
      </w:r>
    </w:p>
    <w:p w:rsidR="0068102E" w:rsidRPr="00213FB0" w:rsidRDefault="0068102E" w:rsidP="007F114F">
      <w:pPr>
        <w:ind w:left="3960"/>
        <w:rPr>
          <w:rFonts w:ascii="Arial" w:hAnsi="Arial" w:cs="Arial"/>
          <w:sz w:val="22"/>
          <w:szCs w:val="22"/>
        </w:rPr>
      </w:pPr>
      <w:r w:rsidRPr="00213FB0">
        <w:rPr>
          <w:rFonts w:ascii="Arial" w:hAnsi="Arial" w:cs="Arial"/>
          <w:sz w:val="22"/>
          <w:szCs w:val="22"/>
        </w:rPr>
        <w:t xml:space="preserve"> </w:t>
      </w:r>
      <w:r w:rsidR="00B146B2">
        <w:rPr>
          <w:rFonts w:ascii="Arial" w:hAnsi="Arial" w:cs="Arial"/>
          <w:sz w:val="22"/>
          <w:szCs w:val="22"/>
        </w:rPr>
        <w:t xml:space="preserve">    </w:t>
      </w:r>
      <w:proofErr w:type="gramStart"/>
      <w:r w:rsidRPr="00213FB0">
        <w:rPr>
          <w:rFonts w:ascii="Arial" w:hAnsi="Arial" w:cs="Arial"/>
          <w:sz w:val="22"/>
          <w:szCs w:val="22"/>
        </w:rPr>
        <w:t>the</w:t>
      </w:r>
      <w:proofErr w:type="gramEnd"/>
      <w:r w:rsidRPr="00213FB0">
        <w:rPr>
          <w:rFonts w:ascii="Arial" w:hAnsi="Arial" w:cs="Arial"/>
          <w:sz w:val="22"/>
          <w:szCs w:val="22"/>
        </w:rPr>
        <w:t xml:space="preserve"> difference.</w:t>
      </w:r>
    </w:p>
    <w:p w:rsidR="00B146B2" w:rsidRDefault="00B146B2" w:rsidP="007F114F">
      <w:pPr>
        <w:numPr>
          <w:ilvl w:val="5"/>
          <w:numId w:val="33"/>
        </w:numPr>
        <w:tabs>
          <w:tab w:val="clear" w:pos="3340"/>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 xml:space="preserve">Find the NRC Regulations contained in </w:t>
      </w:r>
      <w:r w:rsidR="0068102E">
        <w:rPr>
          <w:rFonts w:ascii="Arial" w:hAnsi="Arial" w:cs="Arial"/>
          <w:sz w:val="22"/>
          <w:szCs w:val="22"/>
        </w:rPr>
        <w:t>10</w:t>
      </w:r>
      <w:r w:rsidR="0068102E" w:rsidRPr="00213FB0">
        <w:rPr>
          <w:rFonts w:ascii="Arial" w:hAnsi="Arial" w:cs="Arial"/>
          <w:sz w:val="22"/>
          <w:szCs w:val="22"/>
        </w:rPr>
        <w:t xml:space="preserve"> CFR.</w:t>
      </w:r>
    </w:p>
    <w:p w:rsidR="00B146B2" w:rsidRDefault="00B146B2" w:rsidP="007F114F">
      <w:pPr>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How many volumes comprise Title 10?</w:t>
      </w:r>
      <w:r>
        <w:rPr>
          <w:rFonts w:ascii="Arial" w:hAnsi="Arial" w:cs="Arial"/>
          <w:sz w:val="22"/>
          <w:szCs w:val="22"/>
        </w:rPr>
        <w:t xml:space="preserve">  </w:t>
      </w:r>
      <w:r w:rsidR="0068102E" w:rsidRPr="00213FB0">
        <w:rPr>
          <w:rFonts w:ascii="Arial" w:hAnsi="Arial" w:cs="Arial"/>
          <w:sz w:val="22"/>
          <w:szCs w:val="22"/>
        </w:rPr>
        <w:t>What</w:t>
      </w:r>
    </w:p>
    <w:p w:rsidR="0068102E" w:rsidRPr="00213FB0" w:rsidRDefault="0068102E" w:rsidP="007F114F">
      <w:pPr>
        <w:ind w:left="3960"/>
        <w:rPr>
          <w:rFonts w:ascii="Arial" w:hAnsi="Arial" w:cs="Arial"/>
          <w:sz w:val="22"/>
          <w:szCs w:val="22"/>
        </w:rPr>
      </w:pPr>
      <w:r w:rsidRPr="00213FB0">
        <w:rPr>
          <w:rFonts w:ascii="Arial" w:hAnsi="Arial" w:cs="Arial"/>
          <w:sz w:val="22"/>
          <w:szCs w:val="22"/>
        </w:rPr>
        <w:t xml:space="preserve"> </w:t>
      </w:r>
      <w:r w:rsidR="00B146B2">
        <w:rPr>
          <w:rFonts w:ascii="Arial" w:hAnsi="Arial" w:cs="Arial"/>
          <w:sz w:val="22"/>
          <w:szCs w:val="22"/>
        </w:rPr>
        <w:t xml:space="preserve">    </w:t>
      </w:r>
      <w:proofErr w:type="gramStart"/>
      <w:r w:rsidRPr="00213FB0">
        <w:rPr>
          <w:rFonts w:ascii="Arial" w:hAnsi="Arial" w:cs="Arial"/>
          <w:sz w:val="22"/>
          <w:szCs w:val="22"/>
        </w:rPr>
        <w:t>parts</w:t>
      </w:r>
      <w:proofErr w:type="gramEnd"/>
      <w:r w:rsidRPr="00213FB0">
        <w:rPr>
          <w:rFonts w:ascii="Arial" w:hAnsi="Arial" w:cs="Arial"/>
          <w:sz w:val="22"/>
          <w:szCs w:val="22"/>
        </w:rPr>
        <w:t xml:space="preserve"> are applicable to the NRC?</w:t>
      </w:r>
    </w:p>
    <w:p w:rsidR="00B146B2" w:rsidRDefault="00B146B2" w:rsidP="007F114F">
      <w:pPr>
        <w:numPr>
          <w:ilvl w:val="5"/>
          <w:numId w:val="33"/>
        </w:numPr>
        <w:tabs>
          <w:tab w:val="clear" w:pos="3340"/>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Use the search feature and search on “radiation</w:t>
      </w:r>
    </w:p>
    <w:p w:rsidR="00B146B2" w:rsidRDefault="00B146B2" w:rsidP="007F114F">
      <w:pPr>
        <w:ind w:left="3960"/>
        <w:rPr>
          <w:rFonts w:ascii="Arial" w:hAnsi="Arial" w:cs="Arial"/>
          <w:sz w:val="22"/>
          <w:szCs w:val="22"/>
        </w:rPr>
      </w:pPr>
      <w:r>
        <w:rPr>
          <w:rFonts w:ascii="Arial" w:hAnsi="Arial" w:cs="Arial"/>
          <w:sz w:val="22"/>
          <w:szCs w:val="22"/>
        </w:rPr>
        <w:t xml:space="preserve">     </w:t>
      </w:r>
      <w:proofErr w:type="gramStart"/>
      <w:r w:rsidR="0068102E" w:rsidRPr="00213FB0">
        <w:rPr>
          <w:rFonts w:ascii="Arial" w:hAnsi="Arial" w:cs="Arial"/>
          <w:sz w:val="22"/>
          <w:szCs w:val="22"/>
        </w:rPr>
        <w:t>protection</w:t>
      </w:r>
      <w:proofErr w:type="gramEnd"/>
      <w:r w:rsidR="0068102E" w:rsidRPr="00213FB0">
        <w:rPr>
          <w:rFonts w:ascii="Arial" w:hAnsi="Arial" w:cs="Arial"/>
          <w:sz w:val="22"/>
          <w:szCs w:val="22"/>
        </w:rPr>
        <w:t>.”  View one of the documents to read</w:t>
      </w:r>
    </w:p>
    <w:p w:rsidR="0068102E" w:rsidRPr="00213FB0" w:rsidRDefault="0068102E" w:rsidP="007F114F">
      <w:pPr>
        <w:ind w:left="3960"/>
        <w:rPr>
          <w:rFonts w:ascii="Arial" w:hAnsi="Arial" w:cs="Arial"/>
          <w:sz w:val="22"/>
          <w:szCs w:val="22"/>
        </w:rPr>
      </w:pPr>
      <w:r w:rsidRPr="00213FB0">
        <w:rPr>
          <w:rFonts w:ascii="Arial" w:hAnsi="Arial" w:cs="Arial"/>
          <w:sz w:val="22"/>
          <w:szCs w:val="22"/>
        </w:rPr>
        <w:t xml:space="preserve"> </w:t>
      </w:r>
      <w:r w:rsidR="00B146B2">
        <w:rPr>
          <w:rFonts w:ascii="Arial" w:hAnsi="Arial" w:cs="Arial"/>
          <w:sz w:val="22"/>
          <w:szCs w:val="22"/>
        </w:rPr>
        <w:t xml:space="preserve">    </w:t>
      </w:r>
      <w:proofErr w:type="gramStart"/>
      <w:r w:rsidRPr="00213FB0">
        <w:rPr>
          <w:rFonts w:ascii="Arial" w:hAnsi="Arial" w:cs="Arial"/>
          <w:sz w:val="22"/>
          <w:szCs w:val="22"/>
        </w:rPr>
        <w:t>about</w:t>
      </w:r>
      <w:proofErr w:type="gramEnd"/>
      <w:r w:rsidRPr="00213FB0">
        <w:rPr>
          <w:rFonts w:ascii="Arial" w:hAnsi="Arial" w:cs="Arial"/>
          <w:sz w:val="22"/>
          <w:szCs w:val="22"/>
        </w:rPr>
        <w:t xml:space="preserve"> what a recent change to the CFR involved.</w:t>
      </w:r>
    </w:p>
    <w:p w:rsidR="00B146B2" w:rsidRDefault="00B146B2" w:rsidP="007F114F">
      <w:pPr>
        <w:numPr>
          <w:ilvl w:val="5"/>
          <w:numId w:val="33"/>
        </w:numPr>
        <w:tabs>
          <w:tab w:val="clear" w:pos="3340"/>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View a part of the CFR.  Look for the information</w:t>
      </w:r>
    </w:p>
    <w:p w:rsidR="00B146B2" w:rsidRDefault="00B146B2" w:rsidP="007F114F">
      <w:pPr>
        <w:ind w:left="3960"/>
        <w:rPr>
          <w:rFonts w:ascii="Arial" w:hAnsi="Arial" w:cs="Arial"/>
          <w:sz w:val="22"/>
          <w:szCs w:val="22"/>
        </w:rPr>
      </w:pPr>
      <w:r>
        <w:rPr>
          <w:rFonts w:ascii="Arial" w:hAnsi="Arial" w:cs="Arial"/>
          <w:sz w:val="22"/>
          <w:szCs w:val="22"/>
        </w:rPr>
        <w:t xml:space="preserve">      </w:t>
      </w:r>
      <w:proofErr w:type="gramStart"/>
      <w:r w:rsidR="0068102E" w:rsidRPr="00213FB0">
        <w:rPr>
          <w:rFonts w:ascii="Arial" w:hAnsi="Arial" w:cs="Arial"/>
          <w:sz w:val="22"/>
          <w:szCs w:val="22"/>
        </w:rPr>
        <w:t>that</w:t>
      </w:r>
      <w:proofErr w:type="gramEnd"/>
      <w:r w:rsidR="0068102E" w:rsidRPr="00213FB0">
        <w:rPr>
          <w:rFonts w:ascii="Arial" w:hAnsi="Arial" w:cs="Arial"/>
          <w:sz w:val="22"/>
          <w:szCs w:val="22"/>
        </w:rPr>
        <w:t xml:space="preserve"> indicates when the regulation was issued and</w:t>
      </w:r>
    </w:p>
    <w:p w:rsidR="0068102E" w:rsidRPr="00213FB0" w:rsidRDefault="0068102E" w:rsidP="007F114F">
      <w:pPr>
        <w:ind w:left="3960"/>
        <w:rPr>
          <w:rFonts w:ascii="Arial" w:hAnsi="Arial" w:cs="Arial"/>
          <w:sz w:val="22"/>
          <w:szCs w:val="22"/>
        </w:rPr>
      </w:pPr>
      <w:r w:rsidRPr="00213FB0">
        <w:rPr>
          <w:rFonts w:ascii="Arial" w:hAnsi="Arial" w:cs="Arial"/>
          <w:sz w:val="22"/>
          <w:szCs w:val="22"/>
        </w:rPr>
        <w:t xml:space="preserve"> </w:t>
      </w:r>
      <w:r w:rsidR="00B146B2">
        <w:rPr>
          <w:rFonts w:ascii="Arial" w:hAnsi="Arial" w:cs="Arial"/>
          <w:sz w:val="22"/>
          <w:szCs w:val="22"/>
        </w:rPr>
        <w:t xml:space="preserve">    </w:t>
      </w:r>
      <w:proofErr w:type="gramStart"/>
      <w:r w:rsidRPr="00213FB0">
        <w:rPr>
          <w:rFonts w:ascii="Arial" w:hAnsi="Arial" w:cs="Arial"/>
          <w:sz w:val="22"/>
          <w:szCs w:val="22"/>
        </w:rPr>
        <w:t>amended</w:t>
      </w:r>
      <w:proofErr w:type="gramEnd"/>
      <w:r w:rsidRPr="00213FB0">
        <w:rPr>
          <w:rFonts w:ascii="Arial" w:hAnsi="Arial" w:cs="Arial"/>
          <w:sz w:val="22"/>
          <w:szCs w:val="22"/>
        </w:rPr>
        <w:t>.</w:t>
      </w:r>
    </w:p>
    <w:p w:rsidR="00B146B2" w:rsidRDefault="00B146B2" w:rsidP="007F114F">
      <w:pPr>
        <w:numPr>
          <w:ilvl w:val="5"/>
          <w:numId w:val="33"/>
        </w:numPr>
        <w:tabs>
          <w:tab w:val="clear" w:pos="3340"/>
        </w:tabs>
        <w:ind w:left="3960"/>
        <w:rPr>
          <w:rFonts w:ascii="Arial" w:hAnsi="Arial" w:cs="Arial"/>
          <w:sz w:val="22"/>
          <w:szCs w:val="22"/>
        </w:rPr>
      </w:pPr>
      <w:r>
        <w:rPr>
          <w:rFonts w:ascii="Arial" w:hAnsi="Arial" w:cs="Arial"/>
          <w:sz w:val="22"/>
          <w:szCs w:val="22"/>
        </w:rPr>
        <w:t xml:space="preserve">           </w:t>
      </w:r>
      <w:r w:rsidR="0068102E" w:rsidRPr="00213FB0">
        <w:rPr>
          <w:rFonts w:ascii="Arial" w:hAnsi="Arial" w:cs="Arial"/>
          <w:sz w:val="22"/>
          <w:szCs w:val="22"/>
        </w:rPr>
        <w:t>Find and review the general purposes and</w:t>
      </w:r>
    </w:p>
    <w:p w:rsidR="00B146B2" w:rsidRDefault="00B146B2" w:rsidP="007F114F">
      <w:pPr>
        <w:ind w:left="3960"/>
        <w:rPr>
          <w:rFonts w:ascii="Arial" w:hAnsi="Arial" w:cs="Arial"/>
          <w:sz w:val="22"/>
          <w:szCs w:val="22"/>
        </w:rPr>
      </w:pPr>
      <w:r>
        <w:rPr>
          <w:rFonts w:ascii="Arial" w:hAnsi="Arial" w:cs="Arial"/>
          <w:sz w:val="22"/>
          <w:szCs w:val="22"/>
        </w:rPr>
        <w:t xml:space="preserve">      </w:t>
      </w:r>
      <w:proofErr w:type="gramStart"/>
      <w:r w:rsidR="0068102E" w:rsidRPr="00213FB0">
        <w:rPr>
          <w:rFonts w:ascii="Arial" w:hAnsi="Arial" w:cs="Arial"/>
          <w:sz w:val="22"/>
          <w:szCs w:val="22"/>
        </w:rPr>
        <w:t>procedures</w:t>
      </w:r>
      <w:proofErr w:type="gramEnd"/>
      <w:r w:rsidR="0068102E" w:rsidRPr="00213FB0">
        <w:rPr>
          <w:rFonts w:ascii="Arial" w:hAnsi="Arial" w:cs="Arial"/>
          <w:sz w:val="22"/>
          <w:szCs w:val="22"/>
        </w:rPr>
        <w:t xml:space="preserve"> associated with the Privacy Act and the</w:t>
      </w:r>
    </w:p>
    <w:p w:rsidR="0068102E" w:rsidRPr="00213FB0" w:rsidRDefault="0068102E" w:rsidP="007F114F">
      <w:pPr>
        <w:ind w:left="3960"/>
        <w:rPr>
          <w:rFonts w:ascii="Arial" w:hAnsi="Arial" w:cs="Arial"/>
          <w:sz w:val="22"/>
          <w:szCs w:val="22"/>
        </w:rPr>
      </w:pPr>
      <w:r w:rsidRPr="00213FB0">
        <w:rPr>
          <w:rFonts w:ascii="Arial" w:hAnsi="Arial" w:cs="Arial"/>
          <w:sz w:val="22"/>
          <w:szCs w:val="22"/>
        </w:rPr>
        <w:t xml:space="preserve"> </w:t>
      </w:r>
      <w:r w:rsidR="00B146B2">
        <w:rPr>
          <w:rFonts w:ascii="Arial" w:hAnsi="Arial" w:cs="Arial"/>
          <w:sz w:val="22"/>
          <w:szCs w:val="22"/>
        </w:rPr>
        <w:t xml:space="preserve">     </w:t>
      </w:r>
      <w:proofErr w:type="gramStart"/>
      <w:r w:rsidRPr="00213FB0">
        <w:rPr>
          <w:rFonts w:ascii="Arial" w:hAnsi="Arial" w:cs="Arial"/>
          <w:sz w:val="22"/>
          <w:szCs w:val="22"/>
        </w:rPr>
        <w:t>Freedom of Information Act (FOIA).</w:t>
      </w:r>
      <w:proofErr w:type="gramEnd"/>
    </w:p>
    <w:p w:rsidR="0068102E" w:rsidRPr="00213FB0" w:rsidRDefault="0068102E" w:rsidP="007F114F">
      <w:pPr>
        <w:ind w:left="3340"/>
        <w:rPr>
          <w:rFonts w:ascii="Arial" w:hAnsi="Arial" w:cs="Arial"/>
          <w:sz w:val="22"/>
          <w:szCs w:val="22"/>
        </w:rPr>
      </w:pPr>
    </w:p>
    <w:p w:rsidR="0068102E" w:rsidRPr="00213FB0" w:rsidRDefault="0068102E" w:rsidP="007F114F">
      <w:pPr>
        <w:ind w:left="3330" w:hanging="630"/>
        <w:rPr>
          <w:rFonts w:ascii="Arial" w:hAnsi="Arial" w:cs="Arial"/>
          <w:sz w:val="22"/>
          <w:szCs w:val="22"/>
        </w:rPr>
      </w:pPr>
      <w:r>
        <w:rPr>
          <w:rFonts w:ascii="Arial" w:hAnsi="Arial" w:cs="Arial"/>
          <w:sz w:val="22"/>
          <w:szCs w:val="22"/>
        </w:rPr>
        <w:t>b.</w:t>
      </w:r>
      <w:r>
        <w:rPr>
          <w:rFonts w:ascii="Arial" w:hAnsi="Arial" w:cs="Arial"/>
          <w:sz w:val="22"/>
          <w:szCs w:val="22"/>
        </w:rPr>
        <w:tab/>
      </w:r>
      <w:r w:rsidRPr="00213FB0">
        <w:rPr>
          <w:rFonts w:ascii="Arial" w:hAnsi="Arial" w:cs="Arial"/>
          <w:sz w:val="22"/>
          <w:szCs w:val="22"/>
        </w:rPr>
        <w:t>Go to About NRC.  Locate and review the rulemaking process under</w:t>
      </w:r>
      <w:r>
        <w:rPr>
          <w:rFonts w:ascii="Arial" w:hAnsi="Arial" w:cs="Arial"/>
          <w:sz w:val="22"/>
          <w:szCs w:val="22"/>
        </w:rPr>
        <w:t xml:space="preserve"> </w:t>
      </w:r>
      <w:r w:rsidRPr="00213FB0">
        <w:rPr>
          <w:rFonts w:ascii="Arial" w:hAnsi="Arial" w:cs="Arial"/>
          <w:sz w:val="22"/>
          <w:szCs w:val="22"/>
        </w:rPr>
        <w:t>How We Regulate.</w:t>
      </w:r>
    </w:p>
    <w:p w:rsidR="0068102E" w:rsidRPr="00213FB0" w:rsidRDefault="0068102E" w:rsidP="007F114F">
      <w:pPr>
        <w:ind w:left="2160"/>
        <w:rPr>
          <w:rFonts w:ascii="Arial" w:hAnsi="Arial" w:cs="Arial"/>
          <w:sz w:val="22"/>
          <w:szCs w:val="22"/>
        </w:rPr>
      </w:pPr>
    </w:p>
    <w:p w:rsidR="00B146B2" w:rsidRDefault="00B146B2" w:rsidP="007F114F">
      <w:pPr>
        <w:ind w:left="3330" w:hanging="630"/>
        <w:rPr>
          <w:rFonts w:ascii="Arial" w:hAnsi="Arial" w:cs="Arial"/>
          <w:sz w:val="22"/>
          <w:szCs w:val="22"/>
        </w:rPr>
      </w:pPr>
      <w:r w:rsidRPr="006466E4">
        <w:rPr>
          <w:rFonts w:ascii="Arial" w:hAnsi="Arial" w:cs="Arial"/>
          <w:sz w:val="22"/>
          <w:szCs w:val="22"/>
        </w:rPr>
        <w:t>c.</w:t>
      </w:r>
      <w:r w:rsidRPr="006466E4">
        <w:rPr>
          <w:rFonts w:ascii="Arial" w:hAnsi="Arial" w:cs="Arial"/>
          <w:sz w:val="22"/>
          <w:szCs w:val="22"/>
        </w:rPr>
        <w:tab/>
        <w:t>Go to Nuclear Materials.</w:t>
      </w:r>
    </w:p>
    <w:p w:rsidR="00B146B2" w:rsidRDefault="00B146B2" w:rsidP="007F114F">
      <w:pPr>
        <w:numPr>
          <w:ilvl w:val="0"/>
          <w:numId w:val="36"/>
        </w:numPr>
        <w:tabs>
          <w:tab w:val="clear" w:pos="3830"/>
          <w:tab w:val="left" w:pos="3960"/>
        </w:tabs>
        <w:ind w:left="3870"/>
        <w:rPr>
          <w:rFonts w:ascii="Arial" w:hAnsi="Arial" w:cs="Arial"/>
          <w:sz w:val="22"/>
          <w:szCs w:val="22"/>
        </w:rPr>
      </w:pPr>
      <w:r w:rsidRPr="006466E4">
        <w:rPr>
          <w:rFonts w:ascii="Arial" w:hAnsi="Arial" w:cs="Arial"/>
          <w:sz w:val="22"/>
          <w:szCs w:val="22"/>
        </w:rPr>
        <w:t>Review the information found under Byproduct</w:t>
      </w:r>
    </w:p>
    <w:p w:rsidR="00B146B2" w:rsidRDefault="00B146B2" w:rsidP="007F114F">
      <w:pPr>
        <w:tabs>
          <w:tab w:val="left" w:pos="3960"/>
        </w:tabs>
        <w:ind w:left="3870"/>
        <w:rPr>
          <w:rFonts w:ascii="Arial" w:hAnsi="Arial" w:cs="Arial"/>
          <w:sz w:val="22"/>
          <w:szCs w:val="22"/>
        </w:rPr>
      </w:pPr>
      <w:r>
        <w:rPr>
          <w:rFonts w:ascii="Arial" w:hAnsi="Arial" w:cs="Arial"/>
          <w:sz w:val="22"/>
          <w:szCs w:val="22"/>
        </w:rPr>
        <w:tab/>
      </w:r>
      <w:proofErr w:type="gramStart"/>
      <w:r w:rsidRPr="006466E4">
        <w:rPr>
          <w:rFonts w:ascii="Arial" w:hAnsi="Arial" w:cs="Arial"/>
          <w:sz w:val="22"/>
          <w:szCs w:val="22"/>
        </w:rPr>
        <w:t>Material.</w:t>
      </w:r>
      <w:proofErr w:type="gramEnd"/>
    </w:p>
    <w:p w:rsidR="00B146B2" w:rsidRDefault="00B146B2" w:rsidP="007F114F">
      <w:pPr>
        <w:numPr>
          <w:ilvl w:val="0"/>
          <w:numId w:val="36"/>
        </w:numPr>
        <w:tabs>
          <w:tab w:val="clear" w:pos="3830"/>
          <w:tab w:val="left" w:pos="3960"/>
        </w:tabs>
        <w:ind w:left="3870"/>
        <w:rPr>
          <w:rFonts w:ascii="Arial" w:hAnsi="Arial" w:cs="Arial"/>
          <w:sz w:val="22"/>
          <w:szCs w:val="22"/>
        </w:rPr>
      </w:pPr>
      <w:r w:rsidRPr="006466E4">
        <w:rPr>
          <w:rFonts w:ascii="Arial" w:hAnsi="Arial" w:cs="Arial"/>
          <w:sz w:val="22"/>
          <w:szCs w:val="22"/>
        </w:rPr>
        <w:t xml:space="preserve">Review the information found under Medical, Industrial </w:t>
      </w:r>
    </w:p>
    <w:p w:rsidR="00B146B2" w:rsidRDefault="00B146B2" w:rsidP="007F114F">
      <w:pPr>
        <w:tabs>
          <w:tab w:val="left" w:pos="3960"/>
        </w:tabs>
        <w:ind w:left="3870"/>
        <w:rPr>
          <w:rFonts w:ascii="Arial" w:hAnsi="Arial" w:cs="Arial"/>
          <w:sz w:val="22"/>
          <w:szCs w:val="22"/>
        </w:rPr>
      </w:pPr>
      <w:r>
        <w:rPr>
          <w:rFonts w:ascii="Arial" w:hAnsi="Arial" w:cs="Arial"/>
          <w:sz w:val="22"/>
          <w:szCs w:val="22"/>
        </w:rPr>
        <w:tab/>
      </w:r>
      <w:proofErr w:type="gramStart"/>
      <w:r w:rsidRPr="006466E4">
        <w:rPr>
          <w:rFonts w:ascii="Arial" w:hAnsi="Arial" w:cs="Arial"/>
          <w:sz w:val="22"/>
          <w:szCs w:val="22"/>
        </w:rPr>
        <w:t>&amp; Academic Uses Current.</w:t>
      </w:r>
      <w:proofErr w:type="gramEnd"/>
      <w:r w:rsidRPr="006466E4">
        <w:rPr>
          <w:rFonts w:ascii="Arial" w:hAnsi="Arial" w:cs="Arial"/>
          <w:sz w:val="22"/>
          <w:szCs w:val="22"/>
        </w:rPr>
        <w:t xml:space="preserve"> </w:t>
      </w:r>
    </w:p>
    <w:p w:rsidR="00DB1C22" w:rsidRDefault="00DB1C22" w:rsidP="007F114F">
      <w:pPr>
        <w:rPr>
          <w:rFonts w:ascii="Arial" w:hAnsi="Arial" w:cs="Arial"/>
          <w:sz w:val="22"/>
          <w:szCs w:val="22"/>
        </w:rPr>
        <w:sectPr w:rsidR="00DB1C22" w:rsidSect="003C7FFE">
          <w:pgSz w:w="12240" w:h="15840" w:code="1"/>
          <w:pgMar w:top="1440" w:right="1440" w:bottom="1440" w:left="1440" w:header="1440" w:footer="1440" w:gutter="0"/>
          <w:cols w:space="720"/>
          <w:noEndnote/>
          <w:docGrid w:linePitch="326"/>
        </w:sectPr>
      </w:pPr>
    </w:p>
    <w:p w:rsidR="00B146B2" w:rsidRPr="006466E4" w:rsidRDefault="00B146B2" w:rsidP="007F114F">
      <w:pPr>
        <w:rPr>
          <w:rFonts w:ascii="Arial" w:hAnsi="Arial" w:cs="Arial"/>
          <w:sz w:val="22"/>
          <w:szCs w:val="22"/>
        </w:rPr>
      </w:pPr>
    </w:p>
    <w:p w:rsidR="00B146B2" w:rsidRDefault="00B146B2" w:rsidP="007F114F">
      <w:pPr>
        <w:ind w:left="3330" w:hanging="630"/>
        <w:rPr>
          <w:rFonts w:ascii="Arial" w:hAnsi="Arial" w:cs="Arial"/>
          <w:sz w:val="22"/>
          <w:szCs w:val="22"/>
        </w:rPr>
      </w:pPr>
      <w:r w:rsidRPr="006466E4">
        <w:rPr>
          <w:rFonts w:ascii="Arial" w:hAnsi="Arial" w:cs="Arial"/>
          <w:sz w:val="22"/>
          <w:szCs w:val="22"/>
        </w:rPr>
        <w:t>d.</w:t>
      </w:r>
      <w:r w:rsidRPr="006466E4">
        <w:rPr>
          <w:rFonts w:ascii="Arial" w:hAnsi="Arial" w:cs="Arial"/>
          <w:sz w:val="22"/>
          <w:szCs w:val="22"/>
        </w:rPr>
        <w:tab/>
        <w:t>Go to Nuclear Security.</w:t>
      </w:r>
    </w:p>
    <w:p w:rsidR="00B146B2" w:rsidRDefault="00B146B2" w:rsidP="007F114F">
      <w:pPr>
        <w:numPr>
          <w:ilvl w:val="0"/>
          <w:numId w:val="37"/>
        </w:numPr>
        <w:tabs>
          <w:tab w:val="clear" w:pos="3240"/>
          <w:tab w:val="left" w:pos="3960"/>
        </w:tabs>
        <w:ind w:left="3840" w:hanging="510"/>
        <w:rPr>
          <w:rFonts w:ascii="Arial" w:hAnsi="Arial" w:cs="Arial"/>
          <w:sz w:val="22"/>
          <w:szCs w:val="22"/>
        </w:rPr>
      </w:pPr>
      <w:r w:rsidRPr="006466E4">
        <w:rPr>
          <w:rFonts w:ascii="Arial" w:hAnsi="Arial" w:cs="Arial"/>
          <w:sz w:val="22"/>
          <w:szCs w:val="22"/>
        </w:rPr>
        <w:t>Review the information found under Radioactive</w:t>
      </w:r>
    </w:p>
    <w:p w:rsidR="00B146B2" w:rsidRDefault="00B146B2" w:rsidP="007F114F">
      <w:pPr>
        <w:tabs>
          <w:tab w:val="left" w:pos="3960"/>
        </w:tabs>
        <w:ind w:left="3840"/>
        <w:rPr>
          <w:rFonts w:ascii="Arial" w:hAnsi="Arial" w:cs="Arial"/>
          <w:sz w:val="22"/>
          <w:szCs w:val="22"/>
        </w:rPr>
      </w:pPr>
      <w:r>
        <w:rPr>
          <w:rFonts w:ascii="Arial" w:hAnsi="Arial" w:cs="Arial"/>
          <w:sz w:val="22"/>
          <w:szCs w:val="22"/>
        </w:rPr>
        <w:tab/>
      </w:r>
      <w:proofErr w:type="gramStart"/>
      <w:r w:rsidRPr="006466E4">
        <w:rPr>
          <w:rFonts w:ascii="Arial" w:hAnsi="Arial" w:cs="Arial"/>
          <w:sz w:val="22"/>
          <w:szCs w:val="22"/>
        </w:rPr>
        <w:t>Material Security.</w:t>
      </w:r>
      <w:proofErr w:type="gramEnd"/>
    </w:p>
    <w:p w:rsidR="00B146B2" w:rsidRDefault="00B146B2" w:rsidP="007F114F">
      <w:pPr>
        <w:tabs>
          <w:tab w:val="left" w:pos="3360"/>
          <w:tab w:val="left" w:pos="3960"/>
        </w:tabs>
        <w:rPr>
          <w:rFonts w:ascii="Arial" w:hAnsi="Arial" w:cs="Arial"/>
          <w:sz w:val="22"/>
          <w:szCs w:val="22"/>
        </w:rPr>
      </w:pPr>
      <w:r>
        <w:rPr>
          <w:rFonts w:ascii="Arial" w:hAnsi="Arial" w:cs="Arial"/>
          <w:sz w:val="22"/>
          <w:szCs w:val="22"/>
        </w:rPr>
        <w:tab/>
        <w:t>ii.</w:t>
      </w:r>
      <w:r>
        <w:rPr>
          <w:rFonts w:ascii="Arial" w:hAnsi="Arial" w:cs="Arial"/>
          <w:sz w:val="22"/>
          <w:szCs w:val="22"/>
        </w:rPr>
        <w:tab/>
      </w:r>
      <w:r w:rsidRPr="006466E4">
        <w:rPr>
          <w:rFonts w:ascii="Arial" w:hAnsi="Arial" w:cs="Arial"/>
          <w:sz w:val="22"/>
          <w:szCs w:val="22"/>
        </w:rPr>
        <w:t>Review the information found in the Security Orders</w:t>
      </w:r>
    </w:p>
    <w:p w:rsidR="00B146B2" w:rsidRDefault="00B146B2" w:rsidP="007F114F">
      <w:pPr>
        <w:tabs>
          <w:tab w:val="left" w:pos="3360"/>
          <w:tab w:val="left" w:pos="3960"/>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and</w:t>
      </w:r>
      <w:proofErr w:type="gramEnd"/>
      <w:r w:rsidRPr="006466E4">
        <w:rPr>
          <w:rFonts w:ascii="Arial" w:hAnsi="Arial" w:cs="Arial"/>
          <w:sz w:val="22"/>
          <w:szCs w:val="22"/>
        </w:rPr>
        <w:t xml:space="preserve"> Requirements.</w:t>
      </w:r>
    </w:p>
    <w:p w:rsidR="00B146B2" w:rsidRDefault="00B146B2" w:rsidP="007F114F">
      <w:pPr>
        <w:tabs>
          <w:tab w:val="left" w:pos="3360"/>
          <w:tab w:val="left" w:pos="3960"/>
        </w:tabs>
        <w:rPr>
          <w:rFonts w:ascii="Arial" w:hAnsi="Arial" w:cs="Arial"/>
          <w:sz w:val="22"/>
          <w:szCs w:val="22"/>
        </w:rPr>
      </w:pPr>
      <w:r>
        <w:rPr>
          <w:rFonts w:ascii="Arial" w:hAnsi="Arial" w:cs="Arial"/>
          <w:sz w:val="22"/>
          <w:szCs w:val="22"/>
        </w:rPr>
        <w:tab/>
        <w:t>iii.</w:t>
      </w:r>
      <w:r>
        <w:rPr>
          <w:rFonts w:ascii="Arial" w:hAnsi="Arial" w:cs="Arial"/>
          <w:sz w:val="22"/>
          <w:szCs w:val="22"/>
        </w:rPr>
        <w:tab/>
      </w:r>
      <w:r w:rsidRPr="006466E4">
        <w:rPr>
          <w:rFonts w:ascii="Arial" w:hAnsi="Arial" w:cs="Arial"/>
          <w:sz w:val="22"/>
          <w:szCs w:val="22"/>
        </w:rPr>
        <w:t>Understand what the National Source Tracking System</w:t>
      </w:r>
    </w:p>
    <w:p w:rsidR="00B146B2" w:rsidRDefault="00B146B2" w:rsidP="007F114F">
      <w:pPr>
        <w:tabs>
          <w:tab w:val="left" w:pos="3360"/>
          <w:tab w:val="left" w:pos="3960"/>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6466E4">
        <w:rPr>
          <w:rFonts w:ascii="Arial" w:hAnsi="Arial" w:cs="Arial"/>
          <w:sz w:val="22"/>
          <w:szCs w:val="22"/>
        </w:rPr>
        <w:t>(NSTS) is and what it is used for.</w:t>
      </w:r>
    </w:p>
    <w:p w:rsidR="0068102E" w:rsidRPr="00213FB0" w:rsidRDefault="0068102E" w:rsidP="007F114F">
      <w:pPr>
        <w:ind w:left="3960"/>
        <w:rPr>
          <w:rFonts w:ascii="Arial" w:hAnsi="Arial" w:cs="Arial"/>
          <w:sz w:val="22"/>
          <w:szCs w:val="22"/>
        </w:rPr>
      </w:pPr>
    </w:p>
    <w:p w:rsidR="0068102E" w:rsidRPr="00213FB0" w:rsidRDefault="0068102E" w:rsidP="007F114F">
      <w:pPr>
        <w:rPr>
          <w:rFonts w:ascii="Arial" w:hAnsi="Arial" w:cs="Arial"/>
          <w:sz w:val="22"/>
          <w:szCs w:val="22"/>
        </w:rPr>
      </w:pPr>
    </w:p>
    <w:p w:rsidR="0068102E" w:rsidRPr="00213FB0" w:rsidRDefault="0068102E" w:rsidP="007F114F">
      <w:pPr>
        <w:ind w:left="2700"/>
        <w:rPr>
          <w:rFonts w:ascii="Arial" w:hAnsi="Arial" w:cs="Arial"/>
          <w:sz w:val="22"/>
          <w:szCs w:val="22"/>
        </w:rPr>
      </w:pPr>
      <w:r w:rsidRPr="00213FB0">
        <w:rPr>
          <w:rFonts w:ascii="Arial" w:hAnsi="Arial" w:cs="Arial"/>
          <w:sz w:val="22"/>
          <w:szCs w:val="22"/>
        </w:rPr>
        <w:t xml:space="preserve">Go to the FSME external </w:t>
      </w:r>
      <w:r>
        <w:rPr>
          <w:rFonts w:ascii="Arial" w:hAnsi="Arial" w:cs="Arial"/>
          <w:sz w:val="22"/>
          <w:szCs w:val="22"/>
        </w:rPr>
        <w:t>W</w:t>
      </w:r>
      <w:r w:rsidRPr="00213FB0">
        <w:rPr>
          <w:rFonts w:ascii="Arial" w:hAnsi="Arial" w:cs="Arial"/>
          <w:sz w:val="22"/>
          <w:szCs w:val="22"/>
        </w:rPr>
        <w:t>eb</w:t>
      </w:r>
      <w:r>
        <w:rPr>
          <w:rFonts w:ascii="Arial" w:hAnsi="Arial" w:cs="Arial"/>
          <w:sz w:val="22"/>
          <w:szCs w:val="22"/>
        </w:rPr>
        <w:t xml:space="preserve"> </w:t>
      </w:r>
      <w:r w:rsidRPr="00213FB0">
        <w:rPr>
          <w:rFonts w:ascii="Arial" w:hAnsi="Arial" w:cs="Arial"/>
          <w:sz w:val="22"/>
          <w:szCs w:val="22"/>
        </w:rPr>
        <w:t xml:space="preserve">site on the Agreement States </w:t>
      </w:r>
      <w:hyperlink r:id="rId15" w:history="1">
        <w:r w:rsidRPr="00213FB0">
          <w:rPr>
            <w:rStyle w:val="Hyperlink"/>
            <w:rFonts w:ascii="Arial" w:hAnsi="Arial" w:cs="Arial"/>
            <w:sz w:val="22"/>
            <w:szCs w:val="22"/>
          </w:rPr>
          <w:t>http://nrc-stp.ornl.gov/</w:t>
        </w:r>
      </w:hyperlink>
      <w:r w:rsidRPr="00213FB0">
        <w:rPr>
          <w:rFonts w:ascii="Arial" w:hAnsi="Arial" w:cs="Arial"/>
          <w:sz w:val="22"/>
          <w:szCs w:val="22"/>
        </w:rPr>
        <w:t xml:space="preserve"> and review the information contained on this site.  Go to the Organization of Agreement States </w:t>
      </w:r>
      <w:r>
        <w:rPr>
          <w:rFonts w:ascii="Arial" w:hAnsi="Arial" w:cs="Arial"/>
          <w:sz w:val="22"/>
          <w:szCs w:val="22"/>
        </w:rPr>
        <w:t>W</w:t>
      </w:r>
      <w:r w:rsidRPr="00213FB0">
        <w:rPr>
          <w:rFonts w:ascii="Arial" w:hAnsi="Arial" w:cs="Arial"/>
          <w:sz w:val="22"/>
          <w:szCs w:val="22"/>
        </w:rPr>
        <w:t>eb</w:t>
      </w:r>
      <w:r>
        <w:rPr>
          <w:rFonts w:ascii="Arial" w:hAnsi="Arial" w:cs="Arial"/>
          <w:sz w:val="22"/>
          <w:szCs w:val="22"/>
        </w:rPr>
        <w:t xml:space="preserve"> </w:t>
      </w:r>
      <w:r w:rsidRPr="00213FB0">
        <w:rPr>
          <w:rFonts w:ascii="Arial" w:hAnsi="Arial" w:cs="Arial"/>
          <w:sz w:val="22"/>
          <w:szCs w:val="22"/>
        </w:rPr>
        <w:t xml:space="preserve">site </w:t>
      </w:r>
      <w:hyperlink r:id="rId16" w:history="1">
        <w:r w:rsidRPr="00213FB0">
          <w:rPr>
            <w:rStyle w:val="Hyperlink"/>
            <w:rFonts w:ascii="Arial" w:hAnsi="Arial" w:cs="Arial"/>
            <w:sz w:val="22"/>
            <w:szCs w:val="22"/>
          </w:rPr>
          <w:t>http://www.agreementstates.org/</w:t>
        </w:r>
      </w:hyperlink>
      <w:r w:rsidRPr="00213FB0">
        <w:rPr>
          <w:rFonts w:ascii="Arial" w:hAnsi="Arial" w:cs="Arial"/>
          <w:sz w:val="22"/>
          <w:szCs w:val="22"/>
        </w:rPr>
        <w:t xml:space="preserve"> and the Conference of Radiation Control Program Directors, Inc. </w:t>
      </w:r>
      <w:hyperlink r:id="rId17" w:history="1">
        <w:r w:rsidRPr="00213FB0">
          <w:rPr>
            <w:rStyle w:val="Hyperlink"/>
            <w:rFonts w:ascii="Arial" w:hAnsi="Arial" w:cs="Arial"/>
            <w:sz w:val="22"/>
            <w:szCs w:val="22"/>
          </w:rPr>
          <w:t>http://www.crcpd.org/</w:t>
        </w:r>
      </w:hyperlink>
      <w:r w:rsidRPr="00213FB0">
        <w:rPr>
          <w:rFonts w:ascii="Arial" w:hAnsi="Arial" w:cs="Arial"/>
          <w:sz w:val="22"/>
          <w:szCs w:val="22"/>
        </w:rPr>
        <w:t xml:space="preserve"> and review these sites.</w:t>
      </w:r>
    </w:p>
    <w:p w:rsidR="0068102E" w:rsidRPr="00213FB0" w:rsidRDefault="0068102E" w:rsidP="007F114F">
      <w:pPr>
        <w:ind w:left="270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8B4601">
        <w:rPr>
          <w:rFonts w:ascii="Arial" w:hAnsi="Arial" w:cs="Arial"/>
          <w:sz w:val="22"/>
          <w:szCs w:val="22"/>
        </w:rPr>
        <w:t xml:space="preserve">immediate </w:t>
      </w:r>
      <w:r w:rsidRPr="00213FB0">
        <w:rPr>
          <w:rFonts w:ascii="Arial" w:hAnsi="Arial" w:cs="Arial"/>
          <w:sz w:val="22"/>
          <w:szCs w:val="22"/>
        </w:rPr>
        <w:t>supervisor’s signature in the line item for Qualification Journal Certification Signature Card Item ISA-2.</w:t>
      </w:r>
    </w:p>
    <w:p w:rsidR="00DB1C22" w:rsidRDefault="00DB1C22" w:rsidP="00A85F84">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DB1C22" w:rsidSect="003C7FFE">
          <w:pgSz w:w="12240" w:h="15840" w:code="1"/>
          <w:pgMar w:top="1440" w:right="1440" w:bottom="1440" w:left="1440" w:header="1440" w:footer="1440" w:gutter="0"/>
          <w:cols w:space="720"/>
          <w:noEndnote/>
          <w:docGrid w:linePitch="326"/>
        </w:sectPr>
      </w:pPr>
    </w:p>
    <w:p w:rsidR="0068102E" w:rsidRPr="00213FB0" w:rsidRDefault="0068102E" w:rsidP="00A85F84">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64" w:name="_Toc292186638"/>
      <w:r w:rsidRPr="00213FB0">
        <w:rPr>
          <w:rFonts w:ascii="Arial" w:hAnsi="Arial" w:cs="Arial"/>
          <w:b/>
          <w:bCs/>
          <w:sz w:val="22"/>
          <w:szCs w:val="22"/>
        </w:rPr>
        <w:t>TOPIC:</w:t>
      </w:r>
      <w:r w:rsidRPr="00213FB0">
        <w:rPr>
          <w:rFonts w:ascii="Arial" w:hAnsi="Arial" w:cs="Arial"/>
          <w:b/>
          <w:bCs/>
          <w:sz w:val="22"/>
          <w:szCs w:val="22"/>
        </w:rPr>
        <w:tab/>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(ISA-3) Materials Health Physics Inspector Objectivity, Protocol, and</w:t>
      </w:r>
      <w:bookmarkStart w:id="65" w:name="_Toc292186639"/>
      <w:bookmarkEnd w:id="64"/>
      <w:r w:rsidRPr="00213FB0">
        <w:rPr>
          <w:rFonts w:ascii="Arial" w:hAnsi="Arial" w:cs="Arial"/>
          <w:sz w:val="22"/>
          <w:szCs w:val="22"/>
        </w:rPr>
        <w:t xml:space="preserve"> Professional</w:t>
      </w:r>
      <w:bookmarkStart w:id="66" w:name="_Toc244932671"/>
      <w:bookmarkStart w:id="67" w:name="_Toc244932954"/>
      <w:bookmarkStart w:id="68" w:name="_Toc244933921"/>
      <w:bookmarkStart w:id="69" w:name="_Toc245002306"/>
      <w:r>
        <w:rPr>
          <w:rFonts w:ascii="Arial" w:hAnsi="Arial" w:cs="Arial"/>
          <w:sz w:val="22"/>
          <w:szCs w:val="22"/>
        </w:rPr>
        <w:t xml:space="preserve"> </w:t>
      </w:r>
      <w:proofErr w:type="gramStart"/>
      <w:r w:rsidRPr="00213FB0">
        <w:rPr>
          <w:rFonts w:ascii="Arial" w:hAnsi="Arial" w:cs="Arial"/>
          <w:sz w:val="22"/>
          <w:szCs w:val="22"/>
        </w:rPr>
        <w:t>Conduct</w:t>
      </w:r>
      <w:bookmarkEnd w:id="65"/>
      <w:bookmarkEnd w:id="66"/>
      <w:bookmarkEnd w:id="67"/>
      <w:bookmarkEnd w:id="68"/>
      <w:bookmarkEnd w:id="69"/>
      <w:proofErr w:type="gramEnd"/>
      <w:r w:rsidR="00181EB8" w:rsidRPr="00213FB0">
        <w:rPr>
          <w:rFonts w:ascii="Arial" w:hAnsi="Arial" w:cs="Arial"/>
          <w:sz w:val="22"/>
          <w:szCs w:val="22"/>
        </w:rPr>
        <w:fldChar w:fldCharType="begin"/>
      </w:r>
      <w:r w:rsidRPr="00213FB0">
        <w:rPr>
          <w:rFonts w:ascii="Arial" w:hAnsi="Arial" w:cs="Arial"/>
          <w:sz w:val="22"/>
          <w:szCs w:val="22"/>
        </w:rPr>
        <w:instrText>tc \l2 "</w:instrText>
      </w:r>
      <w:bookmarkStart w:id="70" w:name="_Toc233616629"/>
      <w:bookmarkStart w:id="71" w:name="_Toc241279889"/>
      <w:bookmarkStart w:id="72" w:name="_Toc241279987"/>
      <w:r w:rsidRPr="00213FB0">
        <w:rPr>
          <w:rFonts w:ascii="Arial" w:hAnsi="Arial" w:cs="Arial"/>
          <w:sz w:val="22"/>
          <w:szCs w:val="22"/>
        </w:rPr>
        <w:instrText>(ISA-3) Inspector Objectivity, Protocol, and Professional Conduct</w:instrText>
      </w:r>
      <w:bookmarkEnd w:id="70"/>
      <w:bookmarkEnd w:id="71"/>
      <w:bookmarkEnd w:id="72"/>
      <w:r w:rsidR="00181EB8" w:rsidRPr="00213FB0">
        <w:rPr>
          <w:rFonts w:ascii="Arial" w:hAnsi="Arial" w:cs="Arial"/>
          <w:sz w:val="22"/>
          <w:szCs w:val="22"/>
        </w:rPr>
        <w:fldChar w:fldCharType="end"/>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 xml:space="preserve">The purpose of this activity is to acquaint you with the NRC’s expectations of an inspector’s conduct and protocol.  Professionalism is essential to the agency’s ability to fulfill its mission of protecting public health and safety and security.  Inspector conduct is a vital component of </w:t>
      </w:r>
      <w:r>
        <w:rPr>
          <w:rFonts w:ascii="Arial" w:hAnsi="Arial" w:cs="Arial"/>
          <w:sz w:val="22"/>
          <w:szCs w:val="22"/>
        </w:rPr>
        <w:t xml:space="preserve">the </w:t>
      </w:r>
      <w:r w:rsidRPr="00213FB0">
        <w:rPr>
          <w:rFonts w:ascii="Arial" w:hAnsi="Arial" w:cs="Arial"/>
          <w:sz w:val="22"/>
          <w:szCs w:val="22"/>
        </w:rPr>
        <w:t xml:space="preserve">NRC’s credibility as an effective regulator.  As an inspector, you will often be representing the agency in interactions with a licensee or applicant.  This ISA will help you understand NRC procedures, policies, and expectations related to inspector conduct.  This activity also </w:t>
      </w:r>
      <w:r>
        <w:rPr>
          <w:rFonts w:ascii="Arial" w:hAnsi="Arial" w:cs="Arial"/>
          <w:sz w:val="22"/>
          <w:szCs w:val="22"/>
        </w:rPr>
        <w:t xml:space="preserve">will </w:t>
      </w:r>
      <w:r w:rsidRPr="00213FB0">
        <w:rPr>
          <w:rFonts w:ascii="Arial" w:hAnsi="Arial" w:cs="Arial"/>
          <w:sz w:val="22"/>
          <w:szCs w:val="22"/>
        </w:rPr>
        <w:t xml:space="preserve">help you develop the professional conduct </w:t>
      </w:r>
      <w:r>
        <w:rPr>
          <w:rFonts w:ascii="Arial" w:hAnsi="Arial" w:cs="Arial"/>
          <w:sz w:val="22"/>
          <w:szCs w:val="22"/>
        </w:rPr>
        <w:t>y</w:t>
      </w:r>
      <w:r w:rsidRPr="00213FB0">
        <w:rPr>
          <w:rFonts w:ascii="Arial" w:hAnsi="Arial" w:cs="Arial"/>
          <w:sz w:val="22"/>
          <w:szCs w:val="22"/>
        </w:rPr>
        <w:t xml:space="preserve">ou will need to be an effective NRC inspector.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INSPECTION</w:t>
      </w:r>
      <w:r w:rsidRPr="00213FB0">
        <w:rPr>
          <w:rFonts w:ascii="Arial" w:hAnsi="Arial" w:cs="Arial"/>
          <w:sz w:val="22"/>
          <w:szCs w:val="22"/>
        </w:rPr>
        <w:t xml:space="preserve">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213FB0">
        <w:rPr>
          <w:rFonts w:ascii="Arial" w:hAnsi="Arial" w:cs="Arial"/>
          <w:sz w:val="22"/>
          <w:szCs w:val="22"/>
        </w:rPr>
        <w:t xml:space="preserve">SELF-MANAGEMENT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b/>
          <w:sz w:val="22"/>
          <w:szCs w:val="22"/>
        </w:rPr>
        <w:tab/>
      </w:r>
      <w:r w:rsidRPr="00213FB0">
        <w:rPr>
          <w:rFonts w:ascii="Arial" w:hAnsi="Arial" w:cs="Arial"/>
          <w:sz w:val="22"/>
          <w:szCs w:val="22"/>
        </w:rPr>
        <w:t>1.</w:t>
      </w:r>
      <w:r w:rsidRPr="00213FB0">
        <w:rPr>
          <w:rFonts w:ascii="Arial" w:hAnsi="Arial" w:cs="Arial"/>
          <w:sz w:val="22"/>
          <w:szCs w:val="22"/>
        </w:rPr>
        <w:tab/>
        <w:t xml:space="preserve">MD 7.5, </w:t>
      </w:r>
      <w:r>
        <w:rPr>
          <w:rFonts w:ascii="Arial" w:hAnsi="Arial" w:cs="Arial"/>
          <w:sz w:val="22"/>
          <w:szCs w:val="22"/>
        </w:rPr>
        <w:t>“</w:t>
      </w:r>
      <w:r w:rsidRPr="00213FB0">
        <w:rPr>
          <w:rFonts w:ascii="Arial" w:hAnsi="Arial" w:cs="Arial"/>
          <w:sz w:val="22"/>
          <w:szCs w:val="22"/>
        </w:rPr>
        <w:t>Ethics Counseling and Training</w:t>
      </w:r>
      <w:r>
        <w:rPr>
          <w:rFonts w:ascii="Arial" w:hAnsi="Arial" w:cs="Arial"/>
          <w:sz w:val="22"/>
          <w:szCs w:val="22"/>
        </w:rPr>
        <w:t>”</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1"/>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IMC 1201, </w:t>
      </w:r>
      <w:r>
        <w:rPr>
          <w:rFonts w:ascii="Arial" w:hAnsi="Arial" w:cs="Arial"/>
          <w:sz w:val="22"/>
          <w:szCs w:val="22"/>
        </w:rPr>
        <w:t>“</w:t>
      </w:r>
      <w:r w:rsidRPr="00213FB0">
        <w:rPr>
          <w:rFonts w:ascii="Arial" w:hAnsi="Arial" w:cs="Arial"/>
          <w:sz w:val="22"/>
          <w:szCs w:val="22"/>
        </w:rPr>
        <w:t>Conduct of Employees</w:t>
      </w:r>
      <w:r>
        <w:rPr>
          <w:rFonts w:ascii="Arial" w:hAnsi="Arial" w:cs="Arial"/>
          <w:sz w:val="22"/>
          <w:szCs w:val="22"/>
        </w:rPr>
        <w:t>”</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1"/>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Regional guidance related to employee conduct</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in this activity, you will be asked to demonstrate your understanding of proper NRC employee conduct during inspections at licensee facilities by successfully addressing the following:</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EB6671" w:rsidP="007F114F">
      <w:pPr>
        <w:numPr>
          <w:ilvl w:val="0"/>
          <w:numId w:val="12"/>
        </w:numPr>
        <w:rPr>
          <w:rFonts w:ascii="Arial" w:hAnsi="Arial" w:cs="Arial"/>
          <w:sz w:val="22"/>
          <w:szCs w:val="22"/>
        </w:rPr>
      </w:pPr>
      <w:r>
        <w:rPr>
          <w:rFonts w:ascii="Arial" w:hAnsi="Arial" w:cs="Arial"/>
          <w:sz w:val="22"/>
          <w:szCs w:val="22"/>
        </w:rPr>
        <w:t>Explain</w:t>
      </w:r>
      <w:r w:rsidRPr="00213FB0">
        <w:rPr>
          <w:rFonts w:ascii="Arial" w:hAnsi="Arial" w:cs="Arial"/>
          <w:sz w:val="22"/>
          <w:szCs w:val="22"/>
        </w:rPr>
        <w:t xml:space="preserve"> </w:t>
      </w:r>
      <w:r w:rsidR="0068102E" w:rsidRPr="00213FB0">
        <w:rPr>
          <w:rFonts w:ascii="Arial" w:hAnsi="Arial" w:cs="Arial"/>
          <w:sz w:val="22"/>
          <w:szCs w:val="22"/>
        </w:rPr>
        <w:t xml:space="preserve">the expectations of NRC employees regarding: </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alcohol and illegal drugs</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official business and personal relationships</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business partnerships with licensees</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work habits and professional demeanor</w:t>
      </w:r>
    </w:p>
    <w:p w:rsidR="0068102E" w:rsidRPr="00213FB0" w:rsidRDefault="0068102E" w:rsidP="007F114F">
      <w:pPr>
        <w:rPr>
          <w:rFonts w:ascii="Arial" w:hAnsi="Arial" w:cs="Arial"/>
          <w:sz w:val="22"/>
          <w:szCs w:val="22"/>
        </w:rPr>
      </w:pPr>
    </w:p>
    <w:p w:rsidR="0068102E" w:rsidRPr="00213FB0" w:rsidRDefault="0068102E" w:rsidP="007F114F">
      <w:pPr>
        <w:numPr>
          <w:ilvl w:val="0"/>
          <w:numId w:val="12"/>
        </w:numPr>
        <w:rPr>
          <w:rFonts w:ascii="Arial" w:hAnsi="Arial" w:cs="Arial"/>
          <w:sz w:val="22"/>
          <w:szCs w:val="22"/>
        </w:rPr>
      </w:pPr>
      <w:r w:rsidRPr="00213FB0">
        <w:rPr>
          <w:rFonts w:ascii="Arial" w:hAnsi="Arial" w:cs="Arial"/>
          <w:sz w:val="22"/>
          <w:szCs w:val="22"/>
        </w:rPr>
        <w:t xml:space="preserve">Describe the restrictions regarding the following specific employee activities </w:t>
      </w:r>
      <w:r>
        <w:rPr>
          <w:rFonts w:ascii="Arial" w:hAnsi="Arial" w:cs="Arial"/>
          <w:sz w:val="22"/>
          <w:szCs w:val="22"/>
        </w:rPr>
        <w:t>that</w:t>
      </w:r>
      <w:r w:rsidRPr="00213FB0">
        <w:rPr>
          <w:rFonts w:ascii="Arial" w:hAnsi="Arial" w:cs="Arial"/>
          <w:sz w:val="22"/>
          <w:szCs w:val="22"/>
        </w:rPr>
        <w:t xml:space="preserve"> could result in a loss of impartiality (or the perception thereof):</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accepting transportation from a licensee</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 xml:space="preserve">attending social functions essentially limited to licensee and contractor attendance </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 xml:space="preserve">coffee clubs, cafeterias, </w:t>
      </w:r>
      <w:r>
        <w:rPr>
          <w:rFonts w:ascii="Arial" w:hAnsi="Arial" w:cs="Arial"/>
          <w:sz w:val="22"/>
          <w:szCs w:val="22"/>
        </w:rPr>
        <w:t xml:space="preserve">and </w:t>
      </w:r>
      <w:r w:rsidRPr="00213FB0">
        <w:rPr>
          <w:rFonts w:ascii="Arial" w:hAnsi="Arial" w:cs="Arial"/>
          <w:sz w:val="22"/>
          <w:szCs w:val="22"/>
        </w:rPr>
        <w:t>credit unions</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property and neighborhood relationships</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community activities</w:t>
      </w:r>
    </w:p>
    <w:p w:rsidR="00F17316" w:rsidRDefault="0068102E" w:rsidP="007F114F">
      <w:pPr>
        <w:numPr>
          <w:ilvl w:val="1"/>
          <w:numId w:val="12"/>
        </w:numPr>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 xml:space="preserve">employment of spouse and children </w:t>
      </w:r>
    </w:p>
    <w:p w:rsidR="0068102E" w:rsidRDefault="0068102E" w:rsidP="007F114F">
      <w:pPr>
        <w:widowControl/>
        <w:autoSpaceDE/>
        <w:autoSpaceDN/>
        <w:adjustRightInd/>
        <w:rPr>
          <w:rFonts w:ascii="Arial" w:hAnsi="Arial" w:cs="Arial"/>
          <w:sz w:val="22"/>
          <w:szCs w:val="22"/>
        </w:rPr>
      </w:pPr>
    </w:p>
    <w:p w:rsidR="0068102E" w:rsidRPr="00213FB0" w:rsidRDefault="0068102E" w:rsidP="007F114F">
      <w:pPr>
        <w:numPr>
          <w:ilvl w:val="0"/>
          <w:numId w:val="12"/>
        </w:numPr>
        <w:rPr>
          <w:rFonts w:ascii="Arial" w:hAnsi="Arial" w:cs="Arial"/>
          <w:sz w:val="22"/>
          <w:szCs w:val="22"/>
        </w:rPr>
      </w:pPr>
      <w:r w:rsidRPr="00213FB0">
        <w:rPr>
          <w:rFonts w:ascii="Arial" w:hAnsi="Arial" w:cs="Arial"/>
          <w:sz w:val="22"/>
          <w:szCs w:val="22"/>
        </w:rPr>
        <w:t>Explain the Office of Government Ethics standards of ethical conduct for the following areas</w:t>
      </w:r>
      <w:r>
        <w:rPr>
          <w:rFonts w:ascii="Arial" w:hAnsi="Arial" w:cs="Arial"/>
          <w:sz w:val="22"/>
          <w:szCs w:val="22"/>
        </w:rPr>
        <w:t>,</w:t>
      </w:r>
      <w:r w:rsidRPr="00213FB0">
        <w:rPr>
          <w:rFonts w:ascii="Arial" w:hAnsi="Arial" w:cs="Arial"/>
          <w:sz w:val="22"/>
          <w:szCs w:val="22"/>
        </w:rPr>
        <w:t xml:space="preserve"> as applicable to NRC inspectors:</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gifts from outside sources</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gifts between employees</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 xml:space="preserve">conflicting financial interests </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impartiality in performing official duties</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seeking other employment</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misuse of power</w:t>
      </w:r>
    </w:p>
    <w:p w:rsidR="0068102E" w:rsidRPr="00213FB0" w:rsidRDefault="0068102E" w:rsidP="007F114F">
      <w:pPr>
        <w:numPr>
          <w:ilvl w:val="1"/>
          <w:numId w:val="12"/>
        </w:numPr>
        <w:rPr>
          <w:rFonts w:ascii="Arial" w:hAnsi="Arial" w:cs="Arial"/>
          <w:sz w:val="22"/>
          <w:szCs w:val="22"/>
        </w:rPr>
      </w:pPr>
      <w:r w:rsidRPr="00213FB0">
        <w:rPr>
          <w:rFonts w:ascii="Arial" w:hAnsi="Arial" w:cs="Arial"/>
          <w:sz w:val="22"/>
          <w:szCs w:val="22"/>
        </w:rPr>
        <w:t xml:space="preserve">outside activities  </w:t>
      </w:r>
    </w:p>
    <w:p w:rsidR="0068102E" w:rsidRPr="00213FB0" w:rsidRDefault="0068102E" w:rsidP="007F114F">
      <w:pPr>
        <w:rPr>
          <w:rFonts w:ascii="Arial" w:hAnsi="Arial" w:cs="Arial"/>
          <w:sz w:val="22"/>
          <w:szCs w:val="22"/>
        </w:rPr>
      </w:pPr>
    </w:p>
    <w:p w:rsidR="0068102E" w:rsidRPr="00213FB0" w:rsidRDefault="0068102E" w:rsidP="007F114F">
      <w:pPr>
        <w:numPr>
          <w:ilvl w:val="0"/>
          <w:numId w:val="12"/>
        </w:numPr>
        <w:rPr>
          <w:rFonts w:ascii="Arial" w:hAnsi="Arial" w:cs="Arial"/>
          <w:sz w:val="22"/>
          <w:szCs w:val="22"/>
        </w:rPr>
      </w:pPr>
      <w:r w:rsidRPr="00213FB0">
        <w:rPr>
          <w:rFonts w:ascii="Arial" w:hAnsi="Arial" w:cs="Arial"/>
          <w:sz w:val="22"/>
          <w:szCs w:val="22"/>
        </w:rPr>
        <w:t>Explain what NRC employees are supposed to do if they receive an allegation of improper action by an NRC staff member or contractor involved in oversight activities</w:t>
      </w:r>
      <w:r>
        <w:rPr>
          <w:rFonts w:ascii="Arial" w:hAnsi="Arial" w:cs="Arial"/>
          <w:sz w:val="22"/>
          <w:szCs w:val="22"/>
        </w:rPr>
        <w:t>.</w:t>
      </w:r>
      <w:r w:rsidRPr="00213FB0">
        <w:rPr>
          <w:rFonts w:ascii="Arial" w:hAnsi="Arial" w:cs="Arial"/>
          <w:sz w:val="22"/>
          <w:szCs w:val="22"/>
        </w:rPr>
        <w:t xml:space="preserve">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Complete the Ethics Overview for Employees and Ethics Training for NRC Employees courses.  To access the training, use the NRC’s iLearn Web site.  Be sure to print the completion record at the end of the online ethics course in the event that completion of the course does not register in the iLearn system.</w:t>
      </w:r>
    </w:p>
    <w:p w:rsidR="0068102E" w:rsidRPr="00213FB0" w:rsidRDefault="0068102E" w:rsidP="007F114F">
      <w:pPr>
        <w:rPr>
          <w:rFonts w:ascii="Arial" w:hAnsi="Arial" w:cs="Arial"/>
          <w:sz w:val="22"/>
          <w:szCs w:val="22"/>
        </w:rPr>
      </w:pPr>
    </w:p>
    <w:p w:rsidR="0068102E" w:rsidRPr="00213FB0" w:rsidRDefault="0068102E" w:rsidP="007F114F">
      <w:pPr>
        <w:numPr>
          <w:ilvl w:val="0"/>
          <w:numId w:val="13"/>
        </w:numPr>
        <w:rPr>
          <w:rFonts w:ascii="Arial" w:hAnsi="Arial" w:cs="Arial"/>
          <w:sz w:val="22"/>
          <w:szCs w:val="22"/>
        </w:rPr>
      </w:pPr>
      <w:r w:rsidRPr="00213FB0">
        <w:rPr>
          <w:rFonts w:ascii="Arial" w:hAnsi="Arial" w:cs="Arial"/>
          <w:sz w:val="22"/>
          <w:szCs w:val="22"/>
        </w:rPr>
        <w:t xml:space="preserve">Locate and review the material specifically listed in the reference section of this activity.  Although the agency has a code for employee conduct, not all regions or offices have specific guidance in this area.  You should closely review the guidance applicable to your position. Some of this guidance may be located in directives, which describe the duties and responsibilities of specific positions. </w:t>
      </w:r>
    </w:p>
    <w:p w:rsidR="0068102E" w:rsidRPr="00213FB0" w:rsidRDefault="0068102E" w:rsidP="007F114F">
      <w:pPr>
        <w:ind w:firstLine="120"/>
        <w:rPr>
          <w:rFonts w:ascii="Arial" w:hAnsi="Arial" w:cs="Arial"/>
          <w:sz w:val="22"/>
          <w:szCs w:val="22"/>
        </w:rPr>
      </w:pPr>
    </w:p>
    <w:p w:rsidR="0068102E" w:rsidRPr="00213FB0" w:rsidRDefault="0068102E" w:rsidP="007F114F">
      <w:pPr>
        <w:numPr>
          <w:ilvl w:val="0"/>
          <w:numId w:val="13"/>
        </w:numPr>
        <w:rPr>
          <w:rFonts w:ascii="Arial" w:hAnsi="Arial" w:cs="Arial"/>
          <w:sz w:val="22"/>
          <w:szCs w:val="22"/>
        </w:rPr>
      </w:pPr>
      <w:r w:rsidRPr="00213FB0">
        <w:rPr>
          <w:rFonts w:ascii="Arial" w:hAnsi="Arial" w:cs="Arial"/>
          <w:sz w:val="22"/>
          <w:szCs w:val="22"/>
        </w:rPr>
        <w:t xml:space="preserve">Meet with your regional counsel or other designated ethics expert and discuss applications of ethics to your role as an NRC employee.  Demonstrate your understanding of the guidance by explaining </w:t>
      </w:r>
      <w:r>
        <w:rPr>
          <w:rFonts w:ascii="Arial" w:hAnsi="Arial" w:cs="Arial"/>
          <w:sz w:val="22"/>
          <w:szCs w:val="22"/>
        </w:rPr>
        <w:t xml:space="preserve">how you would address </w:t>
      </w:r>
      <w:r w:rsidRPr="00213FB0">
        <w:rPr>
          <w:rFonts w:ascii="Arial" w:hAnsi="Arial" w:cs="Arial"/>
          <w:sz w:val="22"/>
          <w:szCs w:val="22"/>
        </w:rPr>
        <w:t xml:space="preserve">the first three </w:t>
      </w:r>
      <w:r>
        <w:rPr>
          <w:rFonts w:ascii="Arial" w:hAnsi="Arial" w:cs="Arial"/>
          <w:sz w:val="22"/>
          <w:szCs w:val="22"/>
        </w:rPr>
        <w:t>items</w:t>
      </w:r>
      <w:r w:rsidRPr="00213FB0">
        <w:rPr>
          <w:rFonts w:ascii="Arial" w:hAnsi="Arial" w:cs="Arial"/>
          <w:sz w:val="22"/>
          <w:szCs w:val="22"/>
        </w:rPr>
        <w:t xml:space="preserve"> listed in the evaluation criteria section of this activity. </w:t>
      </w:r>
    </w:p>
    <w:p w:rsidR="0068102E" w:rsidRPr="00213FB0" w:rsidRDefault="0068102E" w:rsidP="007F114F">
      <w:pPr>
        <w:rPr>
          <w:rFonts w:ascii="Arial" w:hAnsi="Arial" w:cs="Arial"/>
          <w:sz w:val="22"/>
          <w:szCs w:val="22"/>
        </w:rPr>
      </w:pPr>
    </w:p>
    <w:p w:rsidR="0068102E" w:rsidRPr="00213FB0" w:rsidRDefault="0068102E" w:rsidP="007F114F">
      <w:pPr>
        <w:numPr>
          <w:ilvl w:val="0"/>
          <w:numId w:val="13"/>
        </w:numPr>
        <w:rPr>
          <w:rFonts w:ascii="Arial" w:hAnsi="Arial" w:cs="Arial"/>
          <w:sz w:val="22"/>
          <w:szCs w:val="22"/>
        </w:rPr>
      </w:pPr>
      <w:r w:rsidRPr="00213FB0">
        <w:rPr>
          <w:rFonts w:ascii="Arial" w:hAnsi="Arial" w:cs="Arial"/>
          <w:sz w:val="22"/>
          <w:szCs w:val="22"/>
        </w:rPr>
        <w:t xml:space="preserve">Meet with your </w:t>
      </w:r>
      <w:r w:rsidR="008B4601">
        <w:rPr>
          <w:rFonts w:ascii="Arial" w:hAnsi="Arial" w:cs="Arial"/>
          <w:sz w:val="22"/>
          <w:szCs w:val="22"/>
        </w:rPr>
        <w:t xml:space="preserve">immediate </w:t>
      </w:r>
      <w:r w:rsidRPr="00213FB0">
        <w:rPr>
          <w:rFonts w:ascii="Arial" w:hAnsi="Arial" w:cs="Arial"/>
          <w:sz w:val="22"/>
          <w:szCs w:val="22"/>
        </w:rPr>
        <w:t xml:space="preserve">supervisor, your regional counsel, or other designated ethics expert to discuss any questions you may have as a result of this activity.  Discuss the items listed under the evaluation criteria section of this study activity with your </w:t>
      </w:r>
      <w:r w:rsidR="008B4601">
        <w:rPr>
          <w:rFonts w:ascii="Arial" w:hAnsi="Arial" w:cs="Arial"/>
          <w:sz w:val="22"/>
          <w:szCs w:val="22"/>
        </w:rPr>
        <w:t xml:space="preserve">immediate </w:t>
      </w:r>
      <w:r w:rsidRPr="00213FB0">
        <w:rPr>
          <w:rFonts w:ascii="Arial" w:hAnsi="Arial" w:cs="Arial"/>
          <w:sz w:val="22"/>
          <w:szCs w:val="22"/>
        </w:rPr>
        <w:t>supervisor.</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8B4601">
        <w:rPr>
          <w:rFonts w:ascii="Arial" w:hAnsi="Arial" w:cs="Arial"/>
          <w:sz w:val="22"/>
          <w:szCs w:val="22"/>
        </w:rPr>
        <w:t xml:space="preserve">immediate </w:t>
      </w:r>
      <w:r w:rsidRPr="00213FB0">
        <w:rPr>
          <w:rFonts w:ascii="Arial" w:hAnsi="Arial" w:cs="Arial"/>
          <w:sz w:val="22"/>
          <w:szCs w:val="22"/>
        </w:rPr>
        <w:t>supervisor’s signature in the line item for Qualification Journal Certification Signature Card Item ISA-3.</w:t>
      </w:r>
    </w:p>
    <w:p w:rsidR="00F17316" w:rsidRDefault="00F17316" w:rsidP="00A85F8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p>
    <w:p w:rsidR="0068102E" w:rsidRPr="00213FB0" w:rsidRDefault="0068102E" w:rsidP="00A85F8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r w:rsidRPr="00213FB0">
        <w:rPr>
          <w:rFonts w:ascii="Arial" w:hAnsi="Arial" w:cs="Arial"/>
          <w:b/>
          <w:sz w:val="22"/>
          <w:szCs w:val="22"/>
        </w:rPr>
        <w:lastRenderedPageBreak/>
        <w:t>Materials Health Physics Inspector Individual Study Activity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TOPIC</w:t>
      </w:r>
      <w:r w:rsidRPr="00E6292F">
        <w:rPr>
          <w:rFonts w:ascii="Arial" w:hAnsi="Arial" w:cs="Arial"/>
          <w:b/>
          <w:sz w:val="22"/>
          <w:szCs w:val="22"/>
        </w:rPr>
        <w:t>:</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(ISA-4) Safety Culture</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 xml:space="preserve">The purpose of this activity is to familiarize </w:t>
      </w:r>
      <w:r>
        <w:rPr>
          <w:rFonts w:ascii="Arial" w:hAnsi="Arial" w:cs="Arial"/>
          <w:sz w:val="22"/>
          <w:szCs w:val="22"/>
        </w:rPr>
        <w:t>you</w:t>
      </w:r>
      <w:r w:rsidRPr="00213FB0">
        <w:rPr>
          <w:rFonts w:ascii="Arial" w:hAnsi="Arial" w:cs="Arial"/>
          <w:sz w:val="22"/>
          <w:szCs w:val="22"/>
        </w:rPr>
        <w:t xml:space="preserve"> with the NRC’s safety culture policy statement so </w:t>
      </w:r>
      <w:r>
        <w:rPr>
          <w:rFonts w:ascii="Arial" w:hAnsi="Arial" w:cs="Arial"/>
          <w:sz w:val="22"/>
          <w:szCs w:val="22"/>
        </w:rPr>
        <w:t>that you</w:t>
      </w:r>
      <w:r w:rsidRPr="00213FB0">
        <w:rPr>
          <w:rFonts w:ascii="Arial" w:hAnsi="Arial" w:cs="Arial"/>
          <w:sz w:val="22"/>
          <w:szCs w:val="22"/>
        </w:rPr>
        <w:t xml:space="preserve"> can effectively communicate to the regulated community </w:t>
      </w:r>
      <w:r>
        <w:rPr>
          <w:rFonts w:ascii="Arial" w:hAnsi="Arial" w:cs="Arial"/>
          <w:sz w:val="22"/>
          <w:szCs w:val="22"/>
        </w:rPr>
        <w:t xml:space="preserve">the </w:t>
      </w:r>
      <w:r w:rsidRPr="00213FB0">
        <w:rPr>
          <w:rFonts w:ascii="Arial" w:hAnsi="Arial" w:cs="Arial"/>
          <w:sz w:val="22"/>
          <w:szCs w:val="22"/>
        </w:rPr>
        <w:t xml:space="preserve">NRC’s expectation for regulated entities to establish and maintain a positive safety culture commensurate with the safety and security significance of their activities and the nature and complexity of their organizations and functions.  The agency created several tools (e.g., safety culture </w:t>
      </w:r>
      <w:r>
        <w:rPr>
          <w:rFonts w:ascii="Arial" w:hAnsi="Arial" w:cs="Arial"/>
          <w:sz w:val="22"/>
          <w:szCs w:val="22"/>
        </w:rPr>
        <w:t>Web site</w:t>
      </w:r>
      <w:r w:rsidRPr="00213FB0">
        <w:rPr>
          <w:rFonts w:ascii="Arial" w:hAnsi="Arial" w:cs="Arial"/>
          <w:sz w:val="22"/>
          <w:szCs w:val="22"/>
        </w:rPr>
        <w:t>, safety culture brochure, and case studies) that you should use for providing education and awareness of safety culture to the licensees.  As an inspector</w:t>
      </w:r>
      <w:r>
        <w:rPr>
          <w:rFonts w:ascii="Arial" w:hAnsi="Arial" w:cs="Arial"/>
          <w:sz w:val="22"/>
          <w:szCs w:val="22"/>
        </w:rPr>
        <w:t>,</w:t>
      </w:r>
      <w:r w:rsidRPr="00213FB0">
        <w:rPr>
          <w:rFonts w:ascii="Arial" w:hAnsi="Arial" w:cs="Arial"/>
          <w:sz w:val="22"/>
          <w:szCs w:val="22"/>
        </w:rPr>
        <w:t xml:space="preserve"> you should share key messages from the safety culture policy statement, </w:t>
      </w:r>
      <w:r>
        <w:rPr>
          <w:rFonts w:ascii="Arial" w:hAnsi="Arial" w:cs="Arial"/>
          <w:sz w:val="22"/>
          <w:szCs w:val="22"/>
        </w:rPr>
        <w:t>W</w:t>
      </w:r>
      <w:r w:rsidRPr="00213FB0">
        <w:rPr>
          <w:rFonts w:ascii="Arial" w:hAnsi="Arial" w:cs="Arial"/>
          <w:sz w:val="22"/>
          <w:szCs w:val="22"/>
        </w:rPr>
        <w:t>eb</w:t>
      </w:r>
      <w:r>
        <w:rPr>
          <w:rFonts w:ascii="Arial" w:hAnsi="Arial" w:cs="Arial"/>
          <w:sz w:val="22"/>
          <w:szCs w:val="22"/>
        </w:rPr>
        <w:t xml:space="preserve"> </w:t>
      </w:r>
      <w:r w:rsidRPr="00213FB0">
        <w:rPr>
          <w:rFonts w:ascii="Arial" w:hAnsi="Arial" w:cs="Arial"/>
          <w:sz w:val="22"/>
          <w:szCs w:val="22"/>
        </w:rPr>
        <w:t xml:space="preserve">site, brochure, and case studies with licensees at inspection entrance or exit meetings. </w:t>
      </w:r>
      <w:r w:rsidRPr="00213FB0">
        <w:rPr>
          <w:rFonts w:ascii="Arial" w:hAnsi="Arial" w:cs="Arial"/>
          <w:sz w:val="22"/>
          <w:szCs w:val="22"/>
        </w:rPr>
        <w:tab/>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213FB0">
        <w:rPr>
          <w:rFonts w:ascii="Arial" w:hAnsi="Arial" w:cs="Arial"/>
          <w:b/>
          <w:sz w:val="22"/>
          <w:szCs w:val="22"/>
        </w:rPr>
        <w:t>COMPETENCY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AREAS:</w:t>
      </w:r>
      <w:r w:rsidRPr="00213FB0">
        <w:rPr>
          <w:rFonts w:ascii="Arial" w:hAnsi="Arial" w:cs="Arial"/>
          <w:sz w:val="22"/>
          <w:szCs w:val="22"/>
        </w:rPr>
        <w:tab/>
      </w:r>
      <w:r w:rsidRPr="00213FB0">
        <w:rPr>
          <w:rFonts w:ascii="Arial" w:hAnsi="Arial" w:cs="Arial"/>
          <w:sz w:val="22"/>
          <w:szCs w:val="22"/>
        </w:rPr>
        <w:tab/>
        <w:t xml:space="preserve">SELF-MANAGEMENT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COMMUNICATION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w:t>
      </w:r>
      <w:r w:rsidRPr="00213FB0">
        <w:rPr>
          <w:rFonts w:ascii="Arial" w:hAnsi="Arial" w:cs="Arial"/>
          <w:sz w:val="22"/>
          <w:szCs w:val="22"/>
        </w:rPr>
        <w:tab/>
        <w:t>1.</w:t>
      </w:r>
      <w:r w:rsidRPr="00213FB0">
        <w:rPr>
          <w:rFonts w:ascii="Arial" w:hAnsi="Arial" w:cs="Arial"/>
          <w:sz w:val="22"/>
          <w:szCs w:val="22"/>
        </w:rPr>
        <w:tab/>
        <w:t>Final Safety Culture Policy Statement Federal Register Notice (76</w:t>
      </w:r>
      <w:r>
        <w:rPr>
          <w:rFonts w:ascii="Arial" w:hAnsi="Arial" w:cs="Arial"/>
          <w:sz w:val="22"/>
          <w:szCs w:val="22"/>
        </w:rPr>
        <w:t> </w:t>
      </w:r>
      <w:r w:rsidRPr="00213FB0">
        <w:rPr>
          <w:rFonts w:ascii="Arial" w:hAnsi="Arial" w:cs="Arial"/>
          <w:sz w:val="22"/>
          <w:szCs w:val="22"/>
        </w:rPr>
        <w:t>FR 34773) published on June 14, 2011:</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ab/>
      </w:r>
      <w:r w:rsidRPr="00213FB0">
        <w:rPr>
          <w:rFonts w:ascii="Arial" w:hAnsi="Arial" w:cs="Arial"/>
          <w:b/>
          <w:sz w:val="22"/>
          <w:szCs w:val="22"/>
        </w:rPr>
        <w:tab/>
      </w:r>
      <w:r w:rsidRPr="00213FB0">
        <w:rPr>
          <w:rFonts w:ascii="Arial" w:hAnsi="Arial" w:cs="Arial"/>
          <w:b/>
          <w:sz w:val="22"/>
          <w:szCs w:val="22"/>
        </w:rPr>
        <w:tab/>
      </w:r>
      <w:r w:rsidRPr="00213FB0">
        <w:rPr>
          <w:rFonts w:ascii="Arial" w:hAnsi="Arial" w:cs="Arial"/>
          <w:b/>
          <w:sz w:val="22"/>
          <w:szCs w:val="22"/>
        </w:rPr>
        <w:tab/>
      </w:r>
      <w:r w:rsidRPr="00213FB0">
        <w:rPr>
          <w:rFonts w:ascii="Arial" w:hAnsi="Arial" w:cs="Arial"/>
          <w:b/>
          <w:sz w:val="22"/>
          <w:szCs w:val="22"/>
        </w:rPr>
        <w:tab/>
      </w:r>
      <w:hyperlink r:id="rId18" w:history="1">
        <w:r w:rsidRPr="000A3BD6">
          <w:rPr>
            <w:rStyle w:val="Hyperlink"/>
            <w:rFonts w:ascii="Arial" w:hAnsi="Arial" w:cs="Arial"/>
            <w:sz w:val="22"/>
            <w:szCs w:val="22"/>
          </w:rPr>
          <w:t>http://www.gpo.gov/fdsys/pkg/FR-2011-06-14/pdf/2011-14656.pdf</w:t>
        </w:r>
      </w:hyperlink>
      <w:r w:rsidRPr="000A3BD6">
        <w:rPr>
          <w:rFonts w:ascii="Arial" w:hAnsi="Arial" w:cs="Arial"/>
          <w:sz w:val="22"/>
          <w:szCs w:val="22"/>
        </w:rPr>
        <w:t>;</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also</w:t>
      </w:r>
      <w:proofErr w:type="gramEnd"/>
      <w:r w:rsidRPr="00213FB0">
        <w:rPr>
          <w:rFonts w:ascii="Arial" w:hAnsi="Arial" w:cs="Arial"/>
          <w:sz w:val="22"/>
          <w:szCs w:val="22"/>
        </w:rPr>
        <w:t xml:space="preserve"> found </w:t>
      </w:r>
      <w:r>
        <w:rPr>
          <w:rFonts w:ascii="Arial" w:hAnsi="Arial" w:cs="Arial"/>
          <w:sz w:val="22"/>
          <w:szCs w:val="22"/>
        </w:rPr>
        <w:t>at</w:t>
      </w:r>
      <w:r w:rsidRPr="00213FB0">
        <w:rPr>
          <w:rFonts w:ascii="Arial" w:hAnsi="Arial" w:cs="Arial"/>
          <w:sz w:val="22"/>
          <w:szCs w:val="22"/>
        </w:rPr>
        <w:t xml:space="preserve"> ADAMS </w:t>
      </w:r>
      <w:r>
        <w:rPr>
          <w:rFonts w:ascii="Arial" w:hAnsi="Arial" w:cs="Arial"/>
          <w:sz w:val="22"/>
          <w:szCs w:val="22"/>
        </w:rPr>
        <w:t xml:space="preserve">Accession No. </w:t>
      </w:r>
      <w:r w:rsidRPr="00213FB0">
        <w:rPr>
          <w:rFonts w:ascii="Arial" w:hAnsi="Arial" w:cs="Arial"/>
          <w:sz w:val="22"/>
          <w:szCs w:val="22"/>
        </w:rPr>
        <w:t>ML111650336.</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 xml:space="preserve">Safety </w:t>
      </w:r>
      <w:r>
        <w:rPr>
          <w:rFonts w:ascii="Arial" w:hAnsi="Arial" w:cs="Arial"/>
          <w:sz w:val="22"/>
          <w:szCs w:val="22"/>
        </w:rPr>
        <w:t>C</w:t>
      </w:r>
      <w:r w:rsidRPr="00213FB0">
        <w:rPr>
          <w:rFonts w:ascii="Arial" w:hAnsi="Arial" w:cs="Arial"/>
          <w:sz w:val="22"/>
          <w:szCs w:val="22"/>
        </w:rPr>
        <w:t xml:space="preserve">ulture </w:t>
      </w:r>
      <w:r>
        <w:rPr>
          <w:rFonts w:ascii="Arial" w:hAnsi="Arial" w:cs="Arial"/>
          <w:sz w:val="22"/>
          <w:szCs w:val="22"/>
        </w:rPr>
        <w:t>W</w:t>
      </w:r>
      <w:r w:rsidRPr="00213FB0">
        <w:rPr>
          <w:rFonts w:ascii="Arial" w:hAnsi="Arial" w:cs="Arial"/>
          <w:sz w:val="22"/>
          <w:szCs w:val="22"/>
        </w:rPr>
        <w:t>eb site:</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hyperlink r:id="rId19" w:history="1">
        <w:r w:rsidRPr="000A3BD6">
          <w:rPr>
            <w:rStyle w:val="Hyperlink"/>
            <w:rFonts w:ascii="Arial" w:hAnsi="Arial" w:cs="Arial"/>
            <w:sz w:val="22"/>
            <w:szCs w:val="22"/>
          </w:rPr>
          <w:t>http://www.nrc.gov/about-nrc/regulatory/enforcement/safety-culture.html</w:t>
        </w:r>
      </w:hyperlink>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sidRPr="00213FB0">
        <w:rPr>
          <w:rFonts w:ascii="Arial" w:hAnsi="Arial" w:cs="Arial"/>
          <w:sz w:val="22"/>
          <w:szCs w:val="22"/>
        </w:rPr>
        <w:tab/>
      </w:r>
      <w:r w:rsidR="00EB6671">
        <w:rPr>
          <w:rFonts w:ascii="Arial" w:hAnsi="Arial" w:cs="Arial"/>
          <w:sz w:val="22"/>
          <w:szCs w:val="22"/>
        </w:rPr>
        <w:t>“</w:t>
      </w:r>
      <w:r w:rsidRPr="00213FB0">
        <w:rPr>
          <w:rFonts w:ascii="Arial" w:hAnsi="Arial" w:cs="Arial"/>
          <w:sz w:val="22"/>
          <w:szCs w:val="22"/>
        </w:rPr>
        <w:t xml:space="preserve">Safety </w:t>
      </w:r>
      <w:r>
        <w:rPr>
          <w:rFonts w:ascii="Arial" w:hAnsi="Arial" w:cs="Arial"/>
          <w:sz w:val="22"/>
          <w:szCs w:val="22"/>
        </w:rPr>
        <w:t>C</w:t>
      </w:r>
      <w:r w:rsidRPr="00213FB0">
        <w:rPr>
          <w:rFonts w:ascii="Arial" w:hAnsi="Arial" w:cs="Arial"/>
          <w:sz w:val="22"/>
          <w:szCs w:val="22"/>
        </w:rPr>
        <w:t xml:space="preserve">ulture </w:t>
      </w:r>
      <w:r>
        <w:rPr>
          <w:rFonts w:ascii="Arial" w:hAnsi="Arial" w:cs="Arial"/>
          <w:sz w:val="22"/>
          <w:szCs w:val="22"/>
        </w:rPr>
        <w:t xml:space="preserve">Policy Statement” </w:t>
      </w:r>
      <w:r w:rsidRPr="00213FB0">
        <w:rPr>
          <w:rFonts w:ascii="Arial" w:hAnsi="Arial" w:cs="Arial"/>
          <w:sz w:val="22"/>
          <w:szCs w:val="22"/>
        </w:rPr>
        <w:t>brochure</w:t>
      </w:r>
      <w:r>
        <w:rPr>
          <w:rFonts w:ascii="Arial" w:hAnsi="Arial" w:cs="Arial"/>
          <w:sz w:val="22"/>
          <w:szCs w:val="22"/>
        </w:rPr>
        <w:t>,</w:t>
      </w:r>
      <w:r w:rsidRPr="00213FB0">
        <w:rPr>
          <w:rFonts w:ascii="Arial" w:hAnsi="Arial" w:cs="Arial"/>
          <w:sz w:val="22"/>
          <w:szCs w:val="22"/>
        </w:rPr>
        <w:t xml:space="preserve"> ADAMS </w:t>
      </w:r>
      <w:r>
        <w:rPr>
          <w:rFonts w:ascii="Arial" w:hAnsi="Arial" w:cs="Arial"/>
          <w:sz w:val="22"/>
          <w:szCs w:val="22"/>
        </w:rPr>
        <w:t>Accession No. </w:t>
      </w:r>
      <w:r w:rsidRPr="00213FB0">
        <w:rPr>
          <w:rFonts w:ascii="Arial" w:hAnsi="Arial" w:cs="Arial"/>
          <w:sz w:val="22"/>
          <w:szCs w:val="22"/>
        </w:rPr>
        <w:t>ML11173A052.</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sidRPr="00E6292F">
        <w:rPr>
          <w:rFonts w:ascii="Arial" w:hAnsi="Arial" w:cs="Arial"/>
          <w:sz w:val="22"/>
          <w:szCs w:val="22"/>
        </w:rPr>
        <w:tab/>
      </w:r>
      <w:r w:rsidRPr="00E6292F">
        <w:rPr>
          <w:rFonts w:ascii="Arial" w:hAnsi="Arial" w:cs="Arial"/>
          <w:bCs/>
          <w:sz w:val="22"/>
          <w:szCs w:val="22"/>
        </w:rPr>
        <w:t>“</w:t>
      </w:r>
      <w:r w:rsidRPr="00E6292F">
        <w:rPr>
          <w:rStyle w:val="A0"/>
          <w:rFonts w:ascii="Arial" w:hAnsi="Arial" w:cs="Arial"/>
          <w:b w:val="0"/>
          <w:bCs/>
          <w:color w:val="auto"/>
          <w:sz w:val="22"/>
          <w:szCs w:val="22"/>
        </w:rPr>
        <w:t>Cultura de Seguridad</w:t>
      </w:r>
      <w:r w:rsidRPr="00E6292F">
        <w:rPr>
          <w:rStyle w:val="A0"/>
          <w:rFonts w:ascii="Arial" w:hAnsi="Arial" w:cs="Arial"/>
          <w:bCs/>
          <w:color w:val="auto"/>
          <w:sz w:val="22"/>
          <w:szCs w:val="22"/>
        </w:rPr>
        <w:t xml:space="preserve"> </w:t>
      </w:r>
      <w:r w:rsidRPr="00E6292F">
        <w:rPr>
          <w:rStyle w:val="A1"/>
          <w:rFonts w:ascii="Arial" w:hAnsi="Arial" w:cs="Arial"/>
          <w:color w:val="auto"/>
          <w:sz w:val="22"/>
          <w:szCs w:val="22"/>
        </w:rPr>
        <w:t xml:space="preserve">Declaración de la política,” </w:t>
      </w:r>
      <w:r w:rsidRPr="00E6292F">
        <w:rPr>
          <w:rFonts w:ascii="Arial" w:hAnsi="Arial" w:cs="Arial"/>
          <w:sz w:val="22"/>
          <w:szCs w:val="22"/>
        </w:rPr>
        <w:t>ADAMS Accession No. ML11291A041.</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5.</w:t>
      </w:r>
      <w:r w:rsidRPr="00213FB0">
        <w:rPr>
          <w:rFonts w:ascii="Arial" w:hAnsi="Arial" w:cs="Arial"/>
          <w:sz w:val="22"/>
          <w:szCs w:val="22"/>
        </w:rPr>
        <w:tab/>
        <w:t xml:space="preserve">NRC-developed safety culture case studies: </w:t>
      </w:r>
      <w:hyperlink r:id="rId20" w:history="1">
        <w:r w:rsidRPr="000A3BD6">
          <w:rPr>
            <w:rStyle w:val="Hyperlink"/>
            <w:rFonts w:ascii="Arial" w:hAnsi="Arial" w:cs="Arial"/>
            <w:sz w:val="22"/>
            <w:szCs w:val="22"/>
          </w:rPr>
          <w:t>http://www.nrc.gov/about-nrc/regulatory/enforcement/safety-culture.html#case</w:t>
        </w:r>
      </w:hyperlink>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6.</w:t>
      </w:r>
      <w:r w:rsidRPr="00213FB0">
        <w:rPr>
          <w:rFonts w:ascii="Arial" w:hAnsi="Arial" w:cs="Arial"/>
          <w:sz w:val="22"/>
          <w:szCs w:val="22"/>
        </w:rPr>
        <w:tab/>
      </w:r>
      <w:r>
        <w:rPr>
          <w:rFonts w:ascii="Arial" w:hAnsi="Arial" w:cs="Arial"/>
          <w:sz w:val="22"/>
          <w:szCs w:val="22"/>
        </w:rPr>
        <w:t>“</w:t>
      </w:r>
      <w:r w:rsidRPr="00213FB0">
        <w:rPr>
          <w:rFonts w:ascii="Arial" w:hAnsi="Arial" w:cs="Arial"/>
          <w:sz w:val="22"/>
          <w:szCs w:val="22"/>
        </w:rPr>
        <w:t>Safety Culture Case Study User Guide</w:t>
      </w:r>
      <w:r>
        <w:rPr>
          <w:rFonts w:ascii="Arial" w:hAnsi="Arial" w:cs="Arial"/>
          <w:sz w:val="22"/>
          <w:szCs w:val="22"/>
        </w:rPr>
        <w:t>,”</w:t>
      </w:r>
      <w:r w:rsidRPr="00213FB0">
        <w:rPr>
          <w:rFonts w:ascii="Arial" w:hAnsi="Arial" w:cs="Arial"/>
          <w:sz w:val="22"/>
          <w:szCs w:val="22"/>
        </w:rPr>
        <w:t xml:space="preserve"> ADAMS </w:t>
      </w:r>
      <w:r>
        <w:rPr>
          <w:rFonts w:ascii="Arial" w:hAnsi="Arial" w:cs="Arial"/>
          <w:sz w:val="22"/>
          <w:szCs w:val="22"/>
        </w:rPr>
        <w:t>Accession No. </w:t>
      </w:r>
      <w:r w:rsidRPr="00213FB0">
        <w:rPr>
          <w:rFonts w:ascii="Arial" w:hAnsi="Arial" w:cs="Arial"/>
          <w:sz w:val="22"/>
          <w:szCs w:val="22"/>
        </w:rPr>
        <w:t>ML11195A352</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7.</w:t>
      </w:r>
      <w:r w:rsidRPr="00213FB0">
        <w:rPr>
          <w:rFonts w:ascii="Arial" w:hAnsi="Arial" w:cs="Arial"/>
          <w:sz w:val="22"/>
          <w:szCs w:val="22"/>
        </w:rPr>
        <w:tab/>
        <w:t>Safety Culture Communication Plan – Rev</w:t>
      </w:r>
      <w:r>
        <w:rPr>
          <w:rFonts w:ascii="Arial" w:hAnsi="Arial" w:cs="Arial"/>
          <w:sz w:val="22"/>
          <w:szCs w:val="22"/>
        </w:rPr>
        <w:t>ision</w:t>
      </w:r>
      <w:r w:rsidRPr="00213FB0">
        <w:rPr>
          <w:rFonts w:ascii="Arial" w:hAnsi="Arial" w:cs="Arial"/>
          <w:sz w:val="22"/>
          <w:szCs w:val="22"/>
        </w:rPr>
        <w:t xml:space="preserve"> 1</w:t>
      </w:r>
      <w:r>
        <w:rPr>
          <w:rFonts w:ascii="Arial" w:hAnsi="Arial" w:cs="Arial"/>
          <w:sz w:val="22"/>
          <w:szCs w:val="22"/>
        </w:rPr>
        <w:t>,</w:t>
      </w:r>
      <w:r w:rsidRPr="00213FB0">
        <w:rPr>
          <w:rFonts w:ascii="Arial" w:hAnsi="Arial" w:cs="Arial"/>
          <w:sz w:val="22"/>
          <w:szCs w:val="22"/>
        </w:rPr>
        <w:t xml:space="preserve"> ADAMS </w:t>
      </w:r>
      <w:r>
        <w:rPr>
          <w:rFonts w:ascii="Arial" w:hAnsi="Arial" w:cs="Arial"/>
          <w:sz w:val="22"/>
          <w:szCs w:val="22"/>
        </w:rPr>
        <w:t>Accession No. </w:t>
      </w:r>
      <w:r w:rsidRPr="00213FB0">
        <w:rPr>
          <w:rFonts w:ascii="Arial" w:hAnsi="Arial" w:cs="Arial"/>
          <w:sz w:val="22"/>
          <w:szCs w:val="22"/>
        </w:rPr>
        <w:t>ML11278A053</w:t>
      </w:r>
    </w:p>
    <w:p w:rsidR="0068102E" w:rsidRPr="00213FB0" w:rsidRDefault="00F17316"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181EB8">
        <w:rPr>
          <w:noProof/>
        </w:rPr>
        <w:pict>
          <v:shape id="_x0000_s1027" type="#_x0000_t202" style="position:absolute;left:0;text-align:left;margin-left:112.6pt;margin-top:7pt;width:332.3pt;height:54.4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">
            <v:textbox style="mso-next-textbox:#_x0000_s1027">
              <w:txbxContent>
                <w:p w:rsidR="009D2D36" w:rsidRPr="00F17316" w:rsidRDefault="009D2D36">
                  <w:pPr>
                    <w:rPr>
                      <w:rFonts w:ascii="Arial" w:hAnsi="Arial" w:cs="Arial"/>
                      <w:sz w:val="22"/>
                    </w:rPr>
                  </w:pPr>
                  <w:r w:rsidRPr="00E6292F">
                    <w:rPr>
                      <w:rFonts w:ascii="Arial" w:hAnsi="Arial" w:cs="Arial"/>
                      <w:b/>
                      <w:sz w:val="22"/>
                    </w:rPr>
                    <w:t>NOTE:</w:t>
                  </w:r>
                  <w:r w:rsidRPr="00E6292F">
                    <w:rPr>
                      <w:rFonts w:ascii="Arial" w:hAnsi="Arial" w:cs="Arial"/>
                      <w:sz w:val="22"/>
                    </w:rPr>
                    <w:t xml:space="preserve">  Please note that the links above are subject to change and are </w:t>
                  </w:r>
                  <w:r>
                    <w:rPr>
                      <w:rFonts w:ascii="Arial" w:hAnsi="Arial" w:cs="Arial"/>
                      <w:sz w:val="22"/>
                    </w:rPr>
                    <w:t>provided</w:t>
                  </w:r>
                  <w:r w:rsidRPr="00E6292F">
                    <w:rPr>
                      <w:rFonts w:ascii="Arial" w:hAnsi="Arial" w:cs="Arial"/>
                      <w:sz w:val="22"/>
                    </w:rPr>
                    <w:t xml:space="preserve"> for your convenience.  You are responsible for locating the most current information.  </w:t>
                  </w:r>
                </w:p>
              </w:txbxContent>
            </v:textbox>
          </v:shape>
        </w:pic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F17316" w:rsidRDefault="00F17316"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213FB0">
        <w:rPr>
          <w:rFonts w:ascii="Arial" w:hAnsi="Arial" w:cs="Arial"/>
          <w:b/>
          <w:sz w:val="22"/>
          <w:szCs w:val="22"/>
        </w:rPr>
        <w:t>EVALUATION</w:t>
      </w:r>
    </w:p>
    <w:p w:rsidR="0068102E" w:rsidRPr="00BE6C49" w:rsidRDefault="0068102E" w:rsidP="007F114F">
      <w:pPr>
        <w:ind w:left="2070" w:hanging="2070"/>
        <w:rPr>
          <w:rFonts w:ascii="Arial" w:hAnsi="Arial" w:cs="Arial"/>
          <w:sz w:val="22"/>
          <w:szCs w:val="22"/>
        </w:rPr>
      </w:pPr>
      <w:r w:rsidRPr="00BE6C49">
        <w:rPr>
          <w:rFonts w:ascii="Arial" w:hAnsi="Arial" w:cs="Arial"/>
          <w:b/>
          <w:sz w:val="22"/>
          <w:szCs w:val="22"/>
        </w:rPr>
        <w:t>CRITERIA:</w:t>
      </w:r>
      <w:r w:rsidRPr="00BE6C49">
        <w:rPr>
          <w:rFonts w:ascii="Arial" w:hAnsi="Arial" w:cs="Arial"/>
          <w:sz w:val="22"/>
          <w:szCs w:val="22"/>
        </w:rPr>
        <w:t xml:space="preserve"> </w:t>
      </w:r>
      <w:r w:rsidRPr="00BE6C49">
        <w:rPr>
          <w:rFonts w:ascii="Arial" w:hAnsi="Arial" w:cs="Arial"/>
          <w:sz w:val="22"/>
          <w:szCs w:val="22"/>
        </w:rPr>
        <w:tab/>
        <w:t>Upon completion of this activity, you will be asked to demonstrate your understanding of the NRC’s external safety culture activities by successfully addressing the following:</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 xml:space="preserve">Discuss what the NRC’s expectations </w:t>
      </w:r>
      <w:r>
        <w:rPr>
          <w:rFonts w:ascii="Arial" w:hAnsi="Arial" w:cs="Arial"/>
          <w:sz w:val="22"/>
          <w:szCs w:val="22"/>
        </w:rPr>
        <w:t xml:space="preserve">are </w:t>
      </w:r>
      <w:r w:rsidRPr="00213FB0">
        <w:rPr>
          <w:rFonts w:ascii="Arial" w:hAnsi="Arial" w:cs="Arial"/>
          <w:sz w:val="22"/>
          <w:szCs w:val="22"/>
        </w:rPr>
        <w:t>related to licensees implementing a positive safety culture.</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Define safety culture and traits.</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sidRPr="00213FB0">
        <w:rPr>
          <w:rFonts w:ascii="Arial" w:hAnsi="Arial" w:cs="Arial"/>
          <w:sz w:val="22"/>
          <w:szCs w:val="22"/>
        </w:rPr>
        <w:tab/>
        <w:t xml:space="preserve">Describe </w:t>
      </w:r>
      <w:r>
        <w:rPr>
          <w:rFonts w:ascii="Arial" w:hAnsi="Arial" w:cs="Arial"/>
          <w:sz w:val="22"/>
          <w:szCs w:val="22"/>
        </w:rPr>
        <w:t xml:space="preserve">the </w:t>
      </w:r>
      <w:r w:rsidRPr="00213FB0">
        <w:rPr>
          <w:rFonts w:ascii="Arial" w:hAnsi="Arial" w:cs="Arial"/>
          <w:sz w:val="22"/>
          <w:szCs w:val="22"/>
        </w:rPr>
        <w:t>NRC’s nine safety culture traits.</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sidRPr="00213FB0">
        <w:rPr>
          <w:rFonts w:ascii="Arial" w:hAnsi="Arial" w:cs="Arial"/>
          <w:sz w:val="22"/>
          <w:szCs w:val="22"/>
        </w:rPr>
        <w:tab/>
        <w:t>Discuss the NRC</w:t>
      </w:r>
      <w:r>
        <w:rPr>
          <w:rFonts w:ascii="Arial" w:hAnsi="Arial" w:cs="Arial"/>
          <w:sz w:val="22"/>
          <w:szCs w:val="22"/>
        </w:rPr>
        <w:t>-</w:t>
      </w:r>
      <w:r w:rsidRPr="00213FB0">
        <w:rPr>
          <w:rFonts w:ascii="Arial" w:hAnsi="Arial" w:cs="Arial"/>
          <w:sz w:val="22"/>
          <w:szCs w:val="22"/>
        </w:rPr>
        <w:t xml:space="preserve">developed safety culture case studies.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 xml:space="preserve">Explore information and guidance for the safety culture policy statement, </w:t>
      </w:r>
      <w:r>
        <w:rPr>
          <w:rFonts w:ascii="Arial" w:hAnsi="Arial" w:cs="Arial"/>
          <w:sz w:val="22"/>
          <w:szCs w:val="22"/>
        </w:rPr>
        <w:t>W</w:t>
      </w:r>
      <w:r w:rsidRPr="00213FB0">
        <w:rPr>
          <w:rFonts w:ascii="Arial" w:hAnsi="Arial" w:cs="Arial"/>
          <w:sz w:val="22"/>
          <w:szCs w:val="22"/>
        </w:rPr>
        <w:t>eb</w:t>
      </w:r>
      <w:r>
        <w:rPr>
          <w:rFonts w:ascii="Arial" w:hAnsi="Arial" w:cs="Arial"/>
          <w:sz w:val="22"/>
          <w:szCs w:val="22"/>
        </w:rPr>
        <w:t xml:space="preserve"> </w:t>
      </w:r>
      <w:r w:rsidRPr="00213FB0">
        <w:rPr>
          <w:rFonts w:ascii="Arial" w:hAnsi="Arial" w:cs="Arial"/>
          <w:sz w:val="22"/>
          <w:szCs w:val="22"/>
        </w:rPr>
        <w:t xml:space="preserve">site, brochure, and NRC-developed case studies on the identified </w:t>
      </w:r>
      <w:r>
        <w:rPr>
          <w:rFonts w:ascii="Arial" w:hAnsi="Arial" w:cs="Arial"/>
          <w:sz w:val="22"/>
          <w:szCs w:val="22"/>
        </w:rPr>
        <w:t>W</w:t>
      </w:r>
      <w:r w:rsidRPr="00213FB0">
        <w:rPr>
          <w:rFonts w:ascii="Arial" w:hAnsi="Arial" w:cs="Arial"/>
          <w:sz w:val="22"/>
          <w:szCs w:val="22"/>
        </w:rPr>
        <w:t>eb sites or in ADAMS.</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BE6C49">
        <w:rPr>
          <w:rFonts w:ascii="Arial" w:hAnsi="Arial" w:cs="Arial"/>
          <w:b/>
          <w:sz w:val="22"/>
          <w:szCs w:val="22"/>
        </w:rPr>
        <w:t>:</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8B4601">
        <w:rPr>
          <w:rFonts w:ascii="Arial" w:hAnsi="Arial" w:cs="Arial"/>
          <w:sz w:val="22"/>
          <w:szCs w:val="22"/>
        </w:rPr>
        <w:t xml:space="preserve">immediate </w:t>
      </w:r>
      <w:r w:rsidRPr="00213FB0">
        <w:rPr>
          <w:rFonts w:ascii="Arial" w:hAnsi="Arial" w:cs="Arial"/>
          <w:sz w:val="22"/>
          <w:szCs w:val="22"/>
        </w:rPr>
        <w:t>supervisor’s signature in the line item for Qualification Journal Certification Signature Card Item ISA-4.</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F17316" w:rsidRDefault="0068102E" w:rsidP="007F114F">
      <w:pPr>
        <w:widowControl/>
        <w:tabs>
          <w:tab w:val="left" w:pos="-1080"/>
          <w:tab w:val="left" w:pos="-720"/>
          <w:tab w:val="left" w:pos="274"/>
          <w:tab w:val="left" w:pos="6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ab/>
      </w:r>
    </w:p>
    <w:p w:rsidR="0068102E" w:rsidRPr="00213FB0" w:rsidRDefault="0068102E" w:rsidP="007F114F">
      <w:pPr>
        <w:widowControl/>
        <w:tabs>
          <w:tab w:val="left" w:pos="-1080"/>
          <w:tab w:val="left" w:pos="-720"/>
          <w:tab w:val="left" w:pos="274"/>
          <w:tab w:val="left" w:pos="6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B54031">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t>Materials Health Physics Inspector Individual Study Activity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73" w:name="_Toc244932672"/>
      <w:bookmarkStart w:id="74" w:name="_Toc292186640"/>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(ISA-5) Allegations</w:t>
      </w:r>
      <w:bookmarkEnd w:id="73"/>
      <w:bookmarkEnd w:id="74"/>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w:instrText>
      </w:r>
      <w:bookmarkStart w:id="75" w:name="_Toc233616631"/>
      <w:bookmarkStart w:id="76" w:name="_Toc241279891"/>
      <w:bookmarkStart w:id="77" w:name="_Toc241279989"/>
      <w:r w:rsidRPr="00213FB0">
        <w:rPr>
          <w:rFonts w:ascii="Arial" w:hAnsi="Arial" w:cs="Arial"/>
          <w:sz w:val="22"/>
          <w:szCs w:val="22"/>
        </w:rPr>
        <w:instrText>(ISA-5) Allegations</w:instrText>
      </w:r>
      <w:bookmarkEnd w:id="75"/>
      <w:bookmarkEnd w:id="76"/>
      <w:bookmarkEnd w:id="77"/>
      <w:r w:rsidR="00181EB8" w:rsidRPr="00213FB0">
        <w:rPr>
          <w:rFonts w:ascii="Arial" w:hAnsi="Arial" w:cs="Arial"/>
          <w:sz w:val="22"/>
          <w:szCs w:val="22"/>
        </w:rPr>
        <w:fldChar w:fldCharType="end"/>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ab/>
        <w:t xml:space="preserve">The purpose of this activity is to familiarize </w:t>
      </w:r>
      <w:r>
        <w:rPr>
          <w:rFonts w:ascii="Arial" w:hAnsi="Arial" w:cs="Arial"/>
          <w:sz w:val="22"/>
          <w:szCs w:val="22"/>
        </w:rPr>
        <w:t>you</w:t>
      </w:r>
      <w:r w:rsidRPr="00213FB0">
        <w:rPr>
          <w:rFonts w:ascii="Arial" w:hAnsi="Arial" w:cs="Arial"/>
          <w:sz w:val="22"/>
          <w:szCs w:val="22"/>
        </w:rPr>
        <w:t xml:space="preserve"> with the procedures, guidance</w:t>
      </w:r>
      <w:r>
        <w:rPr>
          <w:rFonts w:ascii="Arial" w:hAnsi="Arial" w:cs="Arial"/>
          <w:sz w:val="22"/>
          <w:szCs w:val="22"/>
        </w:rPr>
        <w:t>,</w:t>
      </w:r>
      <w:r w:rsidRPr="00213FB0">
        <w:rPr>
          <w:rFonts w:ascii="Arial" w:hAnsi="Arial" w:cs="Arial"/>
          <w:sz w:val="22"/>
          <w:szCs w:val="22"/>
        </w:rPr>
        <w:t xml:space="preserve"> and activities applicable to handling the receipt, processing, review</w:t>
      </w:r>
      <w:r>
        <w:rPr>
          <w:rFonts w:ascii="Arial" w:hAnsi="Arial" w:cs="Arial"/>
          <w:sz w:val="22"/>
          <w:szCs w:val="22"/>
        </w:rPr>
        <w:t>,</w:t>
      </w:r>
      <w:r w:rsidRPr="00213FB0">
        <w:rPr>
          <w:rFonts w:ascii="Arial" w:hAnsi="Arial" w:cs="Arial"/>
          <w:sz w:val="22"/>
          <w:szCs w:val="22"/>
        </w:rPr>
        <w:t xml:space="preserve"> and closure of allegations.  This study activity will help you to interact effectively with individuals bringing concerns to the NRC and to respond appropriately to those concerns.</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COMPETENCY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INSPECTION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213FB0">
        <w:rPr>
          <w:rFonts w:ascii="Arial" w:hAnsi="Arial" w:cs="Arial"/>
          <w:sz w:val="22"/>
          <w:szCs w:val="22"/>
        </w:rPr>
        <w:t>SELF-MANAGEMENT</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213FB0">
        <w:rPr>
          <w:rFonts w:ascii="Arial" w:hAnsi="Arial" w:cs="Arial"/>
          <w:sz w:val="22"/>
          <w:szCs w:val="22"/>
        </w:rPr>
        <w:t>COMMUNICATION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358" w:rsidRPr="006466E4"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sz w:val="22"/>
          <w:szCs w:val="22"/>
        </w:rPr>
        <w:t>REFERENCES:</w:t>
      </w:r>
      <w:r w:rsidR="00B97358">
        <w:rPr>
          <w:rFonts w:ascii="Arial" w:hAnsi="Arial" w:cs="Arial"/>
          <w:b/>
          <w:sz w:val="22"/>
          <w:szCs w:val="22"/>
        </w:rPr>
        <w:tab/>
      </w:r>
      <w:r w:rsidR="00B97358" w:rsidRPr="006466E4">
        <w:rPr>
          <w:rFonts w:ascii="Arial" w:hAnsi="Arial" w:cs="Arial"/>
          <w:sz w:val="22"/>
          <w:szCs w:val="22"/>
        </w:rPr>
        <w:t>1.</w:t>
      </w:r>
      <w:r w:rsidR="00B97358" w:rsidRPr="006466E4">
        <w:rPr>
          <w:rFonts w:ascii="Arial" w:hAnsi="Arial" w:cs="Arial"/>
          <w:sz w:val="22"/>
          <w:szCs w:val="22"/>
        </w:rPr>
        <w:tab/>
        <w:t>MD 8.8, “Management of Allegations”</w:t>
      </w:r>
    </w:p>
    <w:p w:rsidR="00B97358" w:rsidRPr="006466E4" w:rsidRDefault="00B97358"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358" w:rsidRPr="006466E4" w:rsidRDefault="00B97358"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FSME P</w:t>
      </w:r>
      <w:r>
        <w:rPr>
          <w:rFonts w:ascii="Arial" w:hAnsi="Arial" w:cs="Arial"/>
          <w:sz w:val="22"/>
          <w:szCs w:val="22"/>
        </w:rPr>
        <w:t>olicy and Procedures (P&amp;P) 8-4 “</w:t>
      </w:r>
      <w:r w:rsidRPr="006466E4">
        <w:rPr>
          <w:rFonts w:ascii="Arial" w:hAnsi="Arial" w:cs="Arial"/>
          <w:sz w:val="22"/>
          <w:szCs w:val="22"/>
        </w:rPr>
        <w:t>Management of Allegations and Agreement State Performance Concerns</w:t>
      </w:r>
      <w:r>
        <w:rPr>
          <w:rFonts w:ascii="Arial" w:hAnsi="Arial" w:cs="Arial"/>
          <w:sz w:val="22"/>
          <w:szCs w:val="22"/>
        </w:rPr>
        <w:t xml:space="preserve">” </w:t>
      </w:r>
      <w:r w:rsidRPr="006466E4">
        <w:rPr>
          <w:rFonts w:ascii="Arial" w:hAnsi="Arial" w:cs="Arial"/>
          <w:sz w:val="22"/>
          <w:szCs w:val="22"/>
        </w:rPr>
        <w:t>(ADAMS Accession No. ML092540482)</w:t>
      </w:r>
    </w:p>
    <w:p w:rsidR="00B97358" w:rsidRPr="006466E4" w:rsidRDefault="00B97358" w:rsidP="007F114F">
      <w:pPr>
        <w:widowControl/>
        <w:tabs>
          <w:tab w:val="left" w:pos="-108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B97358" w:rsidRPr="006466E4" w:rsidRDefault="00B97358" w:rsidP="007F114F">
      <w:pPr>
        <w:widowControl/>
        <w:numPr>
          <w:ilvl w:val="0"/>
          <w:numId w:val="53"/>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NUREG/BR-0313, Revision 1, “Pre-Investigation Alternative Dispute Resolution Program”</w:t>
      </w:r>
    </w:p>
    <w:p w:rsidR="00B97358" w:rsidRPr="006466E4" w:rsidRDefault="00B97358"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B97358" w:rsidRPr="006466E4" w:rsidRDefault="00B97358" w:rsidP="007F114F">
      <w:pPr>
        <w:widowControl/>
        <w:numPr>
          <w:ilvl w:val="0"/>
          <w:numId w:val="53"/>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NRC Form 613, “Disclosure of Alleger’s Identity”</w:t>
      </w:r>
    </w:p>
    <w:p w:rsidR="00B97358" w:rsidRPr="006466E4" w:rsidRDefault="00B97358"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358" w:rsidRPr="006466E4" w:rsidRDefault="00B97358" w:rsidP="007F114F">
      <w:pPr>
        <w:widowControl/>
        <w:numPr>
          <w:ilvl w:val="0"/>
          <w:numId w:val="53"/>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10 CFR 30.9, “Completeness and Accuracy of Information”</w:t>
      </w:r>
    </w:p>
    <w:p w:rsidR="00B97358" w:rsidRPr="006466E4" w:rsidRDefault="00B97358"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358" w:rsidRPr="006466E4" w:rsidRDefault="00B97358" w:rsidP="007F114F">
      <w:pPr>
        <w:widowControl/>
        <w:numPr>
          <w:ilvl w:val="0"/>
          <w:numId w:val="53"/>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10 CFR 30.10, “Deliberate Misconduct”</w:t>
      </w:r>
    </w:p>
    <w:p w:rsidR="00B97358" w:rsidRPr="006466E4" w:rsidRDefault="00B97358"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B97358" w:rsidRPr="006466E4" w:rsidRDefault="00B97358" w:rsidP="007F114F">
      <w:pPr>
        <w:widowControl/>
        <w:numPr>
          <w:ilvl w:val="0"/>
          <w:numId w:val="53"/>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Regional guidance on allegations</w:t>
      </w:r>
    </w:p>
    <w:p w:rsidR="00B97358" w:rsidRPr="006466E4" w:rsidRDefault="00B97358"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B97358" w:rsidRPr="006466E4" w:rsidRDefault="00B97358" w:rsidP="007F114F">
      <w:pPr>
        <w:widowControl/>
        <w:numPr>
          <w:ilvl w:val="0"/>
          <w:numId w:val="53"/>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NUREG/BR-0240, “Reporting Safety Concerns to the NRC”</w:t>
      </w:r>
    </w:p>
    <w:p w:rsidR="00B97358" w:rsidRPr="006466E4" w:rsidRDefault="00B97358"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B97358"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r>
      <w:r w:rsidRPr="006466E4">
        <w:rPr>
          <w:rFonts w:ascii="Arial" w:hAnsi="Arial" w:cs="Arial"/>
          <w:sz w:val="22"/>
          <w:szCs w:val="22"/>
        </w:rPr>
        <w:t>Office of Enforcement Web page</w:t>
      </w:r>
      <w:r w:rsidR="0068102E" w:rsidRPr="00213FB0">
        <w:rPr>
          <w:rFonts w:ascii="Arial" w:hAnsi="Arial" w:cs="Arial"/>
          <w:sz w:val="22"/>
          <w:szCs w:val="22"/>
        </w:rPr>
        <w:tab/>
      </w:r>
      <w:r w:rsidR="0068102E" w:rsidRPr="00213FB0">
        <w:rPr>
          <w:rFonts w:ascii="Arial" w:hAnsi="Arial" w:cs="Arial"/>
          <w:sz w:val="22"/>
          <w:szCs w:val="22"/>
        </w:rPr>
        <w:tab/>
      </w:r>
      <w:r w:rsidR="0068102E" w:rsidRPr="00213FB0">
        <w:rPr>
          <w:rFonts w:ascii="Arial" w:hAnsi="Arial" w:cs="Arial"/>
          <w:sz w:val="22"/>
          <w:szCs w:val="22"/>
        </w:rPr>
        <w:tab/>
      </w:r>
      <w:r w:rsidR="0068102E" w:rsidRPr="00213FB0">
        <w:rPr>
          <w:rFonts w:ascii="Arial" w:hAnsi="Arial" w:cs="Arial"/>
          <w:sz w:val="22"/>
          <w:szCs w:val="22"/>
        </w:rPr>
        <w:tab/>
      </w:r>
    </w:p>
    <w:p w:rsidR="0068102E" w:rsidRPr="00213FB0" w:rsidRDefault="0068102E"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ab/>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w:t>
      </w:r>
      <w:proofErr w:type="gramStart"/>
      <w:r w:rsidRPr="00213FB0">
        <w:rPr>
          <w:rFonts w:ascii="Arial" w:hAnsi="Arial" w:cs="Arial"/>
          <w:sz w:val="22"/>
          <w:szCs w:val="22"/>
        </w:rPr>
        <w:t>your</w:t>
      </w:r>
      <w:proofErr w:type="gramEnd"/>
    </w:p>
    <w:p w:rsidR="0068102E"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roofErr w:type="gramStart"/>
      <w:r w:rsidRPr="00213FB0">
        <w:rPr>
          <w:rFonts w:ascii="Arial" w:hAnsi="Arial" w:cs="Arial"/>
          <w:sz w:val="22"/>
          <w:szCs w:val="22"/>
        </w:rPr>
        <w:t>understanding</w:t>
      </w:r>
      <w:proofErr w:type="gramEnd"/>
      <w:r w:rsidRPr="00213FB0">
        <w:rPr>
          <w:rFonts w:ascii="Arial" w:hAnsi="Arial" w:cs="Arial"/>
          <w:sz w:val="22"/>
          <w:szCs w:val="22"/>
        </w:rPr>
        <w:t xml:space="preserve"> of the NRC’s allegation process by successfully ad</w:t>
      </w:r>
      <w:r>
        <w:rPr>
          <w:rFonts w:ascii="Arial" w:hAnsi="Arial" w:cs="Arial"/>
          <w:sz w:val="22"/>
          <w:szCs w:val="22"/>
        </w:rPr>
        <w:t>dressing</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the</w:t>
      </w:r>
      <w:proofErr w:type="gramEnd"/>
      <w:r w:rsidRPr="00213FB0">
        <w:rPr>
          <w:rFonts w:ascii="Arial" w:hAnsi="Arial" w:cs="Arial"/>
          <w:sz w:val="22"/>
          <w:szCs w:val="22"/>
        </w:rPr>
        <w:t xml:space="preserve"> following:</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State the criteria used to evaluate a statement to determine if the information in the statement is a potential allegation.</w:t>
      </w:r>
    </w:p>
    <w:p w:rsidR="0068102E"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FC1BB4"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C1BB4">
        <w:rPr>
          <w:rFonts w:ascii="Arial" w:hAnsi="Arial" w:cs="Arial"/>
          <w:sz w:val="22"/>
          <w:szCs w:val="22"/>
        </w:rPr>
        <w:t>State the information required to be obtained during the receipt of a potential allegation.</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17316"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State the role of the Office Allegation Coordinator (OAC).</w:t>
      </w:r>
    </w:p>
    <w:p w:rsidR="0068102E" w:rsidRPr="00213FB0" w:rsidRDefault="0068102E" w:rsidP="00F17316">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State the purpose of, and the steps taken, to prepare an Allegation Review Board (ARB) briefing sheet.</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State the information that should be provided to an ARB.</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criteria used to determine whether there is sufficient information to close an allegation.</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State the purpose of, and the information needed</w:t>
      </w:r>
      <w:proofErr w:type="gramStart"/>
      <w:r w:rsidRPr="00213FB0">
        <w:rPr>
          <w:rFonts w:ascii="Arial" w:hAnsi="Arial" w:cs="Arial"/>
          <w:sz w:val="22"/>
          <w:szCs w:val="22"/>
        </w:rPr>
        <w:t>,</w:t>
      </w:r>
      <w:proofErr w:type="gramEnd"/>
      <w:r w:rsidRPr="00213FB0">
        <w:rPr>
          <w:rFonts w:ascii="Arial" w:hAnsi="Arial" w:cs="Arial"/>
          <w:sz w:val="22"/>
          <w:szCs w:val="22"/>
        </w:rPr>
        <w:t xml:space="preserve"> to prepare allegation closure documentation.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proper handling of allegation material.</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NRC policy for protecting the identity of the Concerned Individual.</w:t>
      </w:r>
    </w:p>
    <w:p w:rsidR="0068102E"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FC1BB4" w:rsidRDefault="0068102E" w:rsidP="007F114F">
      <w:pPr>
        <w:numPr>
          <w:ilvl w:val="0"/>
          <w:numId w:val="4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FC1BB4">
        <w:rPr>
          <w:rFonts w:ascii="Arial" w:hAnsi="Arial" w:cs="Arial"/>
          <w:sz w:val="22"/>
          <w:szCs w:val="22"/>
        </w:rPr>
        <w:t xml:space="preserve">Describe the </w:t>
      </w:r>
      <w:r>
        <w:rPr>
          <w:rFonts w:ascii="Arial" w:hAnsi="Arial" w:cs="Arial"/>
          <w:sz w:val="22"/>
          <w:szCs w:val="22"/>
        </w:rPr>
        <w:t>p</w:t>
      </w:r>
      <w:r w:rsidRPr="00FC1BB4">
        <w:rPr>
          <w:rFonts w:ascii="Arial" w:hAnsi="Arial" w:cs="Arial"/>
          <w:sz w:val="22"/>
          <w:szCs w:val="22"/>
        </w:rPr>
        <w:t>re-</w:t>
      </w:r>
      <w:r>
        <w:rPr>
          <w:rFonts w:ascii="Arial" w:hAnsi="Arial" w:cs="Arial"/>
          <w:sz w:val="22"/>
          <w:szCs w:val="22"/>
        </w:rPr>
        <w:t>i</w:t>
      </w:r>
      <w:r w:rsidRPr="00FC1BB4">
        <w:rPr>
          <w:rFonts w:ascii="Arial" w:hAnsi="Arial" w:cs="Arial"/>
          <w:sz w:val="22"/>
          <w:szCs w:val="22"/>
        </w:rPr>
        <w:t>nvestigation Alternative Dispute Resolution Program</w:t>
      </w:r>
      <w:r>
        <w:rPr>
          <w:rFonts w:ascii="Arial" w:hAnsi="Arial" w:cs="Arial"/>
          <w:sz w:val="22"/>
          <w:szCs w:val="22"/>
        </w:rPr>
        <w:t>.</w:t>
      </w:r>
      <w:r w:rsidRPr="00FC1BB4">
        <w:rPr>
          <w:rFonts w:ascii="Arial" w:hAnsi="Arial" w:cs="Arial"/>
          <w:sz w:val="22"/>
          <w:szCs w:val="22"/>
        </w:rPr>
        <w:t xml:space="preserve">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1.</w:t>
      </w:r>
      <w:r w:rsidRPr="00213FB0">
        <w:rPr>
          <w:rFonts w:ascii="Arial" w:hAnsi="Arial" w:cs="Arial"/>
          <w:b/>
          <w:bCs/>
          <w:sz w:val="22"/>
          <w:szCs w:val="22"/>
        </w:rPr>
        <w:tab/>
      </w:r>
      <w:r w:rsidRPr="00213FB0">
        <w:rPr>
          <w:rFonts w:ascii="Arial" w:hAnsi="Arial" w:cs="Arial"/>
          <w:sz w:val="22"/>
          <w:szCs w:val="22"/>
        </w:rPr>
        <w:t>Review the applicable regulations and guidance listed in the reference section.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Complete the Web-based Allegation Training module.  To access the training, use the NRC’s iLearn Web site.  Be sure to print the completion record at the end of the online course in the event that completion of the course does not register in the iLearn system.</w:t>
      </w:r>
    </w:p>
    <w:p w:rsidR="0068102E" w:rsidRPr="00213FB0" w:rsidRDefault="0068102E" w:rsidP="007F114F">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Review the applicable regional or office guidance for allegations.</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Meet with the OAC and have him</w:t>
      </w:r>
      <w:r>
        <w:rPr>
          <w:rFonts w:ascii="Arial" w:hAnsi="Arial" w:cs="Arial"/>
          <w:sz w:val="22"/>
          <w:szCs w:val="22"/>
        </w:rPr>
        <w:t xml:space="preserve"> or </w:t>
      </w:r>
      <w:r w:rsidRPr="00213FB0">
        <w:rPr>
          <w:rFonts w:ascii="Arial" w:hAnsi="Arial" w:cs="Arial"/>
          <w:sz w:val="22"/>
          <w:szCs w:val="22"/>
        </w:rPr>
        <w:t>her brief you on the allegation process and the OAC's role in the process.</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Review closed allegation case files as assigned by your </w:t>
      </w:r>
      <w:r w:rsidR="008B4601">
        <w:rPr>
          <w:rFonts w:ascii="Arial" w:hAnsi="Arial" w:cs="Arial"/>
          <w:sz w:val="22"/>
          <w:szCs w:val="22"/>
        </w:rPr>
        <w:t xml:space="preserve">immediate </w:t>
      </w:r>
      <w:r w:rsidRPr="00213FB0">
        <w:rPr>
          <w:rFonts w:ascii="Arial" w:hAnsi="Arial" w:cs="Arial"/>
          <w:sz w:val="22"/>
          <w:szCs w:val="22"/>
        </w:rPr>
        <w:t>supervisor to:</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Identify how incoming correspondence or information was determined to meet the definition of an allegation and how specific concerns were identified.</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Review the associated ARB briefing sheets, particularly the determination of safety significance and the proposed action plan.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17316" w:rsidRDefault="0068102E" w:rsidP="007F114F">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 xml:space="preserve">Review the associated allegation closeout memorandum or closeout letter to understand the rationale and basis for an allegation closeout. </w:t>
      </w:r>
    </w:p>
    <w:p w:rsidR="0068102E" w:rsidRPr="00213FB0" w:rsidRDefault="0068102E" w:rsidP="007F114F">
      <w:pPr>
        <w:pStyle w:val="ListParagraph"/>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Meet with </w:t>
      </w:r>
      <w:r>
        <w:rPr>
          <w:rFonts w:ascii="Arial" w:hAnsi="Arial" w:cs="Arial"/>
          <w:sz w:val="22"/>
          <w:szCs w:val="22"/>
        </w:rPr>
        <w:t xml:space="preserve">the </w:t>
      </w:r>
      <w:r w:rsidRPr="00213FB0">
        <w:rPr>
          <w:rFonts w:ascii="Arial" w:hAnsi="Arial" w:cs="Arial"/>
          <w:sz w:val="22"/>
          <w:szCs w:val="22"/>
        </w:rPr>
        <w:t>O</w:t>
      </w:r>
      <w:r>
        <w:rPr>
          <w:rFonts w:ascii="Arial" w:hAnsi="Arial" w:cs="Arial"/>
          <w:sz w:val="22"/>
          <w:szCs w:val="22"/>
        </w:rPr>
        <w:t>ffice of Investigations (O</w:t>
      </w:r>
      <w:r w:rsidRPr="00213FB0">
        <w:rPr>
          <w:rFonts w:ascii="Arial" w:hAnsi="Arial" w:cs="Arial"/>
          <w:sz w:val="22"/>
          <w:szCs w:val="22"/>
        </w:rPr>
        <w:t>I</w:t>
      </w:r>
      <w:r>
        <w:rPr>
          <w:rFonts w:ascii="Arial" w:hAnsi="Arial" w:cs="Arial"/>
          <w:sz w:val="22"/>
          <w:szCs w:val="22"/>
        </w:rPr>
        <w:t>)</w:t>
      </w:r>
      <w:r w:rsidRPr="00213FB0">
        <w:rPr>
          <w:rFonts w:ascii="Arial" w:hAnsi="Arial" w:cs="Arial"/>
          <w:sz w:val="22"/>
          <w:szCs w:val="22"/>
        </w:rPr>
        <w:t xml:space="preserve"> for a briefing on deliberate behavior and willfulness. </w:t>
      </w:r>
      <w:r>
        <w:rPr>
          <w:rFonts w:ascii="Arial" w:hAnsi="Arial" w:cs="Arial"/>
          <w:sz w:val="22"/>
          <w:szCs w:val="22"/>
        </w:rPr>
        <w:t xml:space="preserve"> </w:t>
      </w:r>
      <w:r w:rsidRPr="00213FB0">
        <w:rPr>
          <w:rFonts w:ascii="Arial" w:hAnsi="Arial" w:cs="Arial"/>
          <w:sz w:val="22"/>
          <w:szCs w:val="22"/>
        </w:rPr>
        <w:t>Discuss where inspection and licensing end and OI activities begin.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Discuss with your </w:t>
      </w:r>
      <w:r w:rsidR="008B4601">
        <w:rPr>
          <w:rFonts w:ascii="Arial" w:hAnsi="Arial" w:cs="Arial"/>
          <w:sz w:val="22"/>
          <w:szCs w:val="22"/>
        </w:rPr>
        <w:t xml:space="preserve">immediate </w:t>
      </w:r>
      <w:r w:rsidRPr="00213FB0">
        <w:rPr>
          <w:rFonts w:ascii="Arial" w:hAnsi="Arial" w:cs="Arial"/>
          <w:sz w:val="22"/>
          <w:szCs w:val="22"/>
        </w:rPr>
        <w:t>supervisor or OAC the options available to the NRC to followup on an allegation and the circumstances when each is appropriate.</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Obtain the inspection results </w:t>
      </w:r>
      <w:r>
        <w:rPr>
          <w:rFonts w:ascii="Arial" w:hAnsi="Arial" w:cs="Arial"/>
          <w:sz w:val="22"/>
          <w:szCs w:val="22"/>
        </w:rPr>
        <w:t>o</w:t>
      </w:r>
      <w:r w:rsidRPr="00213FB0">
        <w:rPr>
          <w:rFonts w:ascii="Arial" w:hAnsi="Arial" w:cs="Arial"/>
          <w:sz w:val="22"/>
          <w:szCs w:val="22"/>
        </w:rPr>
        <w:t xml:space="preserve">r licensee review information for a concern that has been referred. </w:t>
      </w:r>
      <w:r>
        <w:rPr>
          <w:rFonts w:ascii="Arial" w:hAnsi="Arial" w:cs="Arial"/>
          <w:sz w:val="22"/>
          <w:szCs w:val="22"/>
        </w:rPr>
        <w:t xml:space="preserve"> </w:t>
      </w:r>
      <w:r w:rsidRPr="00213FB0">
        <w:rPr>
          <w:rFonts w:ascii="Arial" w:hAnsi="Arial" w:cs="Arial"/>
          <w:sz w:val="22"/>
          <w:szCs w:val="22"/>
        </w:rPr>
        <w:t xml:space="preserve">Discuss the precautions and limitations associated with referrals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 or the OAC.</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Attend materials ARB meetings as assigned by your supervisor</w:t>
      </w:r>
      <w:r>
        <w:rPr>
          <w:rFonts w:ascii="Arial" w:hAnsi="Arial" w:cs="Arial"/>
          <w:sz w:val="22"/>
          <w:szCs w:val="22"/>
        </w:rPr>
        <w:t>.</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Working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 or OAC:</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Simulate receiving an allegation and complete the required documentation to present the concern at an ARB meeting.  Include a discussion of safety significance and regulatory requirements</w:t>
      </w:r>
      <w:r>
        <w:rPr>
          <w:rFonts w:ascii="Arial" w:hAnsi="Arial" w:cs="Arial"/>
          <w:sz w:val="22"/>
          <w:szCs w:val="22"/>
        </w:rPr>
        <w:t xml:space="preserve"> or </w:t>
      </w:r>
      <w:r w:rsidRPr="00213FB0">
        <w:rPr>
          <w:rFonts w:ascii="Arial" w:hAnsi="Arial" w:cs="Arial"/>
          <w:sz w:val="22"/>
          <w:szCs w:val="22"/>
        </w:rPr>
        <w:t xml:space="preserve">issues.  </w:t>
      </w:r>
    </w:p>
    <w:p w:rsidR="0068102E" w:rsidRPr="00213FB0" w:rsidRDefault="0068102E" w:rsidP="007F114F">
      <w:pPr>
        <w:widowControl/>
        <w:tabs>
          <w:tab w:val="left" w:pos="-108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240"/>
        <w:rPr>
          <w:rFonts w:ascii="Arial" w:hAnsi="Arial" w:cs="Arial"/>
          <w:sz w:val="22"/>
          <w:szCs w:val="22"/>
        </w:rPr>
      </w:pPr>
    </w:p>
    <w:p w:rsidR="0068102E" w:rsidRPr="00213FB0" w:rsidRDefault="0068102E" w:rsidP="007F114F">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Discuss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 or OAC a proposed plan to resolve the simulated allegation.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Obtain the inspection or investigation results</w:t>
      </w:r>
      <w:r>
        <w:rPr>
          <w:rFonts w:ascii="Arial" w:hAnsi="Arial" w:cs="Arial"/>
          <w:sz w:val="22"/>
          <w:szCs w:val="22"/>
        </w:rPr>
        <w:t xml:space="preserve"> and</w:t>
      </w:r>
      <w:r w:rsidRPr="00213FB0">
        <w:rPr>
          <w:rFonts w:ascii="Arial" w:hAnsi="Arial" w:cs="Arial"/>
          <w:sz w:val="22"/>
          <w:szCs w:val="22"/>
        </w:rPr>
        <w:t xml:space="preserve"> compare the results to the original concerns.</w:t>
      </w:r>
      <w:r>
        <w:rPr>
          <w:rFonts w:ascii="Arial" w:hAnsi="Arial" w:cs="Arial"/>
          <w:sz w:val="22"/>
          <w:szCs w:val="22"/>
        </w:rPr>
        <w:t xml:space="preserve"> </w:t>
      </w:r>
      <w:r w:rsidRPr="00213FB0">
        <w:rPr>
          <w:rFonts w:ascii="Arial" w:hAnsi="Arial" w:cs="Arial"/>
          <w:sz w:val="22"/>
          <w:szCs w:val="22"/>
        </w:rPr>
        <w:t xml:space="preserve"> Discuss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 xml:space="preserve">supervisor or OAC how the inspection results addressed the concerns.  Discuss whether the allegation concerns were substantiated and how you would respond to the alleger.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Meet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 xml:space="preserve">supervisor or the OAC to discuss any questions </w:t>
      </w:r>
      <w:r>
        <w:rPr>
          <w:rFonts w:ascii="Arial" w:hAnsi="Arial" w:cs="Arial"/>
          <w:sz w:val="22"/>
          <w:szCs w:val="22"/>
        </w:rPr>
        <w:t>y</w:t>
      </w:r>
      <w:r w:rsidRPr="00213FB0">
        <w:rPr>
          <w:rFonts w:ascii="Arial" w:hAnsi="Arial" w:cs="Arial"/>
          <w:sz w:val="22"/>
          <w:szCs w:val="22"/>
        </w:rPr>
        <w:t xml:space="preserve">ou may have </w:t>
      </w:r>
      <w:r>
        <w:rPr>
          <w:rFonts w:ascii="Arial" w:hAnsi="Arial" w:cs="Arial"/>
          <w:sz w:val="22"/>
          <w:szCs w:val="22"/>
        </w:rPr>
        <w:t>about</w:t>
      </w:r>
      <w:r w:rsidRPr="00213FB0">
        <w:rPr>
          <w:rFonts w:ascii="Arial" w:hAnsi="Arial" w:cs="Arial"/>
          <w:sz w:val="22"/>
          <w:szCs w:val="22"/>
        </w:rPr>
        <w:t xml:space="preserve"> this activity and to demonstrate that you can meet the evaluation criteria listed above.</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DOCUMENTATION:</w:t>
      </w:r>
      <w:r>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Obtain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ISA-5.</w:t>
      </w:r>
    </w:p>
    <w:p w:rsidR="00F17316" w:rsidRDefault="00F17316" w:rsidP="00B54031">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p>
    <w:p w:rsidR="0068102E" w:rsidRPr="00213FB0" w:rsidRDefault="0068102E" w:rsidP="00B54031">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78" w:name="_Toc292186641"/>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(ISA-6) The Enforcement Program</w:t>
      </w:r>
      <w:bookmarkEnd w:id="78"/>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w:instrText>
      </w:r>
      <w:bookmarkStart w:id="79" w:name="_Toc233616633"/>
      <w:bookmarkStart w:id="80" w:name="_Toc241279893"/>
      <w:bookmarkStart w:id="81" w:name="_Toc241279991"/>
      <w:r w:rsidRPr="00213FB0">
        <w:rPr>
          <w:rFonts w:ascii="Arial" w:hAnsi="Arial" w:cs="Arial"/>
          <w:sz w:val="22"/>
          <w:szCs w:val="22"/>
        </w:rPr>
        <w:instrText>(ISA-7) The Enforcement Program</w:instrText>
      </w:r>
      <w:bookmarkEnd w:id="79"/>
      <w:bookmarkEnd w:id="80"/>
      <w:bookmarkEnd w:id="81"/>
      <w:r w:rsidR="00181EB8" w:rsidRPr="00213FB0">
        <w:rPr>
          <w:rFonts w:ascii="Arial" w:hAnsi="Arial" w:cs="Arial"/>
          <w:sz w:val="22"/>
          <w:szCs w:val="22"/>
        </w:rPr>
        <w:fldChar w:fldCharType="end"/>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 xml:space="preserve">The purpose of this activity is to provide you with an overview of the NRC </w:t>
      </w:r>
      <w:r>
        <w:rPr>
          <w:rFonts w:ascii="Arial" w:hAnsi="Arial" w:cs="Arial"/>
          <w:sz w:val="22"/>
          <w:szCs w:val="22"/>
        </w:rPr>
        <w:t>E</w:t>
      </w:r>
      <w:r w:rsidRPr="00213FB0">
        <w:rPr>
          <w:rFonts w:ascii="Arial" w:hAnsi="Arial" w:cs="Arial"/>
          <w:sz w:val="22"/>
          <w:szCs w:val="22"/>
        </w:rPr>
        <w:t xml:space="preserve">nforcement </w:t>
      </w:r>
      <w:r>
        <w:rPr>
          <w:rFonts w:ascii="Arial" w:hAnsi="Arial" w:cs="Arial"/>
          <w:sz w:val="22"/>
          <w:szCs w:val="22"/>
        </w:rPr>
        <w:t>P</w:t>
      </w:r>
      <w:r w:rsidRPr="00213FB0">
        <w:rPr>
          <w:rFonts w:ascii="Arial" w:hAnsi="Arial" w:cs="Arial"/>
          <w:sz w:val="22"/>
          <w:szCs w:val="22"/>
        </w:rPr>
        <w:t>rogram.  This ISA will assist you in learning and understanding (1)</w:t>
      </w:r>
      <w:r>
        <w:rPr>
          <w:rFonts w:ascii="Arial" w:hAnsi="Arial" w:cs="Arial"/>
          <w:sz w:val="22"/>
          <w:szCs w:val="22"/>
        </w:rPr>
        <w:t> </w:t>
      </w:r>
      <w:r w:rsidRPr="00213FB0">
        <w:rPr>
          <w:rFonts w:ascii="Arial" w:hAnsi="Arial" w:cs="Arial"/>
          <w:sz w:val="22"/>
          <w:szCs w:val="22"/>
        </w:rPr>
        <w:t xml:space="preserve">the purpose of the </w:t>
      </w:r>
      <w:r>
        <w:rPr>
          <w:rFonts w:ascii="Arial" w:hAnsi="Arial" w:cs="Arial"/>
          <w:sz w:val="22"/>
          <w:szCs w:val="22"/>
        </w:rPr>
        <w:t>E</w:t>
      </w:r>
      <w:r w:rsidRPr="00213FB0">
        <w:rPr>
          <w:rFonts w:ascii="Arial" w:hAnsi="Arial" w:cs="Arial"/>
          <w:sz w:val="22"/>
          <w:szCs w:val="22"/>
        </w:rPr>
        <w:t xml:space="preserve">nforcement </w:t>
      </w:r>
      <w:r>
        <w:rPr>
          <w:rFonts w:ascii="Arial" w:hAnsi="Arial" w:cs="Arial"/>
          <w:sz w:val="22"/>
          <w:szCs w:val="22"/>
        </w:rPr>
        <w:t>P</w:t>
      </w:r>
      <w:r w:rsidRPr="00213FB0">
        <w:rPr>
          <w:rFonts w:ascii="Arial" w:hAnsi="Arial" w:cs="Arial"/>
          <w:sz w:val="22"/>
          <w:szCs w:val="22"/>
        </w:rPr>
        <w:t>rogram, (2)</w:t>
      </w:r>
      <w:r>
        <w:rPr>
          <w:rFonts w:ascii="Arial" w:hAnsi="Arial" w:cs="Arial"/>
          <w:sz w:val="22"/>
          <w:szCs w:val="22"/>
        </w:rPr>
        <w:t> </w:t>
      </w:r>
      <w:r w:rsidRPr="00213FB0">
        <w:rPr>
          <w:rFonts w:ascii="Arial" w:hAnsi="Arial" w:cs="Arial"/>
          <w:sz w:val="22"/>
          <w:szCs w:val="22"/>
        </w:rPr>
        <w:t xml:space="preserve">the sanctions used in the </w:t>
      </w:r>
      <w:r>
        <w:rPr>
          <w:rFonts w:ascii="Arial" w:hAnsi="Arial" w:cs="Arial"/>
          <w:sz w:val="22"/>
          <w:szCs w:val="22"/>
        </w:rPr>
        <w:t>E</w:t>
      </w:r>
      <w:r w:rsidRPr="00213FB0">
        <w:rPr>
          <w:rFonts w:ascii="Arial" w:hAnsi="Arial" w:cs="Arial"/>
          <w:sz w:val="22"/>
          <w:szCs w:val="22"/>
        </w:rPr>
        <w:t xml:space="preserve">nforcement </w:t>
      </w:r>
      <w:r>
        <w:rPr>
          <w:rFonts w:ascii="Arial" w:hAnsi="Arial" w:cs="Arial"/>
          <w:sz w:val="22"/>
          <w:szCs w:val="22"/>
        </w:rPr>
        <w:t>P</w:t>
      </w:r>
      <w:r w:rsidRPr="00213FB0">
        <w:rPr>
          <w:rFonts w:ascii="Arial" w:hAnsi="Arial" w:cs="Arial"/>
          <w:sz w:val="22"/>
          <w:szCs w:val="22"/>
        </w:rPr>
        <w:t>rogram, and (3)</w:t>
      </w:r>
      <w:r>
        <w:rPr>
          <w:rFonts w:ascii="Arial" w:hAnsi="Arial" w:cs="Arial"/>
          <w:sz w:val="22"/>
          <w:szCs w:val="22"/>
        </w:rPr>
        <w:t> </w:t>
      </w:r>
      <w:r w:rsidRPr="00213FB0">
        <w:rPr>
          <w:rFonts w:ascii="Arial" w:hAnsi="Arial" w:cs="Arial"/>
          <w:sz w:val="22"/>
          <w:szCs w:val="22"/>
        </w:rPr>
        <w:t xml:space="preserve">the methods used in assessing and dispositioning violations.  It also </w:t>
      </w:r>
      <w:r>
        <w:rPr>
          <w:rFonts w:ascii="Arial" w:hAnsi="Arial" w:cs="Arial"/>
          <w:sz w:val="22"/>
          <w:szCs w:val="22"/>
        </w:rPr>
        <w:t xml:space="preserve">will </w:t>
      </w:r>
      <w:r w:rsidRPr="00213FB0">
        <w:rPr>
          <w:rFonts w:ascii="Arial" w:hAnsi="Arial" w:cs="Arial"/>
          <w:sz w:val="22"/>
          <w:szCs w:val="22"/>
        </w:rPr>
        <w:t xml:space="preserve">provide you with an understanding of the information and guidance resources available to the staff on the </w:t>
      </w:r>
      <w:r>
        <w:rPr>
          <w:rFonts w:ascii="Arial" w:hAnsi="Arial" w:cs="Arial"/>
          <w:sz w:val="22"/>
          <w:szCs w:val="22"/>
        </w:rPr>
        <w:t>E</w:t>
      </w:r>
      <w:r w:rsidRPr="00213FB0">
        <w:rPr>
          <w:rFonts w:ascii="Arial" w:hAnsi="Arial" w:cs="Arial"/>
          <w:sz w:val="22"/>
          <w:szCs w:val="22"/>
        </w:rPr>
        <w:t xml:space="preserve">nforcement </w:t>
      </w:r>
      <w:r>
        <w:rPr>
          <w:rFonts w:ascii="Arial" w:hAnsi="Arial" w:cs="Arial"/>
          <w:sz w:val="22"/>
          <w:szCs w:val="22"/>
        </w:rPr>
        <w:t>P</w:t>
      </w:r>
      <w:r w:rsidRPr="00213FB0">
        <w:rPr>
          <w:rFonts w:ascii="Arial" w:hAnsi="Arial" w:cs="Arial"/>
          <w:sz w:val="22"/>
          <w:szCs w:val="22"/>
        </w:rPr>
        <w:t>rogram.</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REGULATORY FRAMEWORK</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213FB0">
        <w:rPr>
          <w:rFonts w:ascii="Arial" w:hAnsi="Arial" w:cs="Arial"/>
          <w:sz w:val="22"/>
          <w:szCs w:val="22"/>
        </w:rPr>
        <w:t>ENFORCEMENT</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1.</w:t>
      </w:r>
      <w:r w:rsidRPr="00213FB0">
        <w:rPr>
          <w:rFonts w:ascii="Arial" w:hAnsi="Arial" w:cs="Arial"/>
          <w:sz w:val="22"/>
          <w:szCs w:val="22"/>
        </w:rPr>
        <w:tab/>
        <w:t xml:space="preserve">Enforcement-related information found on the Enforcement Web page of the NRC public Web site, including the NRC enforcement policy, the enforcement manual, the </w:t>
      </w:r>
      <w:r>
        <w:rPr>
          <w:rFonts w:ascii="Arial" w:hAnsi="Arial" w:cs="Arial"/>
          <w:sz w:val="22"/>
          <w:szCs w:val="22"/>
        </w:rPr>
        <w:t>E</w:t>
      </w:r>
      <w:r w:rsidRPr="00213FB0">
        <w:rPr>
          <w:rFonts w:ascii="Arial" w:hAnsi="Arial" w:cs="Arial"/>
          <w:sz w:val="22"/>
          <w:szCs w:val="22"/>
        </w:rPr>
        <w:t xml:space="preserve">nforcement </w:t>
      </w:r>
      <w:r>
        <w:rPr>
          <w:rFonts w:ascii="Arial" w:hAnsi="Arial" w:cs="Arial"/>
          <w:sz w:val="22"/>
          <w:szCs w:val="22"/>
        </w:rPr>
        <w:t>P</w:t>
      </w:r>
      <w:r w:rsidRPr="00213FB0">
        <w:rPr>
          <w:rFonts w:ascii="Arial" w:hAnsi="Arial" w:cs="Arial"/>
          <w:sz w:val="22"/>
          <w:szCs w:val="22"/>
        </w:rPr>
        <w:t>rogram overview, the enforcement process diagram, and the alternative dispute resolution program</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Regional policy guide for enforcement</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the tasks in this activity, demonstrate your understanding of the agency’s </w:t>
      </w:r>
      <w:r>
        <w:rPr>
          <w:rFonts w:ascii="Arial" w:hAnsi="Arial" w:cs="Arial"/>
          <w:sz w:val="22"/>
          <w:szCs w:val="22"/>
        </w:rPr>
        <w:t>E</w:t>
      </w:r>
      <w:r w:rsidRPr="00213FB0">
        <w:rPr>
          <w:rFonts w:ascii="Arial" w:hAnsi="Arial" w:cs="Arial"/>
          <w:sz w:val="22"/>
          <w:szCs w:val="22"/>
        </w:rPr>
        <w:t xml:space="preserve">nforcement </w:t>
      </w:r>
      <w:r>
        <w:rPr>
          <w:rFonts w:ascii="Arial" w:hAnsi="Arial" w:cs="Arial"/>
          <w:sz w:val="22"/>
          <w:szCs w:val="22"/>
        </w:rPr>
        <w:t>P</w:t>
      </w:r>
      <w:r w:rsidRPr="00213FB0">
        <w:rPr>
          <w:rFonts w:ascii="Arial" w:hAnsi="Arial" w:cs="Arial"/>
          <w:sz w:val="22"/>
          <w:szCs w:val="22"/>
        </w:rPr>
        <w:t>rogram by successfully completing the following items:</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1. </w:t>
      </w:r>
      <w:r w:rsidRPr="00213FB0">
        <w:rPr>
          <w:rFonts w:ascii="Arial" w:hAnsi="Arial" w:cs="Arial"/>
          <w:sz w:val="22"/>
          <w:szCs w:val="22"/>
        </w:rPr>
        <w:tab/>
        <w:t>State the purpose of the NRC enforcement policy.</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the legal basis from which the NRC derives its enforcement authority.</w:t>
      </w: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Identify the burden of proof standard that the NRC uses in enforcement proceedings.</w:t>
      </w: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Identify the primary sanctions </w:t>
      </w:r>
      <w:r>
        <w:rPr>
          <w:rFonts w:ascii="Arial" w:hAnsi="Arial" w:cs="Arial"/>
          <w:sz w:val="22"/>
          <w:szCs w:val="22"/>
        </w:rPr>
        <w:t xml:space="preserve">that </w:t>
      </w:r>
      <w:r w:rsidRPr="00213FB0">
        <w:rPr>
          <w:rFonts w:ascii="Arial" w:hAnsi="Arial" w:cs="Arial"/>
          <w:sz w:val="22"/>
          <w:szCs w:val="22"/>
        </w:rPr>
        <w:t xml:space="preserve">the NRC uses in the </w:t>
      </w:r>
      <w:r>
        <w:rPr>
          <w:rFonts w:ascii="Arial" w:hAnsi="Arial" w:cs="Arial"/>
          <w:sz w:val="22"/>
          <w:szCs w:val="22"/>
        </w:rPr>
        <w:t>E</w:t>
      </w:r>
      <w:r w:rsidRPr="00213FB0">
        <w:rPr>
          <w:rFonts w:ascii="Arial" w:hAnsi="Arial" w:cs="Arial"/>
          <w:sz w:val="22"/>
          <w:szCs w:val="22"/>
        </w:rPr>
        <w:t xml:space="preserve">nforcement </w:t>
      </w:r>
      <w:r>
        <w:rPr>
          <w:rFonts w:ascii="Arial" w:hAnsi="Arial" w:cs="Arial"/>
          <w:sz w:val="22"/>
          <w:szCs w:val="22"/>
        </w:rPr>
        <w:t>P</w:t>
      </w:r>
      <w:r w:rsidRPr="00213FB0">
        <w:rPr>
          <w:rFonts w:ascii="Arial" w:hAnsi="Arial" w:cs="Arial"/>
          <w:sz w:val="22"/>
          <w:szCs w:val="22"/>
        </w:rPr>
        <w:t>rogram.</w:t>
      </w: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State the four issues </w:t>
      </w:r>
      <w:r>
        <w:rPr>
          <w:rFonts w:ascii="Arial" w:hAnsi="Arial" w:cs="Arial"/>
          <w:sz w:val="22"/>
          <w:szCs w:val="22"/>
        </w:rPr>
        <w:t xml:space="preserve">that </w:t>
      </w:r>
      <w:r w:rsidRPr="00213FB0">
        <w:rPr>
          <w:rFonts w:ascii="Arial" w:hAnsi="Arial" w:cs="Arial"/>
          <w:sz w:val="22"/>
          <w:szCs w:val="22"/>
        </w:rPr>
        <w:t>the NRC considers to assess the significance of a violation.</w:t>
      </w: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Define a minor violation and state the policy on documenting and correcting these violations.</w:t>
      </w: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17316"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 xml:space="preserve">Define non-cited violation (NCV) and notice of violation (NOV). </w:t>
      </w:r>
    </w:p>
    <w:p w:rsidR="0068102E" w:rsidRPr="00213FB0" w:rsidRDefault="0068102E" w:rsidP="00F17316">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Define escalated enforcement action.</w:t>
      </w: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Understand how to use the enforcement process diagram to disposition violations.</w:t>
      </w: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what predecisional enforcement conferences and management conferences are and why, when, and with whom they are conducted.</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the Alternative Dispute Resolution (ADR) Program.</w:t>
      </w: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purpose of civil penalties, when the NRC considers issuing them, and how the NRC determines the amount of penalties.</w:t>
      </w:r>
    </w:p>
    <w:p w:rsidR="0068102E" w:rsidRPr="00213FB0" w:rsidRDefault="0068102E" w:rsidP="007F114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Recognize the purpose of the Confirmatory Action Letter (CAL) and when it is used.</w:t>
      </w:r>
    </w:p>
    <w:p w:rsidR="0068102E" w:rsidRPr="00213FB0" w:rsidRDefault="0068102E" w:rsidP="007F114F">
      <w:pPr>
        <w:pStyle w:val="ListParagraph"/>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Recognize the purpose of the different types of Orders and when they are used.</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purpose and use of Enforcement Guidance Memoranda (EGMs)</w:t>
      </w:r>
      <w:r>
        <w:rPr>
          <w:rFonts w:ascii="Arial" w:hAnsi="Arial" w:cs="Arial"/>
          <w:sz w:val="22"/>
          <w:szCs w:val="22"/>
        </w:rPr>
        <w:t>.</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how NRC Form</w:t>
      </w:r>
      <w:r>
        <w:rPr>
          <w:rFonts w:ascii="Arial" w:hAnsi="Arial" w:cs="Arial"/>
          <w:sz w:val="22"/>
          <w:szCs w:val="22"/>
        </w:rPr>
        <w:t> </w:t>
      </w:r>
      <w:r w:rsidRPr="00213FB0">
        <w:rPr>
          <w:rFonts w:ascii="Arial" w:hAnsi="Arial" w:cs="Arial"/>
          <w:sz w:val="22"/>
          <w:szCs w:val="22"/>
        </w:rPr>
        <w:t>591 is used.  Identify the types of violations that can and cannot be cited on the form.</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Locate the Enforcement Web page on the NRC public Web site. (Hint: Look under How We Regulate.)</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Read the </w:t>
      </w:r>
      <w:r>
        <w:rPr>
          <w:rFonts w:ascii="Arial" w:hAnsi="Arial" w:cs="Arial"/>
          <w:sz w:val="22"/>
          <w:szCs w:val="22"/>
        </w:rPr>
        <w:t>E</w:t>
      </w:r>
      <w:r w:rsidRPr="00213FB0">
        <w:rPr>
          <w:rFonts w:ascii="Arial" w:hAnsi="Arial" w:cs="Arial"/>
          <w:sz w:val="22"/>
          <w:szCs w:val="22"/>
        </w:rPr>
        <w:t xml:space="preserve">nforcement </w:t>
      </w:r>
      <w:r>
        <w:rPr>
          <w:rFonts w:ascii="Arial" w:hAnsi="Arial" w:cs="Arial"/>
          <w:sz w:val="22"/>
          <w:szCs w:val="22"/>
        </w:rPr>
        <w:t>P</w:t>
      </w:r>
      <w:r w:rsidRPr="00213FB0">
        <w:rPr>
          <w:rFonts w:ascii="Arial" w:hAnsi="Arial" w:cs="Arial"/>
          <w:sz w:val="22"/>
          <w:szCs w:val="22"/>
        </w:rPr>
        <w:t>rogram overview included on the Enforcement Web page of the NRC external Web site.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Read the enforcement process diagram on the Enforcement Web page of the NRC external Web site.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Locate the enforcement policy on the Enforcement Web page of the NRC external Web site (look under Enforcement Guidance) and review the table of contents and appendices.</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Locate the most recent escalated enforcement action for a materials licensee on the Enforcement </w:t>
      </w:r>
      <w:r>
        <w:rPr>
          <w:rFonts w:ascii="Arial" w:hAnsi="Arial" w:cs="Arial"/>
          <w:sz w:val="22"/>
          <w:szCs w:val="22"/>
        </w:rPr>
        <w:t>W</w:t>
      </w:r>
      <w:r w:rsidRPr="00213FB0">
        <w:rPr>
          <w:rFonts w:ascii="Arial" w:hAnsi="Arial" w:cs="Arial"/>
          <w:sz w:val="22"/>
          <w:szCs w:val="22"/>
        </w:rPr>
        <w:t xml:space="preserve">eb page of the NRC external </w:t>
      </w:r>
      <w:r>
        <w:rPr>
          <w:rFonts w:ascii="Arial" w:hAnsi="Arial" w:cs="Arial"/>
          <w:sz w:val="22"/>
          <w:szCs w:val="22"/>
        </w:rPr>
        <w:t>W</w:t>
      </w:r>
      <w:r w:rsidRPr="00213FB0">
        <w:rPr>
          <w:rFonts w:ascii="Arial" w:hAnsi="Arial" w:cs="Arial"/>
          <w:sz w:val="22"/>
          <w:szCs w:val="22"/>
        </w:rPr>
        <w:t xml:space="preserve">eb site.  Review the transmittal letter and attached </w:t>
      </w:r>
      <w:r>
        <w:rPr>
          <w:rFonts w:ascii="Arial" w:hAnsi="Arial" w:cs="Arial"/>
          <w:sz w:val="22"/>
          <w:szCs w:val="22"/>
        </w:rPr>
        <w:t>NOV</w:t>
      </w:r>
      <w:r w:rsidRPr="00213FB0">
        <w:rPr>
          <w:rFonts w:ascii="Arial" w:hAnsi="Arial" w:cs="Arial"/>
          <w:sz w:val="22"/>
          <w:szCs w:val="22"/>
        </w:rPr>
        <w:t>.</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Review your </w:t>
      </w:r>
      <w:r>
        <w:rPr>
          <w:rFonts w:ascii="Arial" w:hAnsi="Arial" w:cs="Arial"/>
          <w:sz w:val="22"/>
          <w:szCs w:val="22"/>
        </w:rPr>
        <w:t>R</w:t>
      </w:r>
      <w:r w:rsidRPr="00213FB0">
        <w:rPr>
          <w:rFonts w:ascii="Arial" w:hAnsi="Arial" w:cs="Arial"/>
          <w:sz w:val="22"/>
          <w:szCs w:val="22"/>
        </w:rPr>
        <w:t>egion’s guidance on implementing the enforcement policy.</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17316" w:rsidRDefault="0068102E" w:rsidP="007F114F">
      <w:pPr>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 xml:space="preserve">Meet with the enforcement specialist in your </w:t>
      </w:r>
      <w:r>
        <w:rPr>
          <w:rFonts w:ascii="Arial" w:hAnsi="Arial" w:cs="Arial"/>
          <w:sz w:val="22"/>
          <w:szCs w:val="22"/>
        </w:rPr>
        <w:t>R</w:t>
      </w:r>
      <w:r w:rsidRPr="00213FB0">
        <w:rPr>
          <w:rFonts w:ascii="Arial" w:hAnsi="Arial" w:cs="Arial"/>
          <w:sz w:val="22"/>
          <w:szCs w:val="22"/>
        </w:rPr>
        <w:t>egion to discuss the current enforcement guidance.</w:t>
      </w:r>
    </w:p>
    <w:p w:rsidR="0068102E" w:rsidRPr="00213FB0" w:rsidRDefault="0068102E" w:rsidP="007F114F">
      <w:pPr>
        <w:pStyle w:val="ListParagraph"/>
        <w:rPr>
          <w:rFonts w:ascii="Arial" w:hAnsi="Arial" w:cs="Arial"/>
          <w:sz w:val="22"/>
          <w:szCs w:val="22"/>
        </w:rPr>
      </w:pPr>
    </w:p>
    <w:p w:rsidR="0068102E" w:rsidRPr="00213FB0" w:rsidRDefault="0068102E" w:rsidP="007F114F">
      <w:pPr>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213FB0">
        <w:rPr>
          <w:rFonts w:ascii="Arial" w:hAnsi="Arial" w:cs="Arial"/>
          <w:sz w:val="22"/>
          <w:szCs w:val="22"/>
        </w:rPr>
        <w:t xml:space="preserve">Attend enforcement panels, predecisional enforcement conferences, and </w:t>
      </w:r>
      <w:r w:rsidRPr="007F7173">
        <w:rPr>
          <w:rFonts w:ascii="Arial" w:hAnsi="Arial" w:cs="Arial"/>
          <w:sz w:val="22"/>
          <w:szCs w:val="22"/>
        </w:rPr>
        <w:t>ADR</w:t>
      </w:r>
      <w:r w:rsidRPr="00213FB0">
        <w:rPr>
          <w:rFonts w:ascii="Arial" w:hAnsi="Arial" w:cs="Arial"/>
          <w:sz w:val="22"/>
          <w:szCs w:val="22"/>
        </w:rPr>
        <w:t xml:space="preserve"> sessions as assigned by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w:t>
      </w:r>
    </w:p>
    <w:p w:rsidR="0068102E" w:rsidRPr="00213FB0" w:rsidRDefault="0068102E" w:rsidP="007F114F">
      <w:pPr>
        <w:pStyle w:val="ListParagraph"/>
        <w:rPr>
          <w:rFonts w:ascii="Arial" w:hAnsi="Arial" w:cs="Arial"/>
          <w:sz w:val="22"/>
          <w:szCs w:val="22"/>
        </w:rPr>
      </w:pPr>
    </w:p>
    <w:p w:rsidR="0068102E" w:rsidRPr="00BE6C49" w:rsidRDefault="0068102E" w:rsidP="007F114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Meet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and discuss the items listed in the evaluation criteria section.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ISA-6.</w:t>
      </w:r>
    </w:p>
    <w:p w:rsidR="00F17316" w:rsidRDefault="00F17316" w:rsidP="00B54031">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sectPr w:rsidR="00F17316" w:rsidSect="003C7FFE">
          <w:pgSz w:w="12240" w:h="15840" w:code="1"/>
          <w:pgMar w:top="1440" w:right="1440" w:bottom="1440" w:left="1440" w:header="1440" w:footer="1440" w:gutter="0"/>
          <w:cols w:space="720"/>
          <w:noEndnote/>
          <w:docGrid w:linePitch="326"/>
        </w:sectPr>
      </w:pPr>
    </w:p>
    <w:p w:rsidR="0068102E" w:rsidRPr="00213FB0" w:rsidRDefault="0068102E" w:rsidP="00B54031">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82" w:name="_Toc292186642"/>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(ISA-7) The Office of Investigations</w:t>
      </w:r>
      <w:bookmarkEnd w:id="82"/>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w:instrText>
      </w:r>
      <w:bookmarkStart w:id="83" w:name="_Toc233616634"/>
      <w:bookmarkStart w:id="84" w:name="_Toc241279894"/>
      <w:bookmarkStart w:id="85" w:name="_Toc241279992"/>
      <w:r w:rsidRPr="00213FB0">
        <w:rPr>
          <w:rFonts w:ascii="Arial" w:hAnsi="Arial" w:cs="Arial"/>
          <w:sz w:val="22"/>
          <w:szCs w:val="22"/>
        </w:rPr>
        <w:instrText>(ISA-8) The Office of Investigations</w:instrText>
      </w:r>
      <w:bookmarkEnd w:id="83"/>
      <w:bookmarkEnd w:id="84"/>
      <w:bookmarkEnd w:id="85"/>
      <w:r w:rsidR="00181EB8" w:rsidRPr="00213FB0">
        <w:rPr>
          <w:rFonts w:ascii="Arial" w:hAnsi="Arial" w:cs="Arial"/>
          <w:sz w:val="22"/>
          <w:szCs w:val="22"/>
        </w:rPr>
        <w:fldChar w:fldCharType="end"/>
      </w:r>
      <w:r w:rsidRPr="00213FB0">
        <w:rPr>
          <w:rFonts w:ascii="Arial" w:hAnsi="Arial" w:cs="Arial"/>
          <w:sz w:val="22"/>
          <w:szCs w:val="22"/>
        </w:rPr>
        <w:t xml:space="preserve">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The purpose of this activity is to familiarize you with the Office of Investigations (OI).  As an inspector, you may be assigned to work with OI to provide technical support.  This ISA will help you understand the role of OI, its functions, and your responsibilities if you are assigned to assist OI during the conduct of an investigation.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COMPETENCY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INSPECTION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213FB0">
        <w:rPr>
          <w:rFonts w:ascii="Arial" w:hAnsi="Arial" w:cs="Arial"/>
          <w:sz w:val="22"/>
          <w:szCs w:val="22"/>
        </w:rPr>
        <w:t>REGULATORY FRAMEWORK</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1.</w:t>
      </w:r>
      <w:r w:rsidRPr="00213FB0">
        <w:rPr>
          <w:rFonts w:ascii="Arial" w:hAnsi="Arial" w:cs="Arial"/>
          <w:sz w:val="22"/>
          <w:szCs w:val="22"/>
        </w:rPr>
        <w:tab/>
        <w:t xml:space="preserve">MD 9.8, </w:t>
      </w:r>
      <w:r>
        <w:rPr>
          <w:rFonts w:ascii="Arial" w:hAnsi="Arial" w:cs="Arial"/>
          <w:sz w:val="22"/>
          <w:szCs w:val="22"/>
        </w:rPr>
        <w:t>“</w:t>
      </w:r>
      <w:r w:rsidRPr="00213FB0">
        <w:rPr>
          <w:rFonts w:ascii="Arial" w:hAnsi="Arial" w:cs="Arial"/>
          <w:sz w:val="22"/>
          <w:szCs w:val="22"/>
        </w:rPr>
        <w:t>Organization and Functions, Office of Investigations</w:t>
      </w:r>
      <w:r>
        <w:rPr>
          <w:rFonts w:ascii="Arial" w:hAnsi="Arial" w:cs="Arial"/>
          <w:sz w:val="22"/>
          <w:szCs w:val="22"/>
        </w:rPr>
        <w:t>”</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6"/>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Regional OI</w:t>
      </w:r>
      <w:r w:rsidR="005631E1">
        <w:rPr>
          <w:rFonts w:ascii="Arial" w:hAnsi="Arial" w:cs="Arial"/>
          <w:sz w:val="22"/>
          <w:szCs w:val="22"/>
        </w:rPr>
        <w:t xml:space="preserve"> Staff</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6"/>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OI Web page on the NRC external Web site</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5631E1" w:rsidP="007F114F">
      <w:pPr>
        <w:widowControl/>
        <w:numPr>
          <w:ilvl w:val="0"/>
          <w:numId w:val="16"/>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sidRPr="00213FB0">
        <w:rPr>
          <w:rFonts w:ascii="Arial" w:hAnsi="Arial" w:cs="Arial"/>
          <w:sz w:val="22"/>
          <w:szCs w:val="22"/>
        </w:rPr>
        <w:t xml:space="preserve">OI Web page on the NRC </w:t>
      </w:r>
      <w:r>
        <w:rPr>
          <w:rFonts w:ascii="Arial" w:hAnsi="Arial" w:cs="Arial"/>
          <w:sz w:val="22"/>
          <w:szCs w:val="22"/>
        </w:rPr>
        <w:t>internal</w:t>
      </w:r>
      <w:r w:rsidRPr="00213FB0">
        <w:rPr>
          <w:rFonts w:ascii="Arial" w:hAnsi="Arial" w:cs="Arial"/>
          <w:sz w:val="22"/>
          <w:szCs w:val="22"/>
        </w:rPr>
        <w:t xml:space="preserve"> Web site</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understanding of the purpose and function of OI by successfully addressing the following: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State the function of OI.</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Describe the organizational structure of OI. </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what your role would be in assisting OI.</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the authorities of an OI investigator.</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Cs/>
          <w:sz w:val="22"/>
          <w:szCs w:val="22"/>
        </w:rPr>
        <w:tab/>
        <w:t>1.</w:t>
      </w:r>
      <w:r w:rsidRPr="00213FB0">
        <w:rPr>
          <w:rFonts w:ascii="Arial" w:hAnsi="Arial" w:cs="Arial"/>
          <w:b/>
          <w:bCs/>
          <w:sz w:val="22"/>
          <w:szCs w:val="22"/>
        </w:rPr>
        <w:tab/>
      </w:r>
      <w:r w:rsidRPr="00213FB0">
        <w:rPr>
          <w:rFonts w:ascii="Arial" w:hAnsi="Arial" w:cs="Arial"/>
          <w:sz w:val="22"/>
          <w:szCs w:val="22"/>
        </w:rPr>
        <w:t>Review MD 9.8.</w:t>
      </w: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18"/>
        </w:numPr>
        <w:rPr>
          <w:rFonts w:ascii="Arial" w:hAnsi="Arial" w:cs="Arial"/>
          <w:sz w:val="22"/>
          <w:szCs w:val="22"/>
        </w:rPr>
      </w:pPr>
      <w:r w:rsidRPr="00213FB0">
        <w:rPr>
          <w:rFonts w:ascii="Arial" w:hAnsi="Arial" w:cs="Arial"/>
          <w:sz w:val="22"/>
          <w:szCs w:val="22"/>
        </w:rPr>
        <w:t>Study the OI Web page and associated organizational charts.</w:t>
      </w:r>
    </w:p>
    <w:p w:rsidR="0068102E" w:rsidRPr="00213FB0" w:rsidRDefault="0068102E" w:rsidP="007F114F">
      <w:pPr>
        <w:rPr>
          <w:rFonts w:ascii="Arial" w:hAnsi="Arial" w:cs="Arial"/>
          <w:sz w:val="22"/>
          <w:szCs w:val="22"/>
        </w:rPr>
      </w:pPr>
    </w:p>
    <w:p w:rsidR="0068102E" w:rsidRDefault="0068102E" w:rsidP="007F114F">
      <w:pPr>
        <w:numPr>
          <w:ilvl w:val="0"/>
          <w:numId w:val="18"/>
        </w:numPr>
        <w:rPr>
          <w:rFonts w:ascii="Arial" w:hAnsi="Arial" w:cs="Arial"/>
          <w:sz w:val="22"/>
          <w:szCs w:val="22"/>
        </w:rPr>
      </w:pPr>
      <w:r w:rsidRPr="00213FB0">
        <w:rPr>
          <w:rFonts w:ascii="Arial" w:hAnsi="Arial" w:cs="Arial"/>
          <w:sz w:val="22"/>
          <w:szCs w:val="22"/>
        </w:rPr>
        <w:t xml:space="preserve">Meet with an experienced OI criminal investigator and </w:t>
      </w:r>
      <w:proofErr w:type="gramStart"/>
      <w:r w:rsidRPr="00213FB0">
        <w:rPr>
          <w:rFonts w:ascii="Arial" w:hAnsi="Arial" w:cs="Arial"/>
          <w:sz w:val="22"/>
          <w:szCs w:val="22"/>
        </w:rPr>
        <w:t>discuss  materials</w:t>
      </w:r>
      <w:proofErr w:type="gramEnd"/>
      <w:r w:rsidRPr="00213FB0">
        <w:rPr>
          <w:rFonts w:ascii="Arial" w:hAnsi="Arial" w:cs="Arial"/>
          <w:sz w:val="22"/>
          <w:szCs w:val="22"/>
        </w:rPr>
        <w:t xml:space="preserve"> cases investigated by OI.  Describe why it is important to investigate staff</w:t>
      </w:r>
      <w:r w:rsidR="0009181B">
        <w:rPr>
          <w:rFonts w:ascii="Arial" w:hAnsi="Arial" w:cs="Arial"/>
          <w:sz w:val="22"/>
          <w:szCs w:val="22"/>
        </w:rPr>
        <w:t xml:space="preserve"> </w:t>
      </w:r>
      <w:r w:rsidRPr="00213FB0">
        <w:rPr>
          <w:rFonts w:ascii="Arial" w:hAnsi="Arial" w:cs="Arial"/>
          <w:sz w:val="22"/>
          <w:szCs w:val="22"/>
        </w:rPr>
        <w:t>suspected</w:t>
      </w:r>
      <w:r w:rsidR="0009181B">
        <w:rPr>
          <w:rFonts w:ascii="Arial" w:hAnsi="Arial" w:cs="Arial"/>
          <w:sz w:val="22"/>
          <w:szCs w:val="22"/>
        </w:rPr>
        <w:t xml:space="preserve"> of </w:t>
      </w:r>
      <w:r w:rsidRPr="00213FB0">
        <w:rPr>
          <w:rFonts w:ascii="Arial" w:hAnsi="Arial" w:cs="Arial"/>
          <w:sz w:val="22"/>
          <w:szCs w:val="22"/>
        </w:rPr>
        <w:t>wrongdoing.</w:t>
      </w:r>
    </w:p>
    <w:p w:rsidR="0068102E" w:rsidRPr="00213FB0" w:rsidRDefault="0068102E" w:rsidP="007F114F">
      <w:pPr>
        <w:ind w:left="2074"/>
        <w:rPr>
          <w:rFonts w:ascii="Arial" w:hAnsi="Arial" w:cs="Arial"/>
          <w:sz w:val="22"/>
          <w:szCs w:val="22"/>
        </w:rPr>
      </w:pPr>
    </w:p>
    <w:p w:rsidR="00F17316" w:rsidRDefault="0068102E" w:rsidP="007F114F">
      <w:pPr>
        <w:widowControl/>
        <w:numPr>
          <w:ilvl w:val="0"/>
          <w:numId w:val="18"/>
        </w:numPr>
        <w:ind w:left="2708" w:hanging="634"/>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 xml:space="preserve">Meet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numPr>
          <w:ilvl w:val="0"/>
          <w:numId w:val="18"/>
        </w:numPr>
        <w:ind w:left="2708" w:hanging="634"/>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ISA-7.</w:t>
      </w:r>
    </w:p>
    <w:p w:rsidR="00F17316" w:rsidRDefault="00F17316" w:rsidP="00B5403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sectPr w:rsidR="00F17316" w:rsidSect="003C7FFE">
          <w:pgSz w:w="12240" w:h="15840" w:code="1"/>
          <w:pgMar w:top="1440" w:right="1440" w:bottom="1440" w:left="1440" w:header="1440" w:footer="1440" w:gutter="0"/>
          <w:cols w:space="720"/>
          <w:noEndnote/>
          <w:docGrid w:linePitch="326"/>
        </w:sectPr>
      </w:pPr>
    </w:p>
    <w:p w:rsidR="0068102E" w:rsidRPr="00213FB0" w:rsidRDefault="0068102E" w:rsidP="00B5403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213FB0">
        <w:rPr>
          <w:rFonts w:ascii="Arial" w:hAnsi="Arial" w:cs="Arial"/>
          <w:b/>
          <w:sz w:val="22"/>
          <w:szCs w:val="22"/>
        </w:rPr>
        <w:lastRenderedPageBreak/>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TOPIC:</w:t>
      </w:r>
      <w:r w:rsidRPr="00213FB0">
        <w:rPr>
          <w:rFonts w:ascii="Arial" w:hAnsi="Arial" w:cs="Arial"/>
          <w:b/>
          <w:bCs/>
          <w:sz w:val="22"/>
          <w:szCs w:val="22"/>
        </w:rPr>
        <w:tab/>
      </w:r>
      <w:r w:rsidRPr="00213FB0">
        <w:rPr>
          <w:rFonts w:ascii="Arial" w:hAnsi="Arial" w:cs="Arial"/>
          <w:b/>
          <w:bCs/>
          <w:sz w:val="22"/>
          <w:szCs w:val="22"/>
        </w:rPr>
        <w:tab/>
      </w:r>
      <w:r>
        <w:rPr>
          <w:rFonts w:ascii="Arial" w:hAnsi="Arial" w:cs="Arial"/>
          <w:b/>
          <w:bCs/>
          <w:sz w:val="22"/>
          <w:szCs w:val="22"/>
        </w:rPr>
        <w:tab/>
      </w:r>
      <w:r w:rsidRPr="00213FB0">
        <w:rPr>
          <w:rFonts w:ascii="Arial" w:hAnsi="Arial" w:cs="Arial"/>
          <w:bCs/>
          <w:sz w:val="22"/>
          <w:szCs w:val="22"/>
        </w:rPr>
        <w:t xml:space="preserve">(ISA-8) </w:t>
      </w:r>
      <w:proofErr w:type="gramStart"/>
      <w:r w:rsidRPr="00213FB0">
        <w:rPr>
          <w:rFonts w:ascii="Arial" w:hAnsi="Arial" w:cs="Arial"/>
          <w:bCs/>
          <w:sz w:val="22"/>
          <w:szCs w:val="22"/>
        </w:rPr>
        <w:t>The</w:t>
      </w:r>
      <w:proofErr w:type="gramEnd"/>
      <w:r w:rsidRPr="00213FB0">
        <w:rPr>
          <w:rFonts w:ascii="Arial" w:hAnsi="Arial" w:cs="Arial"/>
          <w:bCs/>
          <w:sz w:val="22"/>
          <w:szCs w:val="22"/>
        </w:rPr>
        <w:t xml:space="preserve"> Role of Agreement States in Radioactive Material Regulation Under</w:t>
      </w:r>
      <w:r>
        <w:rPr>
          <w:rFonts w:ascii="Arial" w:hAnsi="Arial" w:cs="Arial"/>
          <w:bCs/>
          <w:sz w:val="22"/>
          <w:szCs w:val="22"/>
        </w:rPr>
        <w:t xml:space="preserve"> </w:t>
      </w:r>
      <w:r w:rsidRPr="00213FB0">
        <w:rPr>
          <w:rFonts w:ascii="Arial" w:hAnsi="Arial" w:cs="Arial"/>
          <w:bCs/>
          <w:sz w:val="22"/>
          <w:szCs w:val="22"/>
        </w:rPr>
        <w:t>Section 274</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r w:rsidRPr="00213FB0">
        <w:rPr>
          <w:rFonts w:ascii="Arial" w:hAnsi="Arial" w:cs="Arial"/>
          <w:b/>
          <w:bCs/>
          <w:sz w:val="22"/>
          <w:szCs w:val="22"/>
        </w:rPr>
        <w:t>PURPOSE:</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 xml:space="preserve">The purpose of this activity is to familiarize you with the role of the Agreement States in the regulatory framework for radioactive material.  During this activity, you will review Section 274 of the Atomic Energy Act and familiarize yourself </w:t>
      </w:r>
      <w:r>
        <w:rPr>
          <w:rFonts w:ascii="Arial" w:hAnsi="Arial" w:cs="Arial"/>
          <w:bCs/>
          <w:sz w:val="22"/>
          <w:szCs w:val="22"/>
        </w:rPr>
        <w:t>with</w:t>
      </w:r>
      <w:r w:rsidRPr="00213FB0">
        <w:rPr>
          <w:rFonts w:ascii="Arial" w:hAnsi="Arial" w:cs="Arial"/>
          <w:bCs/>
          <w:sz w:val="22"/>
          <w:szCs w:val="22"/>
        </w:rPr>
        <w:t xml:space="preserve"> areas under which Agreement States assume regulatory responsibility for byproduct, source</w:t>
      </w:r>
      <w:r>
        <w:rPr>
          <w:rFonts w:ascii="Arial" w:hAnsi="Arial" w:cs="Arial"/>
          <w:bCs/>
          <w:sz w:val="22"/>
          <w:szCs w:val="22"/>
        </w:rPr>
        <w:t>,</w:t>
      </w:r>
      <w:r w:rsidRPr="00213FB0">
        <w:rPr>
          <w:rFonts w:ascii="Arial" w:hAnsi="Arial" w:cs="Arial"/>
          <w:bCs/>
          <w:sz w:val="22"/>
          <w:szCs w:val="22"/>
        </w:rPr>
        <w:t xml:space="preserve"> and special nuclear material and </w:t>
      </w:r>
      <w:r>
        <w:rPr>
          <w:rFonts w:ascii="Arial" w:hAnsi="Arial" w:cs="Arial"/>
          <w:bCs/>
          <w:sz w:val="22"/>
          <w:szCs w:val="22"/>
        </w:rPr>
        <w:t xml:space="preserve">the </w:t>
      </w:r>
      <w:r w:rsidRPr="00213FB0">
        <w:rPr>
          <w:rFonts w:ascii="Arial" w:hAnsi="Arial" w:cs="Arial"/>
          <w:bCs/>
          <w:sz w:val="22"/>
          <w:szCs w:val="22"/>
        </w:rPr>
        <w:t xml:space="preserve">NRC discontinues its authority.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Cs/>
          <w:sz w:val="22"/>
          <w:szCs w:val="22"/>
        </w:rPr>
      </w:pPr>
      <w:r w:rsidRPr="00213FB0">
        <w:rPr>
          <w:rFonts w:ascii="Arial" w:hAnsi="Arial" w:cs="Arial"/>
          <w:bCs/>
          <w:sz w:val="22"/>
          <w:szCs w:val="22"/>
        </w:rPr>
        <w:t xml:space="preserve">This activity will introduce you to the oversight program that </w:t>
      </w:r>
      <w:r>
        <w:rPr>
          <w:rFonts w:ascii="Arial" w:hAnsi="Arial" w:cs="Arial"/>
          <w:bCs/>
          <w:sz w:val="22"/>
          <w:szCs w:val="22"/>
        </w:rPr>
        <w:t xml:space="preserve">the </w:t>
      </w:r>
      <w:r w:rsidRPr="00213FB0">
        <w:rPr>
          <w:rFonts w:ascii="Arial" w:hAnsi="Arial" w:cs="Arial"/>
          <w:bCs/>
          <w:sz w:val="22"/>
          <w:szCs w:val="22"/>
        </w:rPr>
        <w:t>NRC retains over the Agreement State programs and familiarize you with the regional or office points of contact that have been established for Agreement State agencies.  This activity will also introduce you to the role of the two State organizations, the Organization of Agreement States (OAS) and the Conference of Radiation Control Program Directors (CRCPD)</w:t>
      </w:r>
      <w:r>
        <w:rPr>
          <w:rFonts w:ascii="Arial" w:hAnsi="Arial" w:cs="Arial"/>
          <w:bCs/>
          <w:sz w:val="22"/>
          <w:szCs w:val="22"/>
        </w:rPr>
        <w:t>,</w:t>
      </w:r>
      <w:r w:rsidRPr="00213FB0">
        <w:rPr>
          <w:rFonts w:ascii="Arial" w:hAnsi="Arial" w:cs="Arial"/>
          <w:bCs/>
          <w:sz w:val="22"/>
          <w:szCs w:val="22"/>
        </w:rPr>
        <w:t xml:space="preserve"> and their relationship with </w:t>
      </w:r>
      <w:r>
        <w:rPr>
          <w:rFonts w:ascii="Arial" w:hAnsi="Arial" w:cs="Arial"/>
          <w:bCs/>
          <w:sz w:val="22"/>
          <w:szCs w:val="22"/>
        </w:rPr>
        <w:t xml:space="preserve">the </w:t>
      </w:r>
      <w:r w:rsidRPr="00213FB0">
        <w:rPr>
          <w:rFonts w:ascii="Arial" w:hAnsi="Arial" w:cs="Arial"/>
          <w:bCs/>
          <w:sz w:val="22"/>
          <w:szCs w:val="22"/>
        </w:rPr>
        <w:t>NRC.</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COMPETENCY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BE6C49" w:rsidRDefault="0068102E" w:rsidP="007F114F">
      <w:pPr>
        <w:tabs>
          <w:tab w:val="left" w:pos="2070"/>
        </w:tabs>
        <w:ind w:left="2700" w:hanging="2700"/>
        <w:rPr>
          <w:rFonts w:ascii="Arial" w:hAnsi="Arial" w:cs="Arial"/>
          <w:sz w:val="22"/>
          <w:szCs w:val="22"/>
        </w:rPr>
      </w:pPr>
      <w:r w:rsidRPr="00BE6C49">
        <w:rPr>
          <w:rFonts w:ascii="Arial" w:hAnsi="Arial" w:cs="Arial"/>
          <w:b/>
          <w:sz w:val="22"/>
          <w:szCs w:val="22"/>
        </w:rPr>
        <w:t>REFERENCES:</w:t>
      </w:r>
      <w:r w:rsidRPr="00BE6C49">
        <w:rPr>
          <w:rFonts w:ascii="Arial" w:hAnsi="Arial" w:cs="Arial"/>
          <w:sz w:val="22"/>
          <w:szCs w:val="22"/>
        </w:rPr>
        <w:t xml:space="preserve"> </w:t>
      </w:r>
      <w:r w:rsidRPr="00BE6C49">
        <w:rPr>
          <w:rFonts w:ascii="Arial" w:hAnsi="Arial" w:cs="Arial"/>
          <w:sz w:val="22"/>
          <w:szCs w:val="22"/>
        </w:rPr>
        <w:tab/>
        <w:t>1.</w:t>
      </w:r>
      <w:r w:rsidRPr="00BE6C49">
        <w:rPr>
          <w:rFonts w:ascii="Arial" w:hAnsi="Arial" w:cs="Arial"/>
          <w:sz w:val="22"/>
          <w:szCs w:val="22"/>
        </w:rPr>
        <w:tab/>
        <w:t>Section 274 of the Atomic Energy Act of 1954, as amended</w:t>
      </w:r>
      <w:r>
        <w:rPr>
          <w:rFonts w:ascii="Arial" w:hAnsi="Arial" w:cs="Arial"/>
          <w:sz w:val="22"/>
          <w:szCs w:val="22"/>
        </w:rPr>
        <w:t xml:space="preserve"> </w:t>
      </w:r>
      <w:r w:rsidRPr="00BE6C49">
        <w:rPr>
          <w:rFonts w:ascii="Arial" w:hAnsi="Arial" w:cs="Arial"/>
          <w:sz w:val="22"/>
          <w:szCs w:val="22"/>
        </w:rPr>
        <w:t>(Note:  the Energy Policy Act of 2005, Public Law 109-58, Title VI, section 651(e)(2), 119 Stat. 807 (2005), revised the definition of byproduct material in Section</w:t>
      </w:r>
      <w:r>
        <w:rPr>
          <w:rFonts w:ascii="Arial" w:hAnsi="Arial" w:cs="Arial"/>
          <w:sz w:val="22"/>
          <w:szCs w:val="22"/>
        </w:rPr>
        <w:t> </w:t>
      </w:r>
      <w:r w:rsidRPr="00BE6C49">
        <w:rPr>
          <w:rFonts w:ascii="Arial" w:hAnsi="Arial" w:cs="Arial"/>
          <w:sz w:val="22"/>
          <w:szCs w:val="22"/>
        </w:rPr>
        <w:t>274b)</w:t>
      </w:r>
    </w:p>
    <w:p w:rsidR="0068102E" w:rsidRPr="00BE6C49" w:rsidRDefault="0068102E" w:rsidP="007F114F">
      <w:pPr>
        <w:ind w:left="2700" w:hanging="2700"/>
        <w:rPr>
          <w:rFonts w:ascii="Arial" w:hAnsi="Arial" w:cs="Arial"/>
          <w:sz w:val="22"/>
          <w:szCs w:val="22"/>
        </w:rPr>
      </w:pPr>
    </w:p>
    <w:p w:rsidR="0068102E" w:rsidRPr="00BE6C49" w:rsidRDefault="0068102E" w:rsidP="007F114F">
      <w:pPr>
        <w:ind w:left="2700" w:hanging="630"/>
        <w:rPr>
          <w:rFonts w:ascii="Arial" w:hAnsi="Arial" w:cs="Arial"/>
          <w:sz w:val="22"/>
          <w:szCs w:val="22"/>
        </w:rPr>
      </w:pPr>
      <w:r w:rsidRPr="00BE6C49">
        <w:rPr>
          <w:rFonts w:ascii="Arial" w:hAnsi="Arial" w:cs="Arial"/>
          <w:sz w:val="22"/>
          <w:szCs w:val="22"/>
        </w:rPr>
        <w:t>2.</w:t>
      </w:r>
      <w:r w:rsidRPr="00BE6C49">
        <w:rPr>
          <w:rFonts w:ascii="Arial" w:hAnsi="Arial" w:cs="Arial"/>
          <w:sz w:val="22"/>
          <w:szCs w:val="22"/>
        </w:rPr>
        <w:tab/>
        <w:t xml:space="preserve">10 CFR Part 150, </w:t>
      </w:r>
      <w:r>
        <w:rPr>
          <w:rFonts w:ascii="Arial" w:hAnsi="Arial" w:cs="Arial"/>
          <w:sz w:val="22"/>
          <w:szCs w:val="22"/>
        </w:rPr>
        <w:t>“</w:t>
      </w:r>
      <w:r w:rsidRPr="00BE6C49">
        <w:rPr>
          <w:rFonts w:ascii="Arial" w:hAnsi="Arial" w:cs="Arial"/>
          <w:sz w:val="22"/>
          <w:szCs w:val="22"/>
        </w:rPr>
        <w:t>Exemptions and Continued Regulatory Authority in Agreement States and in Offshore Waters under Section 274.”</w:t>
      </w:r>
      <w:r>
        <w:rPr>
          <w:rFonts w:ascii="Arial" w:hAnsi="Arial" w:cs="Arial"/>
          <w:sz w:val="22"/>
          <w:szCs w:val="22"/>
        </w:rPr>
        <w:t xml:space="preserve"> </w:t>
      </w:r>
    </w:p>
    <w:p w:rsidR="0068102E" w:rsidRPr="00BE6C49" w:rsidRDefault="0068102E" w:rsidP="007F114F">
      <w:pPr>
        <w:ind w:left="2700" w:hanging="630"/>
        <w:rPr>
          <w:rFonts w:ascii="Arial" w:hAnsi="Arial" w:cs="Arial"/>
          <w:sz w:val="22"/>
          <w:szCs w:val="22"/>
        </w:rPr>
      </w:pPr>
      <w:r>
        <w:rPr>
          <w:rFonts w:ascii="Arial" w:hAnsi="Arial" w:cs="Arial"/>
          <w:sz w:val="22"/>
          <w:szCs w:val="22"/>
        </w:rPr>
        <w:tab/>
      </w:r>
      <w:r w:rsidRPr="00BE6C49">
        <w:rPr>
          <w:rFonts w:ascii="Arial" w:hAnsi="Arial" w:cs="Arial"/>
          <w:sz w:val="22"/>
          <w:szCs w:val="22"/>
        </w:rPr>
        <w:t>(</w:t>
      </w:r>
      <w:r>
        <w:rPr>
          <w:rFonts w:ascii="Arial" w:hAnsi="Arial" w:cs="Arial"/>
          <w:sz w:val="22"/>
          <w:szCs w:val="22"/>
        </w:rPr>
        <w:t>N</w:t>
      </w:r>
      <w:r w:rsidRPr="00BE6C49">
        <w:rPr>
          <w:rFonts w:ascii="Arial" w:hAnsi="Arial" w:cs="Arial"/>
          <w:sz w:val="22"/>
          <w:szCs w:val="22"/>
        </w:rPr>
        <w:t>ote the unique requirements for uranium recovery programs in Agreement States.)</w:t>
      </w:r>
    </w:p>
    <w:p w:rsidR="0068102E" w:rsidRPr="00BE6C49" w:rsidRDefault="0068102E" w:rsidP="007F114F">
      <w:pPr>
        <w:ind w:left="2700" w:hanging="630"/>
        <w:rPr>
          <w:rFonts w:ascii="Arial" w:hAnsi="Arial" w:cs="Arial"/>
          <w:sz w:val="22"/>
          <w:szCs w:val="22"/>
        </w:rPr>
      </w:pPr>
    </w:p>
    <w:p w:rsidR="0068102E" w:rsidRPr="00BE6C49" w:rsidRDefault="0068102E" w:rsidP="007F114F">
      <w:pPr>
        <w:ind w:left="2700" w:hanging="630"/>
        <w:rPr>
          <w:rFonts w:ascii="Arial" w:hAnsi="Arial" w:cs="Arial"/>
          <w:sz w:val="22"/>
          <w:szCs w:val="22"/>
        </w:rPr>
      </w:pPr>
      <w:r w:rsidRPr="00BE6C49">
        <w:rPr>
          <w:rFonts w:ascii="Arial" w:hAnsi="Arial" w:cs="Arial"/>
          <w:sz w:val="22"/>
          <w:szCs w:val="22"/>
        </w:rPr>
        <w:t>3.</w:t>
      </w:r>
      <w:r w:rsidRPr="00BE6C49">
        <w:rPr>
          <w:rFonts w:ascii="Arial" w:hAnsi="Arial" w:cs="Arial"/>
          <w:sz w:val="22"/>
          <w:szCs w:val="22"/>
        </w:rPr>
        <w:tab/>
        <w:t>“Statement of Principles and Policy for the Agreement State Program; Policy Statement on Adequacy and Compatibility of Agreement State Programs.” (62 FR 465517; September 3, 1997)</w:t>
      </w:r>
    </w:p>
    <w:p w:rsidR="0068102E" w:rsidRDefault="0068102E" w:rsidP="007F114F">
      <w:pPr>
        <w:ind w:left="2700" w:hanging="630"/>
        <w:rPr>
          <w:rFonts w:ascii="Arial" w:hAnsi="Arial" w:cs="Arial"/>
          <w:sz w:val="22"/>
          <w:szCs w:val="22"/>
        </w:rPr>
      </w:pPr>
    </w:p>
    <w:p w:rsidR="0068102E" w:rsidRPr="00BE6C49" w:rsidRDefault="0068102E" w:rsidP="007F114F">
      <w:pPr>
        <w:ind w:left="2700" w:hanging="630"/>
        <w:rPr>
          <w:rFonts w:ascii="Arial" w:hAnsi="Arial" w:cs="Arial"/>
          <w:sz w:val="22"/>
          <w:szCs w:val="22"/>
        </w:rPr>
      </w:pPr>
      <w:r w:rsidRPr="00BE6C49">
        <w:rPr>
          <w:rFonts w:ascii="Arial" w:hAnsi="Arial" w:cs="Arial"/>
          <w:sz w:val="22"/>
          <w:szCs w:val="22"/>
        </w:rPr>
        <w:t>4.</w:t>
      </w:r>
      <w:r w:rsidRPr="00BE6C49">
        <w:rPr>
          <w:rFonts w:ascii="Arial" w:hAnsi="Arial" w:cs="Arial"/>
          <w:sz w:val="22"/>
          <w:szCs w:val="22"/>
        </w:rPr>
        <w:tab/>
        <w:t>“Criteria for Guidance of States and NRC in Discontinuance of NRC</w:t>
      </w:r>
      <w:r>
        <w:rPr>
          <w:rFonts w:ascii="Arial" w:hAnsi="Arial" w:cs="Arial"/>
          <w:sz w:val="22"/>
          <w:szCs w:val="22"/>
        </w:rPr>
        <w:t xml:space="preserve"> </w:t>
      </w:r>
    </w:p>
    <w:p w:rsidR="00DA01C0" w:rsidRDefault="0068102E" w:rsidP="007F114F">
      <w:pPr>
        <w:ind w:left="2700" w:hanging="630"/>
        <w:rPr>
          <w:rFonts w:ascii="Arial" w:hAnsi="Arial" w:cs="Arial"/>
          <w:sz w:val="22"/>
          <w:szCs w:val="22"/>
        </w:rPr>
      </w:pPr>
      <w:r>
        <w:rPr>
          <w:rFonts w:ascii="Arial" w:hAnsi="Arial" w:cs="Arial"/>
          <w:sz w:val="22"/>
          <w:szCs w:val="22"/>
        </w:rPr>
        <w:tab/>
      </w:r>
      <w:r w:rsidRPr="00BE6C49">
        <w:rPr>
          <w:rFonts w:ascii="Arial" w:hAnsi="Arial" w:cs="Arial"/>
          <w:sz w:val="22"/>
          <w:szCs w:val="22"/>
        </w:rPr>
        <w:t xml:space="preserve">Regulatory Authority and Assumption Thereof by States </w:t>
      </w:r>
      <w:proofErr w:type="gramStart"/>
      <w:r w:rsidRPr="00BE6C49">
        <w:rPr>
          <w:rFonts w:ascii="Arial" w:hAnsi="Arial" w:cs="Arial"/>
          <w:sz w:val="22"/>
          <w:szCs w:val="22"/>
        </w:rPr>
        <w:t>Through</w:t>
      </w:r>
      <w:proofErr w:type="gramEnd"/>
      <w:r w:rsidRPr="00BE6C49">
        <w:rPr>
          <w:rFonts w:ascii="Arial" w:hAnsi="Arial" w:cs="Arial"/>
          <w:sz w:val="22"/>
          <w:szCs w:val="22"/>
        </w:rPr>
        <w:t xml:space="preserve"> Agreement.” (46 FR 7540, January 23, 1981; as amended by policy statements published at 46 FR 36969, July 16, 1981; and </w:t>
      </w:r>
    </w:p>
    <w:p w:rsidR="0068102E" w:rsidRPr="00BE6C49" w:rsidRDefault="0068102E" w:rsidP="007F114F">
      <w:pPr>
        <w:ind w:left="2700"/>
        <w:rPr>
          <w:rFonts w:ascii="Arial" w:hAnsi="Arial" w:cs="Arial"/>
          <w:sz w:val="22"/>
          <w:szCs w:val="22"/>
        </w:rPr>
      </w:pPr>
      <w:r w:rsidRPr="00BE6C49">
        <w:rPr>
          <w:rFonts w:ascii="Arial" w:hAnsi="Arial" w:cs="Arial"/>
          <w:sz w:val="22"/>
          <w:szCs w:val="22"/>
        </w:rPr>
        <w:t>48</w:t>
      </w:r>
      <w:r>
        <w:rPr>
          <w:rFonts w:ascii="Arial" w:hAnsi="Arial" w:cs="Arial"/>
          <w:sz w:val="22"/>
          <w:szCs w:val="22"/>
        </w:rPr>
        <w:t> </w:t>
      </w:r>
      <w:r w:rsidRPr="00BE6C49">
        <w:rPr>
          <w:rFonts w:ascii="Arial" w:hAnsi="Arial" w:cs="Arial"/>
          <w:sz w:val="22"/>
          <w:szCs w:val="22"/>
        </w:rPr>
        <w:t>FR</w:t>
      </w:r>
      <w:r w:rsidR="00DA01C0">
        <w:rPr>
          <w:rFonts w:ascii="Arial" w:hAnsi="Arial" w:cs="Arial"/>
          <w:sz w:val="22"/>
          <w:szCs w:val="22"/>
        </w:rPr>
        <w:t xml:space="preserve"> </w:t>
      </w:r>
      <w:r w:rsidRPr="00BE6C49">
        <w:rPr>
          <w:rFonts w:ascii="Arial" w:hAnsi="Arial" w:cs="Arial"/>
          <w:sz w:val="22"/>
          <w:szCs w:val="22"/>
        </w:rPr>
        <w:t>33376, July 21, 1983)</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5.</w:t>
      </w:r>
      <w:r>
        <w:rPr>
          <w:rFonts w:ascii="Arial" w:hAnsi="Arial" w:cs="Arial"/>
          <w:bCs/>
          <w:sz w:val="22"/>
          <w:szCs w:val="22"/>
        </w:rPr>
        <w:tab/>
      </w:r>
      <w:r w:rsidRPr="00213FB0">
        <w:rPr>
          <w:rFonts w:ascii="Arial" w:hAnsi="Arial" w:cs="Arial"/>
          <w:bCs/>
          <w:sz w:val="22"/>
          <w:szCs w:val="22"/>
        </w:rPr>
        <w:t>MD 5.3, “Agreement State Participation in Working Groups”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6.</w:t>
      </w:r>
      <w:r>
        <w:rPr>
          <w:rFonts w:ascii="Arial" w:hAnsi="Arial" w:cs="Arial"/>
          <w:bCs/>
          <w:sz w:val="22"/>
          <w:szCs w:val="22"/>
        </w:rPr>
        <w:tab/>
      </w:r>
      <w:r w:rsidRPr="00213FB0">
        <w:rPr>
          <w:rFonts w:ascii="Arial" w:hAnsi="Arial" w:cs="Arial"/>
          <w:bCs/>
          <w:sz w:val="22"/>
          <w:szCs w:val="22"/>
        </w:rPr>
        <w:t>MD 5.6, “Integrated Materials Performance Evaluation Program</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(IMPEP)”</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pPr>
    </w:p>
    <w:p w:rsidR="00F17316"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sectPr w:rsidR="00F17316" w:rsidSect="003C7FFE">
          <w:pgSz w:w="12240" w:h="15840" w:code="1"/>
          <w:pgMar w:top="1440" w:right="1440" w:bottom="1440" w:left="1440" w:header="1440" w:footer="1440" w:gutter="0"/>
          <w:cols w:space="720"/>
          <w:noEndnote/>
          <w:docGrid w:linePitch="326"/>
        </w:sect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r>
        <w:rPr>
          <w:rFonts w:ascii="Arial" w:hAnsi="Arial" w:cs="Arial"/>
          <w:bCs/>
          <w:sz w:val="22"/>
          <w:szCs w:val="22"/>
        </w:rPr>
        <w:tab/>
      </w:r>
      <w:r w:rsidRPr="00213FB0">
        <w:rPr>
          <w:rFonts w:ascii="Arial" w:hAnsi="Arial" w:cs="Arial"/>
          <w:bCs/>
          <w:sz w:val="22"/>
          <w:szCs w:val="22"/>
        </w:rPr>
        <w:t>MD 5.7, “Technical Assistance to Agreement States”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8.</w:t>
      </w:r>
      <w:r>
        <w:rPr>
          <w:rFonts w:ascii="Arial" w:hAnsi="Arial" w:cs="Arial"/>
          <w:bCs/>
          <w:sz w:val="22"/>
          <w:szCs w:val="22"/>
        </w:rPr>
        <w:tab/>
      </w:r>
      <w:r w:rsidRPr="00213FB0">
        <w:rPr>
          <w:rFonts w:ascii="Arial" w:hAnsi="Arial" w:cs="Arial"/>
          <w:bCs/>
          <w:sz w:val="22"/>
          <w:szCs w:val="22"/>
        </w:rPr>
        <w:t>MD 5.8, “Proposed Section 274b Agreements with States</w:t>
      </w:r>
      <w:r>
        <w:rPr>
          <w:rFonts w:ascii="Arial" w:hAnsi="Arial" w:cs="Arial"/>
          <w:bCs/>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rFonts w:ascii="Arial" w:hAnsi="Arial" w:cs="Arial"/>
          <w:bCs/>
          <w:sz w:val="22"/>
          <w:szCs w:val="22"/>
        </w:rPr>
      </w:pPr>
    </w:p>
    <w:p w:rsidR="0068102E" w:rsidRDefault="0068102E" w:rsidP="007F114F">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Pr>
          <w:rFonts w:ascii="Arial" w:hAnsi="Arial" w:cs="Arial"/>
          <w:bCs/>
          <w:sz w:val="22"/>
          <w:szCs w:val="22"/>
        </w:rPr>
        <w:t>9.</w:t>
      </w:r>
      <w:r>
        <w:rPr>
          <w:rFonts w:ascii="Arial" w:hAnsi="Arial" w:cs="Arial"/>
          <w:bCs/>
          <w:sz w:val="22"/>
          <w:szCs w:val="22"/>
        </w:rPr>
        <w:tab/>
      </w:r>
      <w:r w:rsidRPr="00213FB0">
        <w:rPr>
          <w:rFonts w:ascii="Arial" w:hAnsi="Arial" w:cs="Arial"/>
          <w:bCs/>
          <w:sz w:val="22"/>
          <w:szCs w:val="22"/>
        </w:rPr>
        <w:t>MD 5.9, “Adequacy and Compatibility of Agreement State Programs”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42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4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10.</w:t>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“Topical Discussion of the NRC/Agreement State Program,”</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420"/>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Organization of Agreement States, October 1994 (</w:t>
      </w:r>
      <w:r>
        <w:rPr>
          <w:rFonts w:ascii="Arial" w:hAnsi="Arial" w:cs="Arial"/>
          <w:bCs/>
          <w:sz w:val="22"/>
          <w:szCs w:val="22"/>
        </w:rPr>
        <w:t>s</w:t>
      </w:r>
      <w:r w:rsidRPr="00213FB0">
        <w:rPr>
          <w:rFonts w:ascii="Arial" w:hAnsi="Arial" w:cs="Arial"/>
          <w:bCs/>
          <w:sz w:val="22"/>
          <w:szCs w:val="22"/>
        </w:rPr>
        <w:t xml:space="preserve">ee FSME </w:t>
      </w:r>
      <w:r>
        <w:rPr>
          <w:rFonts w:ascii="Arial" w:hAnsi="Arial" w:cs="Arial"/>
          <w:bCs/>
          <w:sz w:val="22"/>
          <w:szCs w:val="22"/>
        </w:rPr>
        <w:t>W</w:t>
      </w:r>
      <w:r w:rsidRPr="00213FB0">
        <w:rPr>
          <w:rFonts w:ascii="Arial" w:hAnsi="Arial" w:cs="Arial"/>
          <w:bCs/>
          <w:sz w:val="22"/>
          <w:szCs w:val="22"/>
        </w:rPr>
        <w:t>eb</w:t>
      </w:r>
      <w:r>
        <w:rPr>
          <w:rFonts w:ascii="Arial" w:hAnsi="Arial" w:cs="Arial"/>
          <w:bCs/>
          <w:sz w:val="22"/>
          <w:szCs w:val="22"/>
        </w:rPr>
        <w:t xml:space="preserve"> </w:t>
      </w:r>
      <w:r w:rsidRPr="00213FB0">
        <w:rPr>
          <w:rFonts w:ascii="Arial" w:hAnsi="Arial" w:cs="Arial"/>
          <w:bCs/>
          <w:sz w:val="22"/>
          <w:szCs w:val="22"/>
        </w:rPr>
        <w:t xml:space="preserve"> </w:t>
      </w:r>
      <w:r>
        <w:rPr>
          <w:rFonts w:ascii="Arial" w:hAnsi="Arial" w:cs="Arial"/>
          <w:bCs/>
          <w:sz w:val="22"/>
          <w:szCs w:val="22"/>
        </w:rPr>
        <w:tab/>
      </w:r>
      <w:r w:rsidRPr="00213FB0">
        <w:rPr>
          <w:rFonts w:ascii="Arial" w:hAnsi="Arial" w:cs="Arial"/>
          <w:bCs/>
          <w:sz w:val="22"/>
          <w:szCs w:val="22"/>
        </w:rPr>
        <w:t xml:space="preserve">site at </w:t>
      </w:r>
      <w:hyperlink r:id="rId21" w:history="1">
        <w:r w:rsidRPr="00C6516B">
          <w:rPr>
            <w:rStyle w:val="Hyperlink"/>
            <w:rFonts w:ascii="Arial" w:hAnsi="Arial" w:cs="Arial"/>
            <w:bCs/>
            <w:sz w:val="22"/>
            <w:szCs w:val="22"/>
          </w:rPr>
          <w:t>http://nrc-stp.ornl.gov/special/topical.pdf</w:t>
        </w:r>
      </w:hyperlink>
      <w:r w:rsidRPr="00213FB0">
        <w:rPr>
          <w:rFonts w:ascii="Arial" w:hAnsi="Arial" w:cs="Arial"/>
          <w:bCs/>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42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4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11.</w:t>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 xml:space="preserve">FSME external public </w:t>
      </w:r>
      <w:r>
        <w:rPr>
          <w:rFonts w:ascii="Arial" w:hAnsi="Arial" w:cs="Arial"/>
          <w:bCs/>
          <w:sz w:val="22"/>
          <w:szCs w:val="22"/>
        </w:rPr>
        <w:t>W</w:t>
      </w:r>
      <w:r w:rsidRPr="00213FB0">
        <w:rPr>
          <w:rFonts w:ascii="Arial" w:hAnsi="Arial" w:cs="Arial"/>
          <w:bCs/>
          <w:sz w:val="22"/>
          <w:szCs w:val="22"/>
        </w:rPr>
        <w:t>eb</w:t>
      </w:r>
      <w:r>
        <w:rPr>
          <w:rFonts w:ascii="Arial" w:hAnsi="Arial" w:cs="Arial"/>
          <w:bCs/>
          <w:sz w:val="22"/>
          <w:szCs w:val="22"/>
        </w:rPr>
        <w:t xml:space="preserve"> </w:t>
      </w:r>
      <w:r w:rsidRPr="00213FB0">
        <w:rPr>
          <w:rFonts w:ascii="Arial" w:hAnsi="Arial" w:cs="Arial"/>
          <w:bCs/>
          <w:sz w:val="22"/>
          <w:szCs w:val="22"/>
        </w:rPr>
        <w:t xml:space="preserve">site, include the external </w:t>
      </w:r>
      <w:r>
        <w:rPr>
          <w:rFonts w:ascii="Arial" w:hAnsi="Arial" w:cs="Arial"/>
          <w:bCs/>
          <w:sz w:val="22"/>
          <w:szCs w:val="22"/>
        </w:rPr>
        <w:t>Web site</w:t>
      </w:r>
      <w:r w:rsidRPr="00213FB0">
        <w:rPr>
          <w:rFonts w:ascii="Arial" w:hAnsi="Arial" w:cs="Arial"/>
          <w:bCs/>
          <w:sz w:val="22"/>
          <w:szCs w:val="22"/>
        </w:rPr>
        <w:t xml:space="preserve"> on the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420"/>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 xml:space="preserve">Agreement States </w:t>
      </w:r>
      <w:r w:rsidRPr="00E67792">
        <w:rPr>
          <w:rFonts w:ascii="Arial" w:hAnsi="Arial" w:cs="Arial"/>
          <w:bCs/>
          <w:sz w:val="22"/>
          <w:szCs w:val="22"/>
        </w:rPr>
        <w:t xml:space="preserve">at </w:t>
      </w:r>
      <w:hyperlink r:id="rId22" w:history="1">
        <w:r w:rsidRPr="00C6516B">
          <w:rPr>
            <w:rStyle w:val="Hyperlink"/>
            <w:rFonts w:ascii="Arial" w:hAnsi="Arial" w:cs="Arial"/>
            <w:bCs/>
            <w:sz w:val="22"/>
            <w:szCs w:val="22"/>
          </w:rPr>
          <w:t>http://nrc-stp.ornl.gov/</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Pr>
          <w:rFonts w:ascii="Arial" w:hAnsi="Arial" w:cs="Arial"/>
          <w:bCs/>
          <w:sz w:val="22"/>
          <w:szCs w:val="22"/>
        </w:rPr>
        <w:t>12.</w:t>
      </w:r>
      <w:r>
        <w:rPr>
          <w:rFonts w:ascii="Arial" w:hAnsi="Arial" w:cs="Arial"/>
          <w:bCs/>
          <w:sz w:val="22"/>
          <w:szCs w:val="22"/>
        </w:rPr>
        <w:tab/>
      </w:r>
      <w:r w:rsidRPr="00213FB0">
        <w:rPr>
          <w:rFonts w:ascii="Arial" w:hAnsi="Arial" w:cs="Arial"/>
          <w:bCs/>
          <w:sz w:val="22"/>
          <w:szCs w:val="22"/>
        </w:rPr>
        <w:t>FSME Procedure SA-500, “Jurisdiction Determinations”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bCs/>
          <w:sz w:val="22"/>
          <w:szCs w:val="22"/>
        </w:rPr>
      </w:pPr>
      <w:r w:rsidRPr="00213FB0">
        <w:rPr>
          <w:rFonts w:ascii="Arial" w:hAnsi="Arial" w:cs="Arial"/>
          <w:bCs/>
          <w:sz w:val="22"/>
          <w:szCs w:val="22"/>
        </w:rPr>
        <w:tab/>
      </w:r>
      <w:r>
        <w:rPr>
          <w:rFonts w:ascii="Arial" w:hAnsi="Arial" w:cs="Arial"/>
          <w:bCs/>
          <w:sz w:val="22"/>
          <w:szCs w:val="22"/>
        </w:rPr>
        <w:t>13.</w:t>
      </w:r>
      <w:r>
        <w:rPr>
          <w:rFonts w:ascii="Arial" w:hAnsi="Arial" w:cs="Arial"/>
          <w:bCs/>
          <w:sz w:val="22"/>
          <w:szCs w:val="22"/>
        </w:rPr>
        <w:tab/>
      </w:r>
      <w:r w:rsidRPr="00213FB0">
        <w:rPr>
          <w:rFonts w:ascii="Arial" w:hAnsi="Arial" w:cs="Arial"/>
          <w:bCs/>
          <w:sz w:val="22"/>
          <w:szCs w:val="22"/>
        </w:rPr>
        <w:t xml:space="preserve">Organization of Agreement States </w:t>
      </w:r>
      <w:r>
        <w:rPr>
          <w:rFonts w:ascii="Arial" w:hAnsi="Arial" w:cs="Arial"/>
          <w:bCs/>
          <w:sz w:val="22"/>
          <w:szCs w:val="22"/>
        </w:rPr>
        <w:t>Web site</w:t>
      </w:r>
      <w:r w:rsidRPr="00213FB0">
        <w:rPr>
          <w:rFonts w:ascii="Arial" w:hAnsi="Arial" w:cs="Arial"/>
          <w:bCs/>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hyperlink r:id="rId23" w:history="1">
        <w:r w:rsidRPr="00C6516B">
          <w:rPr>
            <w:rStyle w:val="Hyperlink"/>
            <w:rFonts w:ascii="Arial" w:hAnsi="Arial" w:cs="Arial"/>
            <w:bCs/>
            <w:sz w:val="22"/>
            <w:szCs w:val="22"/>
          </w:rPr>
          <w:t>http://www.agreementstates.org/</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bCs/>
          <w:sz w:val="22"/>
          <w:szCs w:val="22"/>
        </w:rPr>
      </w:pPr>
      <w:r w:rsidRPr="00213FB0">
        <w:rPr>
          <w:rFonts w:ascii="Arial" w:hAnsi="Arial" w:cs="Arial"/>
          <w:bCs/>
          <w:sz w:val="22"/>
          <w:szCs w:val="22"/>
        </w:rPr>
        <w:tab/>
      </w:r>
      <w:r>
        <w:rPr>
          <w:rFonts w:ascii="Arial" w:hAnsi="Arial" w:cs="Arial"/>
          <w:bCs/>
          <w:sz w:val="22"/>
          <w:szCs w:val="22"/>
        </w:rPr>
        <w:t>14.</w:t>
      </w:r>
      <w:r>
        <w:rPr>
          <w:rFonts w:ascii="Arial" w:hAnsi="Arial" w:cs="Arial"/>
          <w:bCs/>
          <w:sz w:val="22"/>
          <w:szCs w:val="22"/>
        </w:rPr>
        <w:tab/>
      </w:r>
      <w:r w:rsidRPr="00213FB0">
        <w:rPr>
          <w:rFonts w:ascii="Arial" w:hAnsi="Arial" w:cs="Arial"/>
          <w:bCs/>
          <w:sz w:val="22"/>
          <w:szCs w:val="22"/>
        </w:rPr>
        <w:t xml:space="preserve">Conference of Radiation Control Program Directors, Inc., </w:t>
      </w:r>
      <w:r>
        <w:rPr>
          <w:rFonts w:ascii="Arial" w:hAnsi="Arial" w:cs="Arial"/>
          <w:bCs/>
          <w:sz w:val="22"/>
          <w:szCs w:val="22"/>
        </w:rPr>
        <w:t>Web site</w:t>
      </w:r>
      <w:r w:rsidRPr="00213FB0">
        <w:rPr>
          <w:rFonts w:ascii="Arial" w:hAnsi="Arial" w:cs="Arial"/>
          <w:bCs/>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hyperlink r:id="rId24" w:history="1">
        <w:r w:rsidRPr="00213FB0">
          <w:rPr>
            <w:rStyle w:val="Hyperlink"/>
            <w:rFonts w:ascii="Arial" w:hAnsi="Arial" w:cs="Arial"/>
            <w:bCs/>
            <w:sz w:val="22"/>
            <w:szCs w:val="22"/>
          </w:rPr>
          <w:t>http://www.crcpd.org/</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 xml:space="preserv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EVALUATION </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Upon completion of this activity, you will be asked to demonstrate your understanding of the Agreement State program and the NRC oversight program by successfully doing the following:</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p>
    <w:p w:rsidR="0068102E" w:rsidRDefault="0068102E" w:rsidP="007F114F">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Pr>
          <w:rFonts w:ascii="Arial" w:hAnsi="Arial" w:cs="Arial"/>
          <w:bCs/>
          <w:sz w:val="22"/>
          <w:szCs w:val="22"/>
        </w:rPr>
        <w:t>1.</w:t>
      </w:r>
      <w:r>
        <w:rPr>
          <w:rFonts w:ascii="Arial" w:hAnsi="Arial" w:cs="Arial"/>
          <w:bCs/>
          <w:sz w:val="22"/>
          <w:szCs w:val="22"/>
        </w:rPr>
        <w:tab/>
      </w:r>
      <w:r w:rsidRPr="00213FB0">
        <w:rPr>
          <w:rFonts w:ascii="Arial" w:hAnsi="Arial" w:cs="Arial"/>
          <w:bCs/>
          <w:sz w:val="22"/>
          <w:szCs w:val="22"/>
        </w:rPr>
        <w:t>Discuss the purpose of Section 274 of the Atomic Energy Act of</w:t>
      </w:r>
      <w:r>
        <w:rPr>
          <w:rFonts w:ascii="Arial" w:hAnsi="Arial" w:cs="Arial"/>
          <w:bCs/>
          <w:sz w:val="22"/>
          <w:szCs w:val="22"/>
        </w:rPr>
        <w:t> </w:t>
      </w:r>
      <w:r w:rsidRPr="00213FB0">
        <w:rPr>
          <w:rFonts w:ascii="Arial" w:hAnsi="Arial" w:cs="Arial"/>
          <w:bCs/>
          <w:sz w:val="22"/>
          <w:szCs w:val="22"/>
        </w:rPr>
        <w:t>1954, as amended.</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p>
    <w:p w:rsidR="0068102E" w:rsidRPr="00066095" w:rsidRDefault="0068102E" w:rsidP="007F114F">
      <w:pPr>
        <w:ind w:left="2700" w:hanging="630"/>
        <w:rPr>
          <w:rFonts w:ascii="Arial" w:hAnsi="Arial" w:cs="Arial"/>
          <w:sz w:val="22"/>
          <w:szCs w:val="22"/>
        </w:rPr>
      </w:pPr>
      <w:r w:rsidRPr="00066095">
        <w:rPr>
          <w:rFonts w:ascii="Arial" w:hAnsi="Arial" w:cs="Arial"/>
          <w:sz w:val="22"/>
          <w:szCs w:val="22"/>
        </w:rPr>
        <w:t>2.</w:t>
      </w:r>
      <w:r w:rsidRPr="00066095">
        <w:rPr>
          <w:rFonts w:ascii="Arial" w:hAnsi="Arial" w:cs="Arial"/>
          <w:sz w:val="22"/>
          <w:szCs w:val="22"/>
        </w:rPr>
        <w:tab/>
        <w:t>Discuss the different categories of materials that Agreement States can assume regulatory authority under a 274b agreement between the NRC and the State.  Discuss the differences between a limited Agreement and a full Agreement.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07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07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3.</w:t>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Discuss the NRC’s oversight program conducted under IMPEP.</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070"/>
        <w:rPr>
          <w:rFonts w:ascii="Arial" w:hAnsi="Arial" w:cs="Arial"/>
          <w:bCs/>
          <w:sz w:val="22"/>
          <w:szCs w:val="22"/>
        </w:rPr>
      </w:pPr>
    </w:p>
    <w:p w:rsidR="0068102E" w:rsidRPr="00066095" w:rsidRDefault="0068102E" w:rsidP="007F114F">
      <w:pPr>
        <w:ind w:left="2700" w:hanging="630"/>
        <w:rPr>
          <w:rFonts w:ascii="Arial" w:hAnsi="Arial" w:cs="Arial"/>
          <w:sz w:val="22"/>
          <w:szCs w:val="22"/>
        </w:rPr>
      </w:pPr>
      <w:r w:rsidRPr="00066095">
        <w:rPr>
          <w:rFonts w:ascii="Arial" w:hAnsi="Arial" w:cs="Arial"/>
          <w:sz w:val="22"/>
          <w:szCs w:val="22"/>
        </w:rPr>
        <w:t>4.</w:t>
      </w:r>
      <w:r w:rsidRPr="00066095">
        <w:rPr>
          <w:rFonts w:ascii="Arial" w:hAnsi="Arial" w:cs="Arial"/>
          <w:sz w:val="22"/>
          <w:szCs w:val="22"/>
        </w:rPr>
        <w:tab/>
        <w:t>Describe the common and noncommon performance indicators used to evaluate Agreement State program (and NRC program)</w:t>
      </w:r>
      <w:r>
        <w:rPr>
          <w:rFonts w:ascii="Arial" w:hAnsi="Arial" w:cs="Arial"/>
          <w:sz w:val="22"/>
          <w:szCs w:val="22"/>
        </w:rPr>
        <w:t> </w:t>
      </w:r>
      <w:r w:rsidRPr="00066095">
        <w:rPr>
          <w:rFonts w:ascii="Arial" w:hAnsi="Arial" w:cs="Arial"/>
          <w:sz w:val="22"/>
          <w:szCs w:val="22"/>
        </w:rPr>
        <w:t>performance.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07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07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5.</w:t>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Describe what the finding of Adequacy and Compatibility means for</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20" w:hanging="2070"/>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sidRPr="00213FB0">
        <w:rPr>
          <w:rFonts w:ascii="Arial" w:hAnsi="Arial" w:cs="Arial"/>
          <w:bCs/>
          <w:sz w:val="22"/>
          <w:szCs w:val="22"/>
        </w:rPr>
        <w:t>an</w:t>
      </w:r>
      <w:proofErr w:type="gramEnd"/>
      <w:r w:rsidRPr="00213FB0">
        <w:rPr>
          <w:rFonts w:ascii="Arial" w:hAnsi="Arial" w:cs="Arial"/>
          <w:bCs/>
          <w:sz w:val="22"/>
          <w:szCs w:val="22"/>
        </w:rPr>
        <w:t xml:space="preserve"> Agreement State.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6.</w:t>
      </w:r>
      <w:r>
        <w:rPr>
          <w:rFonts w:ascii="Arial" w:hAnsi="Arial" w:cs="Arial"/>
          <w:bCs/>
          <w:sz w:val="22"/>
          <w:szCs w:val="22"/>
        </w:rPr>
        <w:tab/>
      </w:r>
      <w:r w:rsidRPr="00213FB0">
        <w:rPr>
          <w:rFonts w:ascii="Arial" w:hAnsi="Arial" w:cs="Arial"/>
          <w:bCs/>
          <w:sz w:val="22"/>
          <w:szCs w:val="22"/>
        </w:rPr>
        <w:t>Discuss the relationship</w:t>
      </w:r>
      <w:r>
        <w:rPr>
          <w:rFonts w:ascii="Arial" w:hAnsi="Arial" w:cs="Arial"/>
          <w:bCs/>
          <w:sz w:val="22"/>
          <w:szCs w:val="22"/>
        </w:rPr>
        <w:t xml:space="preserve"> and </w:t>
      </w:r>
      <w:r w:rsidRPr="00213FB0">
        <w:rPr>
          <w:rFonts w:ascii="Arial" w:hAnsi="Arial" w:cs="Arial"/>
          <w:bCs/>
          <w:sz w:val="22"/>
          <w:szCs w:val="22"/>
        </w:rPr>
        <w:t xml:space="preserve">roles </w:t>
      </w:r>
      <w:proofErr w:type="gramStart"/>
      <w:r w:rsidRPr="00213FB0">
        <w:rPr>
          <w:rFonts w:ascii="Arial" w:hAnsi="Arial" w:cs="Arial"/>
          <w:bCs/>
          <w:sz w:val="22"/>
          <w:szCs w:val="22"/>
        </w:rPr>
        <w:t>of :</w:t>
      </w:r>
      <w:proofErr w:type="gramEnd"/>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a.</w:t>
      </w:r>
      <w:r w:rsidRPr="00213FB0">
        <w:rPr>
          <w:rFonts w:ascii="Arial" w:hAnsi="Arial" w:cs="Arial"/>
          <w:bCs/>
          <w:sz w:val="22"/>
          <w:szCs w:val="22"/>
        </w:rPr>
        <w:tab/>
        <w:t>NRC and the individual Agreement States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b.</w:t>
      </w:r>
      <w:r w:rsidRPr="00213FB0">
        <w:rPr>
          <w:rFonts w:ascii="Arial" w:hAnsi="Arial" w:cs="Arial"/>
          <w:bCs/>
          <w:sz w:val="22"/>
          <w:szCs w:val="22"/>
        </w:rPr>
        <w:tab/>
        <w:t>NRC and the OAS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c.</w:t>
      </w:r>
      <w:r w:rsidRPr="00213FB0">
        <w:rPr>
          <w:rFonts w:ascii="Arial" w:hAnsi="Arial" w:cs="Arial"/>
          <w:bCs/>
          <w:sz w:val="22"/>
          <w:szCs w:val="22"/>
        </w:rPr>
        <w:tab/>
        <w:t>NRC and the CRCPD</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d.</w:t>
      </w:r>
      <w:r w:rsidRPr="00213FB0">
        <w:rPr>
          <w:rFonts w:ascii="Arial" w:hAnsi="Arial" w:cs="Arial"/>
          <w:bCs/>
          <w:sz w:val="22"/>
          <w:szCs w:val="22"/>
        </w:rPr>
        <w:tab/>
        <w:t>OAS and CRCPD.</w:t>
      </w:r>
    </w:p>
    <w:p w:rsidR="00870C28" w:rsidRDefault="00870C28" w:rsidP="007F114F">
      <w:pPr>
        <w:ind w:left="2700" w:hanging="630"/>
        <w:rPr>
          <w:rFonts w:ascii="Arial" w:hAnsi="Arial" w:cs="Arial"/>
          <w:sz w:val="22"/>
          <w:szCs w:val="22"/>
        </w:rPr>
        <w:sectPr w:rsidR="00870C28" w:rsidSect="003C7FFE">
          <w:pgSz w:w="12240" w:h="15840" w:code="1"/>
          <w:pgMar w:top="1440" w:right="1440" w:bottom="1440" w:left="1440" w:header="1440" w:footer="1440" w:gutter="0"/>
          <w:cols w:space="720"/>
          <w:noEndnote/>
          <w:docGrid w:linePitch="326"/>
        </w:sectPr>
      </w:pPr>
    </w:p>
    <w:p w:rsidR="0068102E" w:rsidRPr="0023518D" w:rsidRDefault="0068102E" w:rsidP="007F114F">
      <w:pPr>
        <w:ind w:left="2700" w:hanging="630"/>
        <w:rPr>
          <w:rFonts w:ascii="Arial" w:hAnsi="Arial" w:cs="Arial"/>
          <w:sz w:val="22"/>
          <w:szCs w:val="22"/>
        </w:rPr>
      </w:pPr>
      <w:r w:rsidRPr="0023518D">
        <w:rPr>
          <w:rFonts w:ascii="Arial" w:hAnsi="Arial" w:cs="Arial"/>
          <w:sz w:val="22"/>
          <w:szCs w:val="22"/>
        </w:rPr>
        <w:lastRenderedPageBreak/>
        <w:t>7.</w:t>
      </w:r>
      <w:r w:rsidRPr="0023518D">
        <w:rPr>
          <w:rFonts w:ascii="Arial" w:hAnsi="Arial" w:cs="Arial"/>
          <w:sz w:val="22"/>
          <w:szCs w:val="22"/>
        </w:rPr>
        <w:tab/>
        <w:t>Identify the Regional State Agreement Officers and describe their responsibilities.  Describe the organizations within FSME with responsibility for the Agreement State program oversight and interactions.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3518D" w:rsidRDefault="0068102E" w:rsidP="007F114F">
      <w:pPr>
        <w:ind w:left="2700" w:hanging="630"/>
        <w:rPr>
          <w:rFonts w:ascii="Arial" w:hAnsi="Arial" w:cs="Arial"/>
          <w:sz w:val="22"/>
          <w:szCs w:val="22"/>
        </w:rPr>
      </w:pPr>
      <w:r w:rsidRPr="0023518D">
        <w:rPr>
          <w:rFonts w:ascii="Arial" w:hAnsi="Arial" w:cs="Arial"/>
          <w:sz w:val="22"/>
          <w:szCs w:val="22"/>
        </w:rPr>
        <w:t>8.</w:t>
      </w:r>
      <w:r w:rsidRPr="0023518D">
        <w:rPr>
          <w:rFonts w:ascii="Arial" w:hAnsi="Arial" w:cs="Arial"/>
          <w:sz w:val="22"/>
          <w:szCs w:val="22"/>
        </w:rPr>
        <w:tab/>
        <w:t>Locate th</w:t>
      </w:r>
      <w:r w:rsidR="005B6A69">
        <w:rPr>
          <w:rFonts w:ascii="Arial" w:hAnsi="Arial" w:cs="Arial"/>
          <w:sz w:val="22"/>
          <w:szCs w:val="22"/>
        </w:rPr>
        <w:t xml:space="preserve">e last annual report </w:t>
      </w:r>
      <w:r w:rsidRPr="0023518D">
        <w:rPr>
          <w:rFonts w:ascii="Arial" w:hAnsi="Arial" w:cs="Arial"/>
          <w:sz w:val="22"/>
          <w:szCs w:val="22"/>
        </w:rPr>
        <w:t>to the Commission on the Agreement States’ and the NRC’s Radioactive Materials Program.</w:t>
      </w:r>
    </w:p>
    <w:p w:rsidR="0068102E" w:rsidRPr="0023518D" w:rsidRDefault="0068102E" w:rsidP="007F114F">
      <w:pPr>
        <w:rPr>
          <w:rFonts w:ascii="Arial" w:hAnsi="Arial" w:cs="Arial"/>
          <w:sz w:val="22"/>
          <w:szCs w:val="22"/>
        </w:rPr>
      </w:pPr>
    </w:p>
    <w:p w:rsidR="0068102E" w:rsidRPr="0023518D" w:rsidRDefault="0068102E" w:rsidP="007F114F">
      <w:pPr>
        <w:tabs>
          <w:tab w:val="left" w:pos="2070"/>
        </w:tabs>
        <w:ind w:left="2700" w:hanging="2700"/>
        <w:rPr>
          <w:rFonts w:ascii="Arial" w:hAnsi="Arial" w:cs="Arial"/>
          <w:sz w:val="22"/>
          <w:szCs w:val="22"/>
        </w:rPr>
      </w:pPr>
      <w:r w:rsidRPr="0023518D">
        <w:rPr>
          <w:rFonts w:ascii="Arial" w:hAnsi="Arial" w:cs="Arial"/>
          <w:b/>
          <w:sz w:val="22"/>
          <w:szCs w:val="22"/>
        </w:rPr>
        <w:t>TASKS:</w:t>
      </w:r>
      <w:r w:rsidRPr="0023518D">
        <w:rPr>
          <w:rFonts w:ascii="Arial" w:hAnsi="Arial" w:cs="Arial"/>
          <w:sz w:val="22"/>
          <w:szCs w:val="22"/>
        </w:rPr>
        <w:tab/>
        <w:t>1.</w:t>
      </w:r>
      <w:r w:rsidRPr="0023518D">
        <w:rPr>
          <w:rFonts w:ascii="Arial" w:hAnsi="Arial" w:cs="Arial"/>
          <w:sz w:val="22"/>
          <w:szCs w:val="22"/>
        </w:rPr>
        <w:tab/>
        <w:t xml:space="preserve">Locate electronic locations of the above-stated reference </w:t>
      </w:r>
      <w:bookmarkStart w:id="86" w:name="_Hlt327881794"/>
      <w:bookmarkStart w:id="87" w:name="_Hlt327881795"/>
      <w:bookmarkEnd w:id="86"/>
      <w:bookmarkEnd w:id="87"/>
      <w:r w:rsidRPr="0023518D">
        <w:rPr>
          <w:rFonts w:ascii="Arial" w:hAnsi="Arial" w:cs="Arial"/>
          <w:sz w:val="22"/>
          <w:szCs w:val="22"/>
        </w:rPr>
        <w:t xml:space="preserve">material for personal use and future reference.  You can find electronic copies of documents on the NRC external Web site in the Electronic </w:t>
      </w:r>
    </w:p>
    <w:p w:rsidR="0068102E" w:rsidRPr="0023518D" w:rsidRDefault="0068102E" w:rsidP="007F114F">
      <w:pPr>
        <w:tabs>
          <w:tab w:val="left" w:pos="2070"/>
        </w:tabs>
        <w:ind w:left="2700"/>
        <w:rPr>
          <w:rFonts w:ascii="Arial" w:hAnsi="Arial" w:cs="Arial"/>
          <w:sz w:val="22"/>
          <w:szCs w:val="22"/>
        </w:rPr>
      </w:pPr>
      <w:proofErr w:type="gramStart"/>
      <w:r w:rsidRPr="0023518D">
        <w:rPr>
          <w:rFonts w:ascii="Arial" w:hAnsi="Arial" w:cs="Arial"/>
          <w:sz w:val="22"/>
          <w:szCs w:val="22"/>
        </w:rPr>
        <w:t>Reading Room and FSME external Web site.</w:t>
      </w:r>
      <w:proofErr w:type="gramEnd"/>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2.</w:t>
      </w:r>
      <w:r w:rsidRPr="00213FB0">
        <w:rPr>
          <w:rFonts w:ascii="Arial" w:hAnsi="Arial" w:cs="Arial"/>
          <w:bCs/>
          <w:sz w:val="22"/>
          <w:szCs w:val="22"/>
        </w:rPr>
        <w:tab/>
        <w:t>Review the reference material to gain an understanding of the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sidRPr="00213FB0">
        <w:rPr>
          <w:rFonts w:ascii="Arial" w:hAnsi="Arial" w:cs="Arial"/>
          <w:bCs/>
          <w:sz w:val="22"/>
          <w:szCs w:val="22"/>
        </w:rPr>
        <w:t>principles</w:t>
      </w:r>
      <w:proofErr w:type="gramEnd"/>
      <w:r w:rsidRPr="00213FB0">
        <w:rPr>
          <w:rFonts w:ascii="Arial" w:hAnsi="Arial" w:cs="Arial"/>
          <w:bCs/>
          <w:sz w:val="22"/>
          <w:szCs w:val="22"/>
        </w:rPr>
        <w:t xml:space="preserve"> discussed in the evaluation criteria.</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sidRPr="00213FB0">
        <w:rPr>
          <w:rFonts w:ascii="Arial" w:hAnsi="Arial" w:cs="Arial"/>
          <w:bCs/>
          <w:sz w:val="22"/>
          <w:szCs w:val="22"/>
        </w:rPr>
        <w:tab/>
        <w:t>Read about the Agreement States and their role in the regulation of</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sidRPr="00213FB0">
        <w:rPr>
          <w:rFonts w:ascii="Arial" w:hAnsi="Arial" w:cs="Arial"/>
          <w:bCs/>
          <w:sz w:val="22"/>
          <w:szCs w:val="22"/>
        </w:rPr>
        <w:t>radioactive</w:t>
      </w:r>
      <w:proofErr w:type="gramEnd"/>
      <w:r w:rsidRPr="00213FB0">
        <w:rPr>
          <w:rFonts w:ascii="Arial" w:hAnsi="Arial" w:cs="Arial"/>
          <w:bCs/>
          <w:sz w:val="22"/>
          <w:szCs w:val="22"/>
        </w:rPr>
        <w:t xml:space="preserve"> materials.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4.</w:t>
      </w:r>
      <w:r w:rsidRPr="00213FB0">
        <w:rPr>
          <w:rFonts w:ascii="Arial" w:hAnsi="Arial" w:cs="Arial"/>
          <w:bCs/>
          <w:sz w:val="22"/>
          <w:szCs w:val="22"/>
        </w:rPr>
        <w:tab/>
        <w:t>Meet with the Regional State Agreement Officer for your Region or a member of the Agreement State Program Branch, FSME</w:t>
      </w:r>
      <w:r>
        <w:rPr>
          <w:rFonts w:ascii="Arial" w:hAnsi="Arial" w:cs="Arial"/>
          <w:bCs/>
          <w:sz w:val="22"/>
          <w:szCs w:val="22"/>
        </w:rPr>
        <w:t>,</w:t>
      </w:r>
      <w:r w:rsidRPr="00213FB0">
        <w:rPr>
          <w:rFonts w:ascii="Arial" w:hAnsi="Arial" w:cs="Arial"/>
          <w:bCs/>
          <w:sz w:val="22"/>
          <w:szCs w:val="22"/>
        </w:rPr>
        <w:t xml:space="preserve"> to discuss their roles and interactions with Agreement States.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8B4601"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5.</w:t>
      </w:r>
      <w:r w:rsidRPr="00213FB0">
        <w:rPr>
          <w:rFonts w:ascii="Arial" w:hAnsi="Arial" w:cs="Arial"/>
          <w:bCs/>
          <w:sz w:val="22"/>
          <w:szCs w:val="22"/>
        </w:rPr>
        <w:tab/>
        <w:t xml:space="preserve">Review and discuss the evaluation criteria with your </w:t>
      </w:r>
      <w:r w:rsidR="008B4601">
        <w:rPr>
          <w:rFonts w:ascii="Arial" w:hAnsi="Arial" w:cs="Arial"/>
          <w:sz w:val="22"/>
          <w:szCs w:val="22"/>
        </w:rPr>
        <w:t>immediate</w:t>
      </w:r>
    </w:p>
    <w:p w:rsidR="0068102E" w:rsidRPr="00213FB0" w:rsidRDefault="008B4601"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sidR="0068102E" w:rsidRPr="00213FB0">
        <w:rPr>
          <w:rFonts w:ascii="Arial" w:hAnsi="Arial" w:cs="Arial"/>
          <w:bCs/>
          <w:sz w:val="22"/>
          <w:szCs w:val="22"/>
        </w:rPr>
        <w:t>supervisor</w:t>
      </w:r>
      <w:proofErr w:type="gramEnd"/>
      <w:r w:rsidR="0068102E" w:rsidRPr="00213FB0">
        <w:rPr>
          <w:rFonts w:ascii="Arial" w:hAnsi="Arial" w:cs="Arial"/>
          <w:bCs/>
          <w:sz w:val="22"/>
          <w:szCs w:val="22"/>
        </w:rPr>
        <w:t xml:space="preserv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bCs/>
          <w:sz w:val="22"/>
          <w:szCs w:val="22"/>
        </w:rPr>
        <w:t xml:space="preserve">Obtain your </w:t>
      </w:r>
      <w:r w:rsidR="008B4601">
        <w:rPr>
          <w:rFonts w:ascii="Arial" w:hAnsi="Arial" w:cs="Arial"/>
          <w:sz w:val="22"/>
          <w:szCs w:val="22"/>
        </w:rPr>
        <w:t>immediate</w:t>
      </w:r>
      <w:r w:rsidR="008B4601" w:rsidRPr="00213FB0">
        <w:rPr>
          <w:rFonts w:ascii="Arial" w:hAnsi="Arial" w:cs="Arial"/>
          <w:bCs/>
          <w:sz w:val="22"/>
          <w:szCs w:val="22"/>
        </w:rPr>
        <w:t xml:space="preserve"> </w:t>
      </w:r>
      <w:r w:rsidRPr="00213FB0">
        <w:rPr>
          <w:rFonts w:ascii="Arial" w:hAnsi="Arial" w:cs="Arial"/>
          <w:bCs/>
          <w:sz w:val="22"/>
          <w:szCs w:val="22"/>
        </w:rPr>
        <w:t>supervisor’s signature in the line item for Qualification Journal Certification Signature Card Item ISA-8.</w:t>
      </w:r>
    </w:p>
    <w:p w:rsidR="00F17316" w:rsidRDefault="00F17316" w:rsidP="00B5403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sectPr w:rsidR="00F17316" w:rsidSect="003C7FFE">
          <w:pgSz w:w="12240" w:h="15840" w:code="1"/>
          <w:pgMar w:top="1440" w:right="1440" w:bottom="1440" w:left="1440" w:header="1440" w:footer="1440" w:gutter="0"/>
          <w:cols w:space="720"/>
          <w:noEndnote/>
          <w:docGrid w:linePitch="326"/>
        </w:sectPr>
      </w:pPr>
    </w:p>
    <w:p w:rsidR="0068102E" w:rsidRPr="00213FB0" w:rsidRDefault="0068102E" w:rsidP="00B5403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
          <w:bCs/>
          <w:sz w:val="22"/>
          <w:szCs w:val="22"/>
        </w:rPr>
        <w:t>TOPIC:</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Pr>
          <w:rFonts w:ascii="Arial" w:hAnsi="Arial" w:cs="Arial"/>
          <w:b/>
          <w:bCs/>
          <w:sz w:val="22"/>
          <w:szCs w:val="22"/>
        </w:rPr>
        <w:tab/>
      </w:r>
      <w:r w:rsidRPr="00213FB0">
        <w:rPr>
          <w:rFonts w:ascii="Arial" w:hAnsi="Arial" w:cs="Arial"/>
          <w:bCs/>
          <w:sz w:val="22"/>
          <w:szCs w:val="22"/>
        </w:rPr>
        <w:t>(ISA-9) Reciprocity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
          <w:bCs/>
          <w:sz w:val="22"/>
          <w:szCs w:val="22"/>
        </w:rPr>
        <w:t>PURPOSE:</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 xml:space="preserve">The purpose of this activity is to familiarize you with the process for granting reciprocity to Agreement State licensees for proposed licensed activities at temporary job sites located in Non-Agreement States, areas of exclusive </w:t>
      </w:r>
      <w:r>
        <w:rPr>
          <w:rFonts w:ascii="Arial" w:hAnsi="Arial" w:cs="Arial"/>
          <w:bCs/>
          <w:sz w:val="22"/>
          <w:szCs w:val="22"/>
        </w:rPr>
        <w:t>F</w:t>
      </w:r>
      <w:r w:rsidRPr="00213FB0">
        <w:rPr>
          <w:rFonts w:ascii="Arial" w:hAnsi="Arial" w:cs="Arial"/>
          <w:bCs/>
          <w:sz w:val="22"/>
          <w:szCs w:val="22"/>
        </w:rPr>
        <w:t>ederal jurisdiction or offshore waters.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COMMUNICATION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SELF-MANAGEMENT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D7321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1.</w:t>
      </w:r>
      <w:r w:rsidRPr="00213FB0">
        <w:rPr>
          <w:rFonts w:ascii="Arial" w:hAnsi="Arial" w:cs="Arial"/>
          <w:bCs/>
          <w:sz w:val="22"/>
          <w:szCs w:val="22"/>
        </w:rPr>
        <w:tab/>
        <w:t>10 CFR 150.20</w:t>
      </w:r>
      <w:r>
        <w:rPr>
          <w:rFonts w:ascii="Arial" w:hAnsi="Arial" w:cs="Arial"/>
          <w:sz w:val="22"/>
          <w:szCs w:val="22"/>
        </w:rPr>
        <w:t>, “Recognition of Agreement State Licenses”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2</w:t>
      </w:r>
      <w:r>
        <w:rPr>
          <w:rFonts w:ascii="Arial" w:hAnsi="Arial" w:cs="Arial"/>
          <w:bCs/>
          <w:sz w:val="22"/>
          <w:szCs w:val="22"/>
        </w:rPr>
        <w:t>.</w:t>
      </w:r>
      <w:r w:rsidRPr="00213FB0">
        <w:rPr>
          <w:rFonts w:ascii="Arial" w:hAnsi="Arial" w:cs="Arial"/>
          <w:bCs/>
          <w:sz w:val="22"/>
          <w:szCs w:val="22"/>
        </w:rPr>
        <w:tab/>
      </w:r>
      <w:r>
        <w:rPr>
          <w:rFonts w:ascii="Arial" w:hAnsi="Arial" w:cs="Arial"/>
          <w:bCs/>
          <w:sz w:val="22"/>
          <w:szCs w:val="22"/>
        </w:rPr>
        <w:t>IMC</w:t>
      </w:r>
      <w:r w:rsidRPr="00213FB0">
        <w:rPr>
          <w:rFonts w:ascii="Arial" w:hAnsi="Arial" w:cs="Arial"/>
          <w:bCs/>
          <w:sz w:val="22"/>
          <w:szCs w:val="22"/>
        </w:rPr>
        <w:t xml:space="preserve"> 0610, “Nuclear Material Safety and Safeguards Inspection Reports”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Pr>
          <w:rFonts w:ascii="Arial" w:hAnsi="Arial" w:cs="Arial"/>
          <w:bCs/>
          <w:sz w:val="22"/>
          <w:szCs w:val="22"/>
        </w:rPr>
        <w:t>.</w:t>
      </w:r>
      <w:r w:rsidRPr="00213FB0">
        <w:rPr>
          <w:rFonts w:ascii="Arial" w:hAnsi="Arial" w:cs="Arial"/>
          <w:bCs/>
          <w:sz w:val="22"/>
          <w:szCs w:val="22"/>
        </w:rPr>
        <w:tab/>
      </w:r>
      <w:r>
        <w:rPr>
          <w:rFonts w:ascii="Arial" w:hAnsi="Arial" w:cs="Arial"/>
          <w:bCs/>
          <w:sz w:val="22"/>
          <w:szCs w:val="22"/>
        </w:rPr>
        <w:t>IMC</w:t>
      </w:r>
      <w:r w:rsidRPr="00213FB0">
        <w:rPr>
          <w:rFonts w:ascii="Arial" w:hAnsi="Arial" w:cs="Arial"/>
          <w:bCs/>
          <w:sz w:val="22"/>
          <w:szCs w:val="22"/>
        </w:rPr>
        <w:t xml:space="preserve"> 1220, “Processing of NRC Form 241 and Inspection of Agreement State Licensees Operating Under 10 CFR 150.20”</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p>
    <w:p w:rsidR="0068102E" w:rsidRPr="00752E46" w:rsidRDefault="0068102E" w:rsidP="007F114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3240" w:hanging="3240"/>
        <w:rPr>
          <w:rFonts w:ascii="Arial" w:hAnsi="Arial" w:cs="Arial"/>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4</w:t>
      </w:r>
      <w:r>
        <w:rPr>
          <w:rFonts w:ascii="Arial" w:hAnsi="Arial" w:cs="Arial"/>
          <w:bCs/>
          <w:sz w:val="22"/>
          <w:szCs w:val="22"/>
        </w:rPr>
        <w:t>.</w:t>
      </w:r>
      <w:r w:rsidRPr="00213FB0">
        <w:rPr>
          <w:rFonts w:ascii="Arial" w:hAnsi="Arial" w:cs="Arial"/>
          <w:bCs/>
          <w:sz w:val="22"/>
          <w:szCs w:val="22"/>
        </w:rPr>
        <w:tab/>
        <w:t xml:space="preserve">NUREG-1556, </w:t>
      </w:r>
      <w:r w:rsidRPr="002312BD">
        <w:rPr>
          <w:rFonts w:ascii="Arial" w:hAnsi="Arial" w:cs="Arial"/>
          <w:sz w:val="22"/>
          <w:szCs w:val="22"/>
        </w:rPr>
        <w:t xml:space="preserve">Volume 19, “Consolidated Guidance </w:t>
      </w:r>
      <w:r w:rsidR="00F369DD">
        <w:rPr>
          <w:rFonts w:ascii="Arial" w:hAnsi="Arial" w:cs="Arial"/>
          <w:sz w:val="22"/>
          <w:szCs w:val="22"/>
        </w:rPr>
        <w:t>a</w:t>
      </w:r>
      <w:r w:rsidRPr="002312BD">
        <w:rPr>
          <w:rFonts w:ascii="Arial" w:hAnsi="Arial" w:cs="Arial"/>
          <w:sz w:val="22"/>
          <w:szCs w:val="22"/>
        </w:rPr>
        <w:t>bout</w:t>
      </w:r>
      <w:r>
        <w:rPr>
          <w:rFonts w:ascii="Arial" w:hAnsi="Arial" w:cs="Arial"/>
          <w:sz w:val="22"/>
          <w:szCs w:val="22"/>
        </w:rPr>
        <w:t xml:space="preserve"> </w:t>
      </w:r>
      <w:r w:rsidRPr="002312BD">
        <w:rPr>
          <w:rFonts w:ascii="Arial" w:hAnsi="Arial" w:cs="Arial"/>
          <w:sz w:val="22"/>
          <w:szCs w:val="22"/>
        </w:rPr>
        <w:t xml:space="preserve"> Materials Licenses</w:t>
      </w:r>
      <w:r>
        <w:rPr>
          <w:rFonts w:ascii="Arial" w:hAnsi="Arial" w:cs="Arial"/>
          <w:sz w:val="22"/>
          <w:szCs w:val="22"/>
        </w:rPr>
        <w:t>:</w:t>
      </w:r>
      <w:r w:rsidRPr="002312BD">
        <w:rPr>
          <w:rFonts w:ascii="Arial" w:hAnsi="Arial" w:cs="Arial"/>
          <w:sz w:val="22"/>
          <w:szCs w:val="22"/>
        </w:rPr>
        <w:t xml:space="preserve"> </w:t>
      </w:r>
      <w:r>
        <w:rPr>
          <w:rFonts w:ascii="Arial" w:hAnsi="Arial" w:cs="Arial"/>
          <w:sz w:val="22"/>
          <w:szCs w:val="22"/>
        </w:rPr>
        <w:t xml:space="preserve"> </w:t>
      </w:r>
      <w:r w:rsidRPr="00752E46">
        <w:rPr>
          <w:rFonts w:ascii="Arial" w:hAnsi="Arial" w:cs="Arial"/>
          <w:sz w:val="22"/>
          <w:szCs w:val="22"/>
        </w:rPr>
        <w:t xml:space="preserve">Guidance for Agreement State Licensees </w:t>
      </w:r>
      <w:r>
        <w:rPr>
          <w:rFonts w:ascii="Arial" w:hAnsi="Arial" w:cs="Arial"/>
          <w:sz w:val="22"/>
          <w:szCs w:val="22"/>
        </w:rPr>
        <w:t>a</w:t>
      </w:r>
      <w:r w:rsidRPr="00752E46">
        <w:rPr>
          <w:rFonts w:ascii="Arial" w:hAnsi="Arial" w:cs="Arial"/>
          <w:sz w:val="22"/>
          <w:szCs w:val="22"/>
        </w:rPr>
        <w:t>bout NRC Form 241 Report of Proposed Activities in Non</w:t>
      </w:r>
      <w:r>
        <w:rPr>
          <w:rFonts w:ascii="Arial" w:hAnsi="Arial" w:cs="Arial"/>
          <w:sz w:val="22"/>
          <w:szCs w:val="22"/>
        </w:rPr>
        <w:noBreakHyphen/>
      </w:r>
      <w:r w:rsidRPr="00752E46">
        <w:rPr>
          <w:rFonts w:ascii="Arial" w:hAnsi="Arial" w:cs="Arial"/>
          <w:sz w:val="22"/>
          <w:szCs w:val="22"/>
        </w:rPr>
        <w:t xml:space="preserve">Agreement States, Areas of Exclusive Federal Jurisdiction, or Offshore Waters and Guidance for NRC Licensees Proposing </w:t>
      </w:r>
      <w:r>
        <w:rPr>
          <w:rFonts w:ascii="Arial" w:hAnsi="Arial" w:cs="Arial"/>
          <w:sz w:val="22"/>
          <w:szCs w:val="22"/>
        </w:rPr>
        <w:t>t</w:t>
      </w:r>
      <w:r w:rsidRPr="00752E46">
        <w:rPr>
          <w:rFonts w:ascii="Arial" w:hAnsi="Arial" w:cs="Arial"/>
          <w:sz w:val="22"/>
          <w:szCs w:val="22"/>
        </w:rPr>
        <w:t>o Work in Agreement State Jurisdiction (Reciprocity)</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EVALUATION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At the completion of this activity,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1</w:t>
      </w:r>
      <w:r>
        <w:rPr>
          <w:rFonts w:ascii="Arial" w:hAnsi="Arial" w:cs="Arial"/>
          <w:bCs/>
          <w:sz w:val="22"/>
          <w:szCs w:val="22"/>
        </w:rPr>
        <w:t>.</w:t>
      </w:r>
      <w:r w:rsidRPr="00213FB0">
        <w:rPr>
          <w:rFonts w:ascii="Arial" w:hAnsi="Arial" w:cs="Arial"/>
          <w:bCs/>
          <w:sz w:val="22"/>
          <w:szCs w:val="22"/>
        </w:rPr>
        <w:tab/>
        <w:t xml:space="preserve">Understand the NRC’s process for granting reciprocity to Agreement State licensees wishing to conduct licensed activities at temporary job sites located in Non-Agreement States, areas of exclusive </w:t>
      </w:r>
      <w:r>
        <w:rPr>
          <w:rFonts w:ascii="Arial" w:hAnsi="Arial" w:cs="Arial"/>
          <w:bCs/>
          <w:sz w:val="22"/>
          <w:szCs w:val="22"/>
        </w:rPr>
        <w:t>F</w:t>
      </w:r>
      <w:r w:rsidRPr="00213FB0">
        <w:rPr>
          <w:rFonts w:ascii="Arial" w:hAnsi="Arial" w:cs="Arial"/>
          <w:bCs/>
          <w:sz w:val="22"/>
          <w:szCs w:val="22"/>
        </w:rPr>
        <w:t>ederal jurisdiction</w:t>
      </w:r>
      <w:r>
        <w:rPr>
          <w:rFonts w:ascii="Arial" w:hAnsi="Arial" w:cs="Arial"/>
          <w:bCs/>
          <w:sz w:val="22"/>
          <w:szCs w:val="22"/>
        </w:rPr>
        <w:t>,</w:t>
      </w:r>
      <w:r w:rsidRPr="00213FB0">
        <w:rPr>
          <w:rFonts w:ascii="Arial" w:hAnsi="Arial" w:cs="Arial"/>
          <w:bCs/>
          <w:sz w:val="22"/>
          <w:szCs w:val="22"/>
        </w:rPr>
        <w:t xml:space="preserve"> and offshore waters.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2</w:t>
      </w:r>
      <w:r>
        <w:rPr>
          <w:rFonts w:ascii="Arial" w:hAnsi="Arial" w:cs="Arial"/>
          <w:bCs/>
          <w:sz w:val="22"/>
          <w:szCs w:val="22"/>
        </w:rPr>
        <w:t>.</w:t>
      </w:r>
      <w:r w:rsidRPr="00213FB0">
        <w:rPr>
          <w:rFonts w:ascii="Arial" w:hAnsi="Arial" w:cs="Arial"/>
          <w:bCs/>
          <w:sz w:val="22"/>
          <w:szCs w:val="22"/>
        </w:rPr>
        <w:tab/>
        <w:t xml:space="preserve">Identify the regulations that allow an Agreement State licensee to conduct licensed activities in Non-Agreement States, areas of exclusive </w:t>
      </w:r>
      <w:r>
        <w:rPr>
          <w:rFonts w:ascii="Arial" w:hAnsi="Arial" w:cs="Arial"/>
          <w:bCs/>
          <w:sz w:val="22"/>
          <w:szCs w:val="22"/>
        </w:rPr>
        <w:t>F</w:t>
      </w:r>
      <w:r w:rsidRPr="00213FB0">
        <w:rPr>
          <w:rFonts w:ascii="Arial" w:hAnsi="Arial" w:cs="Arial"/>
          <w:bCs/>
          <w:sz w:val="22"/>
          <w:szCs w:val="22"/>
        </w:rPr>
        <w:t>ederal jurisdiction</w:t>
      </w:r>
      <w:r>
        <w:rPr>
          <w:rFonts w:ascii="Arial" w:hAnsi="Arial" w:cs="Arial"/>
          <w:bCs/>
          <w:sz w:val="22"/>
          <w:szCs w:val="22"/>
        </w:rPr>
        <w:t>,</w:t>
      </w:r>
      <w:r w:rsidRPr="00213FB0">
        <w:rPr>
          <w:rFonts w:ascii="Arial" w:hAnsi="Arial" w:cs="Arial"/>
          <w:bCs/>
          <w:sz w:val="22"/>
          <w:szCs w:val="22"/>
        </w:rPr>
        <w:t xml:space="preserve"> or offshore waters.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Pr>
          <w:rFonts w:ascii="Arial" w:hAnsi="Arial" w:cs="Arial"/>
          <w:bCs/>
          <w:sz w:val="22"/>
          <w:szCs w:val="22"/>
        </w:rPr>
        <w:t>.</w:t>
      </w:r>
      <w:r w:rsidRPr="00213FB0">
        <w:rPr>
          <w:rFonts w:ascii="Arial" w:hAnsi="Arial" w:cs="Arial"/>
          <w:bCs/>
          <w:sz w:val="22"/>
          <w:szCs w:val="22"/>
        </w:rPr>
        <w:tab/>
        <w:t xml:space="preserve">Describe areas of exclusive </w:t>
      </w:r>
      <w:r>
        <w:rPr>
          <w:rFonts w:ascii="Arial" w:hAnsi="Arial" w:cs="Arial"/>
          <w:bCs/>
          <w:sz w:val="22"/>
          <w:szCs w:val="22"/>
        </w:rPr>
        <w:t>F</w:t>
      </w:r>
      <w:r w:rsidRPr="00213FB0">
        <w:rPr>
          <w:rFonts w:ascii="Arial" w:hAnsi="Arial" w:cs="Arial"/>
          <w:bCs/>
          <w:sz w:val="22"/>
          <w:szCs w:val="22"/>
        </w:rPr>
        <w:t xml:space="preserve">ederal jurisdiction.  Describe an area that may not be under exclusive </w:t>
      </w:r>
      <w:r>
        <w:rPr>
          <w:rFonts w:ascii="Arial" w:hAnsi="Arial" w:cs="Arial"/>
          <w:bCs/>
          <w:sz w:val="22"/>
          <w:szCs w:val="22"/>
        </w:rPr>
        <w:t>F</w:t>
      </w:r>
      <w:r w:rsidRPr="00213FB0">
        <w:rPr>
          <w:rFonts w:ascii="Arial" w:hAnsi="Arial" w:cs="Arial"/>
          <w:bCs/>
          <w:sz w:val="22"/>
          <w:szCs w:val="22"/>
        </w:rPr>
        <w:t>ederal jurisdiction.  Describe how you would make this determination.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p>
    <w:p w:rsidR="00F17316"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sectPr w:rsidR="00F17316" w:rsidSect="003C7FFE">
          <w:pgSz w:w="12240" w:h="15840" w:code="1"/>
          <w:pgMar w:top="1440" w:right="1440" w:bottom="1440" w:left="1440" w:header="1440" w:footer="1440" w:gutter="0"/>
          <w:cols w:space="720"/>
          <w:noEndnote/>
          <w:docGrid w:linePitch="326"/>
        </w:sect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w:t>
      </w:r>
      <w:r>
        <w:rPr>
          <w:rFonts w:ascii="Arial" w:hAnsi="Arial" w:cs="Arial"/>
          <w:bCs/>
          <w:sz w:val="22"/>
          <w:szCs w:val="22"/>
        </w:rPr>
        <w:tab/>
      </w:r>
      <w:r w:rsidRPr="00213FB0">
        <w:rPr>
          <w:rFonts w:ascii="Arial" w:hAnsi="Arial" w:cs="Arial"/>
          <w:bCs/>
          <w:sz w:val="22"/>
          <w:szCs w:val="22"/>
        </w:rPr>
        <w:t>Discuss why the filing of reciprocity is important to safety.</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5.</w:t>
      </w:r>
      <w:r>
        <w:rPr>
          <w:rFonts w:ascii="Arial" w:hAnsi="Arial" w:cs="Arial"/>
          <w:bCs/>
          <w:sz w:val="22"/>
          <w:szCs w:val="22"/>
        </w:rPr>
        <w:tab/>
      </w:r>
      <w:r w:rsidRPr="00213FB0">
        <w:rPr>
          <w:rFonts w:ascii="Arial" w:hAnsi="Arial" w:cs="Arial"/>
          <w:bCs/>
          <w:sz w:val="22"/>
          <w:szCs w:val="22"/>
        </w:rPr>
        <w:t xml:space="preserve">Discuss the regulatory and license requirements the Agreement State licensee is under while working in the </w:t>
      </w:r>
      <w:r w:rsidR="00D54DE9">
        <w:rPr>
          <w:rFonts w:ascii="Arial" w:hAnsi="Arial" w:cs="Arial"/>
          <w:bCs/>
          <w:sz w:val="22"/>
          <w:szCs w:val="22"/>
        </w:rPr>
        <w:t>N</w:t>
      </w:r>
      <w:r w:rsidRPr="00213FB0">
        <w:rPr>
          <w:rFonts w:ascii="Arial" w:hAnsi="Arial" w:cs="Arial"/>
          <w:bCs/>
          <w:sz w:val="22"/>
          <w:szCs w:val="22"/>
        </w:rPr>
        <w:t>on</w:t>
      </w:r>
      <w:r>
        <w:rPr>
          <w:rFonts w:ascii="Arial" w:hAnsi="Arial" w:cs="Arial"/>
          <w:bCs/>
          <w:sz w:val="22"/>
          <w:szCs w:val="22"/>
        </w:rPr>
        <w:noBreakHyphen/>
      </w:r>
      <w:r w:rsidRPr="00213FB0">
        <w:rPr>
          <w:rFonts w:ascii="Arial" w:hAnsi="Arial" w:cs="Arial"/>
          <w:bCs/>
          <w:sz w:val="22"/>
          <w:szCs w:val="22"/>
        </w:rPr>
        <w:t xml:space="preserve">Agreement State, area of exclusive </w:t>
      </w:r>
      <w:r>
        <w:rPr>
          <w:rFonts w:ascii="Arial" w:hAnsi="Arial" w:cs="Arial"/>
          <w:bCs/>
          <w:sz w:val="22"/>
          <w:szCs w:val="22"/>
        </w:rPr>
        <w:t>F</w:t>
      </w:r>
      <w:r w:rsidRPr="00213FB0">
        <w:rPr>
          <w:rFonts w:ascii="Arial" w:hAnsi="Arial" w:cs="Arial"/>
          <w:bCs/>
          <w:sz w:val="22"/>
          <w:szCs w:val="22"/>
        </w:rPr>
        <w:t>ederal jurisdiction</w:t>
      </w:r>
      <w:r>
        <w:rPr>
          <w:rFonts w:ascii="Arial" w:hAnsi="Arial" w:cs="Arial"/>
          <w:bCs/>
          <w:sz w:val="22"/>
          <w:szCs w:val="22"/>
        </w:rPr>
        <w:t>,</w:t>
      </w:r>
      <w:r w:rsidRPr="00213FB0">
        <w:rPr>
          <w:rFonts w:ascii="Arial" w:hAnsi="Arial" w:cs="Arial"/>
          <w:bCs/>
          <w:sz w:val="22"/>
          <w:szCs w:val="22"/>
        </w:rPr>
        <w:t xml:space="preserve"> or</w:t>
      </w:r>
      <w:r>
        <w:rPr>
          <w:rFonts w:ascii="Arial" w:hAnsi="Arial" w:cs="Arial"/>
          <w:bCs/>
          <w:sz w:val="22"/>
          <w:szCs w:val="22"/>
        </w:rPr>
        <w:t xml:space="preserve"> </w:t>
      </w:r>
      <w:r w:rsidRPr="00213FB0">
        <w:rPr>
          <w:rFonts w:ascii="Arial" w:hAnsi="Arial" w:cs="Arial"/>
          <w:bCs/>
          <w:sz w:val="22"/>
          <w:szCs w:val="22"/>
        </w:rPr>
        <w:t xml:space="preserve">offshore waters.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 xml:space="preserv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
          <w:bCs/>
          <w:sz w:val="22"/>
          <w:szCs w:val="22"/>
        </w:rPr>
        <w:t>TASKS:</w:t>
      </w:r>
      <w:r>
        <w:rPr>
          <w:rFonts w:ascii="Arial" w:hAnsi="Arial" w:cs="Arial"/>
          <w:bCs/>
          <w:sz w:val="22"/>
          <w:szCs w:val="22"/>
        </w:rPr>
        <w:tab/>
      </w:r>
      <w:r>
        <w:rPr>
          <w:rFonts w:ascii="Arial" w:hAnsi="Arial" w:cs="Arial"/>
          <w:bCs/>
          <w:sz w:val="22"/>
          <w:szCs w:val="22"/>
        </w:rPr>
        <w:tab/>
      </w:r>
      <w:r>
        <w:rPr>
          <w:rFonts w:ascii="Arial" w:hAnsi="Arial" w:cs="Arial"/>
          <w:bCs/>
          <w:sz w:val="22"/>
          <w:szCs w:val="22"/>
        </w:rPr>
        <w:tab/>
        <w:t>1.</w:t>
      </w:r>
      <w:r>
        <w:rPr>
          <w:rFonts w:ascii="Arial" w:hAnsi="Arial" w:cs="Arial"/>
          <w:bCs/>
          <w:sz w:val="22"/>
          <w:szCs w:val="22"/>
        </w:rPr>
        <w:tab/>
      </w:r>
      <w:r w:rsidRPr="00213FB0">
        <w:rPr>
          <w:rFonts w:ascii="Arial" w:hAnsi="Arial" w:cs="Arial"/>
          <w:bCs/>
          <w:sz w:val="22"/>
          <w:szCs w:val="22"/>
        </w:rPr>
        <w:t>Review the documents referenced above.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w:t>
      </w:r>
      <w:r>
        <w:rPr>
          <w:rFonts w:ascii="Arial" w:hAnsi="Arial" w:cs="Arial"/>
          <w:bCs/>
          <w:sz w:val="22"/>
          <w:szCs w:val="22"/>
        </w:rPr>
        <w:tab/>
      </w:r>
      <w:r w:rsidRPr="00213FB0">
        <w:rPr>
          <w:rFonts w:ascii="Arial" w:hAnsi="Arial" w:cs="Arial"/>
          <w:bCs/>
          <w:sz w:val="22"/>
          <w:szCs w:val="22"/>
        </w:rPr>
        <w:t xml:space="preserve">Meet with an individual experienced in your </w:t>
      </w:r>
      <w:r>
        <w:rPr>
          <w:rFonts w:ascii="Arial" w:hAnsi="Arial" w:cs="Arial"/>
          <w:bCs/>
          <w:sz w:val="22"/>
          <w:szCs w:val="22"/>
        </w:rPr>
        <w:t>R</w:t>
      </w:r>
      <w:r w:rsidRPr="00213FB0">
        <w:rPr>
          <w:rFonts w:ascii="Arial" w:hAnsi="Arial" w:cs="Arial"/>
          <w:bCs/>
          <w:sz w:val="22"/>
          <w:szCs w:val="22"/>
        </w:rPr>
        <w:t xml:space="preserve">egion’s processing of reciprocity requests and discuss the process.  Discuss cases </w:t>
      </w:r>
      <w:r>
        <w:rPr>
          <w:rFonts w:ascii="Arial" w:hAnsi="Arial" w:cs="Arial"/>
          <w:bCs/>
          <w:sz w:val="22"/>
          <w:szCs w:val="22"/>
        </w:rPr>
        <w:t>in which</w:t>
      </w:r>
      <w:r w:rsidRPr="00213FB0">
        <w:rPr>
          <w:rFonts w:ascii="Arial" w:hAnsi="Arial" w:cs="Arial"/>
          <w:bCs/>
          <w:sz w:val="22"/>
          <w:szCs w:val="22"/>
        </w:rPr>
        <w:t xml:space="preserve"> reciprocity was not given and why.  Discuss the types of licensed activities conducted under reciprocity.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3.</w:t>
      </w:r>
      <w:r>
        <w:rPr>
          <w:rFonts w:ascii="Arial" w:hAnsi="Arial" w:cs="Arial"/>
          <w:bCs/>
          <w:sz w:val="22"/>
          <w:szCs w:val="22"/>
        </w:rPr>
        <w:tab/>
      </w:r>
      <w:r w:rsidRPr="00213FB0">
        <w:rPr>
          <w:rFonts w:ascii="Arial" w:hAnsi="Arial" w:cs="Arial"/>
          <w:bCs/>
          <w:sz w:val="22"/>
          <w:szCs w:val="22"/>
        </w:rPr>
        <w:t xml:space="preserve">Under the supervision of the experienced individual, process reciprocity requests as assigned by your </w:t>
      </w:r>
      <w:r w:rsidR="008B4601">
        <w:rPr>
          <w:rFonts w:ascii="Arial" w:hAnsi="Arial" w:cs="Arial"/>
          <w:sz w:val="22"/>
          <w:szCs w:val="22"/>
        </w:rPr>
        <w:t>immediate</w:t>
      </w:r>
      <w:r w:rsidR="008B4601" w:rsidRPr="00213FB0">
        <w:rPr>
          <w:rFonts w:ascii="Arial" w:hAnsi="Arial" w:cs="Arial"/>
          <w:bCs/>
          <w:sz w:val="22"/>
          <w:szCs w:val="22"/>
        </w:rPr>
        <w:t xml:space="preserve"> </w:t>
      </w:r>
      <w:r w:rsidRPr="00213FB0">
        <w:rPr>
          <w:rFonts w:ascii="Arial" w:hAnsi="Arial" w:cs="Arial"/>
          <w:bCs/>
          <w:sz w:val="22"/>
          <w:szCs w:val="22"/>
        </w:rPr>
        <w:t>supervisor and describe why you approved the requests or why you did not approve the requests.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w:t>
      </w:r>
      <w:r>
        <w:rPr>
          <w:rFonts w:ascii="Arial" w:hAnsi="Arial" w:cs="Arial"/>
          <w:bCs/>
          <w:sz w:val="22"/>
          <w:szCs w:val="22"/>
        </w:rPr>
        <w:tab/>
      </w:r>
      <w:r w:rsidRPr="00213FB0">
        <w:rPr>
          <w:rFonts w:ascii="Arial" w:hAnsi="Arial" w:cs="Arial"/>
          <w:bCs/>
          <w:sz w:val="22"/>
          <w:szCs w:val="22"/>
        </w:rPr>
        <w:t xml:space="preserve">Meet with your </w:t>
      </w:r>
      <w:r w:rsidR="008B4601">
        <w:rPr>
          <w:rFonts w:ascii="Arial" w:hAnsi="Arial" w:cs="Arial"/>
          <w:sz w:val="22"/>
          <w:szCs w:val="22"/>
        </w:rPr>
        <w:t>immediate</w:t>
      </w:r>
      <w:r w:rsidR="008B4601" w:rsidRPr="00213FB0">
        <w:rPr>
          <w:rFonts w:ascii="Arial" w:hAnsi="Arial" w:cs="Arial"/>
          <w:bCs/>
          <w:sz w:val="22"/>
          <w:szCs w:val="22"/>
        </w:rPr>
        <w:t xml:space="preserve"> </w:t>
      </w:r>
      <w:r w:rsidRPr="00213FB0">
        <w:rPr>
          <w:rFonts w:ascii="Arial" w:hAnsi="Arial" w:cs="Arial"/>
          <w:bCs/>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 xml:space="preserve">DOCUMENTATION: </w:t>
      </w:r>
      <w:r w:rsidRPr="00213FB0">
        <w:rPr>
          <w:rFonts w:ascii="Arial" w:hAnsi="Arial" w:cs="Arial"/>
          <w:b/>
          <w:bCs/>
          <w:sz w:val="22"/>
          <w:szCs w:val="22"/>
        </w:rPr>
        <w:tab/>
      </w:r>
      <w:r w:rsidRPr="00213FB0">
        <w:rPr>
          <w:rFonts w:ascii="Arial" w:hAnsi="Arial" w:cs="Arial"/>
          <w:bCs/>
          <w:sz w:val="22"/>
          <w:szCs w:val="22"/>
        </w:rPr>
        <w:t xml:space="preserve">Obtain your </w:t>
      </w:r>
      <w:r w:rsidR="008B4601">
        <w:rPr>
          <w:rFonts w:ascii="Arial" w:hAnsi="Arial" w:cs="Arial"/>
          <w:sz w:val="22"/>
          <w:szCs w:val="22"/>
        </w:rPr>
        <w:t>immediate</w:t>
      </w:r>
      <w:r w:rsidR="008B4601" w:rsidRPr="00213FB0">
        <w:rPr>
          <w:rFonts w:ascii="Arial" w:hAnsi="Arial" w:cs="Arial"/>
          <w:bCs/>
          <w:sz w:val="22"/>
          <w:szCs w:val="22"/>
        </w:rPr>
        <w:t xml:space="preserve"> </w:t>
      </w:r>
      <w:r w:rsidRPr="00213FB0">
        <w:rPr>
          <w:rFonts w:ascii="Arial" w:hAnsi="Arial" w:cs="Arial"/>
          <w:bCs/>
          <w:sz w:val="22"/>
          <w:szCs w:val="22"/>
        </w:rPr>
        <w:t>supervisor’s signature in the line item for Qualification Journal Certification Signature Card Item ISA-9.</w:t>
      </w:r>
    </w:p>
    <w:p w:rsidR="00F17316" w:rsidRDefault="00F17316"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B5403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outlineLvl w:val="1"/>
        <w:rPr>
          <w:rFonts w:ascii="Arial" w:hAnsi="Arial" w:cs="Arial"/>
          <w:sz w:val="22"/>
          <w:szCs w:val="22"/>
        </w:rPr>
      </w:pPr>
      <w:bookmarkStart w:id="88" w:name="_Toc292186643"/>
      <w:r w:rsidRPr="00213FB0">
        <w:rPr>
          <w:rFonts w:ascii="Arial" w:hAnsi="Arial" w:cs="Arial"/>
          <w:b/>
          <w:bCs/>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(ISA-10) NRC Interagency Agreements</w:t>
      </w:r>
      <w:bookmarkEnd w:id="88"/>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w:instrText>
      </w:r>
      <w:bookmarkStart w:id="89" w:name="_Toc233616638"/>
      <w:bookmarkStart w:id="90" w:name="_Toc241279900"/>
      <w:bookmarkStart w:id="91" w:name="_Toc241279998"/>
      <w:r w:rsidRPr="00213FB0">
        <w:rPr>
          <w:rFonts w:ascii="Arial" w:hAnsi="Arial" w:cs="Arial"/>
          <w:sz w:val="22"/>
          <w:szCs w:val="22"/>
        </w:rPr>
        <w:instrText>(ISA-14) NRC Interagency Agreements</w:instrText>
      </w:r>
      <w:bookmarkEnd w:id="89"/>
      <w:bookmarkEnd w:id="90"/>
      <w:bookmarkEnd w:id="91"/>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While performing inspection activities, inspectors identify important issues that could adversely affect health and safety, but are not under the direct regulatory authority of the NRC.  Examples include industrial safety issues, transportation questions, and issues involving security.  Conversely, other agencies may identify issues of concern to the NRC.  To ensure that the proper regulatory authority addresses these items, the NRC has established agreements, called memoranda of understanding (MOUs), with other Federal agencies that outline how these issues should be addressed.  The candidate should review ISA-8, “The Role of the Agreement States in Radioactive Material Regulation</w:t>
      </w:r>
      <w:r w:rsidRPr="00E67792">
        <w:rPr>
          <w:rFonts w:ascii="Arial" w:hAnsi="Arial" w:cs="Arial"/>
          <w:sz w:val="22"/>
          <w:szCs w:val="22"/>
        </w:rPr>
        <w:t xml:space="preserve"> </w:t>
      </w:r>
      <w:r>
        <w:rPr>
          <w:rFonts w:ascii="Arial" w:hAnsi="Arial" w:cs="Arial"/>
          <w:sz w:val="22"/>
          <w:szCs w:val="22"/>
        </w:rPr>
        <w:t xml:space="preserve">Under </w:t>
      </w:r>
      <w:r w:rsidRPr="00D7321C">
        <w:rPr>
          <w:rFonts w:ascii="Arial" w:hAnsi="Arial" w:cs="Arial"/>
          <w:sz w:val="22"/>
          <w:szCs w:val="22"/>
        </w:rPr>
        <w:t xml:space="preserve">Section </w:t>
      </w:r>
      <w:proofErr w:type="gramStart"/>
      <w:r w:rsidRPr="00D7321C">
        <w:rPr>
          <w:rFonts w:ascii="Arial" w:hAnsi="Arial" w:cs="Arial"/>
          <w:sz w:val="22"/>
          <w:szCs w:val="22"/>
        </w:rPr>
        <w:t>274</w:t>
      </w:r>
      <w:r>
        <w:rPr>
          <w:rFonts w:ascii="Arial" w:hAnsi="Arial" w:cs="Arial"/>
          <w:sz w:val="22"/>
          <w:szCs w:val="22"/>
        </w:rPr>
        <w:t xml:space="preserve"> </w:t>
      </w:r>
      <w:r w:rsidRPr="00213FB0">
        <w:rPr>
          <w:rFonts w:ascii="Arial" w:hAnsi="Arial" w:cs="Arial"/>
          <w:sz w:val="22"/>
          <w:szCs w:val="22"/>
        </w:rPr>
        <w:t>,</w:t>
      </w:r>
      <w:proofErr w:type="gramEnd"/>
      <w:r w:rsidRPr="00213FB0">
        <w:rPr>
          <w:rFonts w:ascii="Arial" w:hAnsi="Arial" w:cs="Arial"/>
          <w:sz w:val="22"/>
          <w:szCs w:val="22"/>
        </w:rPr>
        <w:t xml:space="preserve">” for information </w:t>
      </w:r>
      <w:r>
        <w:rPr>
          <w:rFonts w:ascii="Arial" w:hAnsi="Arial" w:cs="Arial"/>
          <w:sz w:val="22"/>
          <w:szCs w:val="22"/>
        </w:rPr>
        <w:t xml:space="preserve">on </w:t>
      </w:r>
      <w:r w:rsidRPr="00213FB0">
        <w:rPr>
          <w:rFonts w:ascii="Arial" w:hAnsi="Arial" w:cs="Arial"/>
          <w:sz w:val="22"/>
          <w:szCs w:val="22"/>
        </w:rPr>
        <w:t xml:space="preserve">the interface between </w:t>
      </w:r>
      <w:r>
        <w:rPr>
          <w:rFonts w:ascii="Arial" w:hAnsi="Arial" w:cs="Arial"/>
          <w:sz w:val="22"/>
          <w:szCs w:val="22"/>
        </w:rPr>
        <w:t xml:space="preserve">the </w:t>
      </w:r>
      <w:r w:rsidRPr="00213FB0">
        <w:rPr>
          <w:rFonts w:ascii="Arial" w:hAnsi="Arial" w:cs="Arial"/>
          <w:sz w:val="22"/>
          <w:szCs w:val="22"/>
        </w:rPr>
        <w:t xml:space="preserve">NRC and the States under Section 274 of the Atomic Energy Act.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213FB0">
        <w:rPr>
          <w:rFonts w:ascii="Arial" w:hAnsi="Arial" w:cs="Arial"/>
          <w:sz w:val="22"/>
          <w:szCs w:val="22"/>
        </w:rPr>
        <w:t>This activity will introduce you to the major interagency agreements that the NRC has entered into with Federal agencies and familiarize you with the regional or office points of contact that have been established for other Federal agencies.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COMPETENCY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1.</w:t>
      </w:r>
      <w:r w:rsidRPr="00213FB0">
        <w:rPr>
          <w:rFonts w:ascii="Arial" w:hAnsi="Arial" w:cs="Arial"/>
          <w:sz w:val="22"/>
          <w:szCs w:val="22"/>
        </w:rPr>
        <w:tab/>
        <w:t>IMC 1007,</w:t>
      </w:r>
      <w:r>
        <w:rPr>
          <w:rFonts w:ascii="Arial" w:hAnsi="Arial" w:cs="Arial"/>
          <w:sz w:val="22"/>
          <w:szCs w:val="22"/>
        </w:rPr>
        <w:t>”</w:t>
      </w:r>
      <w:r w:rsidRPr="00213FB0">
        <w:rPr>
          <w:rFonts w:ascii="Arial" w:hAnsi="Arial" w:cs="Arial"/>
          <w:sz w:val="22"/>
          <w:szCs w:val="22"/>
        </w:rPr>
        <w:t xml:space="preserve"> Interfacing Activities between Regional Offices of NRC and OSHA</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numPr>
          <w:ilvl w:val="0"/>
          <w:numId w:val="1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MOU between </w:t>
      </w:r>
      <w:r>
        <w:rPr>
          <w:rFonts w:ascii="Arial" w:hAnsi="Arial" w:cs="Arial"/>
          <w:sz w:val="22"/>
          <w:szCs w:val="22"/>
        </w:rPr>
        <w:t xml:space="preserve">the </w:t>
      </w:r>
      <w:r w:rsidRPr="00213FB0">
        <w:rPr>
          <w:rFonts w:ascii="Arial" w:hAnsi="Arial" w:cs="Arial"/>
          <w:sz w:val="22"/>
          <w:szCs w:val="22"/>
        </w:rPr>
        <w:t>NRC and the Occupational Safety and Health Administration</w:t>
      </w:r>
      <w:r>
        <w:rPr>
          <w:rFonts w:ascii="Arial" w:hAnsi="Arial" w:cs="Arial"/>
          <w:sz w:val="22"/>
          <w:szCs w:val="22"/>
        </w:rPr>
        <w:t>,</w:t>
      </w:r>
      <w:r w:rsidRPr="00213FB0">
        <w:rPr>
          <w:rFonts w:ascii="Arial" w:hAnsi="Arial" w:cs="Arial"/>
          <w:sz w:val="22"/>
          <w:szCs w:val="22"/>
        </w:rPr>
        <w:t xml:space="preserve"> dated October </w:t>
      </w:r>
      <w:r w:rsidR="00B97358">
        <w:rPr>
          <w:rFonts w:ascii="Arial" w:hAnsi="Arial" w:cs="Arial"/>
          <w:sz w:val="22"/>
          <w:szCs w:val="22"/>
        </w:rPr>
        <w:t>3</w:t>
      </w:r>
      <w:r w:rsidRPr="00213FB0">
        <w:rPr>
          <w:rFonts w:ascii="Arial" w:hAnsi="Arial" w:cs="Arial"/>
          <w:sz w:val="22"/>
          <w:szCs w:val="22"/>
        </w:rPr>
        <w:t>1, 1988</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numPr>
          <w:ilvl w:val="0"/>
          <w:numId w:val="1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MOU between</w:t>
      </w:r>
      <w:r>
        <w:rPr>
          <w:rFonts w:ascii="Arial" w:hAnsi="Arial" w:cs="Arial"/>
          <w:sz w:val="22"/>
          <w:szCs w:val="22"/>
        </w:rPr>
        <w:t xml:space="preserve"> the</w:t>
      </w:r>
      <w:r w:rsidRPr="00213FB0">
        <w:rPr>
          <w:rFonts w:ascii="Arial" w:hAnsi="Arial" w:cs="Arial"/>
          <w:sz w:val="22"/>
          <w:szCs w:val="22"/>
        </w:rPr>
        <w:t xml:space="preserve"> NRC and the Department of Justice</w:t>
      </w:r>
      <w:r>
        <w:rPr>
          <w:rFonts w:ascii="Arial" w:hAnsi="Arial" w:cs="Arial"/>
          <w:sz w:val="22"/>
          <w:szCs w:val="22"/>
        </w:rPr>
        <w:t>,</w:t>
      </w:r>
      <w:r w:rsidRPr="00213FB0">
        <w:rPr>
          <w:rFonts w:ascii="Arial" w:hAnsi="Arial" w:cs="Arial"/>
          <w:sz w:val="22"/>
          <w:szCs w:val="22"/>
        </w:rPr>
        <w:t xml:space="preserve"> dated December 14, 1988</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MOU between </w:t>
      </w:r>
      <w:r>
        <w:rPr>
          <w:rFonts w:ascii="Arial" w:hAnsi="Arial" w:cs="Arial"/>
          <w:sz w:val="22"/>
          <w:szCs w:val="22"/>
        </w:rPr>
        <w:t xml:space="preserve">the </w:t>
      </w:r>
      <w:r w:rsidRPr="00213FB0">
        <w:rPr>
          <w:rFonts w:ascii="Arial" w:hAnsi="Arial" w:cs="Arial"/>
          <w:sz w:val="22"/>
          <w:szCs w:val="22"/>
        </w:rPr>
        <w:t>NRC and the Department of Transportation</w:t>
      </w:r>
      <w:r>
        <w:rPr>
          <w:rFonts w:ascii="Arial" w:hAnsi="Arial" w:cs="Arial"/>
          <w:sz w:val="22"/>
          <w:szCs w:val="22"/>
        </w:rPr>
        <w:t>,</w:t>
      </w:r>
      <w:r w:rsidRPr="00213FB0">
        <w:rPr>
          <w:rFonts w:ascii="Arial" w:hAnsi="Arial" w:cs="Arial"/>
          <w:sz w:val="22"/>
          <w:szCs w:val="22"/>
        </w:rPr>
        <w:t xml:space="preserve"> dated July 2, 1979</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MOU between </w:t>
      </w:r>
      <w:r>
        <w:rPr>
          <w:rFonts w:ascii="Arial" w:hAnsi="Arial" w:cs="Arial"/>
          <w:sz w:val="22"/>
          <w:szCs w:val="22"/>
        </w:rPr>
        <w:t xml:space="preserve">the </w:t>
      </w:r>
      <w:r w:rsidRPr="00213FB0">
        <w:rPr>
          <w:rFonts w:ascii="Arial" w:hAnsi="Arial" w:cs="Arial"/>
          <w:sz w:val="22"/>
          <w:szCs w:val="22"/>
        </w:rPr>
        <w:t>NRC and the Department of Labor</w:t>
      </w:r>
      <w:r>
        <w:rPr>
          <w:rFonts w:ascii="Arial" w:hAnsi="Arial" w:cs="Arial"/>
          <w:sz w:val="22"/>
          <w:szCs w:val="22"/>
        </w:rPr>
        <w:t>,</w:t>
      </w:r>
      <w:r w:rsidRPr="00213FB0">
        <w:rPr>
          <w:rFonts w:ascii="Arial" w:hAnsi="Arial" w:cs="Arial"/>
          <w:sz w:val="22"/>
          <w:szCs w:val="22"/>
        </w:rPr>
        <w:t xml:space="preserve"> dated December 3, 1982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1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Regional or office guidance (if applicable)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At the completion of this activity,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17316" w:rsidRDefault="0068102E" w:rsidP="007F114F">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 xml:space="preserve">Locate the active MOUs used to coordinate between the NRC and other Federal agencies.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keepNext/>
        <w:keepLines/>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213FB0">
        <w:rPr>
          <w:rFonts w:ascii="Arial" w:hAnsi="Arial" w:cs="Arial"/>
          <w:sz w:val="22"/>
          <w:szCs w:val="22"/>
        </w:rPr>
        <w:t xml:space="preserve">Explain, in general terms, how the NRC coordinates with other Federal agencies on matters not under the regulatory authority of the NRC.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Explain the actions required by an NRC inspector when he</w:t>
      </w:r>
      <w:r>
        <w:rPr>
          <w:rFonts w:ascii="Arial" w:hAnsi="Arial" w:cs="Arial"/>
          <w:sz w:val="22"/>
          <w:szCs w:val="22"/>
        </w:rPr>
        <w:t xml:space="preserve"> or </w:t>
      </w:r>
      <w:r w:rsidRPr="00213FB0">
        <w:rPr>
          <w:rFonts w:ascii="Arial" w:hAnsi="Arial" w:cs="Arial"/>
          <w:sz w:val="22"/>
          <w:szCs w:val="22"/>
        </w:rPr>
        <w:t xml:space="preserve">she identifies an occupational health and safety issue at a materials licensee’s facility.  Be able to state where the guidance for these actions is provided.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213FB0">
        <w:rPr>
          <w:rFonts w:ascii="Arial" w:hAnsi="Arial" w:cs="Arial"/>
          <w:sz w:val="22"/>
          <w:szCs w:val="22"/>
        </w:rPr>
        <w:t xml:space="preserve">Identify who in your </w:t>
      </w:r>
      <w:r>
        <w:rPr>
          <w:rFonts w:ascii="Arial" w:hAnsi="Arial" w:cs="Arial"/>
          <w:sz w:val="22"/>
          <w:szCs w:val="22"/>
        </w:rPr>
        <w:t>R</w:t>
      </w:r>
      <w:r w:rsidRPr="00213FB0">
        <w:rPr>
          <w:rFonts w:ascii="Arial" w:hAnsi="Arial" w:cs="Arial"/>
          <w:sz w:val="22"/>
          <w:szCs w:val="22"/>
        </w:rPr>
        <w:t>egion or office is the point of contact for coordinating NRC activities with the following Federal agencies:</w:t>
      </w:r>
    </w:p>
    <w:p w:rsidR="0068102E" w:rsidRPr="00213FB0" w:rsidRDefault="0068102E" w:rsidP="007F114F">
      <w:pPr>
        <w:numPr>
          <w:ilvl w:val="1"/>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Occupational Safety and Health Administration (OSHA)</w:t>
      </w:r>
    </w:p>
    <w:p w:rsidR="0068102E" w:rsidRPr="00213FB0" w:rsidRDefault="0068102E" w:rsidP="007F114F">
      <w:pPr>
        <w:numPr>
          <w:ilvl w:val="1"/>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Department of Transportation (DOT)</w:t>
      </w:r>
    </w:p>
    <w:p w:rsidR="0068102E" w:rsidRPr="00213FB0" w:rsidRDefault="0068102E" w:rsidP="007F114F">
      <w:pPr>
        <w:numPr>
          <w:ilvl w:val="1"/>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Department of Justice (DOJ)</w:t>
      </w:r>
    </w:p>
    <w:p w:rsidR="0068102E" w:rsidRPr="00213FB0" w:rsidRDefault="0068102E" w:rsidP="007F114F">
      <w:pPr>
        <w:numPr>
          <w:ilvl w:val="1"/>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Department of Labor (DOL)</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rPr>
          <w:rFonts w:ascii="Arial" w:hAnsi="Arial" w:cs="Arial"/>
          <w:sz w:val="22"/>
          <w:szCs w:val="22"/>
        </w:rPr>
      </w:pPr>
    </w:p>
    <w:p w:rsidR="0068102E" w:rsidRPr="00213FB0" w:rsidRDefault="0068102E" w:rsidP="007F114F">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The list of Federal agencies that the NRC coordinates with and has interagency agreements with may change.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 determine which agencies may interact with your organization.</w:t>
      </w: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sz w:val="22"/>
          <w:szCs w:val="22"/>
        </w:rPr>
        <w:t xml:space="preserve">There may not be an NRC point of contact for each Federal agency in your organization.  The point of contact may be in another </w:t>
      </w:r>
      <w:r>
        <w:rPr>
          <w:rFonts w:ascii="Arial" w:hAnsi="Arial" w:cs="Arial"/>
          <w:sz w:val="22"/>
          <w:szCs w:val="22"/>
        </w:rPr>
        <w:t>o</w:t>
      </w:r>
      <w:r w:rsidRPr="00213FB0">
        <w:rPr>
          <w:rFonts w:ascii="Arial" w:hAnsi="Arial" w:cs="Arial"/>
          <w:sz w:val="22"/>
          <w:szCs w:val="22"/>
        </w:rPr>
        <w:t>ffice.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 xml:space="preserve">Locate electronic versions of these documents on the NRC internal Web site under Office of Enforcement, Enforcement Program, and Enforcement Guidance.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1"/>
        </w:numPr>
        <w:rPr>
          <w:rFonts w:ascii="Arial" w:hAnsi="Arial" w:cs="Arial"/>
          <w:sz w:val="22"/>
          <w:szCs w:val="22"/>
        </w:rPr>
      </w:pPr>
      <w:r w:rsidRPr="00213FB0">
        <w:rPr>
          <w:rFonts w:ascii="Arial" w:hAnsi="Arial" w:cs="Arial"/>
          <w:sz w:val="22"/>
          <w:szCs w:val="22"/>
        </w:rPr>
        <w:t>Review the MOUs to develop a general understanding of the agreements between the NRC and OSHA, DOT, DOJ and DOL.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Identify the designated liaison for those agencies </w:t>
      </w:r>
      <w:r w:rsidR="00495DF2">
        <w:rPr>
          <w:rFonts w:ascii="Arial" w:hAnsi="Arial" w:cs="Arial"/>
          <w:sz w:val="22"/>
          <w:szCs w:val="22"/>
        </w:rPr>
        <w:t xml:space="preserve">and State agencies </w:t>
      </w:r>
      <w:r w:rsidRPr="00213FB0">
        <w:rPr>
          <w:rFonts w:ascii="Arial" w:hAnsi="Arial" w:cs="Arial"/>
          <w:sz w:val="22"/>
          <w:szCs w:val="22"/>
        </w:rPr>
        <w:t xml:space="preserve">in your </w:t>
      </w:r>
      <w:r>
        <w:rPr>
          <w:rFonts w:ascii="Arial" w:hAnsi="Arial" w:cs="Arial"/>
          <w:sz w:val="22"/>
          <w:szCs w:val="22"/>
        </w:rPr>
        <w:t>R</w:t>
      </w:r>
      <w:r w:rsidRPr="00213FB0">
        <w:rPr>
          <w:rFonts w:ascii="Arial" w:hAnsi="Arial" w:cs="Arial"/>
          <w:sz w:val="22"/>
          <w:szCs w:val="22"/>
        </w:rPr>
        <w:t>egion.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Meet with a qualified inspector, or the above liaison representative, to discuss licensee facility issues that involved </w:t>
      </w:r>
      <w:r>
        <w:rPr>
          <w:rFonts w:ascii="Arial" w:hAnsi="Arial" w:cs="Arial"/>
          <w:sz w:val="22"/>
          <w:szCs w:val="22"/>
        </w:rPr>
        <w:t>interaction</w:t>
      </w:r>
      <w:r w:rsidRPr="00213FB0">
        <w:rPr>
          <w:rFonts w:ascii="Arial" w:hAnsi="Arial" w:cs="Arial"/>
          <w:sz w:val="22"/>
          <w:szCs w:val="22"/>
        </w:rPr>
        <w:t xml:space="preserve"> with other Federal agencies.  Discuss how the agency addressed the issues in the context of the applicable NRC MOU and office guidance.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Meet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F17316"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ISA-10.</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B5403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92" w:name="_Toc292186644"/>
      <w:r w:rsidRPr="00213FB0">
        <w:rPr>
          <w:rFonts w:ascii="Arial" w:hAnsi="Arial" w:cs="Arial"/>
          <w:b/>
          <w:sz w:val="22"/>
          <w:szCs w:val="22"/>
        </w:rPr>
        <w:t>TOPIC:</w:t>
      </w:r>
      <w:r w:rsidRPr="00213FB0">
        <w:rPr>
          <w:rFonts w:ascii="Arial" w:hAnsi="Arial" w:cs="Arial"/>
          <w:b/>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(ISA-11) Interactions with the Public and the Media</w:t>
      </w:r>
      <w:bookmarkEnd w:id="92"/>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The purpose of this activity is to provide you with an understanding of the importance of communicating with the public and the media in an accurate, clear, and noncomplex manner within the limitations of agency guidance for the release of information to the public.  Such communication supports one of the NRC’s main objectives of increasing openness.  This ISA will provide you information on implementation of the guidance on contacts with the public and the media.</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COMPETENCY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COMMUNICATION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213FB0">
        <w:rPr>
          <w:rFonts w:ascii="Arial" w:hAnsi="Arial" w:cs="Arial"/>
          <w:sz w:val="22"/>
          <w:szCs w:val="22"/>
        </w:rPr>
        <w:t xml:space="preserve">SELF-MANAGEMENT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213FB0">
        <w:rPr>
          <w:rFonts w:ascii="Arial" w:hAnsi="Arial" w:cs="Arial"/>
          <w:sz w:val="22"/>
          <w:szCs w:val="22"/>
        </w:rPr>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bCs/>
          <w:sz w:val="22"/>
          <w:szCs w:val="22"/>
        </w:rPr>
        <w:t>1.</w:t>
      </w:r>
      <w:r w:rsidRPr="00213FB0">
        <w:rPr>
          <w:rFonts w:ascii="Arial" w:hAnsi="Arial" w:cs="Arial"/>
          <w:b/>
          <w:bCs/>
          <w:sz w:val="22"/>
          <w:szCs w:val="22"/>
        </w:rPr>
        <w:tab/>
      </w:r>
      <w:r w:rsidRPr="00213FB0">
        <w:rPr>
          <w:rFonts w:ascii="Arial" w:hAnsi="Arial" w:cs="Arial"/>
          <w:sz w:val="22"/>
          <w:szCs w:val="22"/>
        </w:rPr>
        <w:t>NUREG/BR-0215,</w:t>
      </w:r>
      <w:r>
        <w:rPr>
          <w:rFonts w:ascii="Arial" w:hAnsi="Arial" w:cs="Arial"/>
          <w:sz w:val="22"/>
          <w:szCs w:val="22"/>
        </w:rPr>
        <w:t xml:space="preserve"> </w:t>
      </w:r>
      <w:r w:rsidRPr="00213FB0">
        <w:rPr>
          <w:rFonts w:ascii="Arial" w:hAnsi="Arial" w:cs="Arial"/>
          <w:sz w:val="22"/>
          <w:szCs w:val="22"/>
        </w:rPr>
        <w:t>Revision 2</w:t>
      </w:r>
      <w:r>
        <w:rPr>
          <w:rFonts w:ascii="Arial" w:hAnsi="Arial" w:cs="Arial"/>
          <w:sz w:val="22"/>
          <w:szCs w:val="22"/>
        </w:rPr>
        <w:t>,</w:t>
      </w:r>
      <w:r w:rsidRPr="00213FB0">
        <w:rPr>
          <w:rFonts w:ascii="Arial" w:hAnsi="Arial" w:cs="Arial"/>
          <w:sz w:val="22"/>
          <w:szCs w:val="22"/>
        </w:rPr>
        <w:t xml:space="preserve"> </w:t>
      </w:r>
      <w:r>
        <w:rPr>
          <w:rFonts w:ascii="Arial" w:hAnsi="Arial" w:cs="Arial"/>
          <w:sz w:val="22"/>
          <w:szCs w:val="22"/>
        </w:rPr>
        <w:t>“</w:t>
      </w:r>
      <w:r w:rsidRPr="00213FB0">
        <w:rPr>
          <w:rFonts w:ascii="Arial" w:hAnsi="Arial" w:cs="Arial"/>
          <w:sz w:val="22"/>
          <w:szCs w:val="22"/>
        </w:rPr>
        <w:t>Public Involvement in the Nuclear Regulatory Process</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Cs/>
          <w:sz w:val="22"/>
          <w:szCs w:val="22"/>
        </w:rPr>
        <w:t>NUREG/BR-0202, “Guidelines for Interviews with the News Media”</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NUREG/BR-0224, “Guidelines for Conducting Public Meetings”</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NUREG/BR-0297, </w:t>
      </w:r>
      <w:r>
        <w:rPr>
          <w:rFonts w:ascii="Arial" w:hAnsi="Arial" w:cs="Arial"/>
          <w:sz w:val="22"/>
          <w:szCs w:val="22"/>
        </w:rPr>
        <w:t>“</w:t>
      </w:r>
      <w:r w:rsidRPr="00213FB0">
        <w:rPr>
          <w:rFonts w:ascii="Arial" w:hAnsi="Arial" w:cs="Arial"/>
          <w:sz w:val="22"/>
          <w:szCs w:val="22"/>
        </w:rPr>
        <w:t>NRC Public Meetings</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MD 3.4, </w:t>
      </w:r>
      <w:r>
        <w:rPr>
          <w:rFonts w:ascii="Arial" w:hAnsi="Arial" w:cs="Arial"/>
          <w:sz w:val="22"/>
          <w:szCs w:val="22"/>
        </w:rPr>
        <w:t>“</w:t>
      </w:r>
      <w:r w:rsidRPr="00213FB0">
        <w:rPr>
          <w:rFonts w:ascii="Arial" w:hAnsi="Arial" w:cs="Arial"/>
          <w:sz w:val="22"/>
          <w:szCs w:val="22"/>
        </w:rPr>
        <w:t>Release of Information to the Public</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MD 3.5, </w:t>
      </w:r>
      <w:r>
        <w:rPr>
          <w:rFonts w:ascii="Arial" w:hAnsi="Arial" w:cs="Arial"/>
          <w:sz w:val="22"/>
          <w:szCs w:val="22"/>
        </w:rPr>
        <w:t>“</w:t>
      </w:r>
      <w:r w:rsidRPr="00213FB0">
        <w:rPr>
          <w:rFonts w:ascii="Arial" w:hAnsi="Arial" w:cs="Arial"/>
          <w:sz w:val="22"/>
          <w:szCs w:val="22"/>
        </w:rPr>
        <w:t xml:space="preserve">Attendance at </w:t>
      </w:r>
      <w:r>
        <w:rPr>
          <w:rFonts w:ascii="Arial" w:hAnsi="Arial" w:cs="Arial"/>
          <w:sz w:val="22"/>
          <w:szCs w:val="22"/>
        </w:rPr>
        <w:t>NRC Staff-Sponsored</w:t>
      </w:r>
      <w:r w:rsidRPr="00213FB0">
        <w:rPr>
          <w:rFonts w:ascii="Arial" w:hAnsi="Arial" w:cs="Arial"/>
          <w:sz w:val="22"/>
          <w:szCs w:val="22"/>
        </w:rPr>
        <w:t xml:space="preserve"> Meetings</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MD 8.11, </w:t>
      </w:r>
      <w:r>
        <w:rPr>
          <w:rFonts w:ascii="Arial" w:hAnsi="Arial" w:cs="Arial"/>
          <w:sz w:val="22"/>
          <w:szCs w:val="22"/>
        </w:rPr>
        <w:t>“</w:t>
      </w:r>
      <w:r w:rsidRPr="00213FB0">
        <w:rPr>
          <w:rFonts w:ascii="Arial" w:hAnsi="Arial" w:cs="Arial"/>
          <w:sz w:val="22"/>
          <w:szCs w:val="22"/>
        </w:rPr>
        <w:t>Review Process for 10 CFR 2.206 Petitions</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Public meeting checklist available at:</w:t>
      </w:r>
    </w:p>
    <w:p w:rsidR="0068102E" w:rsidRPr="00213FB0" w:rsidRDefault="00181EB8"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hyperlink r:id="rId25" w:history="1">
        <w:r w:rsidR="0068102E" w:rsidRPr="00213FB0">
          <w:rPr>
            <w:rStyle w:val="Hyperlink"/>
            <w:rFonts w:ascii="Arial" w:hAnsi="Arial" w:cs="Arial"/>
            <w:sz w:val="22"/>
            <w:szCs w:val="22"/>
          </w:rPr>
          <w:t>http://www.internal.nrc.gov/communications/checklist.html</w:t>
        </w:r>
      </w:hyperlink>
      <w:r w:rsidR="0068102E" w:rsidRPr="00213FB0">
        <w:rPr>
          <w:rFonts w:ascii="Arial" w:hAnsi="Arial" w:cs="Arial"/>
          <w:sz w:val="22"/>
          <w:szCs w:val="22"/>
        </w:rPr>
        <w:tab/>
      </w:r>
      <w:r w:rsidR="0068102E" w:rsidRPr="00213FB0">
        <w:rPr>
          <w:rFonts w:ascii="Arial" w:hAnsi="Arial" w:cs="Arial"/>
          <w:sz w:val="22"/>
          <w:szCs w:val="22"/>
        </w:rPr>
        <w:tab/>
      </w:r>
    </w:p>
    <w:p w:rsidR="0068102E"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Plain Language</w:t>
      </w:r>
      <w:r>
        <w:rPr>
          <w:rFonts w:ascii="Arial" w:hAnsi="Arial" w:cs="Arial"/>
          <w:sz w:val="22"/>
          <w:szCs w:val="22"/>
        </w:rPr>
        <w:t xml:space="preserve"> available at</w:t>
      </w:r>
      <w:r w:rsidRPr="00213FB0">
        <w:rPr>
          <w:rFonts w:ascii="Arial" w:hAnsi="Arial" w:cs="Arial"/>
          <w:sz w:val="22"/>
          <w:szCs w:val="22"/>
        </w:rPr>
        <w:t>:</w:t>
      </w:r>
    </w:p>
    <w:p w:rsidR="0068102E" w:rsidRPr="00213FB0" w:rsidRDefault="00181EB8"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hyperlink r:id="rId26" w:history="1">
        <w:r w:rsidR="0068102E" w:rsidRPr="00213FB0">
          <w:rPr>
            <w:rStyle w:val="Hyperlink"/>
            <w:rFonts w:ascii="Arial" w:hAnsi="Arial" w:cs="Arial"/>
            <w:sz w:val="22"/>
            <w:szCs w:val="22"/>
          </w:rPr>
          <w:t>http://www.internal.nrc.gov/NRC/PLAIN/index.html</w:t>
        </w:r>
      </w:hyperlink>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Communication Plan Guidance under “How Do I…”</w:t>
      </w:r>
      <w:r>
        <w:rPr>
          <w:rFonts w:ascii="Arial" w:hAnsi="Arial" w:cs="Arial"/>
          <w:sz w:val="22"/>
          <w:szCs w:val="22"/>
        </w:rPr>
        <w:t xml:space="preserve"> available at</w:t>
      </w:r>
    </w:p>
    <w:p w:rsidR="0068102E" w:rsidRPr="00213FB0" w:rsidRDefault="00181EB8"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hyperlink r:id="rId27" w:history="1">
        <w:r w:rsidR="0068102E" w:rsidRPr="00213FB0">
          <w:rPr>
            <w:rStyle w:val="Hyperlink"/>
            <w:rFonts w:ascii="Arial" w:hAnsi="Arial" w:cs="Arial"/>
            <w:sz w:val="22"/>
            <w:szCs w:val="22"/>
          </w:rPr>
          <w:t>http://www.internal.nrc.gov/communications/</w:t>
        </w:r>
      </w:hyperlink>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MD</w:t>
      </w:r>
      <w:r w:rsidRPr="00213FB0">
        <w:rPr>
          <w:rFonts w:ascii="Arial" w:hAnsi="Arial" w:cs="Arial"/>
          <w:sz w:val="22"/>
          <w:szCs w:val="22"/>
        </w:rPr>
        <w:t xml:space="preserve"> 12.6, “NRC Sensitive Unclassified Information Security Program”</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NRC Sensitive Unclassified Non-Safeguards Information (SUNSI)</w:t>
      </w:r>
      <w:r>
        <w:rPr>
          <w:rFonts w:ascii="Arial" w:hAnsi="Arial" w:cs="Arial"/>
          <w:sz w:val="22"/>
          <w:szCs w:val="22"/>
        </w:rPr>
        <w:t xml:space="preserve"> </w:t>
      </w:r>
      <w:r w:rsidRPr="00213FB0">
        <w:rPr>
          <w:rFonts w:ascii="Arial" w:hAnsi="Arial" w:cs="Arial"/>
          <w:sz w:val="22"/>
          <w:szCs w:val="22"/>
        </w:rPr>
        <w:t>Web</w:t>
      </w:r>
      <w:r>
        <w:rPr>
          <w:rFonts w:ascii="Arial" w:hAnsi="Arial" w:cs="Arial"/>
          <w:sz w:val="22"/>
          <w:szCs w:val="22"/>
        </w:rPr>
        <w:t xml:space="preserve"> </w:t>
      </w:r>
      <w:r w:rsidRPr="00213FB0">
        <w:rPr>
          <w:rFonts w:ascii="Arial" w:hAnsi="Arial" w:cs="Arial"/>
          <w:sz w:val="22"/>
          <w:szCs w:val="22"/>
        </w:rPr>
        <w:t>site:</w:t>
      </w:r>
    </w:p>
    <w:p w:rsidR="00F17316" w:rsidRDefault="00181EB8"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sectPr w:rsidR="00F17316" w:rsidSect="003C7FFE">
          <w:pgSz w:w="12240" w:h="15840" w:code="1"/>
          <w:pgMar w:top="1440" w:right="1440" w:bottom="1440" w:left="1440" w:header="1440" w:footer="1440" w:gutter="0"/>
          <w:cols w:space="720"/>
          <w:noEndnote/>
          <w:docGrid w:linePitch="326"/>
        </w:sectPr>
      </w:pPr>
      <w:hyperlink r:id="rId28" w:history="1">
        <w:r w:rsidR="0068102E" w:rsidRPr="0063661E">
          <w:rPr>
            <w:rStyle w:val="Hyperlink"/>
            <w:rFonts w:ascii="Arial" w:hAnsi="Arial" w:cs="Arial"/>
            <w:sz w:val="22"/>
            <w:szCs w:val="22"/>
          </w:rPr>
          <w:t>http://www.internal.nrc.gov/ois/divisions/irsd/sunsi/index.html</w:t>
        </w:r>
      </w:hyperlink>
    </w:p>
    <w:p w:rsidR="0068102E"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lastRenderedPageBreak/>
        <w:t>Regional guidance related to interaction with the public (e.g.,</w:t>
      </w:r>
      <w:r>
        <w:rPr>
          <w:rFonts w:ascii="Arial" w:hAnsi="Arial" w:cs="Arial"/>
          <w:sz w:val="22"/>
          <w:szCs w:val="22"/>
        </w:rPr>
        <w:t> </w:t>
      </w:r>
      <w:r w:rsidRPr="00213FB0">
        <w:rPr>
          <w:rFonts w:ascii="Arial" w:hAnsi="Arial" w:cs="Arial"/>
          <w:sz w:val="22"/>
          <w:szCs w:val="22"/>
        </w:rPr>
        <w:t>conduct of public meetings, response to inquiries from the public, release of information to the public).</w:t>
      </w:r>
    </w:p>
    <w:p w:rsidR="00B54031" w:rsidRPr="00213FB0" w:rsidRDefault="00B54031" w:rsidP="00B54031">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Please note that the links above are subject to change and are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understanding of proper interaction with the public and news media by successfully addressing the following: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3518D" w:rsidRDefault="0068102E" w:rsidP="007F114F">
      <w:pPr>
        <w:ind w:left="2700" w:hanging="630"/>
        <w:rPr>
          <w:rFonts w:ascii="Arial" w:hAnsi="Arial" w:cs="Arial"/>
          <w:sz w:val="22"/>
          <w:szCs w:val="22"/>
        </w:rPr>
      </w:pPr>
      <w:r w:rsidRPr="0023518D">
        <w:rPr>
          <w:rFonts w:ascii="Arial" w:hAnsi="Arial" w:cs="Arial"/>
          <w:sz w:val="22"/>
          <w:szCs w:val="22"/>
        </w:rPr>
        <w:t>1.</w:t>
      </w:r>
      <w:r w:rsidRPr="0023518D">
        <w:rPr>
          <w:rFonts w:ascii="Arial" w:hAnsi="Arial" w:cs="Arial"/>
          <w:sz w:val="22"/>
          <w:szCs w:val="22"/>
        </w:rPr>
        <w:tab/>
        <w:t>Describe what is meant by “Plain Language.”  Identify where guidance related to plain language and examples of plain language can be found.</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 xml:space="preserve">Explain what a “2.206 petition” is.  Describe how </w:t>
      </w:r>
      <w:r>
        <w:rPr>
          <w:rFonts w:ascii="Arial" w:hAnsi="Arial" w:cs="Arial"/>
          <w:sz w:val="22"/>
          <w:szCs w:val="22"/>
        </w:rPr>
        <w:t>the NRC handles these petitions.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3.</w:t>
      </w:r>
      <w:r w:rsidRPr="00213FB0">
        <w:rPr>
          <w:rFonts w:ascii="Arial" w:hAnsi="Arial" w:cs="Arial"/>
          <w:sz w:val="22"/>
          <w:szCs w:val="22"/>
        </w:rPr>
        <w:tab/>
        <w:t>Define a</w:t>
      </w:r>
      <w:r>
        <w:rPr>
          <w:rFonts w:ascii="Arial" w:hAnsi="Arial" w:cs="Arial"/>
          <w:sz w:val="22"/>
          <w:szCs w:val="22"/>
        </w:rPr>
        <w:t>n</w:t>
      </w:r>
      <w:r w:rsidRPr="00213FB0">
        <w:rPr>
          <w:rFonts w:ascii="Arial" w:hAnsi="Arial" w:cs="Arial"/>
          <w:sz w:val="22"/>
          <w:szCs w:val="22"/>
        </w:rPr>
        <w:t xml:space="preserve"> NRC-sponsored public meeting.</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4.</w:t>
      </w:r>
      <w:r w:rsidRPr="00213FB0">
        <w:rPr>
          <w:rFonts w:ascii="Arial" w:hAnsi="Arial" w:cs="Arial"/>
          <w:sz w:val="22"/>
          <w:szCs w:val="22"/>
        </w:rPr>
        <w:tab/>
        <w:t>Identify the different meeting categories and their purposes.</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3518D" w:rsidRDefault="0068102E" w:rsidP="007F114F">
      <w:pPr>
        <w:numPr>
          <w:ilvl w:val="0"/>
          <w:numId w:val="2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23518D">
        <w:rPr>
          <w:rFonts w:ascii="Arial" w:hAnsi="Arial" w:cs="Arial"/>
          <w:sz w:val="22"/>
          <w:szCs w:val="22"/>
        </w:rPr>
        <w:t xml:space="preserve">Identify what </w:t>
      </w:r>
      <w:proofErr w:type="gramStart"/>
      <w:r w:rsidRPr="0023518D">
        <w:rPr>
          <w:rFonts w:ascii="Arial" w:hAnsi="Arial" w:cs="Arial"/>
          <w:sz w:val="22"/>
          <w:szCs w:val="22"/>
        </w:rPr>
        <w:t>type of NRC meetings are</w:t>
      </w:r>
      <w:proofErr w:type="gramEnd"/>
      <w:r w:rsidRPr="0023518D">
        <w:rPr>
          <w:rFonts w:ascii="Arial" w:hAnsi="Arial" w:cs="Arial"/>
          <w:sz w:val="22"/>
          <w:szCs w:val="22"/>
        </w:rPr>
        <w:t xml:space="preserve"> generally open to the</w:t>
      </w:r>
      <w:r>
        <w:rPr>
          <w:rFonts w:ascii="Arial" w:hAnsi="Arial" w:cs="Arial"/>
          <w:sz w:val="22"/>
          <w:szCs w:val="22"/>
        </w:rPr>
        <w:t xml:space="preserve"> </w:t>
      </w:r>
      <w:r w:rsidRPr="0023518D">
        <w:rPr>
          <w:rFonts w:ascii="Arial" w:hAnsi="Arial" w:cs="Arial"/>
          <w:sz w:val="22"/>
          <w:szCs w:val="22"/>
        </w:rPr>
        <w:t xml:space="preserve">public.  List some that are usually </w:t>
      </w:r>
      <w:r>
        <w:rPr>
          <w:rFonts w:ascii="Arial" w:hAnsi="Arial" w:cs="Arial"/>
          <w:sz w:val="22"/>
          <w:szCs w:val="22"/>
        </w:rPr>
        <w:t>closed</w:t>
      </w:r>
      <w:r w:rsidRPr="0023518D">
        <w:rPr>
          <w:rFonts w:ascii="Arial" w:hAnsi="Arial" w:cs="Arial"/>
          <w:sz w:val="22"/>
          <w:szCs w:val="22"/>
        </w:rPr>
        <w:t xml:space="preserve"> to the public.</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Describe how members of the public can find out about NRC public meetings. </w:t>
      </w:r>
      <w:r>
        <w:rPr>
          <w:rFonts w:ascii="Arial" w:hAnsi="Arial" w:cs="Arial"/>
          <w:sz w:val="22"/>
          <w:szCs w:val="22"/>
        </w:rPr>
        <w:t xml:space="preserve"> </w:t>
      </w:r>
      <w:r w:rsidRPr="00213FB0">
        <w:rPr>
          <w:rFonts w:ascii="Arial" w:hAnsi="Arial" w:cs="Arial"/>
          <w:sz w:val="22"/>
          <w:szCs w:val="22"/>
        </w:rPr>
        <w:t>Discuss the expectations on timeliness of meeting notices and summaries.</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7.</w:t>
      </w:r>
      <w:r w:rsidRPr="00213FB0">
        <w:rPr>
          <w:rFonts w:ascii="Arial" w:hAnsi="Arial" w:cs="Arial"/>
          <w:sz w:val="22"/>
          <w:szCs w:val="22"/>
        </w:rPr>
        <w:tab/>
        <w:t>Describe the restrictions regarding the release of information to the public includin</w:t>
      </w:r>
      <w:r w:rsidR="00A506CB">
        <w:rPr>
          <w:rFonts w:ascii="Arial" w:hAnsi="Arial" w:cs="Arial"/>
          <w:sz w:val="22"/>
          <w:szCs w:val="22"/>
        </w:rPr>
        <w:t xml:space="preserve">g specific types of information </w:t>
      </w:r>
      <w:r w:rsidRPr="00213FB0">
        <w:rPr>
          <w:rFonts w:ascii="Arial" w:hAnsi="Arial" w:cs="Arial"/>
          <w:sz w:val="22"/>
          <w:szCs w:val="22"/>
        </w:rPr>
        <w:t>not to be released.</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8.</w:t>
      </w:r>
      <w:r w:rsidRPr="00213FB0">
        <w:rPr>
          <w:rFonts w:ascii="Arial" w:hAnsi="Arial" w:cs="Arial"/>
          <w:sz w:val="22"/>
          <w:szCs w:val="22"/>
        </w:rPr>
        <w:tab/>
        <w:t>Discuss the importance of communication with the public and the media.  Specifically</w:t>
      </w:r>
      <w:r>
        <w:rPr>
          <w:rFonts w:ascii="Arial" w:hAnsi="Arial" w:cs="Arial"/>
          <w:sz w:val="22"/>
          <w:szCs w:val="22"/>
        </w:rPr>
        <w:t>, effective communication means</w:t>
      </w:r>
      <w:r w:rsidRPr="00213FB0">
        <w:rPr>
          <w:rFonts w:ascii="Arial" w:hAnsi="Arial" w:cs="Arial"/>
          <w:sz w:val="22"/>
          <w:szCs w:val="22"/>
        </w:rPr>
        <w:t xml:space="preserve"> speaking clearly, accurately</w:t>
      </w:r>
      <w:r>
        <w:rPr>
          <w:rFonts w:ascii="Arial" w:hAnsi="Arial" w:cs="Arial"/>
          <w:sz w:val="22"/>
          <w:szCs w:val="22"/>
        </w:rPr>
        <w:t>,</w:t>
      </w:r>
      <w:r w:rsidRPr="00213FB0">
        <w:rPr>
          <w:rFonts w:ascii="Arial" w:hAnsi="Arial" w:cs="Arial"/>
          <w:sz w:val="22"/>
          <w:szCs w:val="22"/>
        </w:rPr>
        <w:t xml:space="preserve"> and concisely; using plain English, avoiding technical jargon and acronyms; sticking to areas of expertise; using analogies and examples to help enhance understanding; never getting angry or combative or saying “no comment;” never going “off the record;” never giving opinions on policy; never speculating, or answering “what if” questions; and never guessing when you don’t know the answers.</w:t>
      </w:r>
      <w:r w:rsidRPr="00213FB0">
        <w:rPr>
          <w:rFonts w:ascii="Arial" w:hAnsi="Arial" w:cs="Arial"/>
          <w:sz w:val="22"/>
          <w:szCs w:val="22"/>
        </w:rPr>
        <w:tab/>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9.</w:t>
      </w:r>
      <w:r w:rsidRPr="00213FB0">
        <w:rPr>
          <w:rFonts w:ascii="Arial" w:hAnsi="Arial" w:cs="Arial"/>
          <w:sz w:val="22"/>
          <w:szCs w:val="22"/>
        </w:rPr>
        <w:tab/>
        <w:t xml:space="preserve">Discuss what a Communication Plan is and how it can </w:t>
      </w:r>
      <w:r>
        <w:rPr>
          <w:rFonts w:ascii="Arial" w:hAnsi="Arial" w:cs="Arial"/>
          <w:sz w:val="22"/>
          <w:szCs w:val="22"/>
        </w:rPr>
        <w:t>affect</w:t>
      </w:r>
    </w:p>
    <w:p w:rsidR="00F17316"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sectPr w:rsidR="00F17316" w:rsidSect="003C7FFE">
          <w:pgSz w:w="12240" w:h="15840" w:code="1"/>
          <w:pgMar w:top="1440" w:right="1440" w:bottom="1440" w:left="1440" w:header="1440" w:footer="1440" w:gutter="0"/>
          <w:cols w:space="720"/>
          <w:noEndnote/>
          <w:docGrid w:linePitch="326"/>
        </w:sectPr>
      </w:pPr>
      <w:r w:rsidRPr="00213FB0">
        <w:rPr>
          <w:rFonts w:ascii="Arial" w:hAnsi="Arial" w:cs="Arial"/>
          <w:sz w:val="22"/>
          <w:szCs w:val="22"/>
        </w:rPr>
        <w:tab/>
      </w:r>
      <w:proofErr w:type="gramStart"/>
      <w:r w:rsidRPr="00213FB0">
        <w:rPr>
          <w:rFonts w:ascii="Arial" w:hAnsi="Arial" w:cs="Arial"/>
          <w:sz w:val="22"/>
          <w:szCs w:val="22"/>
        </w:rPr>
        <w:t>you</w:t>
      </w:r>
      <w:proofErr w:type="gramEnd"/>
      <w:r w:rsidRPr="00213FB0">
        <w:rPr>
          <w:rFonts w:ascii="Arial" w:hAnsi="Arial" w:cs="Arial"/>
          <w:sz w:val="22"/>
          <w:szCs w:val="22"/>
        </w:rPr>
        <w:t xml:space="preserve">.  Discuss what a Preliminary Notification (PN) is and when it might be used to report on an event.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10.</w:t>
      </w:r>
      <w:r w:rsidRPr="00213FB0">
        <w:rPr>
          <w:rFonts w:ascii="Arial" w:hAnsi="Arial" w:cs="Arial"/>
          <w:sz w:val="22"/>
          <w:szCs w:val="22"/>
        </w:rPr>
        <w:tab/>
        <w:t xml:space="preserve">Explain what information </w:t>
      </w:r>
      <w:r>
        <w:rPr>
          <w:rFonts w:ascii="Arial" w:hAnsi="Arial" w:cs="Arial"/>
          <w:sz w:val="22"/>
          <w:szCs w:val="22"/>
        </w:rPr>
        <w:t>about</w:t>
      </w:r>
      <w:r w:rsidRPr="00213FB0">
        <w:rPr>
          <w:rFonts w:ascii="Arial" w:hAnsi="Arial" w:cs="Arial"/>
          <w:sz w:val="22"/>
          <w:szCs w:val="22"/>
        </w:rPr>
        <w:t xml:space="preserve"> the security of radioactive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materials</w:t>
      </w:r>
      <w:proofErr w:type="gramEnd"/>
      <w:r w:rsidRPr="00213FB0">
        <w:rPr>
          <w:rFonts w:ascii="Arial" w:hAnsi="Arial" w:cs="Arial"/>
          <w:sz w:val="22"/>
          <w:szCs w:val="22"/>
        </w:rPr>
        <w:t xml:space="preserve"> may be discussed with a member of the media or</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member</w:t>
      </w:r>
      <w:proofErr w:type="gramEnd"/>
      <w:r w:rsidRPr="00213FB0">
        <w:rPr>
          <w:rFonts w:ascii="Arial" w:hAnsi="Arial" w:cs="Arial"/>
          <w:sz w:val="22"/>
          <w:szCs w:val="22"/>
        </w:rPr>
        <w:t xml:space="preserve"> of the public.</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ight="360"/>
        <w:rPr>
          <w:rFonts w:ascii="Arial" w:hAnsi="Arial" w:cs="Arial"/>
          <w:b/>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 may request copies of the NUREG references used in this activity that cannot be found on the NRC external Web site from your </w:t>
      </w:r>
      <w:r>
        <w:rPr>
          <w:rFonts w:ascii="Arial" w:hAnsi="Arial" w:cs="Arial"/>
          <w:sz w:val="22"/>
          <w:szCs w:val="22"/>
        </w:rPr>
        <w:t>P</w:t>
      </w:r>
      <w:r w:rsidRPr="00213FB0">
        <w:rPr>
          <w:rFonts w:ascii="Arial" w:hAnsi="Arial" w:cs="Arial"/>
          <w:sz w:val="22"/>
          <w:szCs w:val="22"/>
        </w:rPr>
        <w:t xml:space="preserve">ublic </w:t>
      </w:r>
      <w:r>
        <w:rPr>
          <w:rFonts w:ascii="Arial" w:hAnsi="Arial" w:cs="Arial"/>
          <w:sz w:val="22"/>
          <w:szCs w:val="22"/>
        </w:rPr>
        <w:t>A</w:t>
      </w:r>
      <w:r w:rsidRPr="00213FB0">
        <w:rPr>
          <w:rFonts w:ascii="Arial" w:hAnsi="Arial" w:cs="Arial"/>
          <w:sz w:val="22"/>
          <w:szCs w:val="22"/>
        </w:rPr>
        <w:t xml:space="preserve">ffairs </w:t>
      </w:r>
      <w:r>
        <w:rPr>
          <w:rFonts w:ascii="Arial" w:hAnsi="Arial" w:cs="Arial"/>
          <w:sz w:val="22"/>
          <w:szCs w:val="22"/>
        </w:rPr>
        <w:t>O</w:t>
      </w:r>
      <w:r w:rsidRPr="00213FB0">
        <w:rPr>
          <w:rFonts w:ascii="Arial" w:hAnsi="Arial" w:cs="Arial"/>
          <w:sz w:val="22"/>
          <w:szCs w:val="22"/>
        </w:rPr>
        <w:t>ffice.</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sz w:val="22"/>
          <w:szCs w:val="22"/>
        </w:rPr>
        <w:t>TASKS:</w:t>
      </w:r>
      <w:r w:rsidRPr="00213FB0">
        <w:rPr>
          <w:rFonts w:ascii="Arial" w:hAnsi="Arial" w:cs="Arial"/>
          <w:b/>
          <w:sz w:val="22"/>
          <w:szCs w:val="22"/>
        </w:rPr>
        <w:tab/>
      </w:r>
      <w:r w:rsidRPr="00213FB0">
        <w:rPr>
          <w:rFonts w:ascii="Arial" w:hAnsi="Arial" w:cs="Arial"/>
          <w:sz w:val="22"/>
          <w:szCs w:val="22"/>
        </w:rPr>
        <w:tab/>
        <w:t xml:space="preserve">1.     </w:t>
      </w:r>
      <w:r w:rsidRPr="00213FB0">
        <w:rPr>
          <w:rFonts w:ascii="Arial" w:hAnsi="Arial" w:cs="Arial"/>
          <w:sz w:val="22"/>
          <w:szCs w:val="22"/>
        </w:rPr>
        <w:tab/>
        <w:t xml:space="preserve">Review the references to understand the principles discussed </w:t>
      </w:r>
    </w:p>
    <w:p w:rsidR="0068102E" w:rsidRPr="00213FB0" w:rsidRDefault="0068102E" w:rsidP="007F114F">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sidRPr="00213FB0">
        <w:rPr>
          <w:rFonts w:ascii="Arial" w:hAnsi="Arial" w:cs="Arial"/>
          <w:sz w:val="22"/>
          <w:szCs w:val="22"/>
        </w:rPr>
        <w:tab/>
      </w:r>
      <w:proofErr w:type="gramStart"/>
      <w:r w:rsidRPr="00213FB0">
        <w:rPr>
          <w:rFonts w:ascii="Arial" w:hAnsi="Arial" w:cs="Arial"/>
          <w:sz w:val="22"/>
          <w:szCs w:val="22"/>
        </w:rPr>
        <w:t>in</w:t>
      </w:r>
      <w:proofErr w:type="gramEnd"/>
      <w:r w:rsidRPr="00213FB0">
        <w:rPr>
          <w:rFonts w:ascii="Arial" w:hAnsi="Arial" w:cs="Arial"/>
          <w:sz w:val="22"/>
          <w:szCs w:val="22"/>
        </w:rPr>
        <w:t xml:space="preserve"> the evaluation criteria.  </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Visit the NRC’s “Plain Language Action Plan” on the internal </w:t>
      </w:r>
      <w:r>
        <w:rPr>
          <w:rFonts w:ascii="Arial" w:hAnsi="Arial" w:cs="Arial"/>
          <w:sz w:val="22"/>
          <w:szCs w:val="22"/>
        </w:rPr>
        <w:t>Web site</w:t>
      </w:r>
      <w:r w:rsidRPr="00213FB0">
        <w:rPr>
          <w:rFonts w:ascii="Arial" w:hAnsi="Arial" w:cs="Arial"/>
          <w:sz w:val="22"/>
          <w:szCs w:val="22"/>
        </w:rPr>
        <w:t>, including some of the links to resource materials.</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Visit </w:t>
      </w:r>
      <w:r>
        <w:rPr>
          <w:rFonts w:ascii="Arial" w:hAnsi="Arial" w:cs="Arial"/>
          <w:sz w:val="22"/>
          <w:szCs w:val="22"/>
        </w:rPr>
        <w:t xml:space="preserve">the </w:t>
      </w:r>
      <w:r w:rsidRPr="00213FB0">
        <w:rPr>
          <w:rFonts w:ascii="Arial" w:hAnsi="Arial" w:cs="Arial"/>
          <w:sz w:val="22"/>
          <w:szCs w:val="22"/>
        </w:rPr>
        <w:t>OEDO NRC Internal Web site and find the link to the Communication Web site.  Review the public meeting policy and checklist.</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If possible, attend a public meeting and observe the protocols used in the meeting. </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Meet with an OPA representative and discuss the items listed in the Evaluation Criteria section.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Review the SUNSI requirements on the </w:t>
      </w:r>
      <w:r>
        <w:rPr>
          <w:rFonts w:ascii="Arial" w:hAnsi="Arial" w:cs="Arial"/>
          <w:sz w:val="22"/>
          <w:szCs w:val="22"/>
        </w:rPr>
        <w:t>Web site</w:t>
      </w:r>
      <w:r w:rsidRPr="00213FB0">
        <w:rPr>
          <w:rFonts w:ascii="Arial" w:hAnsi="Arial" w:cs="Arial"/>
          <w:sz w:val="22"/>
          <w:szCs w:val="22"/>
        </w:rPr>
        <w:t xml:space="preserve"> or Management Directive and become familiar with the type of information that may not be shared with the public.</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supervisor’s signature in the line item for Qualification</w:t>
      </w:r>
      <w:r w:rsidRPr="00213FB0">
        <w:rPr>
          <w:rFonts w:ascii="Arial" w:hAnsi="Arial" w:cs="Arial"/>
          <w:b/>
          <w:sz w:val="22"/>
          <w:szCs w:val="22"/>
        </w:rPr>
        <w:t xml:space="preserve"> </w:t>
      </w:r>
      <w:r w:rsidRPr="00213FB0">
        <w:rPr>
          <w:rFonts w:ascii="Arial" w:hAnsi="Arial" w:cs="Arial"/>
          <w:sz w:val="22"/>
          <w:szCs w:val="22"/>
        </w:rPr>
        <w:t>Journal Certification Signature Card Item ISA-11</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8102E" w:rsidRPr="00213FB0" w:rsidSect="003C7FFE">
          <w:pgSz w:w="12240" w:h="15840" w:code="1"/>
          <w:pgMar w:top="1440" w:right="1440" w:bottom="1440" w:left="1440" w:header="1440" w:footer="1440" w:gutter="0"/>
          <w:cols w:space="720"/>
          <w:noEndnote/>
          <w:docGrid w:linePitch="326"/>
        </w:sectPr>
      </w:pPr>
    </w:p>
    <w:p w:rsidR="00545D19" w:rsidRDefault="00545D19"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545D19" w:rsidRDefault="00545D19"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474FC5" w:rsidRDefault="00474FC5" w:rsidP="00545D1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sectPr w:rsidR="00474FC5" w:rsidSect="00EE2728">
          <w:type w:val="continuous"/>
          <w:pgSz w:w="12240" w:h="15840" w:code="1"/>
          <w:pgMar w:top="1440" w:right="1440" w:bottom="1440" w:left="1440" w:header="1440" w:footer="1440" w:gutter="0"/>
          <w:cols w:space="720"/>
          <w:noEndnote/>
          <w:docGrid w:linePitch="326"/>
        </w:sectPr>
      </w:pPr>
    </w:p>
    <w:p w:rsidR="0068102E" w:rsidRPr="00213FB0" w:rsidRDefault="0068102E" w:rsidP="00545D1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outlineLvl w:val="1"/>
        <w:rPr>
          <w:rFonts w:ascii="Arial" w:hAnsi="Arial" w:cs="Arial"/>
          <w:sz w:val="22"/>
          <w:szCs w:val="22"/>
        </w:rPr>
      </w:pPr>
      <w:bookmarkStart w:id="93" w:name="_Toc292186645"/>
      <w:r w:rsidRPr="00213FB0">
        <w:rPr>
          <w:rFonts w:ascii="Arial" w:hAnsi="Arial" w:cs="Arial"/>
          <w:b/>
          <w:bCs/>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(ISA-12) Hearings</w:t>
      </w:r>
      <w:bookmarkEnd w:id="93"/>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PURPOSE:</w:t>
      </w:r>
      <w:r w:rsidRPr="00213FB0">
        <w:rPr>
          <w:rFonts w:ascii="Arial" w:hAnsi="Arial" w:cs="Arial"/>
          <w:sz w:val="22"/>
          <w:szCs w:val="22"/>
        </w:rPr>
        <w:tab/>
      </w:r>
      <w:r w:rsidRPr="00213FB0">
        <w:rPr>
          <w:rFonts w:ascii="Arial" w:hAnsi="Arial" w:cs="Arial"/>
          <w:sz w:val="22"/>
          <w:szCs w:val="22"/>
        </w:rPr>
        <w:tab/>
        <w:t>The purpose of this activity is to become familiar with the hearing process.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 xml:space="preserve">AREA: </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REFERENCES:</w:t>
      </w:r>
      <w:r w:rsidRPr="00213FB0">
        <w:rPr>
          <w:rFonts w:ascii="Arial" w:hAnsi="Arial" w:cs="Arial"/>
          <w:sz w:val="22"/>
          <w:szCs w:val="22"/>
        </w:rPr>
        <w:tab/>
        <w:t>1.</w:t>
      </w:r>
      <w:r w:rsidRPr="00213FB0">
        <w:rPr>
          <w:rFonts w:ascii="Arial" w:hAnsi="Arial" w:cs="Arial"/>
          <w:sz w:val="22"/>
          <w:szCs w:val="22"/>
        </w:rPr>
        <w:tab/>
        <w:t xml:space="preserve">10 CFR Part 2, </w:t>
      </w:r>
      <w:r>
        <w:rPr>
          <w:rFonts w:ascii="Arial" w:hAnsi="Arial" w:cs="Arial"/>
          <w:sz w:val="22"/>
          <w:szCs w:val="22"/>
        </w:rPr>
        <w:t xml:space="preserve">“Rules of Practice for Domestic Licensing Procedures and Issuance of Orders,” </w:t>
      </w:r>
      <w:r w:rsidRPr="00213FB0">
        <w:rPr>
          <w:rFonts w:ascii="Arial" w:hAnsi="Arial" w:cs="Arial"/>
          <w:sz w:val="22"/>
          <w:szCs w:val="22"/>
        </w:rPr>
        <w:t>Subpart C, “Rules of General Applicability: Hearing Requests, Petitions to Intervene, Availability of Documents, Selection of Specific Hearing Procedures, Presiding Officer Powers, and General Hearing Management for NRC Adjudicatory Hearings”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 xml:space="preserve">NRC adjudication </w:t>
      </w:r>
      <w:r>
        <w:rPr>
          <w:rFonts w:ascii="Arial" w:hAnsi="Arial" w:cs="Arial"/>
          <w:sz w:val="22"/>
          <w:szCs w:val="22"/>
        </w:rPr>
        <w:t>Web site</w:t>
      </w:r>
      <w:r w:rsidRPr="00213FB0">
        <w:rPr>
          <w:rFonts w:ascii="Arial" w:hAnsi="Arial" w:cs="Arial"/>
          <w:sz w:val="22"/>
          <w:szCs w:val="22"/>
        </w:rPr>
        <w:t xml:space="preserv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 xml:space="preserve">EVALUATION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this activity, you will be asked to demonstrate your general understanding of the types of hearings, public involvement, and the hearing process.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Describe the types of hearings.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Describe public involvement in hearings.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sidRPr="00213FB0">
        <w:rPr>
          <w:rFonts w:ascii="Arial" w:hAnsi="Arial" w:cs="Arial"/>
          <w:sz w:val="22"/>
          <w:szCs w:val="22"/>
        </w:rPr>
        <w:tab/>
        <w:t>Describe the hearing process.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sidRPr="00213FB0">
        <w:rPr>
          <w:rFonts w:ascii="Arial" w:hAnsi="Arial" w:cs="Arial"/>
          <w:sz w:val="22"/>
          <w:szCs w:val="22"/>
        </w:rPr>
        <w:tab/>
        <w:t xml:space="preserve">State the types of </w:t>
      </w:r>
      <w:r>
        <w:rPr>
          <w:rFonts w:ascii="Arial" w:hAnsi="Arial" w:cs="Arial"/>
          <w:sz w:val="22"/>
          <w:szCs w:val="22"/>
        </w:rPr>
        <w:t>o</w:t>
      </w:r>
      <w:r w:rsidRPr="00213FB0">
        <w:rPr>
          <w:rFonts w:ascii="Arial" w:hAnsi="Arial" w:cs="Arial"/>
          <w:sz w:val="22"/>
          <w:szCs w:val="22"/>
        </w:rPr>
        <w:t>ffice activities</w:t>
      </w:r>
      <w:r>
        <w:rPr>
          <w:rFonts w:ascii="Arial" w:hAnsi="Arial" w:cs="Arial"/>
          <w:sz w:val="22"/>
          <w:szCs w:val="22"/>
        </w:rPr>
        <w:t xml:space="preserve"> and </w:t>
      </w:r>
      <w:r w:rsidRPr="00213FB0">
        <w:rPr>
          <w:rFonts w:ascii="Arial" w:hAnsi="Arial" w:cs="Arial"/>
          <w:sz w:val="22"/>
          <w:szCs w:val="22"/>
        </w:rPr>
        <w:t>processes that have hearings.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5.</w:t>
      </w:r>
      <w:r w:rsidRPr="00213FB0">
        <w:rPr>
          <w:rFonts w:ascii="Arial" w:hAnsi="Arial" w:cs="Arial"/>
          <w:sz w:val="22"/>
          <w:szCs w:val="22"/>
        </w:rPr>
        <w:tab/>
        <w:t>State the types of hearings, if any, which are required or could, occur that affects your specialty area.</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t>Review the references to understand the principles discussed in the evaluation criteria.</w:t>
      </w:r>
    </w:p>
    <w:p w:rsidR="000F1D86" w:rsidRPr="006466E4"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0F1D86" w:rsidRDefault="000F1D86" w:rsidP="007F114F">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6466E4">
        <w:rPr>
          <w:rFonts w:ascii="Arial" w:hAnsi="Arial" w:cs="Arial"/>
          <w:sz w:val="22"/>
          <w:szCs w:val="22"/>
        </w:rPr>
        <w:t xml:space="preserve">Meet with your </w:t>
      </w:r>
      <w:r>
        <w:rPr>
          <w:rFonts w:ascii="Arial" w:hAnsi="Arial" w:cs="Arial"/>
          <w:sz w:val="22"/>
          <w:szCs w:val="22"/>
        </w:rPr>
        <w:t xml:space="preserve">immediate </w:t>
      </w:r>
      <w:r w:rsidRPr="006466E4">
        <w:rPr>
          <w:rFonts w:ascii="Arial" w:hAnsi="Arial" w:cs="Arial"/>
          <w:sz w:val="22"/>
          <w:szCs w:val="22"/>
        </w:rPr>
        <w:t>supervisor or the person designated to be</w:t>
      </w:r>
    </w:p>
    <w:p w:rsidR="000F1D86" w:rsidRDefault="000F1D86" w:rsidP="007F114F">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your</w:t>
      </w:r>
      <w:proofErr w:type="gramEnd"/>
      <w:r w:rsidRPr="006466E4">
        <w:rPr>
          <w:rFonts w:ascii="Arial" w:hAnsi="Arial" w:cs="Arial"/>
          <w:sz w:val="22"/>
          <w:szCs w:val="22"/>
        </w:rPr>
        <w:t xml:space="preserve"> resource for this activity to discuss the items listed in the</w:t>
      </w:r>
    </w:p>
    <w:p w:rsidR="000F1D86" w:rsidRPr="006466E4" w:rsidRDefault="000F1D86" w:rsidP="007F114F">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evaluation</w:t>
      </w:r>
      <w:proofErr w:type="gramEnd"/>
      <w:r w:rsidRPr="006466E4">
        <w:rPr>
          <w:rFonts w:ascii="Arial" w:hAnsi="Arial" w:cs="Arial"/>
          <w:sz w:val="22"/>
          <w:szCs w:val="22"/>
        </w:rPr>
        <w:t xml:space="preserve"> 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8102E" w:rsidRPr="00213FB0" w:rsidSect="00474FC5">
          <w:pgSz w:w="12240" w:h="15840" w:code="1"/>
          <w:pgMar w:top="1440" w:right="1440" w:bottom="1440" w:left="1440" w:header="1440" w:footer="1440" w:gutter="0"/>
          <w:cols w:space="720"/>
          <w:noEndnote/>
          <w:docGrid w:linePitch="326"/>
        </w:sect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w:t>
      </w:r>
      <w:r>
        <w:rPr>
          <w:rFonts w:ascii="Arial" w:hAnsi="Arial" w:cs="Arial"/>
          <w:sz w:val="22"/>
          <w:szCs w:val="22"/>
        </w:rPr>
        <w:noBreakHyphen/>
      </w:r>
      <w:r w:rsidRPr="00213FB0">
        <w:rPr>
          <w:rFonts w:ascii="Arial" w:hAnsi="Arial" w:cs="Arial"/>
          <w:sz w:val="22"/>
          <w:szCs w:val="22"/>
        </w:rPr>
        <w:t>12.</w:t>
      </w:r>
    </w:p>
    <w:p w:rsidR="00545D19" w:rsidRDefault="00545D19"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545D19" w:rsidRDefault="00545D19"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474FC5" w:rsidRDefault="00474FC5" w:rsidP="00545D1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sectPr w:rsidR="00474FC5" w:rsidSect="00EE2728">
          <w:type w:val="continuous"/>
          <w:pgSz w:w="12240" w:h="15840" w:code="1"/>
          <w:pgMar w:top="1440" w:right="1440" w:bottom="1440" w:left="1440" w:header="1440" w:footer="1440" w:gutter="0"/>
          <w:cols w:space="720"/>
          <w:noEndnote/>
          <w:docGrid w:linePitch="326"/>
        </w:sectPr>
      </w:pPr>
    </w:p>
    <w:p w:rsidR="0068102E" w:rsidRPr="00213FB0" w:rsidRDefault="0068102E" w:rsidP="00545D1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outlineLvl w:val="1"/>
        <w:rPr>
          <w:rFonts w:ascii="Arial" w:hAnsi="Arial" w:cs="Arial"/>
          <w:sz w:val="22"/>
          <w:szCs w:val="22"/>
        </w:rPr>
      </w:pPr>
      <w:bookmarkStart w:id="94" w:name="_Toc292186646"/>
      <w:r w:rsidRPr="00213FB0">
        <w:rPr>
          <w:rFonts w:ascii="Arial" w:hAnsi="Arial" w:cs="Arial"/>
          <w:b/>
          <w:bCs/>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(ISA-13) Proprietary Information and Determinations</w:t>
      </w:r>
      <w:bookmarkEnd w:id="94"/>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PURPOSE:</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The purpose of this activity is to become familiar with requirements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and</w:t>
      </w:r>
      <w:proofErr w:type="gramEnd"/>
      <w:r w:rsidRPr="00213FB0">
        <w:rPr>
          <w:rFonts w:ascii="Arial" w:hAnsi="Arial" w:cs="Arial"/>
          <w:b/>
          <w:bCs/>
          <w:sz w:val="22"/>
          <w:szCs w:val="22"/>
        </w:rPr>
        <w:t xml:space="preserve"> </w:t>
      </w:r>
      <w:r w:rsidRPr="00213FB0">
        <w:rPr>
          <w:rFonts w:ascii="Arial" w:hAnsi="Arial" w:cs="Arial"/>
          <w:sz w:val="22"/>
          <w:szCs w:val="22"/>
        </w:rPr>
        <w:t>procedures for withholding proprietary information from public</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disclosure</w:t>
      </w:r>
      <w:proofErr w:type="gramEnd"/>
      <w:r w:rsidRPr="00213FB0">
        <w:rPr>
          <w:rFonts w:ascii="Arial" w:hAnsi="Arial" w:cs="Arial"/>
          <w:sz w:val="22"/>
          <w:szCs w:val="22"/>
        </w:rPr>
        <w:t xml:space="preserve">.  In addition, all employees need to know how to handle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proprietary</w:t>
      </w:r>
      <w:proofErr w:type="gramEnd"/>
      <w:r w:rsidRPr="00213FB0">
        <w:rPr>
          <w:rFonts w:ascii="Arial" w:hAnsi="Arial" w:cs="Arial"/>
          <w:sz w:val="22"/>
          <w:szCs w:val="22"/>
        </w:rPr>
        <w:t xml:space="preserve"> information.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AREA:</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REFERENCES:</w:t>
      </w:r>
      <w:r w:rsidRPr="00213FB0">
        <w:rPr>
          <w:rFonts w:ascii="Arial" w:hAnsi="Arial" w:cs="Arial"/>
          <w:sz w:val="22"/>
          <w:szCs w:val="22"/>
        </w:rPr>
        <w:tab/>
        <w:t>1.</w:t>
      </w:r>
      <w:r w:rsidRPr="00213FB0">
        <w:rPr>
          <w:rFonts w:ascii="Arial" w:hAnsi="Arial" w:cs="Arial"/>
          <w:sz w:val="22"/>
          <w:szCs w:val="22"/>
        </w:rPr>
        <w:tab/>
        <w:t>10 CFR 2.390, “Public Inspections, Exemptions, Requests for Withholding”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r>
      <w:r>
        <w:rPr>
          <w:rFonts w:ascii="Arial" w:hAnsi="Arial" w:cs="Arial"/>
          <w:sz w:val="22"/>
          <w:szCs w:val="22"/>
        </w:rPr>
        <w:t>MD</w:t>
      </w:r>
      <w:r w:rsidRPr="00213FB0">
        <w:rPr>
          <w:rFonts w:ascii="Arial" w:hAnsi="Arial" w:cs="Arial"/>
          <w:sz w:val="22"/>
          <w:szCs w:val="22"/>
        </w:rPr>
        <w:t xml:space="preserve"> 3.4, “Release of Information to the Public”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sidRPr="00213FB0">
        <w:rPr>
          <w:rFonts w:ascii="Arial" w:hAnsi="Arial" w:cs="Arial"/>
          <w:sz w:val="22"/>
          <w:szCs w:val="22"/>
        </w:rPr>
        <w:tab/>
      </w:r>
      <w:r>
        <w:rPr>
          <w:rFonts w:ascii="Arial" w:hAnsi="Arial" w:cs="Arial"/>
          <w:sz w:val="22"/>
          <w:szCs w:val="22"/>
        </w:rPr>
        <w:t>MD</w:t>
      </w:r>
      <w:r w:rsidRPr="00213FB0">
        <w:rPr>
          <w:rFonts w:ascii="Arial" w:hAnsi="Arial" w:cs="Arial"/>
          <w:sz w:val="22"/>
          <w:szCs w:val="22"/>
        </w:rPr>
        <w:t xml:space="preserve"> 3.5, “Attendance at NRC Staff-Sponsored Meetings”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sidRPr="00213FB0">
        <w:rPr>
          <w:rFonts w:ascii="Arial" w:hAnsi="Arial" w:cs="Arial"/>
          <w:sz w:val="22"/>
          <w:szCs w:val="22"/>
        </w:rPr>
        <w:tab/>
      </w:r>
      <w:r>
        <w:rPr>
          <w:rFonts w:ascii="Arial" w:hAnsi="Arial" w:cs="Arial"/>
          <w:sz w:val="22"/>
          <w:szCs w:val="22"/>
        </w:rPr>
        <w:t>MD</w:t>
      </w:r>
      <w:r w:rsidRPr="00213FB0">
        <w:rPr>
          <w:rFonts w:ascii="Arial" w:hAnsi="Arial" w:cs="Arial"/>
          <w:sz w:val="22"/>
          <w:szCs w:val="22"/>
        </w:rPr>
        <w:t xml:space="preserve"> 12.6, “NRC Sensitive Unclassified Information Security Program”</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t>5.</w:t>
      </w:r>
      <w:r>
        <w:rPr>
          <w:rFonts w:ascii="Arial" w:hAnsi="Arial" w:cs="Arial"/>
          <w:sz w:val="22"/>
          <w:szCs w:val="22"/>
        </w:rPr>
        <w:tab/>
      </w:r>
      <w:r w:rsidRPr="00213FB0">
        <w:rPr>
          <w:rFonts w:ascii="Arial" w:hAnsi="Arial" w:cs="Arial"/>
          <w:sz w:val="22"/>
          <w:szCs w:val="22"/>
        </w:rPr>
        <w:t>NRC Sensitive Unclassified Non-Safeguards Information</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(SUNSI) Website: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25"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hyperlink r:id="rId29" w:history="1">
        <w:r w:rsidRPr="00213FB0">
          <w:rPr>
            <w:rStyle w:val="Hyperlink"/>
            <w:rFonts w:ascii="Arial" w:hAnsi="Arial" w:cs="Arial"/>
            <w:sz w:val="22"/>
            <w:szCs w:val="22"/>
          </w:rPr>
          <w:t>http://www.internal.nrc.gov/ois/divisions/irsd/sunsi/index.html</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25"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Please note that the link above is subject to change and is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 xml:space="preserve">EVALUATION </w:t>
      </w:r>
    </w:p>
    <w:p w:rsidR="0068102E" w:rsidRPr="0023518D" w:rsidRDefault="0068102E" w:rsidP="007F114F">
      <w:pPr>
        <w:ind w:left="2070" w:hanging="2070"/>
        <w:rPr>
          <w:rFonts w:ascii="Arial" w:hAnsi="Arial" w:cs="Arial"/>
          <w:sz w:val="22"/>
          <w:szCs w:val="22"/>
        </w:rPr>
      </w:pPr>
      <w:r w:rsidRPr="0023518D">
        <w:rPr>
          <w:rFonts w:ascii="Arial" w:hAnsi="Arial" w:cs="Arial"/>
          <w:b/>
          <w:sz w:val="22"/>
          <w:szCs w:val="22"/>
        </w:rPr>
        <w:t>CRITERIA:</w:t>
      </w:r>
      <w:r w:rsidRPr="0023518D">
        <w:rPr>
          <w:rFonts w:ascii="Arial" w:hAnsi="Arial" w:cs="Arial"/>
          <w:sz w:val="22"/>
          <w:szCs w:val="22"/>
        </w:rPr>
        <w:t xml:space="preserve">  </w:t>
      </w:r>
      <w:r w:rsidRPr="0023518D">
        <w:rPr>
          <w:rFonts w:ascii="Arial" w:hAnsi="Arial" w:cs="Arial"/>
          <w:sz w:val="22"/>
          <w:szCs w:val="22"/>
        </w:rPr>
        <w:tab/>
        <w:t>Upon completion of this activity, you will be asked to demonstrate your general understanding of proprietary information and the exceptions for withholding information</w:t>
      </w:r>
      <w:r>
        <w:rPr>
          <w:rFonts w:ascii="Arial" w:hAnsi="Arial" w:cs="Arial"/>
          <w:sz w:val="22"/>
          <w:szCs w:val="22"/>
        </w:rPr>
        <w:t>,</w:t>
      </w:r>
      <w:r w:rsidRPr="0023518D">
        <w:rPr>
          <w:rFonts w:ascii="Arial" w:hAnsi="Arial" w:cs="Arial"/>
          <w:sz w:val="22"/>
          <w:szCs w:val="22"/>
        </w:rPr>
        <w:t xml:space="preserve"> as well as an understanding of </w:t>
      </w:r>
      <w:r>
        <w:rPr>
          <w:rFonts w:ascii="Arial" w:hAnsi="Arial" w:cs="Arial"/>
          <w:sz w:val="22"/>
          <w:szCs w:val="22"/>
        </w:rPr>
        <w:t xml:space="preserve">the </w:t>
      </w:r>
      <w:r w:rsidRPr="0023518D">
        <w:rPr>
          <w:rFonts w:ascii="Arial" w:hAnsi="Arial" w:cs="Arial"/>
          <w:sz w:val="22"/>
          <w:szCs w:val="22"/>
        </w:rPr>
        <w:t>NRC</w:t>
      </w:r>
      <w:r>
        <w:rPr>
          <w:rFonts w:ascii="Arial" w:hAnsi="Arial" w:cs="Arial"/>
          <w:sz w:val="22"/>
          <w:szCs w:val="22"/>
        </w:rPr>
        <w:t>’s</w:t>
      </w:r>
      <w:r w:rsidRPr="0023518D">
        <w:rPr>
          <w:rFonts w:ascii="Arial" w:hAnsi="Arial" w:cs="Arial"/>
          <w:sz w:val="22"/>
          <w:szCs w:val="22"/>
        </w:rPr>
        <w:t xml:space="preserve"> SUNSI</w:t>
      </w:r>
      <w:r>
        <w:rPr>
          <w:rFonts w:ascii="Arial" w:hAnsi="Arial" w:cs="Arial"/>
          <w:sz w:val="22"/>
          <w:szCs w:val="22"/>
        </w:rPr>
        <w:t> </w:t>
      </w:r>
      <w:r w:rsidRPr="0023518D">
        <w:rPr>
          <w:rFonts w:ascii="Arial" w:hAnsi="Arial" w:cs="Arial"/>
          <w:sz w:val="22"/>
          <w:szCs w:val="22"/>
        </w:rPr>
        <w:t>requirements.</w:t>
      </w:r>
    </w:p>
    <w:p w:rsidR="0068102E" w:rsidRPr="0023518D" w:rsidRDefault="0068102E" w:rsidP="007F114F">
      <w:pPr>
        <w:ind w:left="2070" w:hanging="2070"/>
        <w:rPr>
          <w:rFonts w:ascii="Arial" w:hAnsi="Arial" w:cs="Arial"/>
          <w:sz w:val="22"/>
          <w:szCs w:val="22"/>
        </w:rPr>
      </w:pPr>
    </w:p>
    <w:p w:rsidR="0068102E" w:rsidRPr="0023518D" w:rsidRDefault="0068102E" w:rsidP="007F114F">
      <w:pPr>
        <w:ind w:left="2700" w:hanging="630"/>
        <w:rPr>
          <w:rFonts w:ascii="Arial" w:hAnsi="Arial" w:cs="Arial"/>
          <w:sz w:val="22"/>
          <w:szCs w:val="22"/>
        </w:rPr>
      </w:pPr>
      <w:r w:rsidRPr="0023518D">
        <w:rPr>
          <w:rFonts w:ascii="Arial" w:hAnsi="Arial" w:cs="Arial"/>
          <w:sz w:val="22"/>
          <w:szCs w:val="22"/>
        </w:rPr>
        <w:t>1.</w:t>
      </w:r>
      <w:r w:rsidRPr="0023518D">
        <w:rPr>
          <w:rFonts w:ascii="Arial" w:hAnsi="Arial" w:cs="Arial"/>
          <w:sz w:val="22"/>
          <w:szCs w:val="22"/>
        </w:rPr>
        <w:tab/>
        <w:t>Describe how to handle proprietary material in accordance with Agency requirements and procedures.</w:t>
      </w:r>
    </w:p>
    <w:p w:rsidR="0068102E" w:rsidRPr="0023518D" w:rsidRDefault="0068102E" w:rsidP="007F114F">
      <w:pPr>
        <w:ind w:left="2700" w:hanging="630"/>
        <w:rPr>
          <w:rFonts w:ascii="Arial" w:hAnsi="Arial" w:cs="Arial"/>
          <w:sz w:val="22"/>
          <w:szCs w:val="22"/>
        </w:rPr>
      </w:pPr>
    </w:p>
    <w:p w:rsidR="0068102E" w:rsidRPr="0023518D" w:rsidRDefault="0068102E" w:rsidP="007F114F">
      <w:pPr>
        <w:ind w:left="2700" w:hanging="630"/>
        <w:rPr>
          <w:rFonts w:ascii="Arial" w:hAnsi="Arial" w:cs="Arial"/>
          <w:sz w:val="22"/>
          <w:szCs w:val="22"/>
        </w:rPr>
      </w:pPr>
      <w:r w:rsidRPr="0023518D">
        <w:rPr>
          <w:rFonts w:ascii="Arial" w:hAnsi="Arial" w:cs="Arial"/>
          <w:sz w:val="22"/>
          <w:szCs w:val="22"/>
        </w:rPr>
        <w:t>2.</w:t>
      </w:r>
      <w:r w:rsidRPr="0023518D">
        <w:rPr>
          <w:rFonts w:ascii="Arial" w:hAnsi="Arial" w:cs="Arial"/>
          <w:sz w:val="22"/>
          <w:szCs w:val="22"/>
        </w:rPr>
        <w:tab/>
        <w:t>Describe the process for handling an incoming request to withhold</w:t>
      </w:r>
      <w:r>
        <w:rPr>
          <w:rFonts w:ascii="Arial" w:hAnsi="Arial" w:cs="Arial"/>
          <w:sz w:val="22"/>
          <w:szCs w:val="22"/>
        </w:rPr>
        <w:t xml:space="preserve"> </w:t>
      </w:r>
      <w:r w:rsidRPr="0023518D">
        <w:rPr>
          <w:rFonts w:ascii="Arial" w:hAnsi="Arial" w:cs="Arial"/>
          <w:sz w:val="22"/>
          <w:szCs w:val="22"/>
        </w:rPr>
        <w:t>materials stated to be proprietary from public disclosure.</w:t>
      </w:r>
    </w:p>
    <w:p w:rsidR="0068102E" w:rsidRPr="0023518D" w:rsidRDefault="0068102E" w:rsidP="007F114F">
      <w:pPr>
        <w:ind w:left="2700" w:hanging="630"/>
        <w:rPr>
          <w:rFonts w:ascii="Arial" w:hAnsi="Arial" w:cs="Arial"/>
          <w:sz w:val="22"/>
          <w:szCs w:val="22"/>
        </w:rPr>
      </w:pPr>
    </w:p>
    <w:p w:rsidR="0068102E" w:rsidRPr="0023518D" w:rsidRDefault="0068102E" w:rsidP="007F114F">
      <w:pPr>
        <w:ind w:left="2700" w:hanging="630"/>
        <w:rPr>
          <w:rFonts w:ascii="Arial" w:hAnsi="Arial" w:cs="Arial"/>
          <w:sz w:val="22"/>
          <w:szCs w:val="22"/>
        </w:rPr>
      </w:pPr>
      <w:r w:rsidRPr="0023518D">
        <w:rPr>
          <w:rFonts w:ascii="Arial" w:hAnsi="Arial" w:cs="Arial"/>
          <w:sz w:val="22"/>
          <w:szCs w:val="22"/>
        </w:rPr>
        <w:t>3.</w:t>
      </w:r>
      <w:r w:rsidRPr="0023518D">
        <w:rPr>
          <w:rFonts w:ascii="Arial" w:hAnsi="Arial" w:cs="Arial"/>
          <w:sz w:val="22"/>
          <w:szCs w:val="22"/>
        </w:rPr>
        <w:tab/>
        <w:t>Describe the process by which an entity may request to meet privately with the NRC staff to discuss proprietary matters.</w:t>
      </w:r>
    </w:p>
    <w:p w:rsidR="0068102E" w:rsidRPr="0023518D" w:rsidRDefault="0068102E" w:rsidP="007F114F">
      <w:pPr>
        <w:ind w:left="2700" w:hanging="630"/>
        <w:rPr>
          <w:rFonts w:ascii="Arial" w:hAnsi="Arial" w:cs="Arial"/>
          <w:sz w:val="22"/>
          <w:szCs w:val="22"/>
        </w:rPr>
      </w:pPr>
    </w:p>
    <w:p w:rsidR="00F17316" w:rsidRDefault="0068102E" w:rsidP="007F114F">
      <w:pPr>
        <w:ind w:left="2700" w:hanging="630"/>
        <w:rPr>
          <w:rFonts w:ascii="Arial" w:hAnsi="Arial" w:cs="Arial"/>
          <w:sz w:val="22"/>
          <w:szCs w:val="22"/>
        </w:rPr>
        <w:sectPr w:rsidR="00F17316" w:rsidSect="00474FC5">
          <w:pgSz w:w="12240" w:h="15840" w:code="1"/>
          <w:pgMar w:top="1440" w:right="1440" w:bottom="1440" w:left="1440" w:header="1440" w:footer="1440" w:gutter="0"/>
          <w:cols w:space="720"/>
          <w:noEndnote/>
          <w:docGrid w:linePitch="326"/>
        </w:sectPr>
      </w:pPr>
      <w:r w:rsidRPr="0023518D">
        <w:rPr>
          <w:rFonts w:ascii="Arial" w:hAnsi="Arial" w:cs="Arial"/>
          <w:sz w:val="22"/>
          <w:szCs w:val="22"/>
        </w:rPr>
        <w:t>4.</w:t>
      </w:r>
      <w:r w:rsidRPr="0023518D">
        <w:rPr>
          <w:rFonts w:ascii="Arial" w:hAnsi="Arial" w:cs="Arial"/>
          <w:sz w:val="22"/>
          <w:szCs w:val="22"/>
        </w:rPr>
        <w:tab/>
        <w:t>Describe requirements on timeliness for making a proprietary determination.</w:t>
      </w:r>
    </w:p>
    <w:p w:rsidR="0068102E" w:rsidRPr="0023518D" w:rsidRDefault="0068102E" w:rsidP="007F114F">
      <w:pPr>
        <w:ind w:left="2700" w:hanging="630"/>
        <w:rPr>
          <w:rFonts w:ascii="Arial" w:hAnsi="Arial" w:cs="Arial"/>
          <w:sz w:val="22"/>
          <w:szCs w:val="22"/>
        </w:rPr>
      </w:pPr>
    </w:p>
    <w:p w:rsidR="0068102E" w:rsidRPr="0023518D" w:rsidRDefault="0068102E" w:rsidP="007F114F">
      <w:pPr>
        <w:ind w:left="2700" w:hanging="630"/>
        <w:rPr>
          <w:rFonts w:ascii="Arial" w:hAnsi="Arial" w:cs="Arial"/>
          <w:sz w:val="22"/>
          <w:szCs w:val="22"/>
        </w:rPr>
      </w:pPr>
      <w:r w:rsidRPr="0023518D">
        <w:rPr>
          <w:rFonts w:ascii="Arial" w:hAnsi="Arial" w:cs="Arial"/>
          <w:sz w:val="22"/>
          <w:szCs w:val="22"/>
        </w:rPr>
        <w:t>5.</w:t>
      </w:r>
      <w:r w:rsidRPr="0023518D">
        <w:rPr>
          <w:rFonts w:ascii="Arial" w:hAnsi="Arial" w:cs="Arial"/>
          <w:sz w:val="22"/>
          <w:szCs w:val="22"/>
        </w:rPr>
        <w:tab/>
        <w:t>Describe actions required in the event of an inadvertent release of proprietary information.</w:t>
      </w:r>
    </w:p>
    <w:p w:rsidR="0068102E" w:rsidRPr="0023518D" w:rsidRDefault="0068102E" w:rsidP="007F114F">
      <w:pPr>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Review the references to understand the principles discussed in the evaluation criteria.</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0F1D86" w:rsidRDefault="000F1D86" w:rsidP="007F114F">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6466E4">
        <w:rPr>
          <w:rFonts w:ascii="Arial" w:hAnsi="Arial" w:cs="Arial"/>
          <w:sz w:val="22"/>
          <w:szCs w:val="22"/>
        </w:rPr>
        <w:t xml:space="preserve">Meet with your </w:t>
      </w:r>
      <w:r>
        <w:rPr>
          <w:rFonts w:ascii="Arial" w:hAnsi="Arial" w:cs="Arial"/>
          <w:sz w:val="22"/>
          <w:szCs w:val="22"/>
        </w:rPr>
        <w:t xml:space="preserve">immediate </w:t>
      </w:r>
      <w:r w:rsidRPr="006466E4">
        <w:rPr>
          <w:rFonts w:ascii="Arial" w:hAnsi="Arial" w:cs="Arial"/>
          <w:sz w:val="22"/>
          <w:szCs w:val="22"/>
        </w:rPr>
        <w:t>supervisor or the person designated to be</w:t>
      </w:r>
    </w:p>
    <w:p w:rsidR="000F1D86" w:rsidRDefault="000F1D86" w:rsidP="007F114F">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your</w:t>
      </w:r>
      <w:proofErr w:type="gramEnd"/>
      <w:r w:rsidRPr="006466E4">
        <w:rPr>
          <w:rFonts w:ascii="Arial" w:hAnsi="Arial" w:cs="Arial"/>
          <w:sz w:val="22"/>
          <w:szCs w:val="22"/>
        </w:rPr>
        <w:t xml:space="preserve"> resource for this activity to discuss the items listed in the</w:t>
      </w:r>
    </w:p>
    <w:p w:rsidR="000F1D86" w:rsidRPr="006466E4" w:rsidRDefault="000F1D86" w:rsidP="007F114F">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evaluation</w:t>
      </w:r>
      <w:proofErr w:type="gramEnd"/>
      <w:r w:rsidRPr="006466E4">
        <w:rPr>
          <w:rFonts w:ascii="Arial" w:hAnsi="Arial" w:cs="Arial"/>
          <w:sz w:val="22"/>
          <w:szCs w:val="22"/>
        </w:rPr>
        <w:t xml:space="preserve"> 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8102E" w:rsidRPr="00213FB0" w:rsidSect="00474FC5">
          <w:pgSz w:w="12240" w:h="15840" w:code="1"/>
          <w:pgMar w:top="1440" w:right="1440" w:bottom="1440" w:left="1440" w:header="1440" w:footer="1440" w:gutter="0"/>
          <w:cols w:space="720"/>
          <w:noEndnote/>
          <w:docGrid w:linePitch="326"/>
        </w:sect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ISA-13.</w:t>
      </w:r>
    </w:p>
    <w:p w:rsidR="00545D19" w:rsidRDefault="00545D19"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545D19" w:rsidRDefault="00545D19"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474FC5" w:rsidRDefault="00474FC5" w:rsidP="00545D1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sectPr w:rsidR="00474FC5" w:rsidSect="00EE2728">
          <w:type w:val="continuous"/>
          <w:pgSz w:w="12240" w:h="15840" w:code="1"/>
          <w:pgMar w:top="1440" w:right="1440" w:bottom="1440" w:left="1440" w:header="1440" w:footer="1440" w:gutter="0"/>
          <w:cols w:space="720"/>
          <w:noEndnote/>
          <w:docGrid w:linePitch="326"/>
        </w:sectPr>
      </w:pPr>
    </w:p>
    <w:p w:rsidR="0068102E" w:rsidRPr="00213FB0" w:rsidRDefault="0068102E" w:rsidP="00545D1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95" w:name="_Toc292186647"/>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(ISA-14) The Freedom of Information Act and the Privacy Act</w:t>
      </w:r>
      <w:bookmarkEnd w:id="95"/>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w:instrText>
      </w:r>
      <w:bookmarkStart w:id="96" w:name="_Toc233616642"/>
      <w:bookmarkStart w:id="97" w:name="_Toc241279904"/>
      <w:bookmarkStart w:id="98" w:name="_Toc241280002"/>
      <w:r w:rsidRPr="00213FB0">
        <w:rPr>
          <w:rFonts w:ascii="Arial" w:hAnsi="Arial" w:cs="Arial"/>
          <w:sz w:val="22"/>
          <w:szCs w:val="22"/>
        </w:rPr>
        <w:instrText>(ISA-18) The Freedom of Information Act and the Privacy Act</w:instrText>
      </w:r>
      <w:bookmarkEnd w:id="96"/>
      <w:bookmarkEnd w:id="97"/>
      <w:bookmarkEnd w:id="98"/>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 xml:space="preserve">The purpose of this activity is to provide you with an understanding of how the NRC implements </w:t>
      </w:r>
      <w:r>
        <w:rPr>
          <w:rFonts w:ascii="Arial" w:hAnsi="Arial" w:cs="Arial"/>
          <w:sz w:val="22"/>
          <w:szCs w:val="22"/>
        </w:rPr>
        <w:t>the Freedom of Information Act (</w:t>
      </w:r>
      <w:r w:rsidRPr="00213FB0">
        <w:rPr>
          <w:rFonts w:ascii="Arial" w:hAnsi="Arial" w:cs="Arial"/>
          <w:sz w:val="22"/>
          <w:szCs w:val="22"/>
        </w:rPr>
        <w:t>FOIA</w:t>
      </w:r>
      <w:r>
        <w:rPr>
          <w:rFonts w:ascii="Arial" w:hAnsi="Arial" w:cs="Arial"/>
          <w:sz w:val="22"/>
          <w:szCs w:val="22"/>
        </w:rPr>
        <w:t>)</w:t>
      </w:r>
      <w:r w:rsidRPr="00213FB0">
        <w:rPr>
          <w:rFonts w:ascii="Arial" w:hAnsi="Arial" w:cs="Arial"/>
          <w:sz w:val="22"/>
          <w:szCs w:val="22"/>
        </w:rPr>
        <w:t xml:space="preserve"> and the Privacy Act while guarding against the inadvertent and unauthorized release of information.  While it is very important to communicate with the public, communication must be done within the limitations of agency guidance for the release of information to the public.  This supports one of the NRC’s main objectives of increasing openness.  This study activity will provide you with information on </w:t>
      </w:r>
      <w:r w:rsidR="00FC371D">
        <w:rPr>
          <w:rFonts w:ascii="Arial" w:hAnsi="Arial" w:cs="Arial"/>
          <w:sz w:val="22"/>
          <w:szCs w:val="22"/>
        </w:rPr>
        <w:t>how to implement</w:t>
      </w:r>
      <w:r w:rsidRPr="00213FB0">
        <w:rPr>
          <w:rFonts w:ascii="Arial" w:hAnsi="Arial" w:cs="Arial"/>
          <w:sz w:val="22"/>
          <w:szCs w:val="22"/>
        </w:rPr>
        <w:t xml:space="preserve"> the guidance on responding to FOIA requests from the public.</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COMMUNICATION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213FB0">
        <w:rPr>
          <w:rFonts w:ascii="Arial" w:hAnsi="Arial" w:cs="Arial"/>
          <w:sz w:val="22"/>
          <w:szCs w:val="22"/>
        </w:rPr>
        <w:t>SELF-MANAGEMENT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213FB0">
        <w:rPr>
          <w:rFonts w:ascii="Arial" w:hAnsi="Arial" w:cs="Arial"/>
          <w:sz w:val="22"/>
          <w:szCs w:val="22"/>
        </w:rPr>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bCs/>
          <w:sz w:val="22"/>
          <w:szCs w:val="22"/>
        </w:rPr>
        <w:t>1.</w:t>
      </w:r>
      <w:r w:rsidRPr="00213FB0">
        <w:rPr>
          <w:rFonts w:ascii="Arial" w:hAnsi="Arial" w:cs="Arial"/>
          <w:b/>
          <w:bCs/>
          <w:sz w:val="22"/>
          <w:szCs w:val="22"/>
        </w:rPr>
        <w:tab/>
      </w:r>
      <w:r w:rsidRPr="00213FB0">
        <w:rPr>
          <w:rFonts w:ascii="Arial" w:hAnsi="Arial" w:cs="Arial"/>
          <w:sz w:val="22"/>
          <w:szCs w:val="22"/>
        </w:rPr>
        <w:t xml:space="preserve">10 CFR Part 9, </w:t>
      </w:r>
      <w:r>
        <w:rPr>
          <w:rFonts w:ascii="Arial" w:hAnsi="Arial" w:cs="Arial"/>
          <w:sz w:val="22"/>
          <w:szCs w:val="22"/>
        </w:rPr>
        <w:t>“</w:t>
      </w:r>
      <w:r w:rsidRPr="00213FB0">
        <w:rPr>
          <w:rFonts w:ascii="Arial" w:hAnsi="Arial" w:cs="Arial"/>
          <w:sz w:val="22"/>
          <w:szCs w:val="22"/>
        </w:rPr>
        <w:t>Public Records</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MD 3.1, </w:t>
      </w:r>
      <w:r>
        <w:rPr>
          <w:rFonts w:ascii="Arial" w:hAnsi="Arial" w:cs="Arial"/>
          <w:sz w:val="22"/>
          <w:szCs w:val="22"/>
        </w:rPr>
        <w:t>“</w:t>
      </w:r>
      <w:r w:rsidRPr="00213FB0">
        <w:rPr>
          <w:rFonts w:ascii="Arial" w:hAnsi="Arial" w:cs="Arial"/>
          <w:sz w:val="22"/>
          <w:szCs w:val="22"/>
        </w:rPr>
        <w:t>Freedom of Information Act</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MD 3.2, </w:t>
      </w:r>
      <w:r>
        <w:rPr>
          <w:rFonts w:ascii="Arial" w:hAnsi="Arial" w:cs="Arial"/>
          <w:sz w:val="22"/>
          <w:szCs w:val="22"/>
        </w:rPr>
        <w:t>“</w:t>
      </w:r>
      <w:r w:rsidRPr="00213FB0">
        <w:rPr>
          <w:rFonts w:ascii="Arial" w:hAnsi="Arial" w:cs="Arial"/>
          <w:sz w:val="22"/>
          <w:szCs w:val="22"/>
        </w:rPr>
        <w:t>Privacy Act</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SUNSI Web Site – Privacy Act/Personally Identifiable Information (PII)</w:t>
      </w:r>
      <w:r w:rsidR="00CB03E9">
        <w:rPr>
          <w:rFonts w:ascii="Arial" w:hAnsi="Arial" w:cs="Arial"/>
          <w:sz w:val="22"/>
          <w:szCs w:val="22"/>
        </w:rPr>
        <w:t xml:space="preserve">: </w:t>
      </w:r>
      <w:hyperlink r:id="rId30" w:history="1">
        <w:r w:rsidR="00CB03E9" w:rsidRPr="006466E4">
          <w:rPr>
            <w:rStyle w:val="Hyperlink"/>
            <w:rFonts w:ascii="Arial" w:hAnsi="Arial" w:cs="Arial"/>
            <w:sz w:val="22"/>
            <w:szCs w:val="22"/>
          </w:rPr>
          <w:t>http://www.internal.nrc.gov/sunsi/</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MD 3.4, </w:t>
      </w:r>
      <w:r>
        <w:rPr>
          <w:rFonts w:ascii="Arial" w:hAnsi="Arial" w:cs="Arial"/>
          <w:sz w:val="22"/>
          <w:szCs w:val="22"/>
        </w:rPr>
        <w:t>“</w:t>
      </w:r>
      <w:r w:rsidRPr="00213FB0">
        <w:rPr>
          <w:rFonts w:ascii="Arial" w:hAnsi="Arial" w:cs="Arial"/>
          <w:sz w:val="22"/>
          <w:szCs w:val="22"/>
        </w:rPr>
        <w:t>Release of Information to the Public</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Regional instructions establishing the policy and procedure for processing FOIA requests for agency records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this activity, you will be asked to demonstrate your understanding of the guidance associated with FOIA and the Privacy Act by successfully addressing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NRC goal of improving public confidence and how implementing the provisions of FOIA and the Privacy Act will contribute to</w:t>
      </w:r>
      <w:r>
        <w:rPr>
          <w:rFonts w:ascii="Arial" w:hAnsi="Arial" w:cs="Arial"/>
          <w:sz w:val="22"/>
          <w:szCs w:val="22"/>
        </w:rPr>
        <w:t>ward</w:t>
      </w:r>
      <w:r w:rsidRPr="00213FB0">
        <w:rPr>
          <w:rFonts w:ascii="Arial" w:hAnsi="Arial" w:cs="Arial"/>
          <w:sz w:val="22"/>
          <w:szCs w:val="22"/>
        </w:rPr>
        <w:t xml:space="preserve"> achieving that goal.</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Identify the completeness and timeliness requirements for responding to a FOIA request and discuss how important this responsiveness is in building public trust.</w:t>
      </w:r>
    </w:p>
    <w:p w:rsidR="00F17316" w:rsidRDefault="00F17316"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17316" w:rsidSect="00474FC5">
          <w:pgSz w:w="12240" w:h="15840" w:code="1"/>
          <w:pgMar w:top="1440" w:right="1440" w:bottom="1440" w:left="1440" w:header="1440" w:footer="1440" w:gutter="0"/>
          <w:cols w:space="720"/>
          <w:noEndnote/>
          <w:docGrid w:linePitch="326"/>
        </w:sect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following responsibilities when responding to a FOIA request:</w:t>
      </w:r>
    </w:p>
    <w:p w:rsidR="0068102E" w:rsidRDefault="0068102E" w:rsidP="007F114F">
      <w:pPr>
        <w:numPr>
          <w:ilvl w:val="1"/>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P</w:t>
      </w:r>
      <w:r w:rsidRPr="00213FB0">
        <w:rPr>
          <w:rFonts w:ascii="Arial" w:hAnsi="Arial" w:cs="Arial"/>
          <w:sz w:val="22"/>
          <w:szCs w:val="22"/>
        </w:rPr>
        <w:t>rovide all records subject to the request in the agency’s possession</w:t>
      </w:r>
      <w:r>
        <w:rPr>
          <w:rFonts w:ascii="Arial" w:hAnsi="Arial" w:cs="Arial"/>
          <w:sz w:val="22"/>
          <w:szCs w:val="22"/>
        </w:rPr>
        <w:t>.</w:t>
      </w:r>
    </w:p>
    <w:p w:rsidR="00FC371D" w:rsidRPr="00213FB0" w:rsidRDefault="00FC371D"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rPr>
          <w:rFonts w:ascii="Arial" w:hAnsi="Arial" w:cs="Arial"/>
          <w:sz w:val="22"/>
          <w:szCs w:val="22"/>
        </w:rPr>
      </w:pPr>
    </w:p>
    <w:p w:rsidR="0068102E" w:rsidRPr="00213FB0" w:rsidRDefault="0068102E" w:rsidP="007F114F">
      <w:pPr>
        <w:numPr>
          <w:ilvl w:val="1"/>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w:t>
      </w:r>
      <w:r w:rsidRPr="00213FB0">
        <w:rPr>
          <w:rFonts w:ascii="Arial" w:hAnsi="Arial" w:cs="Arial"/>
          <w:sz w:val="22"/>
          <w:szCs w:val="22"/>
        </w:rPr>
        <w:t>dentify other NRC offices that might have records subject to the FOIA request</w:t>
      </w:r>
      <w:r>
        <w:rPr>
          <w:rFonts w:ascii="Arial" w:hAnsi="Arial" w:cs="Arial"/>
          <w:sz w:val="22"/>
          <w:szCs w:val="22"/>
        </w:rPr>
        <w:t>.</w:t>
      </w:r>
      <w:r w:rsidRPr="00213FB0">
        <w:rPr>
          <w:rFonts w:ascii="Arial" w:hAnsi="Arial" w:cs="Arial"/>
          <w:sz w:val="22"/>
          <w:szCs w:val="22"/>
        </w:rPr>
        <w:tab/>
      </w:r>
    </w:p>
    <w:p w:rsidR="0068102E" w:rsidRDefault="0068102E" w:rsidP="007F114F">
      <w:pPr>
        <w:keepLines/>
        <w:numPr>
          <w:ilvl w:val="1"/>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S</w:t>
      </w:r>
      <w:r w:rsidRPr="00213FB0">
        <w:rPr>
          <w:rFonts w:ascii="Arial" w:hAnsi="Arial" w:cs="Arial"/>
          <w:sz w:val="22"/>
          <w:szCs w:val="22"/>
        </w:rPr>
        <w:t>creen the records before their release to ensure that withholdable information is properly marked before forwarding to Headquarters</w:t>
      </w:r>
      <w:r>
        <w:rPr>
          <w:rFonts w:ascii="Arial" w:hAnsi="Arial" w:cs="Arial"/>
          <w:sz w:val="22"/>
          <w:szCs w:val="22"/>
        </w:rPr>
        <w:t>.</w:t>
      </w:r>
    </w:p>
    <w:p w:rsidR="00FC371D" w:rsidRPr="00213FB0" w:rsidRDefault="00FC371D" w:rsidP="007F114F">
      <w:pPr>
        <w:keepLines/>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rPr>
          <w:rFonts w:ascii="Arial" w:hAnsi="Arial" w:cs="Arial"/>
          <w:sz w:val="22"/>
          <w:szCs w:val="22"/>
        </w:rPr>
      </w:pPr>
    </w:p>
    <w:p w:rsidR="0068102E" w:rsidRPr="00213FB0" w:rsidRDefault="0068102E" w:rsidP="007F114F">
      <w:pPr>
        <w:numPr>
          <w:ilvl w:val="1"/>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S</w:t>
      </w:r>
      <w:r w:rsidRPr="00213FB0">
        <w:rPr>
          <w:rFonts w:ascii="Arial" w:hAnsi="Arial" w:cs="Arial"/>
          <w:sz w:val="22"/>
          <w:szCs w:val="22"/>
        </w:rPr>
        <w:t>upport the decision to withhold information by providing the appropriate exemption and “foreseeable harm” statements</w:t>
      </w:r>
      <w:r>
        <w:rPr>
          <w:rFonts w:ascii="Arial" w:hAnsi="Arial" w:cs="Arial"/>
          <w:sz w:val="22"/>
          <w:szCs w:val="22"/>
        </w:rPr>
        <w:t>.</w:t>
      </w:r>
      <w:r w:rsidRPr="00213FB0">
        <w:rPr>
          <w:rFonts w:ascii="Arial" w:hAnsi="Arial" w:cs="Arial"/>
          <w:sz w:val="22"/>
          <w:szCs w:val="22"/>
        </w:rPr>
        <w:t xml:space="preserve">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Identify the type of information that should be withheld from release when responding to a FOIA request, including proprietary, predecisional, and privacy information.</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the legal limitations of what can be released to the public and what must be protected under the Privacy Act.</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the policy and procedure for processing FOIA requests for agency records.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Meet with the FOIA Coordinator to discuss the procedure for processing FOIA requests for agency records.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Explore the information made available to the public on the NRC Web site and within ADAMS.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Complete the annual Personally Identifiable Information (PII) Responsibilities training.  To access the training, use the NRC’s iLearn Web site.  Be sure to print the completion record at the end of the online course in the event that completion of the course does not register in the iLearn system.</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Review the agency guidance on how to implement FOIA without releasing predecisional information and other information covered under the Privacy Act.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Meet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8102E" w:rsidRPr="00213FB0" w:rsidSect="00474FC5">
          <w:pgSz w:w="12240" w:h="15840" w:code="1"/>
          <w:pgMar w:top="1440" w:right="1440" w:bottom="1440" w:left="1440" w:header="1440" w:footer="1440" w:gutter="0"/>
          <w:cols w:space="720"/>
          <w:noEndnote/>
          <w:docGrid w:linePitch="326"/>
        </w:sect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w:t>
      </w:r>
      <w:r>
        <w:rPr>
          <w:rFonts w:ascii="Arial" w:hAnsi="Arial" w:cs="Arial"/>
          <w:sz w:val="22"/>
          <w:szCs w:val="22"/>
        </w:rPr>
        <w:noBreakHyphen/>
      </w:r>
      <w:r w:rsidRPr="00213FB0">
        <w:rPr>
          <w:rFonts w:ascii="Arial" w:hAnsi="Arial" w:cs="Arial"/>
          <w:sz w:val="22"/>
          <w:szCs w:val="22"/>
        </w:rPr>
        <w:t>14.</w:t>
      </w:r>
    </w:p>
    <w:p w:rsidR="00545D19" w:rsidRDefault="00545D19"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474FC5" w:rsidRDefault="00474FC5" w:rsidP="00545D1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sectPr w:rsidR="00474FC5" w:rsidSect="00EE2728">
          <w:type w:val="continuous"/>
          <w:pgSz w:w="12240" w:h="15840" w:code="1"/>
          <w:pgMar w:top="1440" w:right="1440" w:bottom="1440" w:left="1440" w:header="1440" w:footer="1440" w:gutter="0"/>
          <w:cols w:space="720"/>
          <w:noEndnote/>
          <w:docGrid w:linePitch="326"/>
        </w:sectPr>
      </w:pPr>
    </w:p>
    <w:p w:rsidR="0068102E" w:rsidRPr="00213FB0" w:rsidRDefault="0068102E" w:rsidP="00545D1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outlineLvl w:val="1"/>
        <w:rPr>
          <w:rFonts w:ascii="Arial" w:hAnsi="Arial" w:cs="Arial"/>
          <w:sz w:val="22"/>
          <w:szCs w:val="22"/>
        </w:rPr>
      </w:pPr>
      <w:bookmarkStart w:id="99" w:name="_Toc292186648"/>
      <w:r w:rsidRPr="00213FB0">
        <w:rPr>
          <w:rFonts w:ascii="Arial" w:hAnsi="Arial" w:cs="Arial"/>
          <w:b/>
          <w:bCs/>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(ISA-15) Generic Communications</w:t>
      </w:r>
      <w:bookmarkEnd w:id="99"/>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PURPOSE:</w:t>
      </w:r>
      <w:r w:rsidRPr="00213FB0">
        <w:rPr>
          <w:rFonts w:ascii="Arial" w:hAnsi="Arial" w:cs="Arial"/>
          <w:sz w:val="22"/>
          <w:szCs w:val="22"/>
        </w:rPr>
        <w:tab/>
      </w:r>
      <w:r w:rsidRPr="00213FB0">
        <w:rPr>
          <w:rFonts w:ascii="Arial" w:hAnsi="Arial" w:cs="Arial"/>
          <w:sz w:val="22"/>
          <w:szCs w:val="22"/>
        </w:rPr>
        <w:tab/>
        <w:t xml:space="preserve">The purpose of this activity is to become familiar with the different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proofErr w:type="gramStart"/>
      <w:r w:rsidRPr="00213FB0">
        <w:rPr>
          <w:rFonts w:ascii="Arial" w:hAnsi="Arial" w:cs="Arial"/>
          <w:sz w:val="22"/>
          <w:szCs w:val="22"/>
        </w:rPr>
        <w:t>categories</w:t>
      </w:r>
      <w:proofErr w:type="gramEnd"/>
      <w:r w:rsidRPr="00213FB0">
        <w:rPr>
          <w:rFonts w:ascii="Arial" w:hAnsi="Arial" w:cs="Arial"/>
          <w:sz w:val="22"/>
          <w:szCs w:val="22"/>
        </w:rPr>
        <w:t xml:space="preserve"> of generic communications, the appropriate uses of each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type</w:t>
      </w:r>
      <w:proofErr w:type="gramEnd"/>
      <w:r w:rsidRPr="00213FB0">
        <w:rPr>
          <w:rFonts w:ascii="Arial" w:hAnsi="Arial" w:cs="Arial"/>
          <w:sz w:val="22"/>
          <w:szCs w:val="22"/>
        </w:rPr>
        <w:t xml:space="preserve"> and the procedures associated with them.</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 xml:space="preserve">AREA: </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REFERENCES:</w:t>
      </w:r>
      <w:r w:rsidRPr="00213FB0">
        <w:rPr>
          <w:rFonts w:ascii="Arial" w:hAnsi="Arial" w:cs="Arial"/>
          <w:sz w:val="22"/>
          <w:szCs w:val="22"/>
        </w:rPr>
        <w:tab/>
        <w:t>1.</w:t>
      </w:r>
      <w:r w:rsidRPr="00213FB0">
        <w:rPr>
          <w:rFonts w:ascii="Arial" w:hAnsi="Arial" w:cs="Arial"/>
          <w:sz w:val="22"/>
          <w:szCs w:val="22"/>
        </w:rPr>
        <w:tab/>
        <w:t>Review the Generic Communication</w:t>
      </w:r>
      <w:r>
        <w:rPr>
          <w:rFonts w:ascii="Arial" w:hAnsi="Arial" w:cs="Arial"/>
          <w:sz w:val="22"/>
          <w:szCs w:val="22"/>
        </w:rPr>
        <w:t>s Program W</w:t>
      </w:r>
      <w:r w:rsidRPr="00213FB0">
        <w:rPr>
          <w:rFonts w:ascii="Arial" w:hAnsi="Arial" w:cs="Arial"/>
          <w:sz w:val="22"/>
          <w:szCs w:val="22"/>
        </w:rPr>
        <w:t xml:space="preserve">eb page </w:t>
      </w:r>
      <w:r>
        <w:rPr>
          <w:rFonts w:ascii="Arial" w:hAnsi="Arial" w:cs="Arial"/>
          <w:sz w:val="22"/>
          <w:szCs w:val="22"/>
        </w:rPr>
        <w:t xml:space="preserve">at </w:t>
      </w:r>
      <w:hyperlink r:id="rId31" w:history="1">
        <w:r w:rsidRPr="00213FB0">
          <w:rPr>
            <w:rStyle w:val="Hyperlink"/>
            <w:rFonts w:ascii="Arial" w:hAnsi="Arial" w:cs="Arial"/>
            <w:sz w:val="22"/>
            <w:szCs w:val="22"/>
          </w:rPr>
          <w:t>http://www.nrc.gov/about-nrc/regulatory/gencomms.html</w:t>
        </w:r>
      </w:hyperlink>
      <w:r w:rsidRPr="00213FB0">
        <w:rPr>
          <w:rFonts w:ascii="Arial" w:hAnsi="Arial" w:cs="Arial"/>
          <w:sz w:val="22"/>
          <w:szCs w:val="22"/>
        </w:rPr>
        <w:t xml:space="preserv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IMC 0730, “Generic Communications Regarding Materials and Fuel Cycle Issues”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sidRPr="00213FB0">
        <w:rPr>
          <w:rFonts w:ascii="Arial" w:hAnsi="Arial" w:cs="Arial"/>
          <w:sz w:val="22"/>
          <w:szCs w:val="22"/>
        </w:rPr>
        <w:tab/>
      </w:r>
      <w:r>
        <w:rPr>
          <w:rFonts w:ascii="Arial" w:hAnsi="Arial" w:cs="Arial"/>
          <w:sz w:val="22"/>
          <w:szCs w:val="22"/>
        </w:rPr>
        <w:t>MD</w:t>
      </w:r>
      <w:r w:rsidRPr="00213FB0">
        <w:rPr>
          <w:rFonts w:ascii="Arial" w:hAnsi="Arial" w:cs="Arial"/>
          <w:sz w:val="22"/>
          <w:szCs w:val="22"/>
        </w:rPr>
        <w:t xml:space="preserve"> 8.18, “NRC Generic Communications Program”</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Please note that the link above is subject to change and is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 xml:space="preserve">EVALUATION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w:t>
      </w:r>
      <w:proofErr w:type="gramStart"/>
      <w:r w:rsidRPr="00213FB0">
        <w:rPr>
          <w:rFonts w:ascii="Arial" w:hAnsi="Arial" w:cs="Arial"/>
          <w:sz w:val="22"/>
          <w:szCs w:val="22"/>
        </w:rPr>
        <w:t>your</w:t>
      </w:r>
      <w:proofErr w:type="gramEnd"/>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proofErr w:type="gramStart"/>
      <w:r w:rsidRPr="00213FB0">
        <w:rPr>
          <w:rFonts w:ascii="Arial" w:hAnsi="Arial" w:cs="Arial"/>
          <w:sz w:val="22"/>
          <w:szCs w:val="22"/>
        </w:rPr>
        <w:t>general</w:t>
      </w:r>
      <w:proofErr w:type="gramEnd"/>
      <w:r w:rsidRPr="00213FB0">
        <w:rPr>
          <w:rFonts w:ascii="Arial" w:hAnsi="Arial" w:cs="Arial"/>
          <w:sz w:val="22"/>
          <w:szCs w:val="22"/>
        </w:rPr>
        <w:t xml:space="preserve"> understanding of different types of NRC </w:t>
      </w:r>
      <w:r>
        <w:rPr>
          <w:rFonts w:ascii="Arial" w:hAnsi="Arial" w:cs="Arial"/>
          <w:sz w:val="22"/>
          <w:szCs w:val="22"/>
        </w:rPr>
        <w:t>g</w:t>
      </w:r>
      <w:r w:rsidRPr="00213FB0">
        <w:rPr>
          <w:rFonts w:ascii="Arial" w:hAnsi="Arial" w:cs="Arial"/>
          <w:sz w:val="22"/>
          <w:szCs w:val="22"/>
        </w:rPr>
        <w:t xml:space="preserve">eneric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Pr>
          <w:rFonts w:ascii="Arial" w:hAnsi="Arial" w:cs="Arial"/>
          <w:sz w:val="22"/>
          <w:szCs w:val="22"/>
        </w:rPr>
        <w:t>c</w:t>
      </w:r>
      <w:r w:rsidRPr="00213FB0">
        <w:rPr>
          <w:rFonts w:ascii="Arial" w:hAnsi="Arial" w:cs="Arial"/>
          <w:sz w:val="22"/>
          <w:szCs w:val="22"/>
        </w:rPr>
        <w:t>ommunications</w:t>
      </w:r>
      <w:proofErr w:type="gramEnd"/>
      <w:r w:rsidRPr="00213FB0">
        <w:rPr>
          <w:rFonts w:ascii="Arial" w:hAnsi="Arial" w:cs="Arial"/>
          <w:sz w:val="22"/>
          <w:szCs w:val="22"/>
        </w:rPr>
        <w:t xml:space="preserve"> and the purposes of each type.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Describe the different kinds of generic communications and their purposes.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Describe what can and cannot be required in the specific types of generic communications.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Review the references to understand the principles discussed in the evaluation criteria.</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 xml:space="preserve">Identify with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 xml:space="preserve">supervisor and review Information Notices </w:t>
      </w:r>
      <w:r w:rsidR="00FC371D">
        <w:rPr>
          <w:rFonts w:ascii="Arial" w:hAnsi="Arial" w:cs="Arial"/>
          <w:sz w:val="22"/>
          <w:szCs w:val="22"/>
        </w:rPr>
        <w:t xml:space="preserve">(INs) </w:t>
      </w:r>
      <w:r w:rsidRPr="00213FB0">
        <w:rPr>
          <w:rFonts w:ascii="Arial" w:hAnsi="Arial" w:cs="Arial"/>
          <w:sz w:val="22"/>
          <w:szCs w:val="22"/>
        </w:rPr>
        <w:t xml:space="preserve">and Regulatory Issue Summaries </w:t>
      </w:r>
      <w:r w:rsidR="00FC371D">
        <w:rPr>
          <w:rFonts w:ascii="Arial" w:hAnsi="Arial" w:cs="Arial"/>
          <w:sz w:val="22"/>
          <w:szCs w:val="22"/>
        </w:rPr>
        <w:t xml:space="preserve">(RISs) </w:t>
      </w:r>
      <w:r w:rsidRPr="00213FB0">
        <w:rPr>
          <w:rFonts w:ascii="Arial" w:hAnsi="Arial" w:cs="Arial"/>
          <w:sz w:val="22"/>
          <w:szCs w:val="22"/>
        </w:rPr>
        <w:t>pertinent to your position.</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FA4F09" w:rsidRDefault="00FA4F09" w:rsidP="007F114F">
      <w:pPr>
        <w:widowControl/>
        <w:tabs>
          <w:tab w:val="left" w:pos="-108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rPr>
        <w:tab/>
      </w:r>
      <w:r w:rsidRPr="006466E4">
        <w:rPr>
          <w:rFonts w:ascii="Arial" w:hAnsi="Arial" w:cs="Arial"/>
          <w:sz w:val="22"/>
          <w:szCs w:val="22"/>
        </w:rPr>
        <w:t xml:space="preserve">Meet with your </w:t>
      </w:r>
      <w:r>
        <w:rPr>
          <w:rFonts w:ascii="Arial" w:hAnsi="Arial" w:cs="Arial"/>
          <w:sz w:val="22"/>
          <w:szCs w:val="22"/>
        </w:rPr>
        <w:t xml:space="preserve">immediate </w:t>
      </w:r>
      <w:r w:rsidRPr="006466E4">
        <w:rPr>
          <w:rFonts w:ascii="Arial" w:hAnsi="Arial" w:cs="Arial"/>
          <w:sz w:val="22"/>
          <w:szCs w:val="22"/>
        </w:rPr>
        <w:t>supervisor or the OAC to discuss any</w:t>
      </w:r>
    </w:p>
    <w:p w:rsidR="00FA4F09" w:rsidRDefault="00FA4F09" w:rsidP="007F114F">
      <w:pPr>
        <w:widowControl/>
        <w:tabs>
          <w:tab w:val="left" w:pos="-108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questions</w:t>
      </w:r>
      <w:proofErr w:type="gramEnd"/>
      <w:r w:rsidRPr="006466E4">
        <w:rPr>
          <w:rFonts w:ascii="Arial" w:hAnsi="Arial" w:cs="Arial"/>
          <w:sz w:val="22"/>
          <w:szCs w:val="22"/>
        </w:rPr>
        <w:t xml:space="preserve"> that you may have about this activity and to demonstrate</w:t>
      </w:r>
    </w:p>
    <w:p w:rsidR="00FA4F09" w:rsidRPr="006466E4" w:rsidRDefault="00FA4F09" w:rsidP="007F114F">
      <w:pPr>
        <w:widowControl/>
        <w:tabs>
          <w:tab w:val="left" w:pos="-108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that</w:t>
      </w:r>
      <w:proofErr w:type="gramEnd"/>
      <w:r w:rsidRPr="006466E4">
        <w:rPr>
          <w:rFonts w:ascii="Arial" w:hAnsi="Arial" w:cs="Arial"/>
          <w:sz w:val="22"/>
          <w:szCs w:val="22"/>
        </w:rPr>
        <w:t xml:space="preserve"> you can meet the evaluation criteria listed above.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17316"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F17316" w:rsidSect="00474FC5">
          <w:pgSz w:w="12240" w:h="15840" w:code="1"/>
          <w:pgMar w:top="1440" w:right="1440" w:bottom="1440" w:left="1440" w:header="1440" w:footer="1440" w:gutter="0"/>
          <w:cols w:space="720"/>
          <w:noEndnote/>
          <w:docGrid w:linePitch="326"/>
        </w:sect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sidR="008B4601">
        <w:rPr>
          <w:rFonts w:ascii="Arial" w:hAnsi="Arial" w:cs="Arial"/>
          <w:sz w:val="22"/>
          <w:szCs w:val="22"/>
        </w:rPr>
        <w:t>immediate</w:t>
      </w:r>
      <w:r w:rsidR="008B4601"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ISA-15.</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C522C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545D1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outlineLvl w:val="1"/>
        <w:rPr>
          <w:rFonts w:ascii="Arial" w:hAnsi="Arial" w:cs="Arial"/>
          <w:sz w:val="22"/>
          <w:szCs w:val="22"/>
        </w:rPr>
      </w:pPr>
      <w:bookmarkStart w:id="100" w:name="_Toc292186649"/>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(ISA-16) Differing Views Programs</w:t>
      </w:r>
      <w:bookmarkEnd w:id="100"/>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w:instrText>
      </w:r>
      <w:bookmarkStart w:id="101" w:name="_Toc233616645"/>
      <w:bookmarkStart w:id="102" w:name="_Toc241279907"/>
      <w:bookmarkStart w:id="103" w:name="_Toc241280005"/>
      <w:r w:rsidRPr="00213FB0">
        <w:rPr>
          <w:rFonts w:ascii="Arial" w:hAnsi="Arial" w:cs="Arial"/>
          <w:sz w:val="22"/>
          <w:szCs w:val="22"/>
        </w:rPr>
        <w:instrText>(ISA-21) Open, Collaborative Working Environment &amp; Ways to Raise Differing Views</w:instrText>
      </w:r>
      <w:bookmarkEnd w:id="101"/>
      <w:bookmarkEnd w:id="102"/>
      <w:bookmarkEnd w:id="103"/>
      <w:r w:rsidR="00181EB8" w:rsidRPr="00213FB0">
        <w:rPr>
          <w:rFonts w:ascii="Arial" w:hAnsi="Arial" w:cs="Arial"/>
          <w:sz w:val="22"/>
          <w:szCs w:val="22"/>
        </w:rPr>
        <w:fldChar w:fldCharType="end"/>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ab/>
        <w:t xml:space="preserve">The purpose of this activity is to communicate expectations for establishing and maintaining an open, collaborative working environment </w:t>
      </w:r>
      <w:r>
        <w:rPr>
          <w:rFonts w:ascii="Arial" w:hAnsi="Arial" w:cs="Arial"/>
          <w:sz w:val="22"/>
          <w:szCs w:val="22"/>
        </w:rPr>
        <w:t xml:space="preserve">(OCWE) </w:t>
      </w:r>
      <w:r w:rsidRPr="00213FB0">
        <w:rPr>
          <w:rFonts w:ascii="Arial" w:hAnsi="Arial" w:cs="Arial"/>
          <w:sz w:val="22"/>
          <w:szCs w:val="22"/>
        </w:rPr>
        <w:t xml:space="preserve">and to provide guidance on the informal and formal processes for pursuing resolution of differing views directly related to the NRC’s mission.  The NRC strives to establish and maintain an OCWE that encourages all employees and contractors to promptly voice differing views without fear of retaliation.  At the NRC, we encourage trust, respect, and open communication to foster and promote a positive work environment that maximizes the potential of all individuals and improves our regulatory decisionmaking.  We expect individuals to be NRC Team Players.  In addition to informal discussions, which should be sufficient to resolve most issues, individuals have various mechanisms for expressing and having their differing views heard by decisionmakers, including the Open Door Policy, the Non-Concurrence Process (NCP), and the Differing Professional Opinions (DPO) Program.  This activity will provide you with an understanding of the expected behaviors for being an NRC Team Player </w:t>
      </w:r>
      <w:r>
        <w:rPr>
          <w:rFonts w:ascii="Arial" w:hAnsi="Arial" w:cs="Arial"/>
          <w:sz w:val="22"/>
          <w:szCs w:val="22"/>
        </w:rPr>
        <w:t>who</w:t>
      </w:r>
      <w:r w:rsidRPr="00213FB0">
        <w:rPr>
          <w:rFonts w:ascii="Arial" w:hAnsi="Arial" w:cs="Arial"/>
          <w:sz w:val="22"/>
          <w:szCs w:val="22"/>
        </w:rPr>
        <w:t xml:space="preserve"> support</w:t>
      </w:r>
      <w:r>
        <w:rPr>
          <w:rFonts w:ascii="Arial" w:hAnsi="Arial" w:cs="Arial"/>
          <w:sz w:val="22"/>
          <w:szCs w:val="22"/>
        </w:rPr>
        <w:t>s</w:t>
      </w:r>
      <w:r w:rsidRPr="00213FB0">
        <w:rPr>
          <w:rFonts w:ascii="Arial" w:hAnsi="Arial" w:cs="Arial"/>
          <w:sz w:val="22"/>
          <w:szCs w:val="22"/>
        </w:rPr>
        <w:t xml:space="preserve"> an OCWE and key features of the Open Door Policy, the NCP, and the DPO Program.</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213FB0">
        <w:rPr>
          <w:rFonts w:ascii="Arial" w:hAnsi="Arial" w:cs="Arial"/>
          <w:sz w:val="22"/>
          <w:szCs w:val="22"/>
        </w:rPr>
        <w:t xml:space="preserve">SELF-MANAGEMENT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213FB0">
        <w:rPr>
          <w:rFonts w:ascii="Arial" w:hAnsi="Arial" w:cs="Arial"/>
          <w:sz w:val="22"/>
          <w:szCs w:val="22"/>
        </w:rPr>
        <w:t>COMMUNICATION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 xml:space="preserve"> </w:t>
      </w:r>
      <w:r w:rsidRPr="00213FB0">
        <w:rPr>
          <w:rFonts w:ascii="Arial" w:hAnsi="Arial" w:cs="Arial"/>
          <w:sz w:val="22"/>
          <w:szCs w:val="22"/>
        </w:rPr>
        <w:t xml:space="preserve">OCWE </w:t>
      </w:r>
      <w:r>
        <w:rPr>
          <w:rFonts w:ascii="Arial" w:hAnsi="Arial" w:cs="Arial"/>
          <w:sz w:val="22"/>
          <w:szCs w:val="22"/>
        </w:rPr>
        <w:t>Web site</w:t>
      </w:r>
      <w:r w:rsidRPr="00213FB0">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color w:val="1F497D"/>
          <w:sz w:val="22"/>
          <w:szCs w:val="22"/>
        </w:rPr>
        <w:t xml:space="preserve"> </w:t>
      </w:r>
      <w:r w:rsidRPr="00213FB0">
        <w:rPr>
          <w:rFonts w:ascii="Arial" w:hAnsi="Arial" w:cs="Arial"/>
          <w:color w:val="1F497D"/>
          <w:sz w:val="22"/>
          <w:szCs w:val="22"/>
        </w:rPr>
        <w:tab/>
      </w:r>
      <w:r w:rsidRPr="00213FB0">
        <w:rPr>
          <w:rFonts w:ascii="Arial" w:hAnsi="Arial" w:cs="Arial"/>
          <w:color w:val="1F497D"/>
          <w:sz w:val="22"/>
          <w:szCs w:val="22"/>
        </w:rPr>
        <w:tab/>
      </w:r>
      <w:r w:rsidRPr="00213FB0">
        <w:rPr>
          <w:rFonts w:ascii="Arial" w:hAnsi="Arial" w:cs="Arial"/>
          <w:color w:val="1F497D"/>
          <w:sz w:val="22"/>
          <w:szCs w:val="22"/>
        </w:rPr>
        <w:tab/>
      </w:r>
      <w:r w:rsidRPr="00213FB0">
        <w:rPr>
          <w:rFonts w:ascii="Arial" w:hAnsi="Arial" w:cs="Arial"/>
          <w:color w:val="1F497D"/>
          <w:sz w:val="22"/>
          <w:szCs w:val="22"/>
        </w:rPr>
        <w:tab/>
      </w:r>
      <w:r w:rsidRPr="00213FB0">
        <w:rPr>
          <w:rFonts w:ascii="Arial" w:hAnsi="Arial" w:cs="Arial"/>
          <w:color w:val="1F497D"/>
          <w:sz w:val="22"/>
          <w:szCs w:val="22"/>
        </w:rPr>
        <w:tab/>
      </w:r>
      <w:r>
        <w:rPr>
          <w:rFonts w:ascii="Arial" w:hAnsi="Arial" w:cs="Arial"/>
          <w:color w:val="1F497D"/>
          <w:sz w:val="22"/>
          <w:szCs w:val="22"/>
        </w:rPr>
        <w:t xml:space="preserve"> </w:t>
      </w:r>
      <w:hyperlink r:id="rId32" w:history="1">
        <w:r w:rsidRPr="00213FB0">
          <w:rPr>
            <w:rStyle w:val="Hyperlink"/>
            <w:rFonts w:ascii="Arial" w:hAnsi="Arial" w:cs="Arial"/>
            <w:sz w:val="22"/>
            <w:szCs w:val="22"/>
          </w:rPr>
          <w:t>http://www.internal.nrc.gov/OE/dva/index.html</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 xml:space="preserve">NCP </w:t>
      </w:r>
      <w:r>
        <w:rPr>
          <w:rFonts w:ascii="Arial" w:hAnsi="Arial" w:cs="Arial"/>
          <w:sz w:val="22"/>
          <w:szCs w:val="22"/>
        </w:rPr>
        <w:t>Web site</w:t>
      </w:r>
      <w:r w:rsidRPr="00213FB0">
        <w:rPr>
          <w:rFonts w:ascii="Arial" w:hAnsi="Arial" w:cs="Arial"/>
          <w:sz w:val="22"/>
          <w:szCs w:val="22"/>
        </w:rPr>
        <w:t xml:space="preserve">: </w:t>
      </w:r>
      <w:r w:rsidRPr="00213FB0">
        <w:rPr>
          <w:rFonts w:ascii="Arial" w:hAnsi="Arial" w:cs="Arial"/>
          <w:color w:val="0000FF"/>
          <w:sz w:val="22"/>
          <w:szCs w:val="22"/>
          <w:u w:val="single"/>
        </w:rPr>
        <w:t>http://www.internal.nrc.gov/OE/nonconcur/index.html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Pr>
          <w:rFonts w:ascii="Arial" w:hAnsi="Arial" w:cs="Arial"/>
          <w:sz w:val="22"/>
          <w:szCs w:val="22"/>
        </w:rPr>
        <w:t>3.</w:t>
      </w:r>
      <w:r>
        <w:rPr>
          <w:rFonts w:ascii="Arial" w:hAnsi="Arial" w:cs="Arial"/>
          <w:sz w:val="22"/>
          <w:szCs w:val="22"/>
        </w:rPr>
        <w:tab/>
        <w:t xml:space="preserve">DPO </w:t>
      </w:r>
      <w:r w:rsidRPr="00213FB0">
        <w:rPr>
          <w:rFonts w:ascii="Arial" w:hAnsi="Arial" w:cs="Arial"/>
          <w:sz w:val="22"/>
          <w:szCs w:val="22"/>
        </w:rPr>
        <w:t xml:space="preserve">Program </w:t>
      </w:r>
      <w:r>
        <w:rPr>
          <w:rFonts w:ascii="Arial" w:hAnsi="Arial" w:cs="Arial"/>
          <w:sz w:val="22"/>
          <w:szCs w:val="22"/>
        </w:rPr>
        <w:t>Web site</w:t>
      </w:r>
      <w:r w:rsidRPr="00213FB0">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Pr>
          <w:rFonts w:ascii="Arial" w:hAnsi="Arial" w:cs="Arial"/>
          <w:sz w:val="22"/>
          <w:szCs w:val="22"/>
        </w:rPr>
        <w:t xml:space="preserve">          </w:t>
      </w:r>
      <w:r w:rsidRPr="00213FB0">
        <w:rPr>
          <w:rFonts w:ascii="Arial" w:hAnsi="Arial" w:cs="Arial"/>
          <w:color w:val="0000FF"/>
          <w:sz w:val="22"/>
          <w:szCs w:val="22"/>
          <w:u w:val="single"/>
        </w:rPr>
        <w:t>http://www.internal.nrc.gov/OE/dpo/index.html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ascii="Arial" w:hAnsi="Arial" w:cs="Arial"/>
          <w:sz w:val="22"/>
          <w:szCs w:val="22"/>
        </w:rPr>
      </w:pPr>
      <w:r w:rsidRPr="00213FB0">
        <w:rPr>
          <w:rFonts w:ascii="Arial" w:hAnsi="Arial" w:cs="Arial"/>
          <w:sz w:val="22"/>
          <w:szCs w:val="22"/>
        </w:rPr>
        <w:t>4.</w:t>
      </w:r>
      <w:r w:rsidRPr="00213FB0">
        <w:rPr>
          <w:rFonts w:ascii="Arial" w:hAnsi="Arial" w:cs="Arial"/>
          <w:sz w:val="22"/>
          <w:szCs w:val="22"/>
        </w:rPr>
        <w:tab/>
      </w:r>
      <w:r>
        <w:rPr>
          <w:rFonts w:ascii="Arial" w:hAnsi="Arial" w:cs="Arial"/>
          <w:sz w:val="22"/>
          <w:szCs w:val="22"/>
        </w:rPr>
        <w:t xml:space="preserve"> </w:t>
      </w:r>
      <w:r w:rsidRPr="00213FB0">
        <w:rPr>
          <w:rFonts w:ascii="Arial" w:hAnsi="Arial" w:cs="Arial"/>
          <w:sz w:val="22"/>
          <w:szCs w:val="22"/>
        </w:rPr>
        <w:t>MD 10.160, “Open Door Policy”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5.      </w:t>
      </w:r>
      <w:r>
        <w:rPr>
          <w:rFonts w:ascii="Arial" w:hAnsi="Arial" w:cs="Arial"/>
          <w:sz w:val="22"/>
          <w:szCs w:val="22"/>
        </w:rPr>
        <w:t xml:space="preserve"> </w:t>
      </w:r>
      <w:r w:rsidRPr="00213FB0">
        <w:rPr>
          <w:rFonts w:ascii="Arial" w:hAnsi="Arial" w:cs="Arial"/>
          <w:sz w:val="22"/>
          <w:szCs w:val="22"/>
        </w:rPr>
        <w:t>Draft MD 10.158, “NRC Non-Concurrence Process”</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MD 10.159, </w:t>
      </w:r>
      <w:r>
        <w:rPr>
          <w:rFonts w:ascii="Arial" w:hAnsi="Arial" w:cs="Arial"/>
          <w:sz w:val="22"/>
          <w:szCs w:val="22"/>
        </w:rPr>
        <w:t>“</w:t>
      </w:r>
      <w:r w:rsidRPr="00213FB0">
        <w:rPr>
          <w:rFonts w:ascii="Arial" w:hAnsi="Arial" w:cs="Arial"/>
          <w:sz w:val="22"/>
          <w:szCs w:val="22"/>
        </w:rPr>
        <w:t>The NRC Differing Professional Opinions Program</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Complete the annual No </w:t>
      </w:r>
      <w:r>
        <w:rPr>
          <w:rFonts w:ascii="Arial" w:hAnsi="Arial" w:cs="Arial"/>
          <w:sz w:val="22"/>
          <w:szCs w:val="22"/>
        </w:rPr>
        <w:t>FEAR</w:t>
      </w:r>
      <w:r w:rsidRPr="00213FB0">
        <w:rPr>
          <w:rFonts w:ascii="Arial" w:hAnsi="Arial" w:cs="Arial"/>
          <w:sz w:val="22"/>
          <w:szCs w:val="22"/>
        </w:rPr>
        <w:t xml:space="preserve"> Act training.  </w:t>
      </w:r>
      <w:r>
        <w:rPr>
          <w:rFonts w:ascii="Arial" w:hAnsi="Arial" w:cs="Arial"/>
          <w:sz w:val="22"/>
          <w:szCs w:val="22"/>
        </w:rPr>
        <w:t>A</w:t>
      </w:r>
      <w:r w:rsidRPr="00213FB0">
        <w:rPr>
          <w:rFonts w:ascii="Arial" w:hAnsi="Arial" w:cs="Arial"/>
          <w:sz w:val="22"/>
          <w:szCs w:val="22"/>
        </w:rPr>
        <w:t xml:space="preserve">ccess the training, </w:t>
      </w:r>
      <w:proofErr w:type="gramStart"/>
      <w:r>
        <w:rPr>
          <w:rFonts w:ascii="Arial" w:hAnsi="Arial" w:cs="Arial"/>
          <w:sz w:val="22"/>
          <w:szCs w:val="22"/>
        </w:rPr>
        <w:t xml:space="preserve">through </w:t>
      </w:r>
      <w:r w:rsidRPr="00213FB0">
        <w:rPr>
          <w:rFonts w:ascii="Arial" w:hAnsi="Arial" w:cs="Arial"/>
          <w:sz w:val="22"/>
          <w:szCs w:val="22"/>
        </w:rPr>
        <w:t xml:space="preserve"> the</w:t>
      </w:r>
      <w:proofErr w:type="gramEnd"/>
      <w:r w:rsidRPr="00213FB0">
        <w:rPr>
          <w:rFonts w:ascii="Arial" w:hAnsi="Arial" w:cs="Arial"/>
          <w:sz w:val="22"/>
          <w:szCs w:val="22"/>
        </w:rPr>
        <w:t xml:space="preserve"> NRC’s iLearn Web site.  Be sure to print the completion record at the end of the online course in the event that completion of the course does not register in the iLearn system.</w:t>
      </w:r>
    </w:p>
    <w:p w:rsidR="00F17316" w:rsidRDefault="00F17316" w:rsidP="007F114F">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sectPr w:rsidR="00F17316" w:rsidSect="00474FC5">
          <w:pgSz w:w="12240" w:h="15840" w:code="1"/>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213FB0">
        <w:rPr>
          <w:rFonts w:ascii="Arial" w:hAnsi="Arial" w:cs="Arial"/>
          <w:sz w:val="22"/>
          <w:szCs w:val="22"/>
        </w:rPr>
        <w:t>8.</w:t>
      </w:r>
      <w:r w:rsidRPr="00213FB0">
        <w:rPr>
          <w:rFonts w:ascii="Arial" w:hAnsi="Arial" w:cs="Arial"/>
          <w:sz w:val="22"/>
          <w:szCs w:val="22"/>
        </w:rPr>
        <w:tab/>
      </w:r>
      <w:r>
        <w:rPr>
          <w:rFonts w:ascii="Arial" w:hAnsi="Arial" w:cs="Arial"/>
          <w:sz w:val="22"/>
          <w:szCs w:val="22"/>
        </w:rPr>
        <w:t>Review r</w:t>
      </w:r>
      <w:r w:rsidRPr="00213FB0">
        <w:rPr>
          <w:rFonts w:ascii="Arial" w:hAnsi="Arial" w:cs="Arial"/>
          <w:sz w:val="22"/>
          <w:szCs w:val="22"/>
        </w:rPr>
        <w:t>egional instructions establishing additional implementing guidance for raising differing views.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Please note that the links above are subject to change and are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understanding of the NRC </w:t>
      </w:r>
      <w:r>
        <w:rPr>
          <w:rFonts w:ascii="Arial" w:hAnsi="Arial" w:cs="Arial"/>
          <w:sz w:val="22"/>
          <w:szCs w:val="22"/>
        </w:rPr>
        <w:t>OCWE</w:t>
      </w:r>
      <w:r w:rsidRPr="00213FB0">
        <w:rPr>
          <w:rFonts w:ascii="Arial" w:hAnsi="Arial" w:cs="Arial"/>
          <w:sz w:val="22"/>
          <w:szCs w:val="22"/>
        </w:rPr>
        <w:t xml:space="preserve"> and the Ways to Raise Differing Views Program by successfully addressing the following:</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State the expectations for an OCWE and behaviors for being</w:t>
      </w:r>
    </w:p>
    <w:p w:rsidR="0068102E" w:rsidRPr="00213FB0" w:rsidRDefault="0068102E" w:rsidP="007F114F">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an</w:t>
      </w:r>
      <w:proofErr w:type="gramEnd"/>
      <w:r w:rsidRPr="00213FB0">
        <w:rPr>
          <w:rFonts w:ascii="Arial" w:hAnsi="Arial" w:cs="Arial"/>
          <w:sz w:val="22"/>
          <w:szCs w:val="22"/>
        </w:rPr>
        <w:t xml:space="preserve"> NRC Team Player.</w:t>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Describe the Open Door Policy.</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3</w:t>
      </w:r>
      <w:r w:rsidRPr="00213FB0">
        <w:rPr>
          <w:rFonts w:ascii="Arial" w:hAnsi="Arial" w:cs="Arial"/>
          <w:sz w:val="22"/>
          <w:szCs w:val="22"/>
        </w:rPr>
        <w:tab/>
        <w:t>Describe the key features of the NCP.</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sidRPr="00213FB0">
        <w:rPr>
          <w:rFonts w:ascii="Arial" w:hAnsi="Arial" w:cs="Arial"/>
          <w:sz w:val="22"/>
          <w:szCs w:val="22"/>
        </w:rPr>
        <w:tab/>
        <w:t>Describe the key features of the DPO Program.</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5.</w:t>
      </w:r>
      <w:r w:rsidRPr="00213FB0">
        <w:rPr>
          <w:rFonts w:ascii="Arial" w:hAnsi="Arial" w:cs="Arial"/>
          <w:sz w:val="22"/>
          <w:szCs w:val="22"/>
        </w:rPr>
        <w:tab/>
        <w:t>Discuss under wh</w:t>
      </w:r>
      <w:r>
        <w:rPr>
          <w:rFonts w:ascii="Arial" w:hAnsi="Arial" w:cs="Arial"/>
          <w:sz w:val="22"/>
          <w:szCs w:val="22"/>
        </w:rPr>
        <w:t>ich</w:t>
      </w:r>
      <w:r w:rsidRPr="00213FB0">
        <w:rPr>
          <w:rFonts w:ascii="Arial" w:hAnsi="Arial" w:cs="Arial"/>
          <w:sz w:val="22"/>
          <w:szCs w:val="22"/>
        </w:rPr>
        <w:t xml:space="preserve"> circumstances the various methods available for expressing differing views would be used.</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213FB0">
        <w:rPr>
          <w:rFonts w:ascii="Arial" w:hAnsi="Arial" w:cs="Arial"/>
          <w:sz w:val="22"/>
          <w:szCs w:val="22"/>
        </w:rPr>
        <w:t>6.</w:t>
      </w:r>
      <w:r w:rsidRPr="00213FB0">
        <w:rPr>
          <w:rFonts w:ascii="Arial" w:hAnsi="Arial" w:cs="Arial"/>
          <w:sz w:val="22"/>
          <w:szCs w:val="22"/>
        </w:rPr>
        <w:tab/>
        <w:t>Describe where summaries of closed DPOs are published and where DPO Program reviews are available.</w:t>
      </w:r>
    </w:p>
    <w:p w:rsidR="0068102E" w:rsidRPr="00213FB0" w:rsidRDefault="0068102E" w:rsidP="007F114F">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
    <w:p w:rsidR="0068102E" w:rsidRPr="00213FB0" w:rsidRDefault="0068102E" w:rsidP="007F114F">
      <w:pPr>
        <w:tabs>
          <w:tab w:val="left" w:pos="1980"/>
          <w:tab w:val="left" w:pos="2160"/>
          <w:tab w:val="left" w:pos="2700"/>
        </w:tabs>
        <w:ind w:left="2700" w:hanging="630"/>
        <w:rPr>
          <w:rFonts w:ascii="Arial" w:hAnsi="Arial" w:cs="Arial"/>
          <w:sz w:val="22"/>
          <w:szCs w:val="22"/>
        </w:rPr>
      </w:pPr>
      <w:r w:rsidRPr="00213FB0">
        <w:rPr>
          <w:rFonts w:ascii="Arial" w:hAnsi="Arial" w:cs="Arial"/>
          <w:sz w:val="22"/>
          <w:szCs w:val="22"/>
        </w:rPr>
        <w:t>7.</w:t>
      </w:r>
      <w:r w:rsidRPr="00213FB0">
        <w:rPr>
          <w:rFonts w:ascii="Arial" w:hAnsi="Arial" w:cs="Arial"/>
          <w:sz w:val="22"/>
          <w:szCs w:val="22"/>
        </w:rPr>
        <w:tab/>
        <w:t>Identify your Region’s Differing Views Office Liaison.</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r>
      <w:proofErr w:type="gramStart"/>
      <w:r w:rsidRPr="00213FB0">
        <w:rPr>
          <w:rFonts w:ascii="Arial" w:hAnsi="Arial" w:cs="Arial"/>
          <w:sz w:val="22"/>
          <w:szCs w:val="22"/>
        </w:rPr>
        <w:t>Attend</w:t>
      </w:r>
      <w:proofErr w:type="gramEnd"/>
      <w:r w:rsidRPr="00213FB0">
        <w:rPr>
          <w:rFonts w:ascii="Arial" w:hAnsi="Arial" w:cs="Arial"/>
          <w:sz w:val="22"/>
          <w:szCs w:val="22"/>
        </w:rPr>
        <w:t xml:space="preserve"> a seminar (if possible) on </w:t>
      </w:r>
      <w:r>
        <w:rPr>
          <w:rFonts w:ascii="Arial" w:hAnsi="Arial" w:cs="Arial"/>
          <w:sz w:val="22"/>
          <w:szCs w:val="22"/>
        </w:rPr>
        <w:t>OCWE</w:t>
      </w:r>
      <w:r w:rsidRPr="00213FB0">
        <w:rPr>
          <w:rFonts w:ascii="Arial" w:hAnsi="Arial" w:cs="Arial"/>
          <w:sz w:val="22"/>
          <w:szCs w:val="22"/>
        </w:rPr>
        <w:t xml:space="preserve"> </w:t>
      </w:r>
      <w:r>
        <w:rPr>
          <w:rFonts w:ascii="Arial" w:hAnsi="Arial" w:cs="Arial"/>
          <w:sz w:val="22"/>
          <w:szCs w:val="22"/>
        </w:rPr>
        <w:t>and W</w:t>
      </w:r>
      <w:r w:rsidRPr="00213FB0">
        <w:rPr>
          <w:rFonts w:ascii="Arial" w:hAnsi="Arial" w:cs="Arial"/>
          <w:sz w:val="22"/>
          <w:szCs w:val="22"/>
        </w:rPr>
        <w:t>ays to Raise Differing Views, or review seminar slides.</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 xml:space="preserve">Explore information and guidance for OCWE, Open Door Policy, NCP, and </w:t>
      </w:r>
      <w:r>
        <w:rPr>
          <w:rFonts w:ascii="Arial" w:hAnsi="Arial" w:cs="Arial"/>
          <w:sz w:val="22"/>
          <w:szCs w:val="22"/>
        </w:rPr>
        <w:t xml:space="preserve">the </w:t>
      </w:r>
      <w:r w:rsidRPr="00213FB0">
        <w:rPr>
          <w:rFonts w:ascii="Arial" w:hAnsi="Arial" w:cs="Arial"/>
          <w:sz w:val="22"/>
          <w:szCs w:val="22"/>
        </w:rPr>
        <w:t xml:space="preserve">DPO Program on identified </w:t>
      </w:r>
      <w:r>
        <w:rPr>
          <w:rFonts w:ascii="Arial" w:hAnsi="Arial" w:cs="Arial"/>
          <w:sz w:val="22"/>
          <w:szCs w:val="22"/>
        </w:rPr>
        <w:t>Web site</w:t>
      </w:r>
      <w:r w:rsidRPr="00213FB0">
        <w:rPr>
          <w:rFonts w:ascii="Arial" w:hAnsi="Arial" w:cs="Arial"/>
          <w:sz w:val="22"/>
          <w:szCs w:val="22"/>
        </w:rPr>
        <w:t>s.</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sidRPr="00213FB0">
        <w:rPr>
          <w:rFonts w:ascii="Arial" w:hAnsi="Arial" w:cs="Arial"/>
          <w:sz w:val="22"/>
          <w:szCs w:val="22"/>
        </w:rPr>
        <w:tab/>
        <w:t>Review MD 10.160, draft MD 10.158, and MD 10.159.</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Pr>
          <w:rFonts w:ascii="Arial" w:hAnsi="Arial" w:cs="Arial"/>
          <w:b/>
          <w:sz w:val="22"/>
          <w:szCs w:val="22"/>
        </w:rPr>
        <w:t xml:space="preserve"> </w:t>
      </w:r>
      <w:r w:rsidRPr="00213FB0">
        <w:rPr>
          <w:rFonts w:ascii="Arial" w:hAnsi="Arial" w:cs="Arial"/>
          <w:sz w:val="22"/>
          <w:szCs w:val="22"/>
        </w:rPr>
        <w:tab/>
        <w:t xml:space="preserve">Obtain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ISA-16.</w:t>
      </w:r>
    </w:p>
    <w:p w:rsidR="00F17316" w:rsidRDefault="00F17316" w:rsidP="00C522C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F17316" w:rsidSect="00474FC5">
          <w:pgSz w:w="12240" w:h="15840" w:code="1"/>
          <w:pgMar w:top="1440" w:right="1440" w:bottom="1440" w:left="1440" w:header="1440" w:footer="1440" w:gutter="0"/>
          <w:cols w:space="720"/>
          <w:noEndnote/>
          <w:docGrid w:linePitch="326"/>
        </w:sectPr>
      </w:pPr>
    </w:p>
    <w:p w:rsidR="0068102E" w:rsidRPr="00213FB0" w:rsidRDefault="0068102E" w:rsidP="00C522C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104" w:name="_Toc292186650"/>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(ISA-17) Overview of Title 10 of the </w:t>
      </w:r>
      <w:r w:rsidRPr="00F370AF">
        <w:rPr>
          <w:rFonts w:ascii="Arial" w:hAnsi="Arial" w:cs="Arial"/>
          <w:i/>
          <w:sz w:val="22"/>
          <w:szCs w:val="22"/>
        </w:rPr>
        <w:t>Code of Federal Regulations</w:t>
      </w:r>
      <w:bookmarkEnd w:id="104"/>
      <w:r w:rsidRPr="00213FB0">
        <w:rPr>
          <w:rFonts w:ascii="Arial" w:hAnsi="Arial" w:cs="Arial"/>
          <w:sz w:val="22"/>
          <w:szCs w:val="22"/>
        </w:rPr>
        <w:t xml:space="preserv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The purpose of this activity is to acquaint you with the regulations that specify the requirements for all aspects of the NRC</w:t>
      </w:r>
      <w:r>
        <w:rPr>
          <w:rFonts w:ascii="Arial" w:hAnsi="Arial" w:cs="Arial"/>
          <w:sz w:val="22"/>
          <w:szCs w:val="22"/>
        </w:rPr>
        <w:t>,</w:t>
      </w:r>
      <w:r w:rsidRPr="00213FB0">
        <w:rPr>
          <w:rFonts w:ascii="Arial" w:hAnsi="Arial" w:cs="Arial"/>
          <w:sz w:val="22"/>
          <w:szCs w:val="22"/>
        </w:rPr>
        <w:t xml:space="preserve"> including the use of radioactive materials, disposal, fees, and export and import of nuclear material and equipment.  This ISA will help you to understand the regulations and become familiar with specific requirements in the regulations.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 xml:space="preserve">COMPETENCY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AREA</w:t>
      </w:r>
      <w:r w:rsidRPr="0099226D">
        <w:rPr>
          <w:rFonts w:ascii="Arial" w:hAnsi="Arial" w:cs="Arial"/>
          <w:b/>
          <w:sz w:val="22"/>
          <w:szCs w:val="22"/>
        </w:rPr>
        <w:t>:</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REFERENCES:</w:t>
      </w:r>
      <w:r w:rsidRPr="00213FB0">
        <w:rPr>
          <w:rFonts w:ascii="Arial" w:hAnsi="Arial" w:cs="Arial"/>
          <w:sz w:val="22"/>
          <w:szCs w:val="22"/>
        </w:rPr>
        <w:tab/>
        <w:t>1.</w:t>
      </w:r>
      <w:r w:rsidRPr="00213FB0">
        <w:rPr>
          <w:rFonts w:ascii="Arial" w:hAnsi="Arial" w:cs="Arial"/>
          <w:sz w:val="22"/>
          <w:szCs w:val="22"/>
        </w:rPr>
        <w:tab/>
      </w:r>
      <w:r>
        <w:rPr>
          <w:rFonts w:ascii="Arial" w:hAnsi="Arial" w:cs="Arial"/>
          <w:sz w:val="22"/>
          <w:szCs w:val="22"/>
        </w:rPr>
        <w:t xml:space="preserve"> </w:t>
      </w:r>
      <w:r w:rsidR="005D5E9F">
        <w:rPr>
          <w:rFonts w:ascii="Arial" w:hAnsi="Arial" w:cs="Arial"/>
          <w:sz w:val="22"/>
          <w:szCs w:val="22"/>
        </w:rPr>
        <w:t xml:space="preserve">The </w:t>
      </w:r>
      <w:r w:rsidRPr="00213FB0">
        <w:rPr>
          <w:rFonts w:ascii="Arial" w:hAnsi="Arial" w:cs="Arial"/>
          <w:sz w:val="22"/>
          <w:szCs w:val="22"/>
        </w:rPr>
        <w:t>NRC internal home page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8102E" w:rsidRPr="00213FB0" w:rsidRDefault="0068102E" w:rsidP="007F114F">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Paper copy of the latest revisions to 10 CFR Parts 1 through 50</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Paper copy of the latest revisions to 10 CFR Parts 51 through 199</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in this activity, you will be asked to demonstrate your understanding of the general content of 10 CFR by successfully discussing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numPr>
          <w:ilvl w:val="0"/>
          <w:numId w:val="28"/>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sz w:val="22"/>
          <w:szCs w:val="22"/>
        </w:rPr>
        <w:t>State the purpose of 10 CFR Parts 1, 2, 9, 19, 20, 21, 30, 31, 32, 33, 34, 35, 36, 37, 39, 40, 61, 70, 71, 73, 110, 150, 170, and 171.</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Given a specific subject, identify which section in 10 CFR discusses the requirements for that subject.</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parts of the regulations identified as the focus area for your discipline</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numPr>
          <w:ilvl w:val="0"/>
          <w:numId w:val="28"/>
        </w:numPr>
        <w:rPr>
          <w:rFonts w:ascii="Arial" w:hAnsi="Arial" w:cs="Arial"/>
          <w:b/>
          <w:sz w:val="22"/>
          <w:szCs w:val="22"/>
        </w:rPr>
      </w:pPr>
      <w:r w:rsidRPr="00213FB0">
        <w:rPr>
          <w:rFonts w:ascii="Arial" w:hAnsi="Arial" w:cs="Arial"/>
          <w:sz w:val="22"/>
          <w:szCs w:val="22"/>
        </w:rPr>
        <w:t>Successfully answer the problems</w:t>
      </w:r>
      <w:r>
        <w:rPr>
          <w:rFonts w:ascii="Arial" w:hAnsi="Arial" w:cs="Arial"/>
          <w:sz w:val="22"/>
          <w:szCs w:val="22"/>
        </w:rPr>
        <w:t xml:space="preserve"> and </w:t>
      </w:r>
      <w:r w:rsidRPr="00213FB0">
        <w:rPr>
          <w:rFonts w:ascii="Arial" w:hAnsi="Arial" w:cs="Arial"/>
          <w:sz w:val="22"/>
          <w:szCs w:val="22"/>
        </w:rPr>
        <w:t xml:space="preserve">questions </w:t>
      </w:r>
      <w:r>
        <w:rPr>
          <w:rFonts w:ascii="Arial" w:hAnsi="Arial" w:cs="Arial"/>
          <w:sz w:val="22"/>
          <w:szCs w:val="22"/>
        </w:rPr>
        <w:t>about</w:t>
      </w:r>
      <w:r w:rsidRPr="00213FB0">
        <w:rPr>
          <w:rFonts w:ascii="Arial" w:hAnsi="Arial" w:cs="Arial"/>
          <w:sz w:val="22"/>
          <w:szCs w:val="22"/>
        </w:rPr>
        <w:t xml:space="preserve"> the regulations provided to you by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  The problems</w:t>
      </w:r>
      <w:r>
        <w:rPr>
          <w:rFonts w:ascii="Arial" w:hAnsi="Arial" w:cs="Arial"/>
          <w:sz w:val="22"/>
          <w:szCs w:val="22"/>
        </w:rPr>
        <w:t xml:space="preserve"> and </w:t>
      </w:r>
      <w:r w:rsidRPr="00213FB0">
        <w:rPr>
          <w:rFonts w:ascii="Arial" w:hAnsi="Arial" w:cs="Arial"/>
          <w:sz w:val="22"/>
          <w:szCs w:val="22"/>
        </w:rPr>
        <w:t xml:space="preserve">questions may be developed by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 xml:space="preserve">supervisor or </w:t>
      </w:r>
      <w:r>
        <w:rPr>
          <w:rFonts w:ascii="Arial" w:hAnsi="Arial" w:cs="Arial"/>
          <w:sz w:val="22"/>
          <w:szCs w:val="22"/>
        </w:rPr>
        <w:t xml:space="preserve">a </w:t>
      </w:r>
      <w:r w:rsidRPr="00213FB0">
        <w:rPr>
          <w:rFonts w:ascii="Arial" w:hAnsi="Arial" w:cs="Arial"/>
          <w:sz w:val="22"/>
          <w:szCs w:val="22"/>
        </w:rPr>
        <w:t xml:space="preserve">qualified staff member assigned to assist you with qualification.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 also may request self-study quizzes from HRTD through iLearn.  The quizzes are located under the title, “General Radioactive Materials Overview of Title 10 of the Code of Federal Regulations (H-130S)”.</w:t>
      </w:r>
    </w:p>
    <w:p w:rsidR="0068102E" w:rsidRPr="00213FB0" w:rsidRDefault="0068102E" w:rsidP="007F114F">
      <w:pPr>
        <w:pStyle w:val="ListParagraph"/>
        <w:rPr>
          <w:rFonts w:ascii="Arial" w:hAnsi="Arial" w:cs="Arial"/>
          <w:b/>
          <w:sz w:val="22"/>
          <w:szCs w:val="22"/>
        </w:rPr>
      </w:pPr>
    </w:p>
    <w:p w:rsidR="0068102E" w:rsidRDefault="0068102E" w:rsidP="007F114F">
      <w:pPr>
        <w:ind w:left="2707"/>
        <w:rPr>
          <w:rFonts w:ascii="Arial" w:hAnsi="Arial" w:cs="Arial"/>
          <w:sz w:val="22"/>
          <w:szCs w:val="22"/>
        </w:rPr>
      </w:pPr>
      <w:r w:rsidRPr="00213FB0">
        <w:rPr>
          <w:rFonts w:ascii="Arial" w:hAnsi="Arial" w:cs="Arial"/>
          <w:sz w:val="22"/>
          <w:szCs w:val="22"/>
        </w:rPr>
        <w:t>Be able to discuss the difference between specific license of limited scope, specific license of broad scope, general license</w:t>
      </w:r>
      <w:r>
        <w:rPr>
          <w:rFonts w:ascii="Arial" w:hAnsi="Arial" w:cs="Arial"/>
          <w:sz w:val="22"/>
          <w:szCs w:val="22"/>
        </w:rPr>
        <w:t>,</w:t>
      </w:r>
      <w:r w:rsidRPr="00213FB0">
        <w:rPr>
          <w:rFonts w:ascii="Arial" w:hAnsi="Arial" w:cs="Arial"/>
          <w:sz w:val="22"/>
          <w:szCs w:val="22"/>
        </w:rPr>
        <w:t xml:space="preserve"> and persons exempt from licensing.</w:t>
      </w:r>
    </w:p>
    <w:p w:rsidR="00F17316" w:rsidRDefault="00F17316" w:rsidP="007F114F">
      <w:pPr>
        <w:ind w:left="2707"/>
        <w:rPr>
          <w:rFonts w:ascii="Arial" w:hAnsi="Arial" w:cs="Arial"/>
          <w:sz w:val="22"/>
          <w:szCs w:val="22"/>
        </w:rPr>
        <w:sectPr w:rsidR="00F17316" w:rsidSect="00474FC5">
          <w:pgSz w:w="12240" w:h="15840" w:code="1"/>
          <w:pgMar w:top="1440" w:right="1440" w:bottom="1440" w:left="1440" w:header="1440" w:footer="1440" w:gutter="0"/>
          <w:cols w:space="720"/>
          <w:noEndnote/>
          <w:docGrid w:linePitch="326"/>
        </w:sectPr>
      </w:pPr>
    </w:p>
    <w:p w:rsidR="00C522C0" w:rsidRDefault="00C522C0" w:rsidP="007F114F">
      <w:pPr>
        <w:ind w:left="2707"/>
        <w:rPr>
          <w:rFonts w:ascii="Arial" w:hAnsi="Arial" w:cs="Arial"/>
          <w:sz w:val="22"/>
          <w:szCs w:val="22"/>
        </w:rPr>
      </w:pPr>
    </w:p>
    <w:p w:rsidR="0068102E" w:rsidRPr="0099226D" w:rsidRDefault="0068102E" w:rsidP="007F114F">
      <w:pPr>
        <w:tabs>
          <w:tab w:val="left" w:pos="2040"/>
        </w:tabs>
        <w:ind w:left="2700" w:hanging="2700"/>
        <w:rPr>
          <w:rFonts w:ascii="Arial" w:hAnsi="Arial" w:cs="Arial"/>
          <w:sz w:val="22"/>
          <w:szCs w:val="22"/>
        </w:rPr>
      </w:pPr>
      <w:r w:rsidRPr="0099226D">
        <w:rPr>
          <w:rFonts w:ascii="Arial" w:hAnsi="Arial" w:cs="Arial"/>
          <w:b/>
          <w:sz w:val="22"/>
          <w:szCs w:val="22"/>
        </w:rPr>
        <w:t>TASKS:</w:t>
      </w:r>
      <w:r w:rsidR="00F90258" w:rsidRPr="00F90258">
        <w:rPr>
          <w:rFonts w:ascii="Arial" w:hAnsi="Arial" w:cs="Arial"/>
          <w:sz w:val="22"/>
          <w:szCs w:val="22"/>
        </w:rPr>
        <w:t xml:space="preserve">                  </w:t>
      </w:r>
      <w:r w:rsidR="00F90258" w:rsidRPr="00F90258">
        <w:rPr>
          <w:rFonts w:ascii="Arial" w:hAnsi="Arial" w:cs="Arial"/>
          <w:sz w:val="22"/>
          <w:szCs w:val="22"/>
        </w:rPr>
        <w:tab/>
        <w:t>1.</w:t>
      </w:r>
      <w:r w:rsidRPr="00F90258">
        <w:rPr>
          <w:rFonts w:ascii="Arial" w:hAnsi="Arial" w:cs="Arial"/>
          <w:sz w:val="22"/>
          <w:szCs w:val="22"/>
        </w:rPr>
        <w:tab/>
      </w:r>
      <w:r w:rsidRPr="0099226D">
        <w:rPr>
          <w:rFonts w:ascii="Arial" w:hAnsi="Arial" w:cs="Arial"/>
          <w:sz w:val="22"/>
          <w:szCs w:val="22"/>
        </w:rPr>
        <w:t>Read and be familiar with the following parts of 10 CFR:  Parts1, 2, 9, 19, 20, 21, 30, 31, 32, 33, 34, 35, 36, 37, 39, 40, 61, 70, 71, 73,</w:t>
      </w:r>
      <w:r>
        <w:rPr>
          <w:rFonts w:ascii="Arial" w:hAnsi="Arial" w:cs="Arial"/>
          <w:sz w:val="22"/>
          <w:szCs w:val="22"/>
        </w:rPr>
        <w:t> </w:t>
      </w:r>
      <w:r w:rsidRPr="0099226D">
        <w:rPr>
          <w:rFonts w:ascii="Arial" w:hAnsi="Arial" w:cs="Arial"/>
          <w:sz w:val="22"/>
          <w:szCs w:val="22"/>
        </w:rPr>
        <w:t>110, 150, 170, and 171.</w:t>
      </w:r>
    </w:p>
    <w:p w:rsidR="0068102E" w:rsidRDefault="0068102E" w:rsidP="007F114F">
      <w:pPr>
        <w:tabs>
          <w:tab w:val="left" w:pos="2040"/>
        </w:tabs>
        <w:rPr>
          <w:rFonts w:ascii="Arial" w:hAnsi="Arial" w:cs="Arial"/>
          <w:sz w:val="22"/>
          <w:szCs w:val="22"/>
        </w:rPr>
      </w:pPr>
    </w:p>
    <w:p w:rsidR="00A16A48" w:rsidRDefault="0068102E" w:rsidP="007F114F">
      <w:pPr>
        <w:tabs>
          <w:tab w:val="left" w:pos="2040"/>
          <w:tab w:val="left" w:pos="2700"/>
        </w:tabs>
        <w:rPr>
          <w:rFonts w:ascii="Arial" w:hAnsi="Arial" w:cs="Arial"/>
          <w:sz w:val="22"/>
          <w:szCs w:val="22"/>
        </w:rPr>
      </w:pPr>
      <w:r>
        <w:rPr>
          <w:rFonts w:ascii="Arial" w:hAnsi="Arial" w:cs="Arial"/>
          <w:sz w:val="22"/>
          <w:szCs w:val="22"/>
        </w:rPr>
        <w:tab/>
      </w:r>
      <w:r w:rsidR="00F90258">
        <w:rPr>
          <w:rFonts w:ascii="Arial" w:hAnsi="Arial" w:cs="Arial"/>
          <w:sz w:val="22"/>
          <w:szCs w:val="22"/>
        </w:rPr>
        <w:t>2</w:t>
      </w:r>
      <w:r>
        <w:rPr>
          <w:rFonts w:ascii="Arial" w:hAnsi="Arial" w:cs="Arial"/>
          <w:sz w:val="22"/>
          <w:szCs w:val="22"/>
        </w:rPr>
        <w:t>.</w:t>
      </w:r>
      <w:r>
        <w:rPr>
          <w:rFonts w:ascii="Arial" w:hAnsi="Arial" w:cs="Arial"/>
          <w:sz w:val="22"/>
          <w:szCs w:val="22"/>
        </w:rPr>
        <w:tab/>
      </w:r>
      <w:r w:rsidRPr="00213FB0">
        <w:rPr>
          <w:rFonts w:ascii="Arial" w:hAnsi="Arial" w:cs="Arial"/>
          <w:sz w:val="22"/>
          <w:szCs w:val="22"/>
        </w:rPr>
        <w:t xml:space="preserve">Identify with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 what parts of the regulations</w:t>
      </w:r>
    </w:p>
    <w:p w:rsidR="0068102E" w:rsidRPr="00213FB0" w:rsidRDefault="0068102E" w:rsidP="007F114F">
      <w:pPr>
        <w:tabs>
          <w:tab w:val="left" w:pos="2040"/>
          <w:tab w:val="left" w:pos="2700"/>
        </w:tabs>
        <w:rPr>
          <w:rFonts w:ascii="Arial" w:hAnsi="Arial" w:cs="Arial"/>
          <w:sz w:val="22"/>
          <w:szCs w:val="22"/>
        </w:rPr>
      </w:pPr>
      <w:r w:rsidRPr="00213FB0">
        <w:rPr>
          <w:rFonts w:ascii="Arial" w:hAnsi="Arial" w:cs="Arial"/>
          <w:sz w:val="22"/>
          <w:szCs w:val="22"/>
        </w:rPr>
        <w:t xml:space="preserve"> </w:t>
      </w:r>
      <w:r w:rsidR="00A16A48">
        <w:rPr>
          <w:rFonts w:ascii="Arial" w:hAnsi="Arial" w:cs="Arial"/>
          <w:sz w:val="22"/>
          <w:szCs w:val="22"/>
        </w:rPr>
        <w:tab/>
      </w:r>
      <w:r w:rsidR="00A16A48">
        <w:rPr>
          <w:rFonts w:ascii="Arial" w:hAnsi="Arial" w:cs="Arial"/>
          <w:sz w:val="22"/>
          <w:szCs w:val="22"/>
        </w:rPr>
        <w:tab/>
      </w:r>
      <w:proofErr w:type="gramStart"/>
      <w:r w:rsidR="00A16A48">
        <w:rPr>
          <w:rFonts w:ascii="Arial" w:hAnsi="Arial" w:cs="Arial"/>
          <w:sz w:val="22"/>
          <w:szCs w:val="22"/>
        </w:rPr>
        <w:t>y</w:t>
      </w:r>
      <w:r w:rsidRPr="00213FB0">
        <w:rPr>
          <w:rFonts w:ascii="Arial" w:hAnsi="Arial" w:cs="Arial"/>
          <w:sz w:val="22"/>
          <w:szCs w:val="22"/>
        </w:rPr>
        <w:t>ou</w:t>
      </w:r>
      <w:proofErr w:type="gramEnd"/>
      <w:r w:rsidR="00A16A48">
        <w:rPr>
          <w:rFonts w:ascii="Arial" w:hAnsi="Arial" w:cs="Arial"/>
          <w:sz w:val="22"/>
          <w:szCs w:val="22"/>
        </w:rPr>
        <w:t xml:space="preserve"> </w:t>
      </w:r>
      <w:r w:rsidRPr="00213FB0">
        <w:rPr>
          <w:rFonts w:ascii="Arial" w:hAnsi="Arial" w:cs="Arial"/>
          <w:sz w:val="22"/>
          <w:szCs w:val="22"/>
        </w:rPr>
        <w:t xml:space="preserve">should focus on during your review. </w:t>
      </w:r>
    </w:p>
    <w:p w:rsidR="0068102E" w:rsidRPr="00213FB0" w:rsidRDefault="0068102E" w:rsidP="007F114F">
      <w:pPr>
        <w:ind w:left="2707"/>
        <w:rPr>
          <w:rFonts w:ascii="Arial" w:hAnsi="Arial" w:cs="Arial"/>
          <w:sz w:val="22"/>
          <w:szCs w:val="22"/>
        </w:rPr>
      </w:pPr>
    </w:p>
    <w:p w:rsidR="00F90258" w:rsidRDefault="00F90258" w:rsidP="007F114F">
      <w:pPr>
        <w:tabs>
          <w:tab w:val="left" w:pos="2040"/>
          <w:tab w:val="left" w:pos="2640"/>
          <w:tab w:val="left" w:pos="2720"/>
          <w:tab w:val="left" w:pos="2760"/>
          <w:tab w:val="left" w:pos="3000"/>
        </w:tabs>
        <w:ind w:left="1815"/>
        <w:rPr>
          <w:rFonts w:ascii="Arial" w:hAnsi="Arial" w:cs="Arial"/>
          <w:sz w:val="22"/>
          <w:szCs w:val="22"/>
        </w:rPr>
      </w:pPr>
      <w:r>
        <w:rPr>
          <w:rFonts w:ascii="Arial" w:hAnsi="Arial" w:cs="Arial"/>
          <w:sz w:val="22"/>
          <w:szCs w:val="22"/>
        </w:rPr>
        <w:tab/>
        <w:t>3.</w:t>
      </w:r>
      <w:r>
        <w:rPr>
          <w:rFonts w:ascii="Arial" w:hAnsi="Arial" w:cs="Arial"/>
          <w:sz w:val="22"/>
          <w:szCs w:val="22"/>
        </w:rPr>
        <w:tab/>
      </w:r>
      <w:r>
        <w:rPr>
          <w:rFonts w:ascii="Arial" w:hAnsi="Arial" w:cs="Arial"/>
          <w:sz w:val="22"/>
          <w:szCs w:val="22"/>
        </w:rPr>
        <w:tab/>
      </w:r>
      <w:r w:rsidR="0068102E" w:rsidRPr="00213FB0">
        <w:rPr>
          <w:rFonts w:ascii="Arial" w:hAnsi="Arial" w:cs="Arial"/>
          <w:sz w:val="22"/>
          <w:szCs w:val="22"/>
        </w:rPr>
        <w:t>Answer the problems</w:t>
      </w:r>
      <w:r w:rsidR="0068102E">
        <w:rPr>
          <w:rFonts w:ascii="Arial" w:hAnsi="Arial" w:cs="Arial"/>
          <w:sz w:val="22"/>
          <w:szCs w:val="22"/>
        </w:rPr>
        <w:t xml:space="preserve"> and </w:t>
      </w:r>
      <w:r w:rsidR="0068102E" w:rsidRPr="00213FB0">
        <w:rPr>
          <w:rFonts w:ascii="Arial" w:hAnsi="Arial" w:cs="Arial"/>
          <w:sz w:val="22"/>
          <w:szCs w:val="22"/>
        </w:rPr>
        <w:t xml:space="preserve">questions </w:t>
      </w:r>
      <w:r w:rsidR="0068102E">
        <w:rPr>
          <w:rFonts w:ascii="Arial" w:hAnsi="Arial" w:cs="Arial"/>
          <w:sz w:val="22"/>
          <w:szCs w:val="22"/>
        </w:rPr>
        <w:t>about</w:t>
      </w:r>
      <w:r w:rsidR="0068102E" w:rsidRPr="00213FB0">
        <w:rPr>
          <w:rFonts w:ascii="Arial" w:hAnsi="Arial" w:cs="Arial"/>
          <w:sz w:val="22"/>
          <w:szCs w:val="22"/>
        </w:rPr>
        <w:t xml:space="preserve"> the regulations provided</w:t>
      </w:r>
    </w:p>
    <w:p w:rsidR="0068102E" w:rsidRPr="00213FB0" w:rsidRDefault="0068102E" w:rsidP="007F114F">
      <w:pPr>
        <w:tabs>
          <w:tab w:val="left" w:pos="2040"/>
          <w:tab w:val="left" w:pos="2640"/>
          <w:tab w:val="left" w:pos="2720"/>
          <w:tab w:val="left" w:pos="2760"/>
          <w:tab w:val="left" w:pos="3000"/>
        </w:tabs>
        <w:ind w:left="2720"/>
        <w:rPr>
          <w:rFonts w:ascii="Arial" w:hAnsi="Arial" w:cs="Arial"/>
          <w:sz w:val="22"/>
          <w:szCs w:val="22"/>
        </w:rPr>
      </w:pPr>
      <w:proofErr w:type="gramStart"/>
      <w:r w:rsidRPr="00213FB0">
        <w:rPr>
          <w:rFonts w:ascii="Arial" w:hAnsi="Arial" w:cs="Arial"/>
          <w:sz w:val="22"/>
          <w:szCs w:val="22"/>
        </w:rPr>
        <w:t>by</w:t>
      </w:r>
      <w:proofErr w:type="gramEnd"/>
      <w:r w:rsidRPr="00213FB0">
        <w:rPr>
          <w:rFonts w:ascii="Arial" w:hAnsi="Arial" w:cs="Arial"/>
          <w:sz w:val="22"/>
          <w:szCs w:val="22"/>
        </w:rPr>
        <w:t xml:space="preserve">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 xml:space="preserve">supervisor and discuss your answers with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w:t>
      </w:r>
      <w:r w:rsidR="005E1E43">
        <w:rPr>
          <w:rFonts w:ascii="Arial" w:hAnsi="Arial" w:cs="Arial"/>
          <w:sz w:val="22"/>
          <w:szCs w:val="22"/>
        </w:rPr>
        <w:t xml:space="preserve"> </w:t>
      </w:r>
      <w:r w:rsidRPr="00213FB0">
        <w:rPr>
          <w:rFonts w:ascii="Arial" w:hAnsi="Arial" w:cs="Arial"/>
          <w:sz w:val="22"/>
          <w:szCs w:val="22"/>
        </w:rPr>
        <w:t>and a senior technical staff member.</w:t>
      </w:r>
    </w:p>
    <w:p w:rsidR="0068102E" w:rsidRPr="00213FB0" w:rsidRDefault="0068102E" w:rsidP="007F114F">
      <w:pPr>
        <w:ind w:left="270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8"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b/>
          <w:sz w:val="22"/>
          <w:szCs w:val="22"/>
        </w:rPr>
      </w:pPr>
      <w:r w:rsidRPr="00213FB0">
        <w:rPr>
          <w:rFonts w:ascii="Arial" w:hAnsi="Arial" w:cs="Arial"/>
          <w:b/>
          <w:sz w:val="22"/>
          <w:szCs w:val="22"/>
        </w:rPr>
        <w:t xml:space="preserve">NOTE:  </w:t>
      </w:r>
      <w:r w:rsidR="00216673">
        <w:rPr>
          <w:rFonts w:ascii="Arial" w:hAnsi="Arial" w:cs="Arial"/>
          <w:sz w:val="22"/>
          <w:szCs w:val="22"/>
        </w:rPr>
        <w:t>After 10 CFR Part 37 “Physical Protection of Category 1 and Category 2 Quantities of Radioactive Material,” is published, you should begin to use the new regulations as a reference.</w:t>
      </w:r>
    </w:p>
    <w:p w:rsidR="0068102E" w:rsidRPr="00213FB0" w:rsidRDefault="0068102E" w:rsidP="007F114F">
      <w:pPr>
        <w:ind w:left="2700"/>
        <w:rPr>
          <w:rFonts w:ascii="Arial" w:hAnsi="Arial" w:cs="Arial"/>
          <w:sz w:val="22"/>
          <w:szCs w:val="22"/>
        </w:rPr>
      </w:pPr>
    </w:p>
    <w:p w:rsidR="0068102E" w:rsidRPr="00213FB0" w:rsidRDefault="00F90258" w:rsidP="007F114F">
      <w:pPr>
        <w:tabs>
          <w:tab w:val="left" w:pos="2040"/>
          <w:tab w:val="left" w:pos="2720"/>
          <w:tab w:val="left" w:pos="2760"/>
        </w:tabs>
        <w:ind w:left="2715" w:hanging="900"/>
        <w:rPr>
          <w:rFonts w:ascii="Arial" w:hAnsi="Arial" w:cs="Arial"/>
          <w:sz w:val="22"/>
          <w:szCs w:val="22"/>
        </w:rPr>
      </w:pPr>
      <w:r>
        <w:rPr>
          <w:rFonts w:ascii="Arial" w:hAnsi="Arial" w:cs="Arial"/>
          <w:sz w:val="22"/>
          <w:szCs w:val="22"/>
        </w:rPr>
        <w:tab/>
        <w:t>4.</w:t>
      </w:r>
      <w:r>
        <w:rPr>
          <w:rFonts w:ascii="Arial" w:hAnsi="Arial" w:cs="Arial"/>
          <w:sz w:val="22"/>
          <w:szCs w:val="22"/>
        </w:rPr>
        <w:tab/>
      </w:r>
      <w:r w:rsidR="0068102E" w:rsidRPr="00213FB0">
        <w:rPr>
          <w:rFonts w:ascii="Arial" w:hAnsi="Arial" w:cs="Arial"/>
          <w:sz w:val="22"/>
          <w:szCs w:val="22"/>
        </w:rPr>
        <w:t xml:space="preserve">Meet with your </w:t>
      </w:r>
      <w:r w:rsidR="005E1E43">
        <w:rPr>
          <w:rFonts w:ascii="Arial" w:hAnsi="Arial" w:cs="Arial"/>
          <w:sz w:val="22"/>
          <w:szCs w:val="22"/>
        </w:rPr>
        <w:t>immediate</w:t>
      </w:r>
      <w:r w:rsidR="005E1E43" w:rsidRPr="00213FB0">
        <w:rPr>
          <w:rFonts w:ascii="Arial" w:hAnsi="Arial" w:cs="Arial"/>
          <w:sz w:val="22"/>
          <w:szCs w:val="22"/>
        </w:rPr>
        <w:t xml:space="preserve"> </w:t>
      </w:r>
      <w:r w:rsidR="00BA6E28">
        <w:rPr>
          <w:rFonts w:ascii="Arial" w:hAnsi="Arial" w:cs="Arial"/>
          <w:sz w:val="22"/>
          <w:szCs w:val="22"/>
        </w:rPr>
        <w:t>s</w:t>
      </w:r>
      <w:r w:rsidR="0068102E" w:rsidRPr="00213FB0">
        <w:rPr>
          <w:rFonts w:ascii="Arial" w:hAnsi="Arial" w:cs="Arial"/>
          <w:sz w:val="22"/>
          <w:szCs w:val="22"/>
        </w:rPr>
        <w:t>upervisor or the person designated to be your</w:t>
      </w:r>
      <w:r w:rsidR="005E1E43">
        <w:rPr>
          <w:rFonts w:ascii="Arial" w:hAnsi="Arial" w:cs="Arial"/>
          <w:sz w:val="22"/>
          <w:szCs w:val="22"/>
        </w:rPr>
        <w:t xml:space="preserve"> </w:t>
      </w:r>
      <w:r w:rsidR="0068102E" w:rsidRPr="00213FB0">
        <w:rPr>
          <w:rFonts w:ascii="Arial" w:hAnsi="Arial" w:cs="Arial"/>
          <w:sz w:val="22"/>
          <w:szCs w:val="22"/>
        </w:rPr>
        <w:t>resource for this activity to discuss the items listed in the evaluation</w:t>
      </w:r>
      <w:r w:rsidR="005E1E43">
        <w:rPr>
          <w:rFonts w:ascii="Arial" w:hAnsi="Arial" w:cs="Arial"/>
          <w:sz w:val="22"/>
          <w:szCs w:val="22"/>
        </w:rPr>
        <w:t xml:space="preserve"> </w:t>
      </w:r>
      <w:r w:rsidR="0068102E" w:rsidRPr="00213FB0">
        <w:rPr>
          <w:rFonts w:ascii="Arial" w:hAnsi="Arial" w:cs="Arial"/>
          <w:sz w:val="22"/>
          <w:szCs w:val="22"/>
        </w:rPr>
        <w:t>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ISA-17.</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17316" w:rsidRDefault="00F17316" w:rsidP="0001445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F17316" w:rsidSect="00474FC5">
          <w:pgSz w:w="12240" w:h="15840" w:code="1"/>
          <w:pgMar w:top="1440" w:right="1440" w:bottom="1440" w:left="1440" w:header="1440" w:footer="1440" w:gutter="0"/>
          <w:cols w:space="720"/>
          <w:noEndnote/>
          <w:docGrid w:linePitch="326"/>
        </w:sectPr>
      </w:pPr>
    </w:p>
    <w:p w:rsidR="0068102E" w:rsidRPr="00213FB0" w:rsidRDefault="0068102E" w:rsidP="0001445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05" w:name="_Toc292186651"/>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(ISA-18) Agencywide Documents Access and Management System (ADAMS)</w:t>
      </w:r>
      <w:bookmarkEnd w:id="105"/>
      <w:r w:rsidRPr="00213FB0">
        <w:rPr>
          <w:rFonts w:ascii="Arial" w:hAnsi="Arial" w:cs="Arial"/>
          <w:sz w:val="22"/>
          <w:szCs w:val="22"/>
        </w:rPr>
        <w:t xml:space="preserve"> </w:t>
      </w:r>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w:instrText>
      </w:r>
      <w:bookmarkStart w:id="106" w:name="_Toc233616647"/>
      <w:bookmarkStart w:id="107" w:name="_Toc241279909"/>
      <w:bookmarkStart w:id="108" w:name="_Toc241280007"/>
      <w:r w:rsidRPr="00213FB0">
        <w:rPr>
          <w:rFonts w:ascii="Arial" w:hAnsi="Arial" w:cs="Arial"/>
          <w:sz w:val="22"/>
          <w:szCs w:val="22"/>
        </w:rPr>
        <w:instrText>(ISA-23) Overview of 10 CFR Part 19 and 10 CFR Part</w:instrText>
      </w:r>
      <w:r>
        <w:rPr>
          <w:rFonts w:ascii="Arial" w:hAnsi="Arial" w:cs="Arial"/>
          <w:sz w:val="22"/>
          <w:szCs w:val="22"/>
        </w:rPr>
        <w:instrText> </w:instrText>
      </w:r>
      <w:r w:rsidRPr="00213FB0">
        <w:rPr>
          <w:rFonts w:ascii="Arial" w:hAnsi="Arial" w:cs="Arial"/>
          <w:sz w:val="22"/>
          <w:szCs w:val="22"/>
        </w:rPr>
        <w:instrText>20</w:instrText>
      </w:r>
      <w:bookmarkEnd w:id="106"/>
      <w:bookmarkEnd w:id="107"/>
      <w:bookmarkEnd w:id="108"/>
      <w:r w:rsidRPr="00213FB0">
        <w:rPr>
          <w:rFonts w:ascii="Arial" w:hAnsi="Arial" w:cs="Arial"/>
          <w:sz w:val="22"/>
          <w:szCs w:val="22"/>
        </w:rPr>
        <w:instrText xml:space="preserve"> </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 xml:space="preserve">The Agencywide Documents Access and Management System (ADAMS) </w:t>
      </w:r>
      <w:proofErr w:type="gramStart"/>
      <w:r w:rsidRPr="00213FB0">
        <w:rPr>
          <w:rFonts w:ascii="Arial" w:hAnsi="Arial" w:cs="Arial"/>
          <w:sz w:val="22"/>
          <w:szCs w:val="22"/>
        </w:rPr>
        <w:t>maintains</w:t>
      </w:r>
      <w:proofErr w:type="gramEnd"/>
      <w:r w:rsidRPr="00213FB0">
        <w:rPr>
          <w:rFonts w:ascii="Arial" w:hAnsi="Arial" w:cs="Arial"/>
          <w:sz w:val="22"/>
          <w:szCs w:val="22"/>
        </w:rPr>
        <w:t xml:space="preserve"> appropriate NRC unclassified, non-</w:t>
      </w:r>
      <w:r>
        <w:rPr>
          <w:rFonts w:ascii="Arial" w:hAnsi="Arial" w:cs="Arial"/>
          <w:sz w:val="22"/>
          <w:szCs w:val="22"/>
        </w:rPr>
        <w:t>s</w:t>
      </w:r>
      <w:r w:rsidRPr="00213FB0">
        <w:rPr>
          <w:rFonts w:ascii="Arial" w:hAnsi="Arial" w:cs="Arial"/>
          <w:sz w:val="22"/>
          <w:szCs w:val="22"/>
        </w:rPr>
        <w:t>afeguards, official program</w:t>
      </w:r>
      <w:r>
        <w:rPr>
          <w:rFonts w:ascii="Arial" w:hAnsi="Arial" w:cs="Arial"/>
          <w:sz w:val="22"/>
          <w:szCs w:val="22"/>
        </w:rPr>
        <w:noBreakHyphen/>
      </w:r>
      <w:r w:rsidRPr="00213FB0">
        <w:rPr>
          <w:rFonts w:ascii="Arial" w:hAnsi="Arial" w:cs="Arial"/>
          <w:sz w:val="22"/>
          <w:szCs w:val="22"/>
        </w:rPr>
        <w:t xml:space="preserve">related records in a centralized electronic records repository. </w:t>
      </w:r>
      <w:r>
        <w:rPr>
          <w:rFonts w:ascii="Arial" w:hAnsi="Arial" w:cs="Arial"/>
          <w:sz w:val="22"/>
          <w:szCs w:val="22"/>
        </w:rPr>
        <w:t xml:space="preserve"> The </w:t>
      </w:r>
      <w:r w:rsidRPr="00213FB0">
        <w:rPr>
          <w:rFonts w:ascii="Arial" w:hAnsi="Arial" w:cs="Arial"/>
          <w:sz w:val="22"/>
          <w:szCs w:val="22"/>
        </w:rPr>
        <w:t xml:space="preserve">NRC's publicly available documents are made available </w:t>
      </w:r>
      <w:r>
        <w:rPr>
          <w:rFonts w:ascii="Arial" w:hAnsi="Arial" w:cs="Arial"/>
          <w:sz w:val="22"/>
          <w:szCs w:val="22"/>
        </w:rPr>
        <w:t xml:space="preserve">through its </w:t>
      </w:r>
      <w:r w:rsidRPr="00213FB0">
        <w:rPr>
          <w:rFonts w:ascii="Arial" w:hAnsi="Arial" w:cs="Arial"/>
          <w:sz w:val="22"/>
          <w:szCs w:val="22"/>
        </w:rPr>
        <w:t>external Web site and the ADAMS public libraries.  This ISA activity will help you become familiar with ADAMS and provide basic knowledge o</w:t>
      </w:r>
      <w:r>
        <w:rPr>
          <w:rFonts w:ascii="Arial" w:hAnsi="Arial" w:cs="Arial"/>
          <w:sz w:val="22"/>
          <w:szCs w:val="22"/>
        </w:rPr>
        <w:t>n</w:t>
      </w:r>
      <w:r w:rsidRPr="00213FB0">
        <w:rPr>
          <w:rFonts w:ascii="Arial" w:hAnsi="Arial" w:cs="Arial"/>
          <w:sz w:val="22"/>
          <w:szCs w:val="22"/>
        </w:rPr>
        <w:t xml:space="preserve"> how to use the system.</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AREA:</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bCs/>
          <w:sz w:val="22"/>
          <w:szCs w:val="22"/>
        </w:rPr>
        <w:t>COMMUNICATION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INFORMATION TECHNOLOGY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REGULATORY FRAMEWORK</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1.</w:t>
      </w:r>
      <w:r w:rsidRPr="00213FB0">
        <w:rPr>
          <w:rFonts w:ascii="Arial" w:hAnsi="Arial" w:cs="Arial"/>
          <w:sz w:val="22"/>
          <w:szCs w:val="22"/>
        </w:rPr>
        <w:tab/>
        <w:t>MD 3.53, “NRC Records and Document Management Program”</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numPr>
          <w:ilvl w:val="0"/>
          <w:numId w:val="43"/>
        </w:numPr>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NUREG/BR-0273, </w:t>
      </w:r>
      <w:r>
        <w:rPr>
          <w:rFonts w:ascii="Arial" w:hAnsi="Arial" w:cs="Arial"/>
          <w:sz w:val="22"/>
          <w:szCs w:val="22"/>
        </w:rPr>
        <w:t>“</w:t>
      </w:r>
      <w:r w:rsidRPr="00213FB0">
        <w:rPr>
          <w:rFonts w:ascii="Arial" w:hAnsi="Arial" w:cs="Arial"/>
          <w:sz w:val="22"/>
          <w:szCs w:val="22"/>
        </w:rPr>
        <w:t>ADAMS Desk Reference Guide</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general understanding of ADAMS by successfully addressing the following: </w:t>
      </w:r>
    </w:p>
    <w:p w:rsidR="0068102E" w:rsidRPr="00213FB0" w:rsidRDefault="0068102E" w:rsidP="007F114F">
      <w:pPr>
        <w:rPr>
          <w:rFonts w:ascii="Arial" w:hAnsi="Arial" w:cs="Arial"/>
          <w:sz w:val="22"/>
          <w:szCs w:val="22"/>
        </w:rPr>
      </w:pPr>
    </w:p>
    <w:p w:rsidR="0068102E" w:rsidRPr="00213FB0" w:rsidRDefault="0068102E" w:rsidP="007F114F">
      <w:pPr>
        <w:numPr>
          <w:ilvl w:val="0"/>
          <w:numId w:val="31"/>
        </w:numPr>
        <w:rPr>
          <w:rFonts w:ascii="Arial" w:hAnsi="Arial" w:cs="Arial"/>
          <w:sz w:val="22"/>
          <w:szCs w:val="22"/>
        </w:rPr>
      </w:pPr>
      <w:r w:rsidRPr="00213FB0">
        <w:rPr>
          <w:rFonts w:ascii="Arial" w:hAnsi="Arial" w:cs="Arial"/>
          <w:sz w:val="22"/>
          <w:szCs w:val="22"/>
        </w:rPr>
        <w:t>Describe the purpose of ADAMS.</w:t>
      </w:r>
    </w:p>
    <w:p w:rsidR="0068102E" w:rsidRPr="00213FB0" w:rsidRDefault="0068102E" w:rsidP="007F114F">
      <w:pPr>
        <w:rPr>
          <w:rFonts w:ascii="Arial" w:hAnsi="Arial" w:cs="Arial"/>
          <w:sz w:val="22"/>
          <w:szCs w:val="22"/>
        </w:rPr>
      </w:pPr>
    </w:p>
    <w:p w:rsidR="0068102E" w:rsidRPr="00213FB0" w:rsidRDefault="0068102E" w:rsidP="007F114F">
      <w:pPr>
        <w:numPr>
          <w:ilvl w:val="0"/>
          <w:numId w:val="31"/>
        </w:numPr>
        <w:rPr>
          <w:rFonts w:ascii="Arial" w:hAnsi="Arial" w:cs="Arial"/>
          <w:sz w:val="22"/>
          <w:szCs w:val="22"/>
        </w:rPr>
      </w:pPr>
      <w:r w:rsidRPr="00213FB0">
        <w:rPr>
          <w:rFonts w:ascii="Arial" w:hAnsi="Arial" w:cs="Arial"/>
          <w:sz w:val="22"/>
          <w:szCs w:val="22"/>
        </w:rPr>
        <w:t xml:space="preserve">Discuss how </w:t>
      </w:r>
      <w:r>
        <w:rPr>
          <w:rFonts w:ascii="Arial" w:hAnsi="Arial" w:cs="Arial"/>
          <w:sz w:val="22"/>
          <w:szCs w:val="22"/>
        </w:rPr>
        <w:t xml:space="preserve">the agency uses </w:t>
      </w:r>
      <w:r w:rsidRPr="00213FB0">
        <w:rPr>
          <w:rFonts w:ascii="Arial" w:hAnsi="Arial" w:cs="Arial"/>
          <w:sz w:val="22"/>
          <w:szCs w:val="22"/>
        </w:rPr>
        <w:t>ADAMS.</w:t>
      </w:r>
    </w:p>
    <w:p w:rsidR="0068102E" w:rsidRPr="00213FB0" w:rsidRDefault="0068102E" w:rsidP="007F114F">
      <w:pPr>
        <w:rPr>
          <w:rFonts w:ascii="Arial" w:hAnsi="Arial" w:cs="Arial"/>
          <w:sz w:val="22"/>
          <w:szCs w:val="22"/>
        </w:rPr>
      </w:pPr>
    </w:p>
    <w:p w:rsidR="0068102E" w:rsidRPr="00213FB0" w:rsidRDefault="0068102E" w:rsidP="007F114F">
      <w:pPr>
        <w:numPr>
          <w:ilvl w:val="0"/>
          <w:numId w:val="31"/>
        </w:numPr>
        <w:rPr>
          <w:rFonts w:ascii="Arial" w:hAnsi="Arial" w:cs="Arial"/>
          <w:sz w:val="22"/>
          <w:szCs w:val="22"/>
        </w:rPr>
      </w:pPr>
      <w:r w:rsidRPr="00213FB0">
        <w:rPr>
          <w:rFonts w:ascii="Arial" w:hAnsi="Arial" w:cs="Arial"/>
          <w:sz w:val="22"/>
          <w:szCs w:val="22"/>
        </w:rPr>
        <w:t>Discuss why it is important for an inspector to be familiar and proficient with ADAMS.</w:t>
      </w:r>
    </w:p>
    <w:p w:rsidR="0068102E" w:rsidRPr="00213FB0" w:rsidRDefault="0068102E" w:rsidP="007F114F">
      <w:pPr>
        <w:rPr>
          <w:rFonts w:ascii="Arial" w:hAnsi="Arial" w:cs="Arial"/>
          <w:sz w:val="22"/>
          <w:szCs w:val="22"/>
        </w:rPr>
      </w:pPr>
    </w:p>
    <w:p w:rsidR="00C875EB" w:rsidRDefault="00C875EB" w:rsidP="007F114F">
      <w:pPr>
        <w:widowControl/>
        <w:tabs>
          <w:tab w:val="left" w:pos="2640"/>
        </w:tabs>
        <w:ind w:left="1815" w:firstLine="259"/>
        <w:rPr>
          <w:rFonts w:ascii="Arial" w:hAnsi="Arial" w:cs="Arial"/>
          <w:sz w:val="22"/>
          <w:szCs w:val="22"/>
        </w:rPr>
      </w:pPr>
      <w:r>
        <w:rPr>
          <w:rFonts w:ascii="Arial" w:hAnsi="Arial" w:cs="Arial"/>
          <w:sz w:val="22"/>
          <w:szCs w:val="22"/>
        </w:rPr>
        <w:t>4.</w:t>
      </w:r>
      <w:r>
        <w:rPr>
          <w:rFonts w:ascii="Arial" w:hAnsi="Arial" w:cs="Arial"/>
          <w:sz w:val="22"/>
          <w:szCs w:val="22"/>
        </w:rPr>
        <w:tab/>
        <w:t xml:space="preserve"> </w:t>
      </w:r>
      <w:r w:rsidR="0068102E" w:rsidRPr="00213FB0">
        <w:rPr>
          <w:rFonts w:ascii="Arial" w:hAnsi="Arial" w:cs="Arial"/>
          <w:sz w:val="22"/>
          <w:szCs w:val="22"/>
        </w:rPr>
        <w:t>Describe the functions of ADAMS (i.e.</w:t>
      </w:r>
      <w:r w:rsidR="0068102E">
        <w:rPr>
          <w:rFonts w:ascii="Arial" w:hAnsi="Arial" w:cs="Arial"/>
          <w:sz w:val="22"/>
          <w:szCs w:val="22"/>
        </w:rPr>
        <w:t>,</w:t>
      </w:r>
      <w:r w:rsidR="0068102E" w:rsidRPr="00213FB0">
        <w:rPr>
          <w:rFonts w:ascii="Arial" w:hAnsi="Arial" w:cs="Arial"/>
          <w:sz w:val="22"/>
          <w:szCs w:val="22"/>
        </w:rPr>
        <w:t xml:space="preserve"> searches, profiling,</w:t>
      </w:r>
    </w:p>
    <w:p w:rsidR="0068102E" w:rsidRPr="00213FB0" w:rsidRDefault="0068102E" w:rsidP="007F114F">
      <w:pPr>
        <w:widowControl/>
        <w:tabs>
          <w:tab w:val="left" w:pos="2640"/>
        </w:tabs>
        <w:ind w:left="1815" w:firstLine="259"/>
        <w:rPr>
          <w:rFonts w:ascii="Arial" w:hAnsi="Arial" w:cs="Arial"/>
          <w:sz w:val="22"/>
          <w:szCs w:val="22"/>
        </w:rPr>
      </w:pPr>
      <w:r w:rsidRPr="00213FB0">
        <w:rPr>
          <w:rFonts w:ascii="Arial" w:hAnsi="Arial" w:cs="Arial"/>
          <w:sz w:val="22"/>
          <w:szCs w:val="22"/>
        </w:rPr>
        <w:t xml:space="preserve"> </w:t>
      </w:r>
      <w:r w:rsidR="00C875EB">
        <w:rPr>
          <w:rFonts w:ascii="Arial" w:hAnsi="Arial" w:cs="Arial"/>
          <w:sz w:val="22"/>
          <w:szCs w:val="22"/>
        </w:rPr>
        <w:tab/>
        <w:t xml:space="preserve"> </w:t>
      </w:r>
      <w:r w:rsidRPr="00213FB0">
        <w:rPr>
          <w:rFonts w:ascii="Arial" w:hAnsi="Arial" w:cs="Arial"/>
          <w:sz w:val="22"/>
          <w:szCs w:val="22"/>
        </w:rPr>
        <w:t>ML</w:t>
      </w:r>
      <w:r>
        <w:rPr>
          <w:rFonts w:ascii="Arial" w:hAnsi="Arial" w:cs="Arial"/>
          <w:sz w:val="22"/>
          <w:szCs w:val="22"/>
        </w:rPr>
        <w:t xml:space="preserve"> Accession </w:t>
      </w:r>
      <w:proofErr w:type="gramStart"/>
      <w:r>
        <w:rPr>
          <w:rFonts w:ascii="Arial" w:hAnsi="Arial" w:cs="Arial"/>
          <w:sz w:val="22"/>
          <w:szCs w:val="22"/>
        </w:rPr>
        <w:t>No</w:t>
      </w:r>
      <w:r w:rsidRPr="00213FB0">
        <w:rPr>
          <w:rFonts w:ascii="Arial" w:hAnsi="Arial" w:cs="Arial"/>
          <w:sz w:val="22"/>
          <w:szCs w:val="22"/>
        </w:rPr>
        <w:t>s</w:t>
      </w:r>
      <w:r>
        <w:rPr>
          <w:rFonts w:ascii="Arial" w:hAnsi="Arial" w:cs="Arial"/>
          <w:sz w:val="22"/>
          <w:szCs w:val="22"/>
        </w:rPr>
        <w:t>.</w:t>
      </w:r>
      <w:r w:rsidRPr="00213FB0">
        <w:rPr>
          <w:rFonts w:ascii="Arial" w:hAnsi="Arial" w:cs="Arial"/>
          <w:sz w:val="22"/>
          <w:szCs w:val="22"/>
        </w:rPr>
        <w:t>,</w:t>
      </w:r>
      <w:proofErr w:type="gramEnd"/>
      <w:r w:rsidRPr="00213FB0">
        <w:rPr>
          <w:rFonts w:ascii="Arial" w:hAnsi="Arial" w:cs="Arial"/>
          <w:sz w:val="22"/>
          <w:szCs w:val="22"/>
        </w:rPr>
        <w:t xml:space="preserve"> and how to add documents)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Cs/>
          <w:sz w:val="22"/>
          <w:szCs w:val="22"/>
        </w:rPr>
        <w:tab/>
      </w:r>
      <w:r w:rsidR="000E72C2">
        <w:rPr>
          <w:rFonts w:ascii="Arial" w:hAnsi="Arial" w:cs="Arial"/>
          <w:bCs/>
          <w:sz w:val="22"/>
          <w:szCs w:val="22"/>
        </w:rPr>
        <w:t>1.</w:t>
      </w:r>
      <w:r w:rsidR="000E72C2">
        <w:rPr>
          <w:rFonts w:ascii="Arial" w:hAnsi="Arial" w:cs="Arial"/>
          <w:bCs/>
          <w:sz w:val="22"/>
          <w:szCs w:val="22"/>
        </w:rPr>
        <w:tab/>
      </w:r>
      <w:proofErr w:type="gramStart"/>
      <w:r w:rsidRPr="00213FB0">
        <w:rPr>
          <w:rFonts w:ascii="Arial" w:hAnsi="Arial" w:cs="Arial"/>
          <w:sz w:val="22"/>
          <w:szCs w:val="22"/>
        </w:rPr>
        <w:t>Using</w:t>
      </w:r>
      <w:proofErr w:type="gramEnd"/>
      <w:r w:rsidRPr="00213FB0">
        <w:rPr>
          <w:rFonts w:ascii="Arial" w:hAnsi="Arial" w:cs="Arial"/>
          <w:sz w:val="22"/>
          <w:szCs w:val="22"/>
        </w:rPr>
        <w:t xml:space="preserve"> the </w:t>
      </w:r>
      <w:proofErr w:type="spellStart"/>
      <w:r w:rsidRPr="00213FB0">
        <w:rPr>
          <w:rFonts w:ascii="Arial" w:hAnsi="Arial" w:cs="Arial"/>
          <w:sz w:val="22"/>
          <w:szCs w:val="22"/>
        </w:rPr>
        <w:t>iLearn</w:t>
      </w:r>
      <w:proofErr w:type="spellEnd"/>
      <w:r w:rsidRPr="00213FB0">
        <w:rPr>
          <w:rFonts w:ascii="Arial" w:hAnsi="Arial" w:cs="Arial"/>
          <w:sz w:val="22"/>
          <w:szCs w:val="22"/>
        </w:rPr>
        <w:t xml:space="preserve"> </w:t>
      </w:r>
      <w:r>
        <w:rPr>
          <w:rFonts w:ascii="Arial" w:hAnsi="Arial" w:cs="Arial"/>
          <w:sz w:val="22"/>
          <w:szCs w:val="22"/>
        </w:rPr>
        <w:t>Web site,</w:t>
      </w:r>
      <w:r w:rsidRPr="00213FB0">
        <w:rPr>
          <w:rFonts w:ascii="Arial" w:hAnsi="Arial" w:cs="Arial"/>
          <w:sz w:val="22"/>
          <w:szCs w:val="22"/>
        </w:rPr>
        <w:t xml:space="preserve"> sign up and complete </w:t>
      </w:r>
      <w:r>
        <w:rPr>
          <w:rFonts w:ascii="Arial" w:hAnsi="Arial" w:cs="Arial"/>
          <w:sz w:val="22"/>
          <w:szCs w:val="22"/>
        </w:rPr>
        <w:t xml:space="preserve">the </w:t>
      </w:r>
      <w:r w:rsidRPr="00213FB0">
        <w:rPr>
          <w:rFonts w:ascii="Arial" w:hAnsi="Arial" w:cs="Arial"/>
          <w:sz w:val="22"/>
          <w:szCs w:val="22"/>
        </w:rPr>
        <w:t>ADAMS Overview for NRC Staff.</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30"/>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Review MD 3.53</w:t>
      </w:r>
      <w:r>
        <w:rPr>
          <w:rFonts w:ascii="Arial" w:hAnsi="Arial" w:cs="Arial"/>
          <w:sz w:val="22"/>
          <w:szCs w:val="22"/>
        </w:rPr>
        <w:t xml:space="preserve">, </w:t>
      </w:r>
      <w:r w:rsidRPr="00D7321C">
        <w:rPr>
          <w:rFonts w:ascii="Arial" w:hAnsi="Arial" w:cs="Arial"/>
          <w:sz w:val="22"/>
          <w:szCs w:val="22"/>
        </w:rPr>
        <w:t xml:space="preserve">“NRC Records and </w:t>
      </w:r>
      <w:r>
        <w:rPr>
          <w:rFonts w:ascii="Arial" w:hAnsi="Arial" w:cs="Arial"/>
          <w:sz w:val="22"/>
          <w:szCs w:val="22"/>
        </w:rPr>
        <w:t>D</w:t>
      </w:r>
      <w:r w:rsidRPr="00D7321C">
        <w:rPr>
          <w:rFonts w:ascii="Arial" w:hAnsi="Arial" w:cs="Arial"/>
          <w:sz w:val="22"/>
          <w:szCs w:val="22"/>
        </w:rPr>
        <w:t>ocument Management Program</w:t>
      </w:r>
      <w:r>
        <w:rPr>
          <w:rFonts w:ascii="Arial" w:hAnsi="Arial" w:cs="Arial"/>
          <w:sz w:val="22"/>
          <w:szCs w:val="22"/>
        </w:rPr>
        <w:t>.</w:t>
      </w:r>
      <w:r w:rsidRPr="00D7321C">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numPr>
          <w:ilvl w:val="0"/>
          <w:numId w:val="30"/>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Review NUREG/BR-0273</w:t>
      </w:r>
      <w:r>
        <w:rPr>
          <w:rFonts w:ascii="Arial" w:hAnsi="Arial" w:cs="Arial"/>
          <w:sz w:val="22"/>
          <w:szCs w:val="22"/>
        </w:rPr>
        <w:t>,</w:t>
      </w:r>
      <w:r w:rsidRPr="00D7321C">
        <w:rPr>
          <w:rFonts w:ascii="Arial" w:hAnsi="Arial" w:cs="Arial"/>
          <w:sz w:val="22"/>
          <w:szCs w:val="22"/>
        </w:rPr>
        <w:t xml:space="preserve"> “ADAMS Desk Reference Guide</w:t>
      </w:r>
      <w:r>
        <w:rPr>
          <w:rFonts w:ascii="Arial" w:hAnsi="Arial" w:cs="Arial"/>
          <w:sz w:val="22"/>
          <w:szCs w:val="22"/>
        </w:rPr>
        <w:t>.</w:t>
      </w:r>
      <w:r w:rsidRPr="00D7321C">
        <w:rPr>
          <w:rFonts w:ascii="Arial" w:hAnsi="Arial" w:cs="Arial"/>
          <w:sz w:val="22"/>
          <w:szCs w:val="22"/>
        </w:rPr>
        <w:t>”</w:t>
      </w:r>
    </w:p>
    <w:p w:rsidR="0068102E" w:rsidRPr="00213FB0" w:rsidRDefault="0068102E" w:rsidP="007F114F">
      <w:pPr>
        <w:pStyle w:val="ListParagraph"/>
        <w:rPr>
          <w:rFonts w:ascii="Arial" w:hAnsi="Arial" w:cs="Arial"/>
          <w:sz w:val="22"/>
          <w:szCs w:val="22"/>
        </w:rPr>
      </w:pPr>
    </w:p>
    <w:p w:rsidR="00F17316" w:rsidRDefault="0068102E" w:rsidP="007F114F">
      <w:pPr>
        <w:widowControl/>
        <w:numPr>
          <w:ilvl w:val="0"/>
          <w:numId w:val="30"/>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17316" w:rsidSect="00474FC5">
          <w:pgSz w:w="12240" w:h="15840" w:code="1"/>
          <w:pgMar w:top="1440" w:right="1440" w:bottom="1440" w:left="1440" w:header="1440" w:footer="1440" w:gutter="0"/>
          <w:cols w:space="720"/>
          <w:noEndnote/>
          <w:docGrid w:linePitch="326"/>
        </w:sectPr>
      </w:pPr>
      <w:r w:rsidRPr="00213FB0">
        <w:rPr>
          <w:rFonts w:ascii="Arial" w:hAnsi="Arial" w:cs="Arial"/>
          <w:sz w:val="22"/>
          <w:szCs w:val="22"/>
        </w:rPr>
        <w:t xml:space="preserve">Access ADAMS through the internal </w:t>
      </w:r>
      <w:r>
        <w:rPr>
          <w:rFonts w:ascii="Arial" w:hAnsi="Arial" w:cs="Arial"/>
          <w:sz w:val="22"/>
          <w:szCs w:val="22"/>
        </w:rPr>
        <w:t>Web site</w:t>
      </w:r>
      <w:r w:rsidRPr="00213FB0">
        <w:rPr>
          <w:rFonts w:ascii="Arial" w:hAnsi="Arial" w:cs="Arial"/>
          <w:sz w:val="22"/>
          <w:szCs w:val="22"/>
        </w:rPr>
        <w:t xml:space="preserve"> and externally through the </w:t>
      </w:r>
      <w:r>
        <w:rPr>
          <w:rFonts w:ascii="Arial" w:hAnsi="Arial" w:cs="Arial"/>
          <w:sz w:val="22"/>
          <w:szCs w:val="22"/>
        </w:rPr>
        <w:t>I</w:t>
      </w:r>
      <w:r w:rsidRPr="00213FB0">
        <w:rPr>
          <w:rFonts w:ascii="Arial" w:hAnsi="Arial" w:cs="Arial"/>
          <w:sz w:val="22"/>
          <w:szCs w:val="22"/>
        </w:rPr>
        <w:t>nternet to understand the informational limitations for the public.</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numPr>
          <w:ilvl w:val="0"/>
          <w:numId w:val="30"/>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Meet with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ISA-18</w:t>
      </w:r>
    </w:p>
    <w:p w:rsidR="00F17316" w:rsidRDefault="00F17316" w:rsidP="005C3AD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rPr>
          <w:rFonts w:ascii="Arial" w:hAnsi="Arial" w:cs="Arial"/>
          <w:b/>
          <w:bCs/>
          <w:sz w:val="22"/>
          <w:szCs w:val="22"/>
        </w:rPr>
        <w:sectPr w:rsidR="00F17316" w:rsidSect="00474FC5">
          <w:pgSz w:w="12240" w:h="15840" w:code="1"/>
          <w:pgMar w:top="1440" w:right="1440" w:bottom="1440" w:left="1440" w:header="1440" w:footer="1440" w:gutter="0"/>
          <w:cols w:space="720"/>
          <w:noEndnote/>
          <w:docGrid w:linePitch="326"/>
        </w:sectPr>
      </w:pPr>
      <w:bookmarkStart w:id="109" w:name="_Toc245111960"/>
      <w:bookmarkStart w:id="110" w:name="_Toc270494392"/>
      <w:bookmarkStart w:id="111" w:name="_Toc273083518"/>
      <w:bookmarkStart w:id="112" w:name="_Toc275267538"/>
      <w:bookmarkStart w:id="113" w:name="_Toc275267932"/>
      <w:bookmarkStart w:id="114" w:name="_Toc275348929"/>
      <w:bookmarkStart w:id="115" w:name="_Toc292186652"/>
    </w:p>
    <w:p w:rsidR="0068102E" w:rsidRPr="00213FB0" w:rsidRDefault="0068102E" w:rsidP="005C3AD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1"/>
        <w:rPr>
          <w:rFonts w:ascii="Arial" w:hAnsi="Arial" w:cs="Arial"/>
          <w:b/>
          <w:bCs/>
          <w:sz w:val="22"/>
          <w:szCs w:val="22"/>
        </w:rPr>
      </w:pPr>
      <w:r w:rsidRPr="00213FB0">
        <w:rPr>
          <w:rFonts w:ascii="Arial" w:hAnsi="Arial" w:cs="Arial"/>
          <w:b/>
          <w:bCs/>
          <w:sz w:val="22"/>
          <w:szCs w:val="22"/>
        </w:rPr>
        <w:lastRenderedPageBreak/>
        <w:t>Materials Health Physics Inspector Individual Study Activity</w:t>
      </w:r>
      <w:bookmarkEnd w:id="109"/>
      <w:bookmarkEnd w:id="110"/>
      <w:bookmarkEnd w:id="111"/>
      <w:bookmarkEnd w:id="112"/>
      <w:bookmarkEnd w:id="113"/>
      <w:bookmarkEnd w:id="114"/>
      <w:bookmarkEnd w:id="115"/>
    </w:p>
    <w:p w:rsidR="0068102E" w:rsidRPr="00213FB0" w:rsidRDefault="0068102E" w:rsidP="006101D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b/>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16" w:name="_Toc292186653"/>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(ISA-19) Materials Security</w:t>
      </w:r>
      <w:bookmarkEnd w:id="116"/>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"(ISA-23) Overview of 10 CFR Part</w:instrText>
      </w:r>
      <w:r>
        <w:rPr>
          <w:rFonts w:ascii="Arial" w:hAnsi="Arial" w:cs="Arial"/>
          <w:sz w:val="22"/>
          <w:szCs w:val="22"/>
        </w:rPr>
        <w:instrText> </w:instrText>
      </w:r>
      <w:r w:rsidRPr="00213FB0">
        <w:rPr>
          <w:rFonts w:ascii="Arial" w:hAnsi="Arial" w:cs="Arial"/>
          <w:sz w:val="22"/>
          <w:szCs w:val="22"/>
        </w:rPr>
        <w:instrText xml:space="preserve">19 and 10 CFR Part 20 </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 xml:space="preserve">The purpose of this activity is to familiarize you with the security requirements imposed on certain licensees as well as the pre-licensing process.  This ISA will not make you a security expert but will provide you with a good understanding of the security requirements the NRC has in place.  This activity also will require training on the appropriate handling of sensitive information and information protection.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AREA:</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1.</w:t>
      </w:r>
      <w:r w:rsidRPr="00213FB0">
        <w:rPr>
          <w:rFonts w:ascii="Arial" w:hAnsi="Arial" w:cs="Arial"/>
          <w:sz w:val="22"/>
          <w:szCs w:val="22"/>
        </w:rPr>
        <w:tab/>
        <w:t>Panoramic and Underwater Irradiator Orders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Inspection Procedure (IP) 87135, “Panoramic and Underwater Irradiator Security Program”</w:t>
      </w:r>
    </w:p>
    <w:p w:rsidR="0068102E" w:rsidRPr="00213FB0" w:rsidRDefault="0068102E" w:rsidP="007F114F">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3.  </w:t>
      </w:r>
      <w:r w:rsidRPr="00213FB0">
        <w:rPr>
          <w:rFonts w:ascii="Arial" w:hAnsi="Arial" w:cs="Arial"/>
          <w:sz w:val="22"/>
          <w:szCs w:val="22"/>
        </w:rPr>
        <w:tab/>
        <w:t>Manufacturers and Distributors (M&amp;D) Orders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sidRPr="00213FB0">
        <w:rPr>
          <w:rFonts w:ascii="Arial" w:hAnsi="Arial" w:cs="Arial"/>
          <w:sz w:val="22"/>
          <w:szCs w:val="22"/>
        </w:rPr>
        <w:tab/>
        <w:t>IP 87136, “Manufacturing and Distribution (M&amp;D) Security Program”</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Transportation of Radioactive Materials Quantities of Concern (RAMQC) Orders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IP 81120, “Inspection Requirement and Guidance for Additional Security Measures for the Physical Protection in Transit for Radioactive Material Quantities of Concern”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Increased Controls (IC) Orders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sidRPr="00213FB0">
        <w:rPr>
          <w:rFonts w:ascii="Arial" w:hAnsi="Arial" w:cs="Arial"/>
          <w:sz w:val="22"/>
          <w:szCs w:val="22"/>
        </w:rPr>
        <w:t>IC Toolbox and FAQs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r>
      <w:r w:rsidRPr="00213FB0">
        <w:rPr>
          <w:rFonts w:ascii="Arial" w:hAnsi="Arial" w:cs="Arial"/>
          <w:sz w:val="22"/>
          <w:szCs w:val="22"/>
        </w:rPr>
        <w:t>Temporary Instruction (TI) 2800/038, “Inspection of the Implementation of the Increased Controls for Licensees Authorized to Possess Risk Significant Radioactive Material”</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r>
        <w:rPr>
          <w:rFonts w:ascii="Arial" w:hAnsi="Arial" w:cs="Arial"/>
          <w:sz w:val="22"/>
          <w:szCs w:val="22"/>
        </w:rPr>
        <w:tab/>
      </w:r>
      <w:r w:rsidRPr="00213FB0">
        <w:rPr>
          <w:rFonts w:ascii="Arial" w:hAnsi="Arial" w:cs="Arial"/>
          <w:sz w:val="22"/>
          <w:szCs w:val="22"/>
        </w:rPr>
        <w:t xml:space="preserve">RCDP-07-006 </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11.</w:t>
      </w:r>
      <w:r>
        <w:rPr>
          <w:rFonts w:ascii="Arial" w:hAnsi="Arial" w:cs="Arial"/>
          <w:sz w:val="22"/>
          <w:szCs w:val="22"/>
        </w:rPr>
        <w:tab/>
      </w:r>
      <w:r w:rsidRPr="00213FB0">
        <w:rPr>
          <w:rFonts w:ascii="Arial" w:hAnsi="Arial" w:cs="Arial"/>
          <w:sz w:val="22"/>
          <w:szCs w:val="22"/>
        </w:rPr>
        <w:t>10 CFR 30.34(i), 10 CFR 20.1801</w:t>
      </w:r>
      <w:r>
        <w:rPr>
          <w:rFonts w:ascii="Arial" w:hAnsi="Arial" w:cs="Arial"/>
          <w:sz w:val="22"/>
          <w:szCs w:val="22"/>
        </w:rPr>
        <w:t>, “Security of Stored Material,”</w:t>
      </w:r>
      <w:r w:rsidRPr="00D7321C">
        <w:rPr>
          <w:rFonts w:ascii="Arial" w:hAnsi="Arial" w:cs="Arial"/>
          <w:sz w:val="22"/>
          <w:szCs w:val="22"/>
        </w:rPr>
        <w:t xml:space="preserve"> and </w:t>
      </w:r>
      <w:r>
        <w:rPr>
          <w:rFonts w:ascii="Arial" w:hAnsi="Arial" w:cs="Arial"/>
          <w:sz w:val="22"/>
          <w:szCs w:val="22"/>
        </w:rPr>
        <w:t>10 CFR </w:t>
      </w:r>
      <w:r w:rsidRPr="00D7321C">
        <w:rPr>
          <w:rFonts w:ascii="Arial" w:hAnsi="Arial" w:cs="Arial"/>
          <w:sz w:val="22"/>
          <w:szCs w:val="22"/>
        </w:rPr>
        <w:t>20.1802</w:t>
      </w:r>
      <w:r>
        <w:rPr>
          <w:rFonts w:ascii="Arial" w:hAnsi="Arial" w:cs="Arial"/>
          <w:sz w:val="22"/>
          <w:szCs w:val="22"/>
        </w:rPr>
        <w:t>, “Control of Material Not in Storage”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w:t>
      </w:r>
      <w:r>
        <w:rPr>
          <w:rFonts w:ascii="Arial" w:hAnsi="Arial" w:cs="Arial"/>
          <w:sz w:val="22"/>
          <w:szCs w:val="22"/>
        </w:rPr>
        <w:tab/>
      </w:r>
      <w:r w:rsidRPr="00213FB0">
        <w:rPr>
          <w:rFonts w:ascii="Arial" w:hAnsi="Arial" w:cs="Arial"/>
          <w:sz w:val="22"/>
          <w:szCs w:val="22"/>
        </w:rPr>
        <w:t>10 CFR Part 37</w:t>
      </w:r>
      <w:r>
        <w:rPr>
          <w:rFonts w:ascii="Arial" w:hAnsi="Arial" w:cs="Arial"/>
          <w:sz w:val="22"/>
          <w:szCs w:val="22"/>
        </w:rPr>
        <w:t>, “</w:t>
      </w:r>
      <w:r w:rsidR="002402A4" w:rsidRPr="002402A4">
        <w:rPr>
          <w:rFonts w:ascii="Arial" w:hAnsi="Arial" w:cs="Arial"/>
          <w:sz w:val="22"/>
          <w:szCs w:val="22"/>
        </w:rPr>
        <w:t>Physical Protection of Category 1 and Category 2 Quantities of Radioactive Material.</w:t>
      </w:r>
      <w:r>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F17316"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F17316" w:rsidSect="00474FC5">
          <w:pgSz w:w="12240" w:h="15840" w:code="1"/>
          <w:pgMar w:top="1440" w:right="1440" w:bottom="1440" w:left="1440" w:header="1440" w:footer="1440" w:gutter="0"/>
          <w:cols w:space="720"/>
          <w:noEndnote/>
          <w:docGrid w:linePitch="326"/>
        </w:sect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13.</w:t>
      </w:r>
      <w:r>
        <w:rPr>
          <w:rFonts w:ascii="Arial" w:hAnsi="Arial" w:cs="Arial"/>
          <w:sz w:val="22"/>
          <w:szCs w:val="22"/>
        </w:rPr>
        <w:tab/>
      </w:r>
      <w:r w:rsidRPr="00213FB0">
        <w:rPr>
          <w:rFonts w:ascii="Arial" w:hAnsi="Arial" w:cs="Arial"/>
          <w:sz w:val="22"/>
          <w:szCs w:val="22"/>
        </w:rPr>
        <w:t>10 CFR Part</w:t>
      </w:r>
      <w:proofErr w:type="gramEnd"/>
      <w:r w:rsidRPr="00213FB0">
        <w:rPr>
          <w:rFonts w:ascii="Arial" w:hAnsi="Arial" w:cs="Arial"/>
          <w:sz w:val="22"/>
          <w:szCs w:val="22"/>
        </w:rPr>
        <w:t xml:space="preserve"> 73</w:t>
      </w:r>
      <w:r>
        <w:rPr>
          <w:rFonts w:ascii="Arial" w:hAnsi="Arial" w:cs="Arial"/>
          <w:sz w:val="22"/>
          <w:szCs w:val="22"/>
        </w:rPr>
        <w:t>, “Physical Protection of Plants and Materials”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14.</w:t>
      </w:r>
      <w:r>
        <w:rPr>
          <w:rFonts w:ascii="Arial" w:hAnsi="Arial" w:cs="Arial"/>
          <w:sz w:val="22"/>
          <w:szCs w:val="22"/>
        </w:rPr>
        <w:tab/>
      </w:r>
      <w:r w:rsidRPr="00213FB0">
        <w:rPr>
          <w:rFonts w:ascii="Arial" w:hAnsi="Arial" w:cs="Arial"/>
          <w:sz w:val="22"/>
          <w:szCs w:val="22"/>
        </w:rPr>
        <w:t>Fingerprinting Orders for access to SGI and unescorted access to radioactive material and Fingerprinting FAQs.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15.</w:t>
      </w:r>
      <w:r>
        <w:rPr>
          <w:rFonts w:ascii="Arial" w:hAnsi="Arial" w:cs="Arial"/>
          <w:sz w:val="22"/>
          <w:szCs w:val="22"/>
        </w:rPr>
        <w:tab/>
      </w:r>
      <w:r w:rsidRPr="00213FB0">
        <w:rPr>
          <w:rFonts w:ascii="Arial" w:hAnsi="Arial" w:cs="Arial"/>
          <w:sz w:val="22"/>
          <w:szCs w:val="22"/>
        </w:rPr>
        <w:t>NRC Pre-Licensing Guidance</w:t>
      </w:r>
    </w:p>
    <w:p w:rsidR="00362C28" w:rsidRDefault="00362C28"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362C28" w:rsidRDefault="00362C28" w:rsidP="007F114F">
      <w:pPr>
        <w:pStyle w:val="ListParagraph"/>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Pr>
          <w:rFonts w:ascii="Arial" w:hAnsi="Arial" w:cs="Arial"/>
          <w:sz w:val="22"/>
          <w:szCs w:val="22"/>
        </w:rPr>
        <w:tab/>
      </w:r>
      <w:r>
        <w:rPr>
          <w:rFonts w:ascii="Arial" w:hAnsi="Arial" w:cs="Arial"/>
          <w:sz w:val="22"/>
          <w:szCs w:val="22"/>
        </w:rPr>
        <w:tab/>
      </w:r>
      <w:r>
        <w:rPr>
          <w:rFonts w:ascii="Arial" w:hAnsi="Arial" w:cs="Arial"/>
          <w:sz w:val="22"/>
          <w:szCs w:val="22"/>
        </w:rPr>
        <w:tab/>
        <w:t>16.</w:t>
      </w:r>
      <w:r>
        <w:rPr>
          <w:rFonts w:ascii="Arial" w:hAnsi="Arial" w:cs="Arial"/>
          <w:sz w:val="22"/>
          <w:szCs w:val="22"/>
        </w:rPr>
        <w:tab/>
      </w:r>
      <w:r>
        <w:rPr>
          <w:rFonts w:ascii="Arial" w:hAnsi="Arial" w:cs="Arial"/>
          <w:sz w:val="22"/>
          <w:szCs w:val="22"/>
        </w:rPr>
        <w:tab/>
      </w:r>
      <w:r w:rsidRPr="003B5AE0">
        <w:rPr>
          <w:rFonts w:ascii="Arial" w:hAnsi="Arial" w:cs="Arial"/>
          <w:sz w:val="22"/>
        </w:rPr>
        <w:t>NUREG</w:t>
      </w:r>
      <w:r>
        <w:rPr>
          <w:rFonts w:ascii="Arial" w:hAnsi="Arial" w:cs="Arial"/>
          <w:sz w:val="22"/>
        </w:rPr>
        <w:t>-</w:t>
      </w:r>
      <w:r w:rsidRPr="006E4570">
        <w:rPr>
          <w:rFonts w:ascii="Arial" w:hAnsi="Arial" w:cs="Arial"/>
          <w:sz w:val="22"/>
        </w:rPr>
        <w:t>2155</w:t>
      </w:r>
      <w:r w:rsidRPr="003B5AE0">
        <w:rPr>
          <w:rFonts w:ascii="Arial" w:hAnsi="Arial" w:cs="Arial"/>
          <w:sz w:val="22"/>
        </w:rPr>
        <w:t>, “</w:t>
      </w:r>
      <w:r w:rsidRPr="003D082C">
        <w:rPr>
          <w:rFonts w:ascii="Arial" w:hAnsi="Arial" w:cs="Arial"/>
          <w:sz w:val="22"/>
        </w:rPr>
        <w:t xml:space="preserve">Implementation Guidance for 10 CFR </w:t>
      </w:r>
      <w:proofErr w:type="gramStart"/>
      <w:r w:rsidRPr="003D082C">
        <w:rPr>
          <w:rFonts w:ascii="Arial" w:hAnsi="Arial" w:cs="Arial"/>
          <w:sz w:val="22"/>
        </w:rPr>
        <w:t>Part</w:t>
      </w:r>
      <w:proofErr w:type="gramEnd"/>
      <w:r w:rsidRPr="003D082C">
        <w:rPr>
          <w:rFonts w:ascii="Arial" w:hAnsi="Arial" w:cs="Arial"/>
          <w:sz w:val="22"/>
        </w:rPr>
        <w:t xml:space="preserve"> 37,</w:t>
      </w:r>
    </w:p>
    <w:p w:rsidR="00362C28" w:rsidRDefault="00362C28" w:rsidP="007F114F">
      <w:pPr>
        <w:pStyle w:val="ListParagraph"/>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3D082C">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D082C">
        <w:rPr>
          <w:rFonts w:ascii="Arial" w:hAnsi="Arial" w:cs="Arial"/>
          <w:sz w:val="22"/>
        </w:rPr>
        <w:t>“Physical Protection of Category 1 and Category 2 Quantities of</w:t>
      </w:r>
    </w:p>
    <w:p w:rsidR="00362C28" w:rsidRPr="006938A0" w:rsidRDefault="00362C28" w:rsidP="007F114F">
      <w:pPr>
        <w:pStyle w:val="ListParagraph"/>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D082C">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sidRPr="003D082C">
        <w:rPr>
          <w:rFonts w:ascii="Arial" w:hAnsi="Arial" w:cs="Arial"/>
          <w:sz w:val="22"/>
        </w:rPr>
        <w:t>Radioactive Material</w:t>
      </w:r>
      <w:r>
        <w:rPr>
          <w:rFonts w:ascii="Arial" w:hAnsi="Arial" w:cs="Arial"/>
          <w:sz w:val="22"/>
        </w:rPr>
        <w:t>.</w:t>
      </w:r>
      <w:r w:rsidRPr="003D082C">
        <w:rPr>
          <w:rFonts w:ascii="Arial" w:hAnsi="Arial" w:cs="Arial"/>
          <w:sz w:val="22"/>
        </w:rPr>
        <w:t>”</w:t>
      </w:r>
      <w:proofErr w:type="gramEnd"/>
    </w:p>
    <w:p w:rsidR="0068102E" w:rsidRPr="00213FB0" w:rsidRDefault="0068102E" w:rsidP="007F114F">
      <w:pPr>
        <w:widowControl/>
        <w:tabs>
          <w:tab w:val="left" w:pos="-1200"/>
          <w:tab w:val="left" w:pos="-720"/>
          <w:tab w:val="left" w:pos="274"/>
          <w:tab w:val="left" w:pos="806"/>
          <w:tab w:val="left" w:pos="1440"/>
          <w:tab w:val="left" w:pos="2074"/>
          <w:tab w:val="left" w:pos="6307"/>
        </w:tabs>
        <w:ind w:left="2074"/>
        <w:rPr>
          <w:rFonts w:ascii="Arial" w:hAnsi="Arial" w:cs="Arial"/>
          <w:sz w:val="22"/>
          <w:szCs w:val="22"/>
        </w:rPr>
      </w:pPr>
      <w:r w:rsidRPr="00213FB0">
        <w:rPr>
          <w:rFonts w:ascii="Arial" w:hAnsi="Arial" w:cs="Arial"/>
          <w:sz w:val="22"/>
          <w:szCs w:val="22"/>
        </w:rPr>
        <w:tab/>
      </w: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The Inspection Procedures and Temporary Instructions used for the materials security inspections are not publicly available.</w:t>
      </w: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p>
    <w:p w:rsidR="0068102E" w:rsidRPr="00213FB0" w:rsidRDefault="001A7576"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Pr>
          <w:rFonts w:ascii="Arial" w:hAnsi="Arial" w:cs="Arial"/>
          <w:sz w:val="22"/>
          <w:szCs w:val="22"/>
        </w:rPr>
        <w:t>NRC Licensees have up to 1 year to implement the requirements in 10 CFR Part 37.  The requirements in 10 CFR Part 37 will eventually supersede the Orders issued to enhance materials security.</w:t>
      </w: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sz w:val="22"/>
          <w:szCs w:val="22"/>
        </w:rPr>
        <w:t>Use the Inspection Procedures and Temporary Instructions referenced above until they have been superseded.</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understanding of the different type of security requirements imposed by the NRC, know the thresholds of when licensees must implement the security requirements, understand the purpose of the </w:t>
      </w:r>
      <w:r>
        <w:rPr>
          <w:rFonts w:ascii="Arial" w:hAnsi="Arial" w:cs="Arial"/>
          <w:sz w:val="22"/>
          <w:szCs w:val="22"/>
        </w:rPr>
        <w:t>P</w:t>
      </w:r>
      <w:r w:rsidRPr="00213FB0">
        <w:rPr>
          <w:rFonts w:ascii="Arial" w:hAnsi="Arial" w:cs="Arial"/>
          <w:sz w:val="22"/>
          <w:szCs w:val="22"/>
        </w:rPr>
        <w:t>re-</w:t>
      </w:r>
      <w:r>
        <w:rPr>
          <w:rFonts w:ascii="Arial" w:hAnsi="Arial" w:cs="Arial"/>
          <w:sz w:val="22"/>
          <w:szCs w:val="22"/>
        </w:rPr>
        <w:t>L</w:t>
      </w:r>
      <w:r w:rsidRPr="00213FB0">
        <w:rPr>
          <w:rFonts w:ascii="Arial" w:hAnsi="Arial" w:cs="Arial"/>
          <w:sz w:val="22"/>
          <w:szCs w:val="22"/>
        </w:rPr>
        <w:t xml:space="preserve">icensing </w:t>
      </w:r>
      <w:r>
        <w:rPr>
          <w:rFonts w:ascii="Arial" w:hAnsi="Arial" w:cs="Arial"/>
          <w:sz w:val="22"/>
          <w:szCs w:val="22"/>
        </w:rPr>
        <w:t>G</w:t>
      </w:r>
      <w:r w:rsidRPr="00213FB0">
        <w:rPr>
          <w:rFonts w:ascii="Arial" w:hAnsi="Arial" w:cs="Arial"/>
          <w:sz w:val="22"/>
          <w:szCs w:val="22"/>
        </w:rPr>
        <w:t xml:space="preserve">uidance, and know how to protect certain types of information including </w:t>
      </w:r>
      <w:r w:rsidRPr="00213FB0">
        <w:rPr>
          <w:rFonts w:ascii="Arial" w:hAnsi="Arial" w:cs="Arial"/>
          <w:color w:val="000000"/>
          <w:sz w:val="22"/>
          <w:szCs w:val="22"/>
        </w:rPr>
        <w:t>SUNSI and Safeguards Information</w:t>
      </w:r>
      <w:r w:rsidRPr="00213FB0">
        <w:rPr>
          <w:rFonts w:ascii="Arial" w:hAnsi="Arial" w:cs="Arial"/>
          <w:sz w:val="22"/>
          <w:szCs w:val="22"/>
        </w:rPr>
        <w:t xml:space="preserve"> (SGI):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Discuss the proper handling of SGI and SUNSI and how the</w:t>
      </w:r>
      <w:r>
        <w:rPr>
          <w:rFonts w:ascii="Arial" w:hAnsi="Arial" w:cs="Arial"/>
          <w:sz w:val="22"/>
          <w:szCs w:val="22"/>
        </w:rPr>
        <w:t xml:space="preserve"> NRC</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handles</w:t>
      </w:r>
      <w:proofErr w:type="gramEnd"/>
      <w:r w:rsidRPr="00213FB0">
        <w:rPr>
          <w:rFonts w:ascii="Arial" w:hAnsi="Arial" w:cs="Arial"/>
          <w:sz w:val="22"/>
          <w:szCs w:val="22"/>
        </w:rPr>
        <w:t xml:space="preserve"> this type of information </w:t>
      </w:r>
      <w:r>
        <w:rPr>
          <w:rFonts w:ascii="Arial" w:hAnsi="Arial" w:cs="Arial"/>
          <w:sz w:val="22"/>
          <w:szCs w:val="22"/>
        </w:rPr>
        <w:t>in</w:t>
      </w:r>
      <w:r w:rsidRPr="00213FB0">
        <w:rPr>
          <w:rFonts w:ascii="Arial" w:hAnsi="Arial" w:cs="Arial"/>
          <w:sz w:val="22"/>
          <w:szCs w:val="22"/>
        </w:rPr>
        <w:t xml:space="preserve"> ADAMS.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2.</w:t>
      </w:r>
      <w:r w:rsidRPr="00213FB0">
        <w:rPr>
          <w:rFonts w:ascii="Arial" w:hAnsi="Arial" w:cs="Arial"/>
          <w:bCs/>
          <w:sz w:val="22"/>
          <w:szCs w:val="22"/>
        </w:rPr>
        <w:tab/>
      </w:r>
      <w:r w:rsidRPr="00213FB0">
        <w:rPr>
          <w:rFonts w:ascii="Arial" w:hAnsi="Arial" w:cs="Arial"/>
          <w:sz w:val="22"/>
          <w:szCs w:val="22"/>
        </w:rPr>
        <w:t xml:space="preserve">Discuss the purposes for and the requirements in the Panoramic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and Underwater Irradiator, M&amp;D, RAMQC, IC, and Fingerprinting Orders (for access to SGI and unescorted access to radioactive material) as well as the thresholds at which a licensee must implement the requirements.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3.</w:t>
      </w:r>
      <w:r w:rsidRPr="00213FB0">
        <w:rPr>
          <w:rFonts w:ascii="Arial" w:hAnsi="Arial" w:cs="Arial"/>
          <w:bCs/>
          <w:sz w:val="22"/>
          <w:szCs w:val="22"/>
        </w:rPr>
        <w:tab/>
        <w:t xml:space="preserve">Discuss </w:t>
      </w:r>
      <w:r w:rsidRPr="00213FB0">
        <w:rPr>
          <w:rFonts w:ascii="Arial" w:hAnsi="Arial" w:cs="Arial"/>
          <w:sz w:val="22"/>
          <w:szCs w:val="22"/>
        </w:rPr>
        <w:t>10 CFR 20.1801, 20.1802 and 30.34(i).</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sidRPr="00213FB0">
        <w:rPr>
          <w:rFonts w:ascii="Arial" w:hAnsi="Arial" w:cs="Arial"/>
          <w:sz w:val="22"/>
          <w:szCs w:val="22"/>
        </w:rPr>
        <w:tab/>
        <w:t xml:space="preserve">Discuss 10 CFR </w:t>
      </w:r>
      <w:proofErr w:type="gramStart"/>
      <w:r w:rsidRPr="00213FB0">
        <w:rPr>
          <w:rFonts w:ascii="Arial" w:hAnsi="Arial" w:cs="Arial"/>
          <w:sz w:val="22"/>
          <w:szCs w:val="22"/>
        </w:rPr>
        <w:t>Part</w:t>
      </w:r>
      <w:proofErr w:type="gramEnd"/>
      <w:r w:rsidRPr="00213FB0">
        <w:rPr>
          <w:rFonts w:ascii="Arial" w:hAnsi="Arial" w:cs="Arial"/>
          <w:sz w:val="22"/>
          <w:szCs w:val="22"/>
        </w:rPr>
        <w:t xml:space="preserve"> 37.</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5.</w:t>
      </w:r>
      <w:r w:rsidRPr="00213FB0">
        <w:rPr>
          <w:rFonts w:ascii="Arial" w:hAnsi="Arial" w:cs="Arial"/>
          <w:sz w:val="22"/>
          <w:szCs w:val="22"/>
        </w:rPr>
        <w:tab/>
        <w:t>Describe how the NRC uses its Pre-Licensing Guidance.</w:t>
      </w:r>
    </w:p>
    <w:p w:rsidR="009D2D36" w:rsidRDefault="009D2D36"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sectPr w:rsidR="009D2D36" w:rsidSect="00474FC5">
          <w:pgSz w:w="12240" w:h="15840" w:code="1"/>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Cs/>
          <w:sz w:val="22"/>
          <w:szCs w:val="22"/>
        </w:rPr>
        <w:tab/>
        <w:t>1.</w:t>
      </w:r>
      <w:r w:rsidRPr="00213FB0">
        <w:rPr>
          <w:rFonts w:ascii="Arial" w:hAnsi="Arial" w:cs="Arial"/>
          <w:bCs/>
          <w:sz w:val="22"/>
          <w:szCs w:val="22"/>
        </w:rPr>
        <w:tab/>
      </w:r>
      <w:r w:rsidRPr="00213FB0">
        <w:rPr>
          <w:rFonts w:ascii="Arial" w:hAnsi="Arial" w:cs="Arial"/>
          <w:sz w:val="22"/>
          <w:szCs w:val="22"/>
        </w:rPr>
        <w:t>Complete the Information Security (INFOSEC) Awareness course.  To access the training, use the NRC’s iLearn Web site.  Be sure to print the completion record at the end of the online course in the event that completion of the course does not register in the iLearn system</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Review the instructions for handling SUNSI material found at: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hyperlink r:id="rId33" w:history="1">
        <w:r w:rsidRPr="00213FB0">
          <w:rPr>
            <w:rStyle w:val="Hyperlink"/>
            <w:rFonts w:ascii="Arial" w:hAnsi="Arial" w:cs="Arial"/>
            <w:sz w:val="22"/>
            <w:szCs w:val="22"/>
          </w:rPr>
          <w:t>http://www.internal.nrc.gov/sunsi/</w:t>
        </w:r>
      </w:hyperlink>
      <w:r>
        <w:rPr>
          <w:rStyle w:val="Hyperlink"/>
          <w:rFonts w:ascii="Arial" w:hAnsi="Arial" w:cs="Arial"/>
          <w:sz w:val="22"/>
          <w:szCs w:val="22"/>
        </w:rPr>
        <w:t>.</w:t>
      </w:r>
    </w:p>
    <w:p w:rsidR="008B46B1" w:rsidRDefault="008B46B1"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Fonts w:ascii="Arial" w:hAnsi="Arial" w:cs="Arial"/>
          <w:sz w:val="22"/>
          <w:szCs w:val="22"/>
        </w:rPr>
      </w:pPr>
    </w:p>
    <w:p w:rsidR="008B46B1" w:rsidRDefault="008B46B1" w:rsidP="007F114F">
      <w:pPr>
        <w:widowControl/>
        <w:tabs>
          <w:tab w:val="left" w:pos="-1200"/>
          <w:tab w:val="left" w:pos="-720"/>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3.       </w:t>
      </w:r>
      <w:r w:rsidRPr="0099226D">
        <w:rPr>
          <w:rFonts w:ascii="Arial" w:hAnsi="Arial" w:cs="Arial"/>
          <w:sz w:val="22"/>
          <w:szCs w:val="22"/>
        </w:rPr>
        <w:t xml:space="preserve">Review and become familiar with the NRC Pre-Licensing </w:t>
      </w:r>
    </w:p>
    <w:p w:rsidR="008B46B1" w:rsidRDefault="008B46B1" w:rsidP="007F114F">
      <w:pPr>
        <w:widowControl/>
        <w:tabs>
          <w:tab w:val="left" w:pos="-1200"/>
          <w:tab w:val="left" w:pos="-720"/>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sidRPr="0099226D">
        <w:rPr>
          <w:rFonts w:ascii="Arial" w:hAnsi="Arial" w:cs="Arial"/>
          <w:sz w:val="22"/>
          <w:szCs w:val="22"/>
        </w:rPr>
        <w:t>Guidance.</w:t>
      </w:r>
      <w:proofErr w:type="gramEnd"/>
      <w:r w:rsidRPr="0099226D">
        <w:rPr>
          <w:rFonts w:ascii="Arial" w:hAnsi="Arial" w:cs="Arial"/>
          <w:sz w:val="22"/>
          <w:szCs w:val="22"/>
        </w:rPr>
        <w:t xml:space="preserve">  Arrange to review an application for a new license </w:t>
      </w:r>
    </w:p>
    <w:p w:rsidR="008B46B1" w:rsidRPr="0099226D" w:rsidRDefault="008B46B1" w:rsidP="007F114F">
      <w:pPr>
        <w:widowControl/>
        <w:tabs>
          <w:tab w:val="left" w:pos="-1200"/>
          <w:tab w:val="left" w:pos="-720"/>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sidRPr="0099226D">
        <w:rPr>
          <w:rFonts w:ascii="Arial" w:hAnsi="Arial" w:cs="Arial"/>
          <w:sz w:val="22"/>
          <w:szCs w:val="22"/>
        </w:rPr>
        <w:t>under</w:t>
      </w:r>
      <w:proofErr w:type="gramEnd"/>
      <w:r w:rsidRPr="0099226D">
        <w:rPr>
          <w:rFonts w:ascii="Arial" w:hAnsi="Arial" w:cs="Arial"/>
          <w:sz w:val="22"/>
          <w:szCs w:val="22"/>
        </w:rPr>
        <w:t xml:space="preserve"> the supervision of a qualified license reviewer.</w:t>
      </w:r>
    </w:p>
    <w:p w:rsidR="00C626EA" w:rsidRPr="00213FB0" w:rsidRDefault="00C626EA"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8B46B1" w:rsidP="007F114F">
      <w:pPr>
        <w:ind w:left="2700" w:hanging="630"/>
        <w:rPr>
          <w:rFonts w:ascii="Arial" w:hAnsi="Arial" w:cs="Arial"/>
          <w:sz w:val="22"/>
          <w:szCs w:val="22"/>
        </w:rPr>
      </w:pPr>
      <w:r>
        <w:rPr>
          <w:rFonts w:ascii="Arial" w:hAnsi="Arial" w:cs="Arial"/>
          <w:sz w:val="22"/>
          <w:szCs w:val="22"/>
        </w:rPr>
        <w:t>4</w:t>
      </w:r>
      <w:r w:rsidR="0068102E" w:rsidRPr="0099226D">
        <w:rPr>
          <w:rFonts w:ascii="Arial" w:hAnsi="Arial" w:cs="Arial"/>
          <w:sz w:val="22"/>
          <w:szCs w:val="22"/>
        </w:rPr>
        <w:t>.</w:t>
      </w:r>
      <w:r w:rsidR="0068102E" w:rsidRPr="0099226D">
        <w:rPr>
          <w:rFonts w:ascii="Arial" w:hAnsi="Arial" w:cs="Arial"/>
          <w:sz w:val="22"/>
          <w:szCs w:val="22"/>
        </w:rPr>
        <w:tab/>
        <w:t>Review the NRC Orders for Panoramic and Underwater Irradiators, M&amp;D, RAMQC, ICs, and Fingerprinting (access to SGI and unescorted access to radioactive material) unless superseded by 10</w:t>
      </w:r>
      <w:r w:rsidR="0068102E">
        <w:rPr>
          <w:rFonts w:ascii="Arial" w:hAnsi="Arial" w:cs="Arial"/>
          <w:sz w:val="22"/>
          <w:szCs w:val="22"/>
        </w:rPr>
        <w:t> </w:t>
      </w:r>
      <w:r w:rsidR="0068102E" w:rsidRPr="0099226D">
        <w:rPr>
          <w:rFonts w:ascii="Arial" w:hAnsi="Arial" w:cs="Arial"/>
          <w:sz w:val="22"/>
          <w:szCs w:val="22"/>
        </w:rPr>
        <w:t>CFR Part 37.</w:t>
      </w:r>
    </w:p>
    <w:p w:rsidR="00C626EA" w:rsidRDefault="00C626EA" w:rsidP="007F114F">
      <w:pPr>
        <w:ind w:left="2700" w:hanging="63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b/>
          <w:sz w:val="22"/>
          <w:szCs w:val="22"/>
        </w:rPr>
      </w:pPr>
      <w:r w:rsidRPr="00213FB0">
        <w:rPr>
          <w:rFonts w:ascii="Arial" w:hAnsi="Arial" w:cs="Arial"/>
          <w:b/>
          <w:sz w:val="22"/>
          <w:szCs w:val="22"/>
        </w:rPr>
        <w:t xml:space="preserve">NOTE:  </w:t>
      </w:r>
      <w:r w:rsidRPr="00213FB0">
        <w:rPr>
          <w:rFonts w:ascii="Arial" w:hAnsi="Arial" w:cs="Arial"/>
          <w:sz w:val="22"/>
          <w:szCs w:val="22"/>
        </w:rPr>
        <w:t>As an NRC inspector, you have been determined to be trustworthy and reliable.</w:t>
      </w:r>
      <w:r w:rsidRPr="00213FB0">
        <w:rPr>
          <w:rFonts w:ascii="Arial" w:hAnsi="Arial" w:cs="Arial"/>
          <w:b/>
          <w:sz w:val="22"/>
          <w:szCs w:val="22"/>
        </w:rPr>
        <w:t xml:space="preserve">  </w:t>
      </w:r>
      <w:r w:rsidRPr="00213FB0">
        <w:rPr>
          <w:rFonts w:ascii="Arial" w:hAnsi="Arial" w:cs="Arial"/>
          <w:sz w:val="22"/>
          <w:szCs w:val="22"/>
        </w:rPr>
        <w:t xml:space="preserve">Access to SGI is limited to persons who are deemed to be trustworthy and reliable with a need to know.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 will determine if you have a need to know based on your job duties.</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8B46B1" w:rsidP="007F114F">
      <w:pPr>
        <w:widowControl/>
        <w:tabs>
          <w:tab w:val="left" w:pos="-1200"/>
          <w:tab w:val="left" w:pos="-720"/>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Pr>
          <w:rFonts w:ascii="Arial" w:hAnsi="Arial" w:cs="Arial"/>
          <w:sz w:val="22"/>
          <w:szCs w:val="22"/>
        </w:rPr>
        <w:t>6</w:t>
      </w:r>
      <w:r w:rsidR="0068102E" w:rsidRPr="00213FB0">
        <w:rPr>
          <w:rFonts w:ascii="Arial" w:hAnsi="Arial" w:cs="Arial"/>
          <w:sz w:val="22"/>
          <w:szCs w:val="22"/>
        </w:rPr>
        <w:t>.</w:t>
      </w:r>
      <w:r w:rsidR="0068102E" w:rsidRPr="00213FB0">
        <w:rPr>
          <w:rFonts w:ascii="Arial" w:hAnsi="Arial" w:cs="Arial"/>
          <w:sz w:val="22"/>
          <w:szCs w:val="22"/>
        </w:rPr>
        <w:tab/>
        <w:t>Gain access to the IC Toolbox (password protected)</w:t>
      </w:r>
      <w:r w:rsidR="0068102E">
        <w:rPr>
          <w:rFonts w:ascii="Arial" w:hAnsi="Arial" w:cs="Arial"/>
          <w:sz w:val="22"/>
          <w:szCs w:val="22"/>
        </w:rPr>
        <w:t xml:space="preserve"> at</w:t>
      </w:r>
    </w:p>
    <w:p w:rsidR="0068102E" w:rsidRPr="00213FB0" w:rsidRDefault="0068102E" w:rsidP="007F114F">
      <w:pPr>
        <w:widowControl/>
        <w:tabs>
          <w:tab w:val="left" w:pos="-1200"/>
          <w:tab w:val="left" w:pos="-720"/>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ab/>
      </w:r>
      <w:hyperlink r:id="rId34" w:history="1">
        <w:r w:rsidRPr="00213FB0">
          <w:rPr>
            <w:rStyle w:val="Hyperlink"/>
            <w:rFonts w:ascii="Arial" w:hAnsi="Arial" w:cs="Arial"/>
            <w:sz w:val="22"/>
            <w:szCs w:val="22"/>
          </w:rPr>
          <w:t>http://nrc-stp.ornl.gov/controls.html</w:t>
        </w:r>
      </w:hyperlink>
    </w:p>
    <w:p w:rsidR="0068102E" w:rsidRPr="00213FB0" w:rsidRDefault="0068102E" w:rsidP="007F114F">
      <w:pPr>
        <w:widowControl/>
        <w:tabs>
          <w:tab w:val="left" w:pos="-1200"/>
          <w:tab w:val="left" w:pos="-720"/>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8B46B1" w:rsidP="007F114F">
      <w:pPr>
        <w:widowControl/>
        <w:tabs>
          <w:tab w:val="left" w:pos="-1200"/>
          <w:tab w:val="left" w:pos="-720"/>
          <w:tab w:val="left" w:pos="274"/>
          <w:tab w:val="left" w:pos="806"/>
          <w:tab w:val="left" w:pos="1440"/>
          <w:tab w:val="left" w:pos="2070"/>
          <w:tab w:val="left" w:pos="2700"/>
          <w:tab w:val="left" w:pos="3874"/>
          <w:tab w:val="left" w:pos="4507"/>
          <w:tab w:val="left" w:pos="5040"/>
          <w:tab w:val="left" w:pos="5674"/>
          <w:tab w:val="left" w:pos="6307"/>
          <w:tab w:val="left" w:pos="7474"/>
          <w:tab w:val="left" w:pos="8107"/>
          <w:tab w:val="left" w:pos="8726"/>
        </w:tabs>
        <w:ind w:left="2700" w:hanging="626"/>
        <w:rPr>
          <w:rFonts w:ascii="Arial" w:hAnsi="Arial" w:cs="Arial"/>
          <w:sz w:val="22"/>
          <w:szCs w:val="22"/>
        </w:rPr>
      </w:pPr>
      <w:r>
        <w:rPr>
          <w:rFonts w:ascii="Arial" w:hAnsi="Arial" w:cs="Arial"/>
          <w:sz w:val="22"/>
          <w:szCs w:val="22"/>
        </w:rPr>
        <w:t>7</w:t>
      </w:r>
      <w:r w:rsidR="0068102E" w:rsidRPr="00213FB0">
        <w:rPr>
          <w:rFonts w:ascii="Arial" w:hAnsi="Arial" w:cs="Arial"/>
          <w:sz w:val="22"/>
          <w:szCs w:val="22"/>
        </w:rPr>
        <w:t>.</w:t>
      </w:r>
      <w:r w:rsidR="0068102E" w:rsidRPr="00213FB0">
        <w:rPr>
          <w:rFonts w:ascii="Arial" w:hAnsi="Arial" w:cs="Arial"/>
          <w:sz w:val="22"/>
          <w:szCs w:val="22"/>
        </w:rPr>
        <w:tab/>
        <w:t xml:space="preserve">Meet with your </w:t>
      </w:r>
      <w:r w:rsidR="005E1E43">
        <w:rPr>
          <w:rFonts w:ascii="Arial" w:hAnsi="Arial" w:cs="Arial"/>
          <w:sz w:val="22"/>
          <w:szCs w:val="22"/>
        </w:rPr>
        <w:t>immediate</w:t>
      </w:r>
      <w:r w:rsidR="005E1E43" w:rsidRPr="00213FB0">
        <w:rPr>
          <w:rFonts w:ascii="Arial" w:hAnsi="Arial" w:cs="Arial"/>
          <w:sz w:val="22"/>
          <w:szCs w:val="22"/>
        </w:rPr>
        <w:t xml:space="preserve"> </w:t>
      </w:r>
      <w:r w:rsidR="0068102E" w:rsidRPr="00213FB0">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Please note that the links above are subject to change and are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8102E" w:rsidRPr="00213FB0" w:rsidSect="00474FC5">
          <w:pgSz w:w="12240" w:h="15840" w:code="1"/>
          <w:pgMar w:top="1440" w:right="1440" w:bottom="1440" w:left="1440" w:header="1440" w:footer="1440" w:gutter="0"/>
          <w:cols w:space="720"/>
          <w:noEndnote/>
          <w:docGrid w:linePitch="326"/>
        </w:sect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ISA-19.</w:t>
      </w:r>
    </w:p>
    <w:p w:rsidR="006101D2" w:rsidRDefault="006101D2"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101D2" w:rsidRDefault="006101D2"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C32551" w:rsidRDefault="00C32551" w:rsidP="006101D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sectPr w:rsidR="00C32551" w:rsidSect="00EE2728">
          <w:type w:val="continuous"/>
          <w:pgSz w:w="12240" w:h="15840" w:code="1"/>
          <w:pgMar w:top="1440" w:right="1440" w:bottom="1440" w:left="1440" w:header="1440" w:footer="1440" w:gutter="0"/>
          <w:cols w:space="720"/>
          <w:noEndnote/>
          <w:docGrid w:linePitch="326"/>
        </w:sectPr>
      </w:pPr>
    </w:p>
    <w:p w:rsidR="0068102E" w:rsidRPr="00213FB0" w:rsidRDefault="0068102E" w:rsidP="006101D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213FB0">
        <w:rPr>
          <w:rFonts w:ascii="Arial" w:hAnsi="Arial" w:cs="Arial"/>
          <w:b/>
          <w:bCs/>
          <w:sz w:val="22"/>
          <w:szCs w:val="22"/>
        </w:rPr>
        <w:lastRenderedPageBreak/>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17" w:name="_Toc292186654"/>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(ISA-20) Review of Significant Events at Material Licensees</w:t>
      </w:r>
      <w:bookmarkEnd w:id="117"/>
      <w:r w:rsidRPr="00213FB0">
        <w:rPr>
          <w:rFonts w:ascii="Arial" w:hAnsi="Arial" w:cs="Arial"/>
          <w:sz w:val="22"/>
          <w:szCs w:val="22"/>
        </w:rPr>
        <w:t xml:space="preserve"> </w:t>
      </w:r>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"(ISA-23) Overview of 10 CFR Part 19 and 10 CFR Part 20 </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This ISA will help you become familiar with how the NRC handles events related to radioactive material.  You will also become familiar with the NRC’s Nuclear Material Events Database (NMED) and the information in the system.</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AREA:</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1.</w:t>
      </w:r>
      <w:r w:rsidRPr="00213FB0">
        <w:rPr>
          <w:rFonts w:ascii="Arial" w:hAnsi="Arial" w:cs="Arial"/>
          <w:sz w:val="22"/>
          <w:szCs w:val="22"/>
        </w:rPr>
        <w:tab/>
        <w:t xml:space="preserve">NMED </w:t>
      </w:r>
      <w:r>
        <w:rPr>
          <w:rFonts w:ascii="Arial" w:hAnsi="Arial" w:cs="Arial"/>
          <w:sz w:val="22"/>
          <w:szCs w:val="22"/>
        </w:rPr>
        <w:t>Web site</w:t>
      </w:r>
      <w:r w:rsidRPr="00213FB0">
        <w:rPr>
          <w:rFonts w:ascii="Arial" w:hAnsi="Arial" w:cs="Arial"/>
          <w:sz w:val="22"/>
          <w:szCs w:val="22"/>
        </w:rPr>
        <w:t xml:space="preserve">: </w:t>
      </w:r>
      <w:hyperlink r:id="rId35" w:history="1">
        <w:r w:rsidRPr="00213FB0">
          <w:rPr>
            <w:rStyle w:val="Hyperlink"/>
            <w:rFonts w:ascii="Arial" w:hAnsi="Arial" w:cs="Arial"/>
            <w:sz w:val="22"/>
            <w:szCs w:val="22"/>
          </w:rPr>
          <w:t>http://nmed.inl.gov/</w:t>
        </w:r>
      </w:hyperlink>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t>MD</w:t>
      </w:r>
      <w:r w:rsidRPr="00213FB0">
        <w:rPr>
          <w:rFonts w:ascii="Arial" w:hAnsi="Arial" w:cs="Arial"/>
          <w:sz w:val="22"/>
          <w:szCs w:val="22"/>
        </w:rPr>
        <w:t xml:space="preserve"> 8.1,</w:t>
      </w:r>
      <w:r w:rsidRPr="00D7321C">
        <w:rPr>
          <w:rFonts w:ascii="Arial" w:hAnsi="Arial" w:cs="Arial"/>
          <w:sz w:val="22"/>
          <w:szCs w:val="22"/>
        </w:rPr>
        <w:t xml:space="preserve"> </w:t>
      </w:r>
      <w:r>
        <w:rPr>
          <w:rFonts w:ascii="Arial" w:hAnsi="Arial" w:cs="Arial"/>
          <w:sz w:val="22"/>
          <w:szCs w:val="22"/>
        </w:rPr>
        <w:t>“</w:t>
      </w:r>
      <w:r w:rsidRPr="00D7321C">
        <w:rPr>
          <w:rFonts w:ascii="Arial" w:hAnsi="Arial" w:cs="Arial"/>
          <w:sz w:val="22"/>
          <w:szCs w:val="22"/>
        </w:rPr>
        <w:t>Abnormal Occurrence Reporting</w:t>
      </w:r>
      <w:r>
        <w:rPr>
          <w:rFonts w:ascii="Arial" w:hAnsi="Arial" w:cs="Arial"/>
          <w:sz w:val="22"/>
          <w:szCs w:val="22"/>
        </w:rPr>
        <w:t xml:space="preserve"> </w:t>
      </w:r>
      <w:r w:rsidRPr="00D7321C">
        <w:rPr>
          <w:rFonts w:ascii="Arial" w:hAnsi="Arial" w:cs="Arial"/>
          <w:sz w:val="22"/>
          <w:szCs w:val="22"/>
        </w:rPr>
        <w:t>Procedure</w:t>
      </w:r>
      <w:r>
        <w:rPr>
          <w:rFonts w:ascii="Arial" w:hAnsi="Arial" w:cs="Arial"/>
          <w:sz w:val="22"/>
          <w:szCs w:val="22"/>
        </w:rPr>
        <w:t xml:space="preserve">” </w:t>
      </w:r>
    </w:p>
    <w:p w:rsidR="0068102E" w:rsidRDefault="0068102E" w:rsidP="007F114F">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p>
    <w:p w:rsidR="0068102E" w:rsidRPr="00BE6D75" w:rsidRDefault="0068102E" w:rsidP="007F114F">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05"/>
        <w:rPr>
          <w:rFonts w:ascii="Arial" w:hAnsi="Arial" w:cs="Arial"/>
          <w:sz w:val="22"/>
          <w:szCs w:val="22"/>
        </w:rPr>
      </w:pPr>
      <w:r w:rsidRPr="00BE6D75">
        <w:rPr>
          <w:rFonts w:ascii="Arial" w:hAnsi="Arial" w:cs="Arial"/>
          <w:sz w:val="22"/>
          <w:szCs w:val="22"/>
        </w:rPr>
        <w:t>3.</w:t>
      </w:r>
      <w:r w:rsidRPr="00BE6D75">
        <w:rPr>
          <w:rFonts w:ascii="Arial" w:hAnsi="Arial" w:cs="Arial"/>
          <w:sz w:val="22"/>
          <w:szCs w:val="22"/>
        </w:rPr>
        <w:tab/>
        <w:t xml:space="preserve">MD 8.3, “NRC Incident Investigation Program” </w:t>
      </w:r>
    </w:p>
    <w:p w:rsidR="0068102E" w:rsidRPr="00BE6D75" w:rsidRDefault="0068102E" w:rsidP="007F114F">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05"/>
        <w:rPr>
          <w:rFonts w:ascii="Arial" w:hAnsi="Arial" w:cs="Arial"/>
          <w:sz w:val="22"/>
          <w:szCs w:val="22"/>
        </w:rPr>
      </w:pPr>
    </w:p>
    <w:p w:rsidR="0068102E" w:rsidRPr="00BE6D75" w:rsidRDefault="0068102E" w:rsidP="007F114F">
      <w:pPr>
        <w:pStyle w:val="ListParagraph"/>
        <w:numPr>
          <w:ilvl w:val="0"/>
          <w:numId w:val="31"/>
        </w:numPr>
        <w:rPr>
          <w:rFonts w:ascii="Arial" w:hAnsi="Arial" w:cs="Arial"/>
          <w:sz w:val="22"/>
          <w:szCs w:val="22"/>
        </w:rPr>
      </w:pPr>
      <w:r w:rsidRPr="00BE6D75">
        <w:rPr>
          <w:rFonts w:ascii="Arial" w:hAnsi="Arial" w:cs="Arial"/>
          <w:sz w:val="22"/>
          <w:szCs w:val="22"/>
        </w:rPr>
        <w:t>MD 8.10, “NRC Medical Event Assessment Program”</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NMED Annual Reports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(Hint: Use the drop down menu on the NMED </w:t>
      </w:r>
      <w:r>
        <w:rPr>
          <w:rFonts w:ascii="Arial" w:hAnsi="Arial" w:cs="Arial"/>
          <w:sz w:val="22"/>
          <w:szCs w:val="22"/>
        </w:rPr>
        <w:t>Web site</w:t>
      </w:r>
      <w:r w:rsidRPr="00213FB0">
        <w:rPr>
          <w:rFonts w:ascii="Arial" w:hAnsi="Arial" w:cs="Arial"/>
          <w:sz w:val="22"/>
          <w:szCs w:val="22"/>
        </w:rPr>
        <w:t xml:space="preserve"> to access reports)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Review cases of events as directed by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understanding of how the NRC handles materials events (special inspections, Augmented Inspection Team inspections, and Integrated Investigative Team inspections) and what information is stored in NMED.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Discuss the historical events reviewed</w:t>
      </w:r>
      <w:r>
        <w:rPr>
          <w:rFonts w:ascii="Arial" w:hAnsi="Arial" w:cs="Arial"/>
          <w:sz w:val="22"/>
          <w:szCs w:val="22"/>
        </w:rPr>
        <w:t>,</w:t>
      </w:r>
      <w:r w:rsidRPr="00213FB0">
        <w:rPr>
          <w:rFonts w:ascii="Arial" w:hAnsi="Arial" w:cs="Arial"/>
          <w:sz w:val="22"/>
          <w:szCs w:val="22"/>
        </w:rPr>
        <w:t xml:space="preserve"> as well as the recommendations made, lessons learned, and the changes identified to prevent recurrences.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Describe the role of an inspector when responding to events that occur in the Region.</w:t>
      </w: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sidRPr="00213FB0">
        <w:rPr>
          <w:rFonts w:ascii="Arial" w:hAnsi="Arial" w:cs="Arial"/>
          <w:sz w:val="22"/>
          <w:szCs w:val="22"/>
        </w:rPr>
        <w:tab/>
        <w:t>Describe the information included in the NMED Annual Reports.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4.</w:t>
      </w:r>
      <w:r>
        <w:rPr>
          <w:rFonts w:ascii="Arial" w:hAnsi="Arial" w:cs="Arial"/>
          <w:bCs/>
          <w:sz w:val="22"/>
          <w:szCs w:val="22"/>
        </w:rPr>
        <w:tab/>
      </w:r>
      <w:r w:rsidRPr="00213FB0">
        <w:rPr>
          <w:rFonts w:ascii="Arial" w:hAnsi="Arial" w:cs="Arial"/>
          <w:sz w:val="22"/>
          <w:szCs w:val="22"/>
        </w:rPr>
        <w:t xml:space="preserve">Describe and discuss the information stored in NMED and how </w:t>
      </w:r>
      <w:r>
        <w:rPr>
          <w:rFonts w:ascii="Arial" w:hAnsi="Arial" w:cs="Arial"/>
          <w:sz w:val="22"/>
          <w:szCs w:val="22"/>
        </w:rPr>
        <w:t xml:space="preserve">the NRC </w:t>
      </w:r>
      <w:r w:rsidRPr="00213FB0">
        <w:rPr>
          <w:rFonts w:ascii="Arial" w:hAnsi="Arial" w:cs="Arial"/>
          <w:sz w:val="22"/>
          <w:szCs w:val="22"/>
        </w:rPr>
        <w:t>use</w:t>
      </w:r>
      <w:r>
        <w:rPr>
          <w:rFonts w:ascii="Arial" w:hAnsi="Arial" w:cs="Arial"/>
          <w:sz w:val="22"/>
          <w:szCs w:val="22"/>
        </w:rPr>
        <w:t>s</w:t>
      </w:r>
      <w:r w:rsidRPr="00213FB0">
        <w:rPr>
          <w:rFonts w:ascii="Arial" w:hAnsi="Arial" w:cs="Arial"/>
          <w:sz w:val="22"/>
          <w:szCs w:val="22"/>
        </w:rPr>
        <w:t xml:space="preserve"> </w:t>
      </w:r>
      <w:r>
        <w:rPr>
          <w:rFonts w:ascii="Arial" w:hAnsi="Arial" w:cs="Arial"/>
          <w:sz w:val="22"/>
          <w:szCs w:val="22"/>
        </w:rPr>
        <w:t>it</w:t>
      </w:r>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8102E" w:rsidRPr="004C51AD"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5.</w:t>
      </w:r>
      <w:r>
        <w:rPr>
          <w:rFonts w:ascii="Arial" w:hAnsi="Arial" w:cs="Arial"/>
          <w:bCs/>
          <w:sz w:val="22"/>
          <w:szCs w:val="22"/>
        </w:rPr>
        <w:tab/>
      </w:r>
      <w:r w:rsidRPr="00213FB0">
        <w:rPr>
          <w:rFonts w:ascii="Arial" w:hAnsi="Arial" w:cs="Arial"/>
          <w:sz w:val="22"/>
          <w:szCs w:val="22"/>
        </w:rPr>
        <w:t>Describe the information included in the Abnormal Occurrence Annual Reports.</w:t>
      </w:r>
    </w:p>
    <w:p w:rsidR="009D2D36" w:rsidRDefault="009D2D36"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sectPr w:rsidR="009D2D36" w:rsidSect="00C32551">
          <w:pgSz w:w="12240" w:h="15840" w:code="1"/>
          <w:pgMar w:top="1440" w:right="1440" w:bottom="1440" w:left="1440" w:header="1440" w:footer="1440" w:gutter="0"/>
          <w:cols w:space="720"/>
          <w:noEndnote/>
          <w:docGrid w:linePitch="326"/>
        </w:sect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Cs/>
          <w:sz w:val="22"/>
          <w:szCs w:val="22"/>
        </w:rPr>
        <w:tab/>
        <w:t>1.</w:t>
      </w:r>
      <w:r w:rsidRPr="00213FB0">
        <w:rPr>
          <w:rFonts w:ascii="Arial" w:hAnsi="Arial" w:cs="Arial"/>
          <w:bCs/>
          <w:sz w:val="22"/>
          <w:szCs w:val="22"/>
        </w:rPr>
        <w:tab/>
        <w:t xml:space="preserve">Obtain an NMED login and password by following the instructions at: </w:t>
      </w:r>
      <w:hyperlink r:id="rId36" w:history="1">
        <w:r w:rsidRPr="00213FB0">
          <w:rPr>
            <w:rStyle w:val="Hyperlink"/>
            <w:rFonts w:ascii="Arial" w:hAnsi="Arial" w:cs="Arial"/>
            <w:bCs/>
            <w:sz w:val="22"/>
            <w:szCs w:val="22"/>
          </w:rPr>
          <w:t>http://nmed.inl.gov/</w:t>
        </w:r>
      </w:hyperlink>
      <w:r w:rsidRPr="00213FB0">
        <w:rPr>
          <w:rFonts w:ascii="Arial" w:hAnsi="Arial" w:cs="Arial"/>
          <w:bCs/>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 xml:space="preserve">Review the historical events, recommendations made, lessons learned, and changes identified to prevent recurrence as identified by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 or person designated to be your resource for this activity.</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3.</w:t>
      </w:r>
      <w:r>
        <w:rPr>
          <w:rFonts w:ascii="Arial" w:hAnsi="Arial" w:cs="Arial"/>
          <w:bCs/>
          <w:sz w:val="22"/>
          <w:szCs w:val="22"/>
        </w:rPr>
        <w:tab/>
      </w:r>
      <w:r w:rsidRPr="00213FB0">
        <w:rPr>
          <w:rFonts w:ascii="Arial" w:hAnsi="Arial" w:cs="Arial"/>
          <w:sz w:val="22"/>
          <w:szCs w:val="22"/>
        </w:rPr>
        <w:t>Review the most recent Abnormal Occurrence Report.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w:t>
      </w:r>
      <w:r>
        <w:rPr>
          <w:rFonts w:ascii="Arial" w:hAnsi="Arial" w:cs="Arial"/>
          <w:bCs/>
          <w:sz w:val="22"/>
          <w:szCs w:val="22"/>
        </w:rPr>
        <w:tab/>
      </w:r>
      <w:r w:rsidRPr="00213FB0">
        <w:rPr>
          <w:rFonts w:ascii="Arial" w:hAnsi="Arial" w:cs="Arial"/>
          <w:sz w:val="22"/>
          <w:szCs w:val="22"/>
        </w:rPr>
        <w:t xml:space="preserve">Discuss with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 or person designated to be your resource for this activity the responsibility of an inspector when responding to e</w:t>
      </w:r>
      <w:r>
        <w:rPr>
          <w:rFonts w:ascii="Arial" w:hAnsi="Arial" w:cs="Arial"/>
          <w:sz w:val="22"/>
          <w:szCs w:val="22"/>
        </w:rPr>
        <w:t>vents that occur in the Region.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bCs/>
          <w:sz w:val="22"/>
          <w:szCs w:val="22"/>
        </w:rPr>
        <w:t>Review the most recent NMED Annual Report.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4C51AD"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6.</w:t>
      </w:r>
      <w:r>
        <w:rPr>
          <w:rFonts w:ascii="Arial" w:hAnsi="Arial" w:cs="Arial"/>
          <w:bCs/>
          <w:sz w:val="22"/>
          <w:szCs w:val="22"/>
        </w:rPr>
        <w:tab/>
      </w:r>
      <w:r w:rsidRPr="00213FB0">
        <w:rPr>
          <w:rFonts w:ascii="Arial" w:hAnsi="Arial" w:cs="Arial"/>
          <w:sz w:val="22"/>
          <w:szCs w:val="22"/>
        </w:rPr>
        <w:t xml:space="preserve">Meet with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Please note that the links above are subject to change and are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ISA-20.</w:t>
      </w:r>
    </w:p>
    <w:p w:rsidR="009D2D36" w:rsidRDefault="009D2D36" w:rsidP="0001445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9D2D36" w:rsidSect="00C32551">
          <w:pgSz w:w="12240" w:h="15840" w:code="1"/>
          <w:pgMar w:top="1440" w:right="1440" w:bottom="1440" w:left="1440" w:header="1440" w:footer="1440" w:gutter="0"/>
          <w:cols w:space="720"/>
          <w:noEndnote/>
          <w:docGrid w:linePitch="326"/>
        </w:sectPr>
      </w:pPr>
    </w:p>
    <w:p w:rsidR="0068102E" w:rsidRPr="00213FB0" w:rsidRDefault="0068102E" w:rsidP="0001445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r w:rsidRPr="00213FB0">
        <w:rPr>
          <w:rFonts w:ascii="Arial" w:hAnsi="Arial" w:cs="Arial"/>
          <w:b/>
          <w:sz w:val="22"/>
          <w:szCs w:val="22"/>
        </w:rPr>
        <w:lastRenderedPageBreak/>
        <w:t xml:space="preserve">Materials Health Physics </w:t>
      </w:r>
      <w:r w:rsidR="00170AF8">
        <w:rPr>
          <w:rFonts w:ascii="Arial" w:hAnsi="Arial" w:cs="Arial"/>
          <w:b/>
          <w:sz w:val="22"/>
          <w:szCs w:val="22"/>
        </w:rPr>
        <w:t>Inspector</w:t>
      </w:r>
      <w:r w:rsidRPr="00213FB0">
        <w:rPr>
          <w:rFonts w:ascii="Arial" w:hAnsi="Arial" w:cs="Arial"/>
          <w:b/>
          <w:sz w:val="22"/>
          <w:szCs w:val="22"/>
        </w:rPr>
        <w:t xml:space="preserve">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bCs/>
          <w:sz w:val="22"/>
          <w:szCs w:val="22"/>
        </w:rPr>
        <w:t xml:space="preserve">TOPIC: </w:t>
      </w:r>
      <w:r>
        <w:rPr>
          <w:rFonts w:ascii="Arial" w:hAnsi="Arial" w:cs="Arial"/>
          <w:b/>
          <w:bCs/>
          <w:sz w:val="22"/>
          <w:szCs w:val="22"/>
        </w:rPr>
        <w:tab/>
      </w:r>
      <w:r w:rsidRPr="00213FB0">
        <w:rPr>
          <w:rFonts w:ascii="Arial" w:hAnsi="Arial" w:cs="Arial"/>
          <w:sz w:val="22"/>
          <w:szCs w:val="22"/>
        </w:rPr>
        <w:t>(ISA-21) Augmented Inspection Team, Special Inspection Team, and Incident</w:t>
      </w:r>
      <w:r>
        <w:rPr>
          <w:rFonts w:ascii="Arial" w:hAnsi="Arial" w:cs="Arial"/>
          <w:sz w:val="22"/>
          <w:szCs w:val="22"/>
        </w:rPr>
        <w:t xml:space="preserve"> </w:t>
      </w:r>
      <w:r w:rsidRPr="00213FB0">
        <w:rPr>
          <w:rFonts w:ascii="Arial" w:hAnsi="Arial" w:cs="Arial"/>
          <w:sz w:val="22"/>
          <w:szCs w:val="22"/>
        </w:rPr>
        <w:t>Inspection Team Activities</w:t>
      </w:r>
    </w:p>
    <w:p w:rsidR="0068102E" w:rsidRPr="00213FB0" w:rsidRDefault="0068102E" w:rsidP="007F114F">
      <w:pPr>
        <w:widowControl/>
        <w:rPr>
          <w:rFonts w:ascii="Arial" w:hAnsi="Arial" w:cs="Arial"/>
          <w:b/>
          <w:bCs/>
          <w:sz w:val="22"/>
          <w:szCs w:val="22"/>
        </w:rPr>
      </w:pPr>
    </w:p>
    <w:p w:rsidR="0068102E" w:rsidRDefault="0068102E" w:rsidP="007F114F">
      <w:pPr>
        <w:tabs>
          <w:tab w:val="left" w:pos="2070"/>
        </w:tabs>
        <w:ind w:left="2070" w:hanging="2070"/>
        <w:rPr>
          <w:rFonts w:ascii="Arial" w:hAnsi="Arial" w:cs="Arial"/>
          <w:sz w:val="22"/>
          <w:szCs w:val="22"/>
        </w:rPr>
      </w:pPr>
      <w:r w:rsidRPr="0099226D">
        <w:rPr>
          <w:rFonts w:ascii="Arial" w:hAnsi="Arial" w:cs="Arial"/>
          <w:b/>
          <w:sz w:val="22"/>
          <w:szCs w:val="22"/>
        </w:rPr>
        <w:t>PURPOSE:</w:t>
      </w:r>
      <w:r w:rsidRPr="0099226D">
        <w:rPr>
          <w:rFonts w:ascii="Arial" w:hAnsi="Arial" w:cs="Arial"/>
          <w:sz w:val="22"/>
          <w:szCs w:val="22"/>
        </w:rPr>
        <w:t xml:space="preserve"> </w:t>
      </w:r>
      <w:r w:rsidRPr="0099226D">
        <w:rPr>
          <w:rFonts w:ascii="Arial" w:hAnsi="Arial" w:cs="Arial"/>
          <w:sz w:val="22"/>
          <w:szCs w:val="22"/>
        </w:rPr>
        <w:tab/>
        <w:t>The purpose of this activity is to familiarize you with the actions taken by the NRC in response to incidents that do not require activation of the NRC</w:t>
      </w:r>
      <w:r>
        <w:rPr>
          <w:rFonts w:ascii="Arial" w:hAnsi="Arial" w:cs="Arial"/>
          <w:sz w:val="22"/>
          <w:szCs w:val="22"/>
        </w:rPr>
        <w:t xml:space="preserve"> </w:t>
      </w:r>
      <w:r w:rsidRPr="0099226D">
        <w:rPr>
          <w:rFonts w:ascii="Arial" w:hAnsi="Arial" w:cs="Arial"/>
          <w:sz w:val="22"/>
          <w:szCs w:val="22"/>
        </w:rPr>
        <w:t xml:space="preserve">Incident Response Plan.  As a fully qualified license reviewer or </w:t>
      </w:r>
    </w:p>
    <w:p w:rsidR="0068102E" w:rsidRPr="0099226D" w:rsidRDefault="0068102E" w:rsidP="007F114F">
      <w:pPr>
        <w:tabs>
          <w:tab w:val="left" w:pos="2070"/>
        </w:tabs>
        <w:ind w:left="2070" w:hanging="2070"/>
        <w:rPr>
          <w:rFonts w:ascii="Arial" w:hAnsi="Arial" w:cs="Arial"/>
          <w:sz w:val="22"/>
          <w:szCs w:val="22"/>
        </w:rPr>
      </w:pPr>
      <w:r>
        <w:rPr>
          <w:rFonts w:ascii="Arial" w:hAnsi="Arial" w:cs="Arial"/>
          <w:sz w:val="22"/>
          <w:szCs w:val="22"/>
        </w:rPr>
        <w:tab/>
      </w:r>
      <w:proofErr w:type="gramStart"/>
      <w:r w:rsidRPr="0099226D">
        <w:rPr>
          <w:rFonts w:ascii="Arial" w:hAnsi="Arial" w:cs="Arial"/>
          <w:sz w:val="22"/>
          <w:szCs w:val="22"/>
        </w:rPr>
        <w:t>inspector</w:t>
      </w:r>
      <w:proofErr w:type="gramEnd"/>
      <w:r w:rsidRPr="0099226D">
        <w:rPr>
          <w:rFonts w:ascii="Arial" w:hAnsi="Arial" w:cs="Arial"/>
          <w:sz w:val="22"/>
          <w:szCs w:val="22"/>
        </w:rPr>
        <w:t>, you may be assigned to either an augmented inspection team (AIT), a</w:t>
      </w:r>
      <w:r>
        <w:rPr>
          <w:rFonts w:ascii="Arial" w:hAnsi="Arial" w:cs="Arial"/>
          <w:sz w:val="22"/>
          <w:szCs w:val="22"/>
        </w:rPr>
        <w:t xml:space="preserve"> </w:t>
      </w:r>
      <w:r w:rsidRPr="0099226D">
        <w:rPr>
          <w:rFonts w:ascii="Arial" w:hAnsi="Arial" w:cs="Arial"/>
          <w:sz w:val="22"/>
          <w:szCs w:val="22"/>
        </w:rPr>
        <w:t>special inspection team (SIT), or an incident inspection team (IIT)</w:t>
      </w:r>
      <w:r>
        <w:rPr>
          <w:rFonts w:ascii="Arial" w:hAnsi="Arial" w:cs="Arial"/>
          <w:sz w:val="22"/>
          <w:szCs w:val="22"/>
        </w:rPr>
        <w:t xml:space="preserve"> </w:t>
      </w:r>
    </w:p>
    <w:p w:rsidR="0068102E" w:rsidRDefault="0068102E" w:rsidP="007F114F">
      <w:pPr>
        <w:tabs>
          <w:tab w:val="left" w:pos="2070"/>
        </w:tabs>
        <w:ind w:left="2070" w:hanging="2070"/>
        <w:rPr>
          <w:rFonts w:ascii="Arial" w:hAnsi="Arial" w:cs="Arial"/>
          <w:sz w:val="22"/>
          <w:szCs w:val="22"/>
        </w:rPr>
      </w:pPr>
      <w:r>
        <w:rPr>
          <w:rFonts w:ascii="Arial" w:hAnsi="Arial" w:cs="Arial"/>
          <w:sz w:val="22"/>
          <w:szCs w:val="22"/>
        </w:rPr>
        <w:tab/>
      </w:r>
      <w:proofErr w:type="gramStart"/>
      <w:r w:rsidRPr="0099226D">
        <w:rPr>
          <w:rFonts w:ascii="Arial" w:hAnsi="Arial" w:cs="Arial"/>
          <w:sz w:val="22"/>
          <w:szCs w:val="22"/>
        </w:rPr>
        <w:t>inspection</w:t>
      </w:r>
      <w:proofErr w:type="gramEnd"/>
      <w:r w:rsidRPr="0099226D">
        <w:rPr>
          <w:rFonts w:ascii="Arial" w:hAnsi="Arial" w:cs="Arial"/>
          <w:sz w:val="22"/>
          <w:szCs w:val="22"/>
        </w:rPr>
        <w:t xml:space="preserve"> activity.  This individual study activity will help you understand how the NRC implements this program</w:t>
      </w:r>
      <w:r>
        <w:rPr>
          <w:rFonts w:ascii="Arial" w:hAnsi="Arial" w:cs="Arial"/>
          <w:sz w:val="22"/>
          <w:szCs w:val="22"/>
        </w:rPr>
        <w:t>,</w:t>
      </w:r>
      <w:r w:rsidRPr="0099226D">
        <w:rPr>
          <w:rFonts w:ascii="Arial" w:hAnsi="Arial" w:cs="Arial"/>
          <w:sz w:val="22"/>
          <w:szCs w:val="22"/>
        </w:rPr>
        <w:t xml:space="preserve"> what your responsibilities will be </w:t>
      </w:r>
    </w:p>
    <w:p w:rsidR="0068102E" w:rsidRDefault="0068102E" w:rsidP="007F114F">
      <w:pPr>
        <w:tabs>
          <w:tab w:val="left" w:pos="2070"/>
        </w:tabs>
        <w:ind w:left="2070" w:hanging="2070"/>
        <w:rPr>
          <w:rFonts w:ascii="Arial" w:hAnsi="Arial" w:cs="Arial"/>
          <w:sz w:val="22"/>
          <w:szCs w:val="22"/>
        </w:rPr>
      </w:pPr>
      <w:r>
        <w:rPr>
          <w:rFonts w:ascii="Arial" w:hAnsi="Arial" w:cs="Arial"/>
          <w:sz w:val="22"/>
          <w:szCs w:val="22"/>
        </w:rPr>
        <w:tab/>
      </w:r>
      <w:proofErr w:type="gramStart"/>
      <w:r w:rsidRPr="0099226D">
        <w:rPr>
          <w:rFonts w:ascii="Arial" w:hAnsi="Arial" w:cs="Arial"/>
          <w:sz w:val="22"/>
          <w:szCs w:val="22"/>
        </w:rPr>
        <w:t>if</w:t>
      </w:r>
      <w:proofErr w:type="gramEnd"/>
      <w:r w:rsidRPr="0099226D">
        <w:rPr>
          <w:rFonts w:ascii="Arial" w:hAnsi="Arial" w:cs="Arial"/>
          <w:sz w:val="22"/>
          <w:szCs w:val="22"/>
        </w:rPr>
        <w:t xml:space="preserve"> you are assigned to a team</w:t>
      </w:r>
      <w:r>
        <w:rPr>
          <w:rFonts w:ascii="Arial" w:hAnsi="Arial" w:cs="Arial"/>
          <w:sz w:val="22"/>
          <w:szCs w:val="22"/>
        </w:rPr>
        <w:t>,</w:t>
      </w:r>
      <w:r w:rsidRPr="0099226D">
        <w:rPr>
          <w:rFonts w:ascii="Arial" w:hAnsi="Arial" w:cs="Arial"/>
          <w:sz w:val="22"/>
          <w:szCs w:val="22"/>
        </w:rPr>
        <w:t xml:space="preserve"> what the differences are between an AIT, SIT,</w:t>
      </w:r>
      <w:r>
        <w:rPr>
          <w:rFonts w:ascii="Arial" w:hAnsi="Arial" w:cs="Arial"/>
          <w:sz w:val="22"/>
          <w:szCs w:val="22"/>
        </w:rPr>
        <w:t xml:space="preserve"> </w:t>
      </w:r>
      <w:r w:rsidRPr="0099226D">
        <w:rPr>
          <w:rFonts w:ascii="Arial" w:hAnsi="Arial" w:cs="Arial"/>
          <w:sz w:val="22"/>
          <w:szCs w:val="22"/>
        </w:rPr>
        <w:t>and IIT</w:t>
      </w:r>
      <w:r>
        <w:rPr>
          <w:rFonts w:ascii="Arial" w:hAnsi="Arial" w:cs="Arial"/>
          <w:sz w:val="22"/>
          <w:szCs w:val="22"/>
        </w:rPr>
        <w:t>,</w:t>
      </w:r>
      <w:r w:rsidRPr="0099226D">
        <w:rPr>
          <w:rFonts w:ascii="Arial" w:hAnsi="Arial" w:cs="Arial"/>
          <w:sz w:val="22"/>
          <w:szCs w:val="22"/>
        </w:rPr>
        <w:t xml:space="preserve"> and how this program differs from the NRC Incident </w:t>
      </w:r>
    </w:p>
    <w:p w:rsidR="0068102E" w:rsidRPr="0099226D" w:rsidRDefault="0068102E" w:rsidP="007F114F">
      <w:pPr>
        <w:tabs>
          <w:tab w:val="left" w:pos="2070"/>
        </w:tabs>
        <w:ind w:left="2070" w:hanging="2070"/>
        <w:rPr>
          <w:rFonts w:ascii="Arial" w:hAnsi="Arial" w:cs="Arial"/>
          <w:sz w:val="22"/>
          <w:szCs w:val="22"/>
        </w:rPr>
      </w:pPr>
      <w:r>
        <w:rPr>
          <w:rFonts w:ascii="Arial" w:hAnsi="Arial" w:cs="Arial"/>
          <w:sz w:val="22"/>
          <w:szCs w:val="22"/>
        </w:rPr>
        <w:tab/>
      </w:r>
      <w:proofErr w:type="gramStart"/>
      <w:r w:rsidRPr="0099226D">
        <w:rPr>
          <w:rFonts w:ascii="Arial" w:hAnsi="Arial" w:cs="Arial"/>
          <w:sz w:val="22"/>
          <w:szCs w:val="22"/>
        </w:rPr>
        <w:t>Response Program.</w:t>
      </w:r>
      <w:proofErr w:type="gramEnd"/>
    </w:p>
    <w:p w:rsidR="0068102E" w:rsidRPr="00213FB0" w:rsidRDefault="0068102E" w:rsidP="007F114F">
      <w:pPr>
        <w:widowControl/>
        <w:rPr>
          <w:rFonts w:ascii="Arial" w:hAnsi="Arial" w:cs="Arial"/>
          <w:b/>
          <w:bCs/>
          <w:sz w:val="22"/>
          <w:szCs w:val="22"/>
        </w:rPr>
      </w:pPr>
    </w:p>
    <w:p w:rsidR="0068102E" w:rsidRPr="00213FB0" w:rsidRDefault="0068102E" w:rsidP="007F114F">
      <w:pPr>
        <w:widowControl/>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2070"/>
        </w:tabs>
        <w:rPr>
          <w:rFonts w:ascii="Arial" w:hAnsi="Arial" w:cs="Arial"/>
          <w:sz w:val="22"/>
          <w:szCs w:val="22"/>
        </w:rPr>
      </w:pPr>
      <w:r w:rsidRPr="00213FB0">
        <w:rPr>
          <w:rFonts w:ascii="Arial" w:hAnsi="Arial" w:cs="Arial"/>
          <w:b/>
          <w:bCs/>
          <w:sz w:val="22"/>
          <w:szCs w:val="22"/>
        </w:rPr>
        <w:t xml:space="preserve">AREA: </w:t>
      </w:r>
      <w:r>
        <w:rPr>
          <w:rFonts w:ascii="Arial" w:hAnsi="Arial" w:cs="Arial"/>
          <w:b/>
          <w:bCs/>
          <w:sz w:val="22"/>
          <w:szCs w:val="22"/>
        </w:rPr>
        <w:tab/>
      </w:r>
      <w:r w:rsidRPr="00213FB0">
        <w:rPr>
          <w:rFonts w:ascii="Arial" w:hAnsi="Arial" w:cs="Arial"/>
          <w:sz w:val="22"/>
          <w:szCs w:val="22"/>
        </w:rPr>
        <w:t>INSPECTION</w:t>
      </w:r>
    </w:p>
    <w:p w:rsidR="0068102E" w:rsidRPr="00213FB0" w:rsidRDefault="0068102E" w:rsidP="007F114F">
      <w:pPr>
        <w:widowControl/>
        <w:rPr>
          <w:rFonts w:ascii="Arial" w:hAnsi="Arial" w:cs="Arial"/>
          <w:sz w:val="22"/>
          <w:szCs w:val="22"/>
        </w:rPr>
      </w:pPr>
    </w:p>
    <w:p w:rsidR="0068102E" w:rsidRDefault="0068102E" w:rsidP="007F114F">
      <w:pPr>
        <w:widowControl/>
        <w:tabs>
          <w:tab w:val="left" w:pos="2070"/>
          <w:tab w:val="left" w:pos="2700"/>
        </w:tabs>
        <w:rPr>
          <w:rFonts w:ascii="Arial" w:hAnsi="Arial" w:cs="Arial"/>
          <w:sz w:val="22"/>
          <w:szCs w:val="22"/>
        </w:rPr>
      </w:pPr>
      <w:r w:rsidRPr="00213FB0">
        <w:rPr>
          <w:rFonts w:ascii="Arial" w:hAnsi="Arial" w:cs="Arial"/>
          <w:b/>
          <w:bCs/>
          <w:sz w:val="22"/>
          <w:szCs w:val="22"/>
        </w:rPr>
        <w:t xml:space="preserve">REFERENCES: </w:t>
      </w:r>
      <w:r w:rsidRPr="00213FB0">
        <w:rPr>
          <w:rFonts w:ascii="Arial" w:hAnsi="Arial" w:cs="Arial"/>
          <w:b/>
          <w:bCs/>
          <w:sz w:val="22"/>
          <w:szCs w:val="22"/>
        </w:rPr>
        <w:tab/>
      </w:r>
      <w:r w:rsidRPr="00213FB0">
        <w:rPr>
          <w:rFonts w:ascii="Arial" w:hAnsi="Arial" w:cs="Arial"/>
          <w:sz w:val="22"/>
          <w:szCs w:val="22"/>
        </w:rPr>
        <w:t xml:space="preserve">1. </w:t>
      </w:r>
      <w:r w:rsidRPr="00213FB0">
        <w:rPr>
          <w:rFonts w:ascii="Arial" w:hAnsi="Arial" w:cs="Arial"/>
          <w:sz w:val="22"/>
          <w:szCs w:val="22"/>
        </w:rPr>
        <w:tab/>
        <w:t>MD 8.3, “NRC Incident Investigation Program”</w:t>
      </w:r>
    </w:p>
    <w:p w:rsidR="0068102E" w:rsidRDefault="0068102E" w:rsidP="007F114F">
      <w:pPr>
        <w:widowControl/>
        <w:tabs>
          <w:tab w:val="left" w:pos="2040"/>
          <w:tab w:val="left" w:pos="2640"/>
        </w:tabs>
        <w:rPr>
          <w:rFonts w:ascii="Arial" w:hAnsi="Arial" w:cs="Arial"/>
          <w:sz w:val="22"/>
          <w:szCs w:val="22"/>
        </w:rPr>
      </w:pPr>
    </w:p>
    <w:p w:rsidR="0068102E" w:rsidRDefault="0068102E" w:rsidP="007F114F">
      <w:pPr>
        <w:widowControl/>
        <w:tabs>
          <w:tab w:val="left" w:pos="2070"/>
          <w:tab w:val="left" w:pos="2700"/>
        </w:tabs>
        <w:rPr>
          <w:rFonts w:ascii="Arial" w:hAnsi="Arial" w:cs="Arial"/>
          <w:sz w:val="22"/>
          <w:szCs w:val="22"/>
        </w:rPr>
      </w:pPr>
      <w:r>
        <w:rPr>
          <w:rFonts w:ascii="Arial" w:hAnsi="Arial" w:cs="Arial"/>
          <w:sz w:val="22"/>
          <w:szCs w:val="22"/>
        </w:rPr>
        <w:tab/>
        <w:t>2.</w:t>
      </w:r>
      <w:r>
        <w:rPr>
          <w:rFonts w:ascii="Arial" w:hAnsi="Arial" w:cs="Arial"/>
          <w:sz w:val="22"/>
          <w:szCs w:val="22"/>
        </w:rPr>
        <w:tab/>
      </w:r>
      <w:r w:rsidRPr="00213FB0">
        <w:rPr>
          <w:rFonts w:ascii="Arial" w:hAnsi="Arial" w:cs="Arial"/>
          <w:sz w:val="22"/>
          <w:szCs w:val="22"/>
        </w:rPr>
        <w:t>IP 93800, “Augmented Inspection Team”</w:t>
      </w:r>
    </w:p>
    <w:p w:rsidR="0068102E" w:rsidRDefault="0068102E" w:rsidP="007F114F">
      <w:pPr>
        <w:widowControl/>
        <w:tabs>
          <w:tab w:val="left" w:pos="2160"/>
          <w:tab w:val="left" w:pos="2700"/>
        </w:tabs>
        <w:rPr>
          <w:rFonts w:ascii="Arial" w:hAnsi="Arial" w:cs="Arial"/>
          <w:sz w:val="22"/>
          <w:szCs w:val="22"/>
        </w:rPr>
      </w:pPr>
    </w:p>
    <w:p w:rsidR="0068102E" w:rsidRDefault="0068102E" w:rsidP="007F114F">
      <w:pPr>
        <w:widowControl/>
        <w:tabs>
          <w:tab w:val="left" w:pos="2070"/>
          <w:tab w:val="left" w:pos="2700"/>
        </w:tabs>
        <w:rPr>
          <w:rFonts w:ascii="Arial" w:hAnsi="Arial" w:cs="Arial"/>
          <w:sz w:val="22"/>
          <w:szCs w:val="22"/>
        </w:rPr>
      </w:pPr>
      <w:r>
        <w:rPr>
          <w:rFonts w:ascii="Arial" w:hAnsi="Arial" w:cs="Arial"/>
          <w:sz w:val="22"/>
          <w:szCs w:val="22"/>
        </w:rPr>
        <w:tab/>
        <w:t>3</w:t>
      </w:r>
      <w:r w:rsidRPr="00213FB0">
        <w:rPr>
          <w:rFonts w:ascii="Arial" w:hAnsi="Arial" w:cs="Arial"/>
          <w:sz w:val="22"/>
          <w:szCs w:val="22"/>
        </w:rPr>
        <w:t xml:space="preserve">. </w:t>
      </w:r>
      <w:r w:rsidRPr="00213FB0">
        <w:rPr>
          <w:rFonts w:ascii="Arial" w:hAnsi="Arial" w:cs="Arial"/>
          <w:sz w:val="22"/>
          <w:szCs w:val="22"/>
        </w:rPr>
        <w:tab/>
        <w:t>IP 93812, “Special Inspection”</w:t>
      </w:r>
    </w:p>
    <w:p w:rsidR="0068102E" w:rsidRDefault="0068102E" w:rsidP="007F114F">
      <w:pPr>
        <w:widowControl/>
        <w:tabs>
          <w:tab w:val="left" w:pos="2040"/>
          <w:tab w:val="left" w:pos="2640"/>
        </w:tabs>
        <w:rPr>
          <w:rFonts w:ascii="Arial" w:hAnsi="Arial" w:cs="Arial"/>
          <w:sz w:val="22"/>
          <w:szCs w:val="22"/>
        </w:rPr>
      </w:pPr>
    </w:p>
    <w:p w:rsidR="0068102E" w:rsidRPr="0099226D" w:rsidRDefault="0068102E" w:rsidP="007F114F">
      <w:pPr>
        <w:ind w:left="2700" w:hanging="630"/>
        <w:rPr>
          <w:rFonts w:ascii="Arial" w:hAnsi="Arial" w:cs="Arial"/>
          <w:sz w:val="22"/>
          <w:szCs w:val="22"/>
        </w:rPr>
      </w:pPr>
      <w:r w:rsidRPr="0099226D">
        <w:rPr>
          <w:rFonts w:ascii="Arial" w:hAnsi="Arial" w:cs="Arial"/>
          <w:sz w:val="22"/>
          <w:szCs w:val="22"/>
        </w:rPr>
        <w:t>4.</w:t>
      </w:r>
      <w:r w:rsidRPr="0099226D">
        <w:rPr>
          <w:rFonts w:ascii="Arial" w:hAnsi="Arial" w:cs="Arial"/>
          <w:sz w:val="22"/>
          <w:szCs w:val="22"/>
        </w:rPr>
        <w:tab/>
        <w:t>IMC 1301 “Response to Radioactive Material Incidents That Do Not Require Activation of the NRC Incident Response Plan”</w:t>
      </w:r>
    </w:p>
    <w:p w:rsidR="0068102E" w:rsidRDefault="0068102E" w:rsidP="007F114F">
      <w:pPr>
        <w:widowControl/>
        <w:tabs>
          <w:tab w:val="left" w:pos="2040"/>
          <w:tab w:val="left" w:pos="2640"/>
        </w:tabs>
        <w:ind w:left="2790"/>
        <w:rPr>
          <w:rFonts w:ascii="Arial" w:hAnsi="Arial" w:cs="Arial"/>
          <w:sz w:val="22"/>
          <w:szCs w:val="22"/>
        </w:rPr>
      </w:pPr>
    </w:p>
    <w:p w:rsidR="0068102E" w:rsidRPr="00213FB0" w:rsidRDefault="0068102E" w:rsidP="007F114F">
      <w:pPr>
        <w:widowControl/>
        <w:tabs>
          <w:tab w:val="left" w:pos="2070"/>
          <w:tab w:val="left" w:pos="2700"/>
        </w:tabs>
        <w:rPr>
          <w:rFonts w:ascii="Arial" w:hAnsi="Arial" w:cs="Arial"/>
          <w:sz w:val="22"/>
          <w:szCs w:val="22"/>
        </w:rPr>
      </w:pPr>
      <w:r>
        <w:rPr>
          <w:rFonts w:ascii="Arial" w:hAnsi="Arial" w:cs="Arial"/>
          <w:sz w:val="22"/>
          <w:szCs w:val="22"/>
        </w:rPr>
        <w:tab/>
        <w:t>5.</w:t>
      </w:r>
      <w:r>
        <w:rPr>
          <w:rFonts w:ascii="Arial" w:hAnsi="Arial" w:cs="Arial"/>
          <w:sz w:val="22"/>
          <w:szCs w:val="22"/>
        </w:rPr>
        <w:tab/>
        <w:t>MD</w:t>
      </w:r>
      <w:r w:rsidRPr="00213FB0">
        <w:rPr>
          <w:rFonts w:ascii="Arial" w:hAnsi="Arial" w:cs="Arial"/>
          <w:sz w:val="22"/>
          <w:szCs w:val="22"/>
        </w:rPr>
        <w:t xml:space="preserve"> 8.10, </w:t>
      </w:r>
      <w:r>
        <w:rPr>
          <w:rFonts w:ascii="Arial" w:hAnsi="Arial" w:cs="Arial"/>
          <w:sz w:val="22"/>
          <w:szCs w:val="22"/>
        </w:rPr>
        <w:t>“</w:t>
      </w:r>
      <w:r w:rsidRPr="00213FB0">
        <w:rPr>
          <w:rFonts w:ascii="Arial" w:hAnsi="Arial" w:cs="Arial"/>
          <w:sz w:val="22"/>
          <w:szCs w:val="22"/>
        </w:rPr>
        <w:t xml:space="preserve">NRC’s Medical Event </w:t>
      </w:r>
      <w:r w:rsidR="006250E6">
        <w:rPr>
          <w:rFonts w:ascii="Arial" w:hAnsi="Arial" w:cs="Arial"/>
          <w:sz w:val="22"/>
          <w:szCs w:val="22"/>
        </w:rPr>
        <w:t xml:space="preserve">Assessment </w:t>
      </w:r>
      <w:r w:rsidRPr="00213FB0">
        <w:rPr>
          <w:rFonts w:ascii="Arial" w:hAnsi="Arial" w:cs="Arial"/>
          <w:sz w:val="22"/>
          <w:szCs w:val="22"/>
        </w:rPr>
        <w:t>Program</w:t>
      </w:r>
      <w:r>
        <w:rPr>
          <w:rFonts w:ascii="Arial" w:hAnsi="Arial" w:cs="Arial"/>
          <w:sz w:val="22"/>
          <w:szCs w:val="22"/>
        </w:rPr>
        <w:t>”</w:t>
      </w:r>
    </w:p>
    <w:p w:rsidR="0068102E" w:rsidRPr="00213FB0" w:rsidRDefault="0068102E" w:rsidP="007F114F">
      <w:pPr>
        <w:widowControl/>
        <w:rPr>
          <w:rFonts w:ascii="Arial" w:hAnsi="Arial" w:cs="Arial"/>
          <w:b/>
          <w:bCs/>
          <w:sz w:val="22"/>
          <w:szCs w:val="22"/>
        </w:rPr>
      </w:pPr>
    </w:p>
    <w:p w:rsidR="0068102E" w:rsidRPr="00213FB0" w:rsidRDefault="0068102E" w:rsidP="007F114F">
      <w:pPr>
        <w:widowControl/>
        <w:rPr>
          <w:rFonts w:ascii="Arial" w:hAnsi="Arial" w:cs="Arial"/>
          <w:b/>
          <w:bCs/>
          <w:sz w:val="22"/>
          <w:szCs w:val="22"/>
        </w:rPr>
      </w:pPr>
      <w:r w:rsidRPr="00213FB0">
        <w:rPr>
          <w:rFonts w:ascii="Arial" w:hAnsi="Arial" w:cs="Arial"/>
          <w:b/>
          <w:bCs/>
          <w:sz w:val="22"/>
          <w:szCs w:val="22"/>
        </w:rPr>
        <w:t>EVALUATION</w:t>
      </w:r>
    </w:p>
    <w:p w:rsidR="0068102E" w:rsidRDefault="0068102E" w:rsidP="007F114F">
      <w:pPr>
        <w:widowControl/>
        <w:tabs>
          <w:tab w:val="left" w:pos="2040"/>
        </w:tabs>
        <w:rPr>
          <w:rFonts w:ascii="Arial" w:hAnsi="Arial" w:cs="Arial"/>
          <w:sz w:val="22"/>
          <w:szCs w:val="22"/>
        </w:rPr>
      </w:pPr>
      <w:r w:rsidRPr="00213FB0">
        <w:rPr>
          <w:rFonts w:ascii="Arial" w:hAnsi="Arial" w:cs="Arial"/>
          <w:b/>
          <w:bCs/>
          <w:sz w:val="22"/>
          <w:szCs w:val="22"/>
        </w:rPr>
        <w:t xml:space="preserve">CRITERIA: </w:t>
      </w:r>
      <w:r>
        <w:rPr>
          <w:rFonts w:ascii="Arial" w:hAnsi="Arial" w:cs="Arial"/>
          <w:b/>
          <w:bCs/>
          <w:sz w:val="22"/>
          <w:szCs w:val="22"/>
        </w:rPr>
        <w:tab/>
      </w:r>
      <w:r w:rsidRPr="00213FB0">
        <w:rPr>
          <w:rFonts w:ascii="Arial" w:hAnsi="Arial" w:cs="Arial"/>
          <w:sz w:val="22"/>
          <w:szCs w:val="22"/>
        </w:rPr>
        <w:t xml:space="preserve">Upon completion of this activity, you will be asked to demonstrate </w:t>
      </w:r>
      <w:proofErr w:type="gramStart"/>
      <w:r w:rsidRPr="00213FB0">
        <w:rPr>
          <w:rFonts w:ascii="Arial" w:hAnsi="Arial" w:cs="Arial"/>
          <w:sz w:val="22"/>
          <w:szCs w:val="22"/>
        </w:rPr>
        <w:t>your</w:t>
      </w:r>
      <w:proofErr w:type="gramEnd"/>
    </w:p>
    <w:p w:rsidR="0068102E" w:rsidRDefault="0068102E" w:rsidP="007F114F">
      <w:pPr>
        <w:widowControl/>
        <w:tabs>
          <w:tab w:val="left" w:pos="2040"/>
        </w:tabs>
        <w:ind w:left="1815"/>
        <w:rPr>
          <w:rFonts w:ascii="Arial" w:hAnsi="Arial" w:cs="Arial"/>
          <w:sz w:val="22"/>
          <w:szCs w:val="22"/>
        </w:rPr>
      </w:pPr>
      <w:r>
        <w:rPr>
          <w:rFonts w:ascii="Arial" w:hAnsi="Arial" w:cs="Arial"/>
          <w:sz w:val="22"/>
          <w:szCs w:val="22"/>
        </w:rPr>
        <w:t xml:space="preserve"> </w:t>
      </w:r>
      <w:r>
        <w:rPr>
          <w:rFonts w:ascii="Arial" w:hAnsi="Arial" w:cs="Arial"/>
          <w:sz w:val="22"/>
          <w:szCs w:val="22"/>
        </w:rPr>
        <w:tab/>
      </w:r>
      <w:proofErr w:type="gramStart"/>
      <w:r>
        <w:rPr>
          <w:rFonts w:ascii="Arial" w:hAnsi="Arial" w:cs="Arial"/>
          <w:sz w:val="22"/>
          <w:szCs w:val="22"/>
        </w:rPr>
        <w:t>u</w:t>
      </w:r>
      <w:r w:rsidRPr="00213FB0">
        <w:rPr>
          <w:rFonts w:ascii="Arial" w:hAnsi="Arial" w:cs="Arial"/>
          <w:sz w:val="22"/>
          <w:szCs w:val="22"/>
        </w:rPr>
        <w:t>nderstanding</w:t>
      </w:r>
      <w:proofErr w:type="gramEnd"/>
      <w:r w:rsidRPr="00213FB0">
        <w:rPr>
          <w:rFonts w:ascii="Arial" w:hAnsi="Arial" w:cs="Arial"/>
          <w:sz w:val="22"/>
          <w:szCs w:val="22"/>
        </w:rPr>
        <w:t xml:space="preserve"> of the NRC AIT, SIT, and IIT inspection activities by</w:t>
      </w:r>
    </w:p>
    <w:p w:rsidR="0068102E" w:rsidRDefault="0068102E" w:rsidP="007F114F">
      <w:pPr>
        <w:widowControl/>
        <w:tabs>
          <w:tab w:val="left" w:pos="2040"/>
        </w:tabs>
        <w:ind w:left="1815"/>
        <w:rPr>
          <w:rFonts w:ascii="Arial" w:hAnsi="Arial" w:cs="Arial"/>
          <w:sz w:val="22"/>
          <w:szCs w:val="22"/>
        </w:rPr>
      </w:pPr>
      <w:r>
        <w:rPr>
          <w:rFonts w:ascii="Arial" w:hAnsi="Arial" w:cs="Arial"/>
          <w:sz w:val="22"/>
          <w:szCs w:val="22"/>
        </w:rPr>
        <w:tab/>
      </w:r>
      <w:proofErr w:type="gramStart"/>
      <w:r w:rsidRPr="00213FB0">
        <w:rPr>
          <w:rFonts w:ascii="Arial" w:hAnsi="Arial" w:cs="Arial"/>
          <w:sz w:val="22"/>
          <w:szCs w:val="22"/>
        </w:rPr>
        <w:t>successfully</w:t>
      </w:r>
      <w:proofErr w:type="gramEnd"/>
      <w:r w:rsidRPr="00213FB0">
        <w:rPr>
          <w:rFonts w:ascii="Arial" w:hAnsi="Arial" w:cs="Arial"/>
          <w:sz w:val="22"/>
          <w:szCs w:val="22"/>
        </w:rPr>
        <w:t xml:space="preserve"> addressing the following:</w:t>
      </w:r>
    </w:p>
    <w:p w:rsidR="0068102E" w:rsidRDefault="0068102E" w:rsidP="007F114F">
      <w:pPr>
        <w:widowControl/>
        <w:tabs>
          <w:tab w:val="left" w:pos="2040"/>
        </w:tabs>
        <w:ind w:left="1815"/>
        <w:rPr>
          <w:rFonts w:ascii="Arial" w:hAnsi="Arial" w:cs="Arial"/>
          <w:sz w:val="22"/>
          <w:szCs w:val="22"/>
        </w:rPr>
      </w:pPr>
    </w:p>
    <w:p w:rsidR="0068102E" w:rsidRPr="005E0E10" w:rsidRDefault="0068102E" w:rsidP="007F114F">
      <w:pPr>
        <w:pStyle w:val="ListParagraph"/>
        <w:widowControl/>
        <w:numPr>
          <w:ilvl w:val="3"/>
          <w:numId w:val="34"/>
        </w:numPr>
        <w:tabs>
          <w:tab w:val="left" w:pos="2040"/>
          <w:tab w:val="left" w:pos="2700"/>
        </w:tabs>
        <w:ind w:hanging="1443"/>
        <w:rPr>
          <w:rFonts w:ascii="Arial" w:hAnsi="Arial" w:cs="Arial"/>
          <w:sz w:val="22"/>
          <w:szCs w:val="22"/>
        </w:rPr>
      </w:pPr>
      <w:r w:rsidRPr="005E0E10">
        <w:rPr>
          <w:rFonts w:ascii="Arial" w:hAnsi="Arial" w:cs="Arial"/>
          <w:sz w:val="22"/>
          <w:szCs w:val="22"/>
        </w:rPr>
        <w:t>State the purpose of the NRC Incident Investigation Program.</w:t>
      </w:r>
    </w:p>
    <w:p w:rsidR="0068102E" w:rsidRDefault="0068102E" w:rsidP="007F114F">
      <w:pPr>
        <w:widowControl/>
        <w:tabs>
          <w:tab w:val="left" w:pos="2040"/>
          <w:tab w:val="left" w:pos="2700"/>
        </w:tabs>
        <w:ind w:left="1815" w:hanging="1443"/>
        <w:rPr>
          <w:rFonts w:ascii="Arial" w:hAnsi="Arial" w:cs="Arial"/>
          <w:sz w:val="22"/>
          <w:szCs w:val="22"/>
        </w:rPr>
      </w:pPr>
    </w:p>
    <w:p w:rsidR="0068102E" w:rsidRDefault="0068102E" w:rsidP="007F114F">
      <w:pPr>
        <w:widowControl/>
        <w:tabs>
          <w:tab w:val="left" w:pos="2070"/>
          <w:tab w:val="left" w:pos="2700"/>
        </w:tabs>
        <w:ind w:left="2700" w:hanging="630"/>
        <w:rPr>
          <w:rFonts w:ascii="Arial" w:hAnsi="Arial" w:cs="Arial"/>
          <w:sz w:val="22"/>
          <w:szCs w:val="22"/>
        </w:rPr>
      </w:pPr>
      <w:r w:rsidRPr="00213FB0">
        <w:rPr>
          <w:rFonts w:ascii="Arial" w:hAnsi="Arial" w:cs="Arial"/>
          <w:sz w:val="22"/>
          <w:szCs w:val="22"/>
        </w:rPr>
        <w:t xml:space="preserve">2. </w:t>
      </w:r>
      <w:r>
        <w:rPr>
          <w:rFonts w:ascii="Arial" w:hAnsi="Arial" w:cs="Arial"/>
          <w:sz w:val="22"/>
          <w:szCs w:val="22"/>
        </w:rPr>
        <w:tab/>
      </w:r>
      <w:r w:rsidRPr="00213FB0">
        <w:rPr>
          <w:rFonts w:ascii="Arial" w:hAnsi="Arial" w:cs="Arial"/>
          <w:sz w:val="22"/>
          <w:szCs w:val="22"/>
        </w:rPr>
        <w:t>Describe an AIT and its purpose.</w:t>
      </w:r>
    </w:p>
    <w:p w:rsidR="0068102E" w:rsidRDefault="0068102E" w:rsidP="007F114F">
      <w:pPr>
        <w:widowControl/>
        <w:tabs>
          <w:tab w:val="left" w:pos="2040"/>
          <w:tab w:val="left" w:pos="2700"/>
        </w:tabs>
        <w:ind w:left="1815" w:hanging="1443"/>
        <w:rPr>
          <w:rFonts w:ascii="Arial" w:hAnsi="Arial" w:cs="Arial"/>
          <w:sz w:val="22"/>
          <w:szCs w:val="22"/>
        </w:rPr>
      </w:pPr>
    </w:p>
    <w:p w:rsidR="0068102E" w:rsidRDefault="0068102E" w:rsidP="007F114F">
      <w:pPr>
        <w:widowControl/>
        <w:tabs>
          <w:tab w:val="left" w:pos="2040"/>
          <w:tab w:val="left" w:pos="2700"/>
          <w:tab w:val="left" w:pos="2760"/>
        </w:tabs>
        <w:ind w:left="2700" w:hanging="630"/>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Pr="00213FB0">
        <w:rPr>
          <w:rFonts w:ascii="Arial" w:hAnsi="Arial" w:cs="Arial"/>
          <w:sz w:val="22"/>
          <w:szCs w:val="22"/>
        </w:rPr>
        <w:t>Describe an SIT and its purpose.</w:t>
      </w:r>
    </w:p>
    <w:p w:rsidR="0068102E" w:rsidRDefault="0068102E" w:rsidP="007F114F">
      <w:pPr>
        <w:widowControl/>
        <w:tabs>
          <w:tab w:val="left" w:pos="2040"/>
          <w:tab w:val="left" w:pos="2700"/>
          <w:tab w:val="left" w:pos="2760"/>
        </w:tabs>
        <w:ind w:left="2700" w:hanging="630"/>
        <w:rPr>
          <w:rFonts w:ascii="Arial" w:hAnsi="Arial" w:cs="Arial"/>
          <w:sz w:val="22"/>
          <w:szCs w:val="22"/>
        </w:rPr>
      </w:pPr>
    </w:p>
    <w:p w:rsidR="0068102E" w:rsidRDefault="0068102E" w:rsidP="007F114F">
      <w:pPr>
        <w:widowControl/>
        <w:tabs>
          <w:tab w:val="left" w:pos="2040"/>
          <w:tab w:val="left" w:pos="2700"/>
          <w:tab w:val="left" w:pos="2760"/>
        </w:tabs>
        <w:ind w:left="2700" w:hanging="630"/>
        <w:rPr>
          <w:rFonts w:ascii="Arial" w:hAnsi="Arial" w:cs="Arial"/>
          <w:sz w:val="22"/>
          <w:szCs w:val="22"/>
        </w:rPr>
      </w:pPr>
      <w:r w:rsidRPr="00213FB0">
        <w:rPr>
          <w:rFonts w:ascii="Arial" w:hAnsi="Arial" w:cs="Arial"/>
          <w:sz w:val="22"/>
          <w:szCs w:val="22"/>
        </w:rPr>
        <w:t xml:space="preserve">4. </w:t>
      </w:r>
      <w:r>
        <w:rPr>
          <w:rFonts w:ascii="Arial" w:hAnsi="Arial" w:cs="Arial"/>
          <w:sz w:val="22"/>
          <w:szCs w:val="22"/>
        </w:rPr>
        <w:tab/>
      </w:r>
      <w:r w:rsidRPr="00213FB0">
        <w:rPr>
          <w:rFonts w:ascii="Arial" w:hAnsi="Arial" w:cs="Arial"/>
          <w:sz w:val="22"/>
          <w:szCs w:val="22"/>
        </w:rPr>
        <w:t>Describe an IIT and its purpose.</w:t>
      </w:r>
    </w:p>
    <w:p w:rsidR="0068102E" w:rsidRDefault="0068102E" w:rsidP="007F114F">
      <w:pPr>
        <w:widowControl/>
        <w:tabs>
          <w:tab w:val="left" w:pos="2040"/>
          <w:tab w:val="left" w:pos="2700"/>
          <w:tab w:val="left" w:pos="2760"/>
        </w:tabs>
        <w:ind w:left="2700" w:hanging="630"/>
        <w:rPr>
          <w:rFonts w:ascii="Arial" w:hAnsi="Arial" w:cs="Arial"/>
          <w:sz w:val="22"/>
          <w:szCs w:val="22"/>
        </w:rPr>
      </w:pPr>
    </w:p>
    <w:p w:rsidR="0068102E" w:rsidRDefault="0068102E" w:rsidP="007F114F">
      <w:pPr>
        <w:widowControl/>
        <w:tabs>
          <w:tab w:val="left" w:pos="2040"/>
          <w:tab w:val="left" w:pos="2700"/>
          <w:tab w:val="left" w:pos="2760"/>
        </w:tabs>
        <w:ind w:left="2700" w:hanging="630"/>
        <w:rPr>
          <w:rFonts w:ascii="Arial" w:hAnsi="Arial" w:cs="Arial"/>
          <w:sz w:val="22"/>
          <w:szCs w:val="22"/>
        </w:rPr>
      </w:pPr>
      <w:r w:rsidRPr="00213FB0">
        <w:rPr>
          <w:rFonts w:ascii="Arial" w:hAnsi="Arial" w:cs="Arial"/>
          <w:sz w:val="22"/>
          <w:szCs w:val="22"/>
        </w:rPr>
        <w:t xml:space="preserve">5. </w:t>
      </w:r>
      <w:r>
        <w:rPr>
          <w:rFonts w:ascii="Arial" w:hAnsi="Arial" w:cs="Arial"/>
          <w:sz w:val="22"/>
          <w:szCs w:val="22"/>
        </w:rPr>
        <w:tab/>
      </w:r>
      <w:r w:rsidRPr="00213FB0">
        <w:rPr>
          <w:rFonts w:ascii="Arial" w:hAnsi="Arial" w:cs="Arial"/>
          <w:sz w:val="22"/>
          <w:szCs w:val="22"/>
        </w:rPr>
        <w:t>Describe how the Incident Investigation Program is different from</w:t>
      </w:r>
    </w:p>
    <w:p w:rsidR="0068102E" w:rsidRPr="00213FB0" w:rsidRDefault="0068102E" w:rsidP="007F114F">
      <w:pPr>
        <w:widowControl/>
        <w:tabs>
          <w:tab w:val="left" w:pos="2040"/>
          <w:tab w:val="left" w:pos="2700"/>
          <w:tab w:val="left" w:pos="2760"/>
        </w:tabs>
        <w:ind w:left="2700" w:hanging="63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proofErr w:type="gramStart"/>
      <w:r w:rsidRPr="00213FB0">
        <w:rPr>
          <w:rFonts w:ascii="Arial" w:hAnsi="Arial" w:cs="Arial"/>
          <w:sz w:val="22"/>
          <w:szCs w:val="22"/>
        </w:rPr>
        <w:t>the</w:t>
      </w:r>
      <w:proofErr w:type="gramEnd"/>
      <w:r w:rsidRPr="00213FB0">
        <w:rPr>
          <w:rFonts w:ascii="Arial" w:hAnsi="Arial" w:cs="Arial"/>
          <w:sz w:val="22"/>
          <w:szCs w:val="22"/>
        </w:rPr>
        <w:t xml:space="preserve"> Incident Response Program.</w:t>
      </w:r>
    </w:p>
    <w:p w:rsidR="0068102E" w:rsidRPr="00213FB0" w:rsidRDefault="0068102E" w:rsidP="007F114F">
      <w:pPr>
        <w:widowControl/>
        <w:rPr>
          <w:rFonts w:ascii="Arial" w:hAnsi="Arial" w:cs="Arial"/>
          <w:b/>
          <w:bCs/>
          <w:sz w:val="22"/>
          <w:szCs w:val="22"/>
        </w:rPr>
      </w:pPr>
    </w:p>
    <w:p w:rsidR="0068102E" w:rsidRDefault="0068102E" w:rsidP="007F114F">
      <w:pPr>
        <w:widowControl/>
        <w:tabs>
          <w:tab w:val="left" w:pos="2040"/>
          <w:tab w:val="left" w:pos="2760"/>
        </w:tabs>
        <w:rPr>
          <w:rFonts w:ascii="Arial" w:hAnsi="Arial" w:cs="Arial"/>
          <w:sz w:val="22"/>
          <w:szCs w:val="22"/>
        </w:rPr>
      </w:pPr>
      <w:r w:rsidRPr="00213FB0">
        <w:rPr>
          <w:rFonts w:ascii="Arial" w:hAnsi="Arial" w:cs="Arial"/>
          <w:b/>
          <w:bCs/>
          <w:sz w:val="22"/>
          <w:szCs w:val="22"/>
        </w:rPr>
        <w:t xml:space="preserve">TASKS: </w:t>
      </w:r>
      <w:r w:rsidRPr="00213FB0">
        <w:rPr>
          <w:rFonts w:ascii="Arial" w:hAnsi="Arial" w:cs="Arial"/>
          <w:b/>
          <w:bCs/>
          <w:sz w:val="22"/>
          <w:szCs w:val="22"/>
        </w:rPr>
        <w:tab/>
      </w:r>
      <w:r w:rsidRPr="00213FB0">
        <w:rPr>
          <w:rFonts w:ascii="Arial" w:hAnsi="Arial" w:cs="Arial"/>
          <w:sz w:val="22"/>
          <w:szCs w:val="22"/>
        </w:rPr>
        <w:t xml:space="preserve">1. </w:t>
      </w:r>
      <w:r>
        <w:rPr>
          <w:rFonts w:ascii="Arial" w:hAnsi="Arial" w:cs="Arial"/>
          <w:sz w:val="22"/>
          <w:szCs w:val="22"/>
        </w:rPr>
        <w:tab/>
      </w:r>
      <w:r w:rsidRPr="00213FB0">
        <w:rPr>
          <w:rFonts w:ascii="Arial" w:hAnsi="Arial" w:cs="Arial"/>
          <w:sz w:val="22"/>
          <w:szCs w:val="22"/>
        </w:rPr>
        <w:t>Review MD 8.3, which you can find on the NRC internal Web site.</w:t>
      </w:r>
    </w:p>
    <w:p w:rsidR="009D2D36" w:rsidRDefault="009D2D36" w:rsidP="007F114F">
      <w:pPr>
        <w:widowControl/>
        <w:tabs>
          <w:tab w:val="left" w:pos="2040"/>
          <w:tab w:val="left" w:pos="2760"/>
        </w:tabs>
        <w:rPr>
          <w:rFonts w:ascii="Arial" w:hAnsi="Arial" w:cs="Arial"/>
          <w:sz w:val="22"/>
          <w:szCs w:val="22"/>
        </w:rPr>
        <w:sectPr w:rsidR="009D2D36" w:rsidSect="00C32551">
          <w:pgSz w:w="12240" w:h="15840" w:code="1"/>
          <w:pgMar w:top="1440" w:right="1440" w:bottom="1440" w:left="1440" w:header="1440" w:footer="1440" w:gutter="0"/>
          <w:cols w:space="720"/>
          <w:noEndnote/>
          <w:docGrid w:linePitch="326"/>
        </w:sectPr>
      </w:pPr>
    </w:p>
    <w:p w:rsidR="006101D2" w:rsidRDefault="006101D2" w:rsidP="007F114F">
      <w:pPr>
        <w:widowControl/>
        <w:tabs>
          <w:tab w:val="left" w:pos="2040"/>
          <w:tab w:val="left" w:pos="2760"/>
        </w:tabs>
        <w:rPr>
          <w:rFonts w:ascii="Arial" w:hAnsi="Arial" w:cs="Arial"/>
          <w:sz w:val="22"/>
          <w:szCs w:val="22"/>
        </w:rPr>
      </w:pPr>
    </w:p>
    <w:p w:rsidR="0068102E" w:rsidRDefault="0068102E" w:rsidP="007F114F">
      <w:pPr>
        <w:widowControl/>
        <w:tabs>
          <w:tab w:val="left" w:pos="2040"/>
          <w:tab w:val="left" w:pos="2760"/>
        </w:tabs>
        <w:rPr>
          <w:rFonts w:ascii="Arial" w:hAnsi="Arial" w:cs="Arial"/>
          <w:sz w:val="22"/>
          <w:szCs w:val="22"/>
        </w:rPr>
      </w:pPr>
      <w:r>
        <w:rPr>
          <w:rFonts w:ascii="Arial" w:hAnsi="Arial" w:cs="Arial"/>
          <w:sz w:val="22"/>
          <w:szCs w:val="22"/>
        </w:rPr>
        <w:tab/>
      </w:r>
      <w:r w:rsidRPr="00213FB0">
        <w:rPr>
          <w:rFonts w:ascii="Arial" w:hAnsi="Arial" w:cs="Arial"/>
          <w:sz w:val="22"/>
          <w:szCs w:val="22"/>
        </w:rPr>
        <w:t xml:space="preserve">2. </w:t>
      </w:r>
      <w:r>
        <w:rPr>
          <w:rFonts w:ascii="Arial" w:hAnsi="Arial" w:cs="Arial"/>
          <w:sz w:val="22"/>
          <w:szCs w:val="22"/>
        </w:rPr>
        <w:tab/>
      </w:r>
      <w:r w:rsidRPr="00213FB0">
        <w:rPr>
          <w:rFonts w:ascii="Arial" w:hAnsi="Arial" w:cs="Arial"/>
          <w:sz w:val="22"/>
          <w:szCs w:val="22"/>
        </w:rPr>
        <w:t>Explore all aspects of the Incident Investigation Program presented</w:t>
      </w:r>
    </w:p>
    <w:p w:rsidR="0068102E" w:rsidRDefault="0068102E" w:rsidP="007F114F">
      <w:pPr>
        <w:widowControl/>
        <w:tabs>
          <w:tab w:val="left" w:pos="2760"/>
        </w:tabs>
        <w:ind w:left="2420"/>
        <w:rPr>
          <w:rFonts w:ascii="Arial" w:hAnsi="Arial" w:cs="Arial"/>
          <w:sz w:val="22"/>
          <w:szCs w:val="22"/>
        </w:rPr>
      </w:pPr>
      <w:r>
        <w:rPr>
          <w:rFonts w:ascii="Arial" w:hAnsi="Arial" w:cs="Arial"/>
          <w:sz w:val="22"/>
          <w:szCs w:val="22"/>
        </w:rPr>
        <w:t xml:space="preserve">  </w:t>
      </w:r>
      <w:r>
        <w:rPr>
          <w:rFonts w:ascii="Arial" w:hAnsi="Arial" w:cs="Arial"/>
          <w:sz w:val="22"/>
          <w:szCs w:val="22"/>
        </w:rPr>
        <w:tab/>
      </w:r>
      <w:proofErr w:type="gramStart"/>
      <w:r w:rsidRPr="00213FB0">
        <w:rPr>
          <w:rFonts w:ascii="Arial" w:hAnsi="Arial" w:cs="Arial"/>
          <w:sz w:val="22"/>
          <w:szCs w:val="22"/>
        </w:rPr>
        <w:t>on</w:t>
      </w:r>
      <w:proofErr w:type="gramEnd"/>
      <w:r w:rsidRPr="00213FB0">
        <w:rPr>
          <w:rFonts w:ascii="Arial" w:hAnsi="Arial" w:cs="Arial"/>
          <w:sz w:val="22"/>
          <w:szCs w:val="22"/>
        </w:rPr>
        <w:t xml:space="preserve"> the NRC internal Web site.</w:t>
      </w:r>
    </w:p>
    <w:p w:rsidR="0068102E" w:rsidRDefault="0068102E" w:rsidP="007F114F">
      <w:pPr>
        <w:widowControl/>
        <w:tabs>
          <w:tab w:val="left" w:pos="2760"/>
        </w:tabs>
        <w:rPr>
          <w:rFonts w:ascii="Arial" w:hAnsi="Arial" w:cs="Arial"/>
          <w:sz w:val="22"/>
          <w:szCs w:val="22"/>
        </w:rPr>
      </w:pPr>
    </w:p>
    <w:p w:rsidR="0068102E" w:rsidRPr="005E0E10" w:rsidRDefault="0068102E" w:rsidP="007F114F">
      <w:pPr>
        <w:ind w:left="2700" w:hanging="630"/>
        <w:rPr>
          <w:rFonts w:ascii="Arial" w:hAnsi="Arial" w:cs="Arial"/>
          <w:sz w:val="22"/>
          <w:szCs w:val="22"/>
        </w:rPr>
      </w:pPr>
      <w:r w:rsidRPr="005E0E10">
        <w:rPr>
          <w:rFonts w:ascii="Arial" w:hAnsi="Arial" w:cs="Arial"/>
          <w:sz w:val="22"/>
          <w:szCs w:val="22"/>
        </w:rPr>
        <w:t xml:space="preserve">3. </w:t>
      </w:r>
      <w:r w:rsidRPr="005E0E10">
        <w:rPr>
          <w:rFonts w:ascii="Arial" w:hAnsi="Arial" w:cs="Arial"/>
          <w:sz w:val="22"/>
          <w:szCs w:val="22"/>
        </w:rPr>
        <w:tab/>
        <w:t>Review your region or office’s guidance on AIT, SIT, and IIT</w:t>
      </w:r>
      <w:r>
        <w:rPr>
          <w:rFonts w:ascii="Arial" w:hAnsi="Arial" w:cs="Arial"/>
          <w:sz w:val="22"/>
          <w:szCs w:val="22"/>
        </w:rPr>
        <w:t> </w:t>
      </w:r>
      <w:r w:rsidRPr="005E0E10">
        <w:rPr>
          <w:rFonts w:ascii="Arial" w:hAnsi="Arial" w:cs="Arial"/>
          <w:sz w:val="22"/>
          <w:szCs w:val="22"/>
        </w:rPr>
        <w:t>activities.</w:t>
      </w:r>
    </w:p>
    <w:p w:rsidR="0068102E" w:rsidRPr="00213FB0" w:rsidRDefault="0068102E" w:rsidP="007F114F">
      <w:pPr>
        <w:widowControl/>
        <w:rPr>
          <w:rFonts w:ascii="Arial" w:hAnsi="Arial" w:cs="Arial"/>
          <w:sz w:val="22"/>
          <w:szCs w:val="22"/>
        </w:rPr>
      </w:pPr>
    </w:p>
    <w:p w:rsidR="0068102E" w:rsidRPr="00213FB0" w:rsidRDefault="0068102E" w:rsidP="007F114F">
      <w:pPr>
        <w:widowControl/>
        <w:tabs>
          <w:tab w:val="left" w:pos="2040"/>
          <w:tab w:val="left" w:pos="2760"/>
        </w:tabs>
        <w:ind w:left="2760" w:hanging="945"/>
        <w:rPr>
          <w:rFonts w:ascii="Arial" w:hAnsi="Arial" w:cs="Arial"/>
          <w:sz w:val="22"/>
          <w:szCs w:val="22"/>
        </w:rPr>
      </w:pPr>
      <w:r>
        <w:rPr>
          <w:rFonts w:ascii="Arial" w:hAnsi="Arial" w:cs="Arial"/>
          <w:sz w:val="22"/>
          <w:szCs w:val="22"/>
        </w:rPr>
        <w:tab/>
        <w:t xml:space="preserve"> 4.</w:t>
      </w:r>
      <w:r>
        <w:rPr>
          <w:rFonts w:ascii="Arial" w:hAnsi="Arial" w:cs="Arial"/>
          <w:sz w:val="22"/>
          <w:szCs w:val="22"/>
        </w:rPr>
        <w:tab/>
      </w:r>
      <w:r w:rsidRPr="00213FB0">
        <w:rPr>
          <w:rFonts w:ascii="Arial" w:hAnsi="Arial" w:cs="Arial"/>
          <w:sz w:val="22"/>
          <w:szCs w:val="22"/>
        </w:rPr>
        <w:t xml:space="preserve">Meet with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 or the person designated to be your</w:t>
      </w:r>
      <w:r w:rsidR="005E1E43">
        <w:rPr>
          <w:rFonts w:ascii="Arial" w:hAnsi="Arial" w:cs="Arial"/>
          <w:sz w:val="22"/>
          <w:szCs w:val="22"/>
        </w:rPr>
        <w:t xml:space="preserve"> </w:t>
      </w:r>
      <w:r w:rsidRPr="00213FB0">
        <w:rPr>
          <w:rFonts w:ascii="Arial" w:hAnsi="Arial" w:cs="Arial"/>
          <w:sz w:val="22"/>
          <w:szCs w:val="22"/>
        </w:rPr>
        <w:t>resource for this activity to discuss the answers to the questions</w:t>
      </w:r>
      <w:r w:rsidR="005E1E43">
        <w:rPr>
          <w:rFonts w:ascii="Arial" w:hAnsi="Arial" w:cs="Arial"/>
          <w:sz w:val="22"/>
          <w:szCs w:val="22"/>
        </w:rPr>
        <w:t xml:space="preserve"> </w:t>
      </w:r>
      <w:r w:rsidRPr="00213FB0">
        <w:rPr>
          <w:rFonts w:ascii="Arial" w:hAnsi="Arial" w:cs="Arial"/>
          <w:sz w:val="22"/>
          <w:szCs w:val="22"/>
        </w:rPr>
        <w:t>listed under the evaluation criteria.</w:t>
      </w:r>
    </w:p>
    <w:p w:rsidR="0068102E" w:rsidRPr="00213FB0" w:rsidRDefault="0068102E" w:rsidP="007F114F">
      <w:pPr>
        <w:widowControl/>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 xml:space="preserve">DOCUMENTATION: </w:t>
      </w:r>
      <w:r>
        <w:rPr>
          <w:rFonts w:ascii="Arial" w:hAnsi="Arial" w:cs="Arial"/>
          <w:b/>
          <w:bCs/>
          <w:sz w:val="22"/>
          <w:szCs w:val="22"/>
        </w:rPr>
        <w:tab/>
      </w:r>
      <w:r w:rsidRPr="00213FB0">
        <w:rPr>
          <w:rFonts w:ascii="Arial" w:hAnsi="Arial" w:cs="Arial"/>
          <w:sz w:val="22"/>
          <w:szCs w:val="22"/>
        </w:rPr>
        <w:t xml:space="preserve">Obtain your </w:t>
      </w:r>
      <w:r w:rsidR="005E1E43">
        <w:rPr>
          <w:rFonts w:ascii="Arial" w:hAnsi="Arial" w:cs="Arial"/>
          <w:sz w:val="22"/>
          <w:szCs w:val="22"/>
        </w:rPr>
        <w:t>immediate</w:t>
      </w:r>
      <w:r w:rsidR="005E1E43"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ISA-21</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9D2D36" w:rsidRDefault="009D2D36" w:rsidP="0081189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9D2D36" w:rsidSect="00C32551">
          <w:pgSz w:w="12240" w:h="15840" w:code="1"/>
          <w:pgMar w:top="1440" w:right="1440" w:bottom="1440" w:left="1440" w:header="1440" w:footer="1440" w:gutter="0"/>
          <w:cols w:space="720"/>
          <w:noEndnote/>
          <w:docGrid w:linePitch="326"/>
        </w:sectPr>
      </w:pPr>
    </w:p>
    <w:p w:rsidR="0068102E" w:rsidRPr="00213FB0" w:rsidRDefault="0068102E" w:rsidP="0081189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r w:rsidRPr="00213FB0">
        <w:rPr>
          <w:rFonts w:ascii="Arial" w:hAnsi="Arial" w:cs="Arial"/>
          <w:b/>
          <w:sz w:val="22"/>
          <w:szCs w:val="22"/>
        </w:rPr>
        <w:lastRenderedPageBreak/>
        <w:t xml:space="preserve">Materials Health Physics </w:t>
      </w:r>
      <w:r w:rsidR="00170AF8">
        <w:rPr>
          <w:rFonts w:ascii="Arial" w:hAnsi="Arial" w:cs="Arial"/>
          <w:b/>
          <w:sz w:val="22"/>
          <w:szCs w:val="22"/>
        </w:rPr>
        <w:t>Inspector</w:t>
      </w:r>
      <w:r w:rsidRPr="00213FB0">
        <w:rPr>
          <w:rFonts w:ascii="Arial" w:hAnsi="Arial" w:cs="Arial"/>
          <w:b/>
          <w:sz w:val="22"/>
          <w:szCs w:val="22"/>
        </w:rPr>
        <w:t xml:space="preserve"> Individual Study Activity</w:t>
      </w:r>
    </w:p>
    <w:p w:rsidR="0068102E" w:rsidRPr="00213FB0" w:rsidRDefault="0068102E" w:rsidP="007F114F">
      <w:pPr>
        <w:widowControl/>
        <w:rPr>
          <w:rFonts w:ascii="Arial" w:hAnsi="Arial" w:cs="Arial"/>
          <w:sz w:val="22"/>
          <w:szCs w:val="22"/>
        </w:rPr>
      </w:pPr>
    </w:p>
    <w:p w:rsidR="0068102E" w:rsidRPr="00213FB0" w:rsidRDefault="0068102E" w:rsidP="007F114F">
      <w:pPr>
        <w:widowControl/>
        <w:tabs>
          <w:tab w:val="left" w:pos="2070"/>
        </w:tabs>
        <w:rPr>
          <w:rFonts w:ascii="Arial" w:hAnsi="Arial" w:cs="Arial"/>
          <w:color w:val="000000"/>
          <w:sz w:val="22"/>
          <w:szCs w:val="22"/>
        </w:rPr>
      </w:pPr>
      <w:r w:rsidRPr="00213FB0">
        <w:rPr>
          <w:rFonts w:ascii="Arial" w:hAnsi="Arial" w:cs="Arial"/>
          <w:b/>
          <w:bCs/>
          <w:color w:val="000000"/>
          <w:sz w:val="22"/>
          <w:szCs w:val="22"/>
        </w:rPr>
        <w:t xml:space="preserve">TOPIC: </w:t>
      </w:r>
      <w:r>
        <w:rPr>
          <w:rFonts w:ascii="Arial" w:hAnsi="Arial" w:cs="Arial"/>
          <w:b/>
          <w:bCs/>
          <w:color w:val="000000"/>
          <w:sz w:val="22"/>
          <w:szCs w:val="22"/>
        </w:rPr>
        <w:tab/>
      </w:r>
      <w:r w:rsidRPr="00213FB0">
        <w:rPr>
          <w:rFonts w:ascii="Arial" w:hAnsi="Arial" w:cs="Arial"/>
          <w:color w:val="000000"/>
          <w:sz w:val="22"/>
          <w:szCs w:val="22"/>
        </w:rPr>
        <w:t xml:space="preserve">(ISA-22) </w:t>
      </w:r>
      <w:r>
        <w:rPr>
          <w:rFonts w:ascii="Arial" w:hAnsi="Arial" w:cs="Arial"/>
          <w:color w:val="000000"/>
          <w:sz w:val="22"/>
          <w:szCs w:val="22"/>
        </w:rPr>
        <w:t xml:space="preserve">The </w:t>
      </w:r>
      <w:r w:rsidRPr="00213FB0">
        <w:rPr>
          <w:rFonts w:ascii="Arial" w:hAnsi="Arial" w:cs="Arial"/>
          <w:color w:val="000000"/>
          <w:sz w:val="22"/>
          <w:szCs w:val="22"/>
        </w:rPr>
        <w:t>NRC’s Response to an Emergency at a Nuclear Facility</w:t>
      </w:r>
    </w:p>
    <w:p w:rsidR="0068102E" w:rsidRPr="00213FB0" w:rsidRDefault="0068102E" w:rsidP="007F114F">
      <w:pPr>
        <w:widowControl/>
        <w:rPr>
          <w:rFonts w:ascii="Arial" w:hAnsi="Arial" w:cs="Arial"/>
          <w:b/>
          <w:bCs/>
          <w:color w:val="000000"/>
          <w:sz w:val="22"/>
          <w:szCs w:val="22"/>
        </w:rPr>
      </w:pPr>
    </w:p>
    <w:p w:rsidR="0068102E" w:rsidRPr="00213FB0" w:rsidRDefault="0068102E" w:rsidP="007F114F">
      <w:pPr>
        <w:widowControl/>
        <w:ind w:left="2070" w:hanging="2070"/>
        <w:rPr>
          <w:rFonts w:ascii="Arial" w:hAnsi="Arial" w:cs="Arial"/>
          <w:color w:val="000000"/>
          <w:sz w:val="22"/>
          <w:szCs w:val="22"/>
        </w:rPr>
      </w:pPr>
      <w:r w:rsidRPr="00213FB0">
        <w:rPr>
          <w:rFonts w:ascii="Arial" w:hAnsi="Arial" w:cs="Arial"/>
          <w:b/>
          <w:bCs/>
          <w:color w:val="000000"/>
          <w:sz w:val="22"/>
          <w:szCs w:val="22"/>
        </w:rPr>
        <w:t xml:space="preserve">PURPOSE: </w:t>
      </w:r>
      <w:r>
        <w:rPr>
          <w:rFonts w:ascii="Arial" w:hAnsi="Arial" w:cs="Arial"/>
          <w:b/>
          <w:bCs/>
          <w:color w:val="000000"/>
          <w:sz w:val="22"/>
          <w:szCs w:val="22"/>
        </w:rPr>
        <w:tab/>
      </w:r>
      <w:r w:rsidRPr="00213FB0">
        <w:rPr>
          <w:rFonts w:ascii="Arial" w:hAnsi="Arial" w:cs="Arial"/>
          <w:color w:val="000000"/>
          <w:sz w:val="22"/>
          <w:szCs w:val="22"/>
        </w:rPr>
        <w:t xml:space="preserve">The purpose of this activity is to acquaint you with the actions </w:t>
      </w:r>
      <w:r>
        <w:rPr>
          <w:rFonts w:ascii="Arial" w:hAnsi="Arial" w:cs="Arial"/>
          <w:color w:val="000000"/>
          <w:sz w:val="22"/>
          <w:szCs w:val="22"/>
        </w:rPr>
        <w:t>that</w:t>
      </w:r>
      <w:r w:rsidRPr="00213FB0">
        <w:rPr>
          <w:rFonts w:ascii="Arial" w:hAnsi="Arial" w:cs="Arial"/>
          <w:color w:val="000000"/>
          <w:sz w:val="22"/>
          <w:szCs w:val="22"/>
        </w:rPr>
        <w:t xml:space="preserve"> the</w:t>
      </w:r>
    </w:p>
    <w:p w:rsidR="0068102E" w:rsidRPr="00213FB0" w:rsidRDefault="0068102E" w:rsidP="007F114F">
      <w:pPr>
        <w:widowControl/>
        <w:ind w:left="2070"/>
        <w:rPr>
          <w:rFonts w:ascii="Arial" w:hAnsi="Arial" w:cs="Arial"/>
          <w:color w:val="000000"/>
          <w:sz w:val="22"/>
          <w:szCs w:val="22"/>
        </w:rPr>
      </w:pPr>
      <w:r w:rsidRPr="00213FB0">
        <w:rPr>
          <w:rFonts w:ascii="Arial" w:hAnsi="Arial" w:cs="Arial"/>
          <w:color w:val="000000"/>
          <w:sz w:val="22"/>
          <w:szCs w:val="22"/>
        </w:rPr>
        <w:t xml:space="preserve">NRC </w:t>
      </w:r>
      <w:r>
        <w:rPr>
          <w:rFonts w:ascii="Arial" w:hAnsi="Arial" w:cs="Arial"/>
          <w:color w:val="000000"/>
          <w:sz w:val="22"/>
          <w:szCs w:val="22"/>
        </w:rPr>
        <w:t xml:space="preserve">takes </w:t>
      </w:r>
      <w:r w:rsidRPr="00213FB0">
        <w:rPr>
          <w:rFonts w:ascii="Arial" w:hAnsi="Arial" w:cs="Arial"/>
          <w:color w:val="000000"/>
          <w:sz w:val="22"/>
          <w:szCs w:val="22"/>
        </w:rPr>
        <w:t>in response to an emergency that may occur at a nuclear facility.  Emergency response is vital to the agency, fulfilling one of its primary mandates of protecting the health and safety of the public.  As a fully qualified license reviewer or inspector, you will be trained to perform specific emergency response activities. This individual study activity will help you understand how the NRC meets its emergency response mandate and will begin to build the knowledge you will need later to successfully perform your</w:t>
      </w:r>
      <w:r>
        <w:rPr>
          <w:rFonts w:ascii="Arial" w:hAnsi="Arial" w:cs="Arial"/>
          <w:color w:val="000000"/>
          <w:sz w:val="22"/>
          <w:szCs w:val="22"/>
        </w:rPr>
        <w:t xml:space="preserve"> </w:t>
      </w:r>
      <w:r w:rsidRPr="00213FB0">
        <w:rPr>
          <w:rFonts w:ascii="Arial" w:hAnsi="Arial" w:cs="Arial"/>
          <w:color w:val="000000"/>
          <w:sz w:val="22"/>
          <w:szCs w:val="22"/>
        </w:rPr>
        <w:t>assigned emergency response responsibilities.</w:t>
      </w:r>
    </w:p>
    <w:p w:rsidR="0068102E" w:rsidRPr="00213FB0" w:rsidRDefault="0068102E" w:rsidP="007F114F">
      <w:pPr>
        <w:widowControl/>
        <w:rPr>
          <w:rFonts w:ascii="Arial" w:hAnsi="Arial" w:cs="Arial"/>
          <w:b/>
          <w:bCs/>
          <w:color w:val="000000"/>
          <w:sz w:val="22"/>
          <w:szCs w:val="22"/>
        </w:rPr>
      </w:pPr>
    </w:p>
    <w:p w:rsidR="0068102E" w:rsidRPr="00213FB0" w:rsidRDefault="0068102E" w:rsidP="007F114F">
      <w:pPr>
        <w:widowControl/>
        <w:rPr>
          <w:rFonts w:ascii="Arial" w:hAnsi="Arial" w:cs="Arial"/>
          <w:b/>
          <w:bCs/>
          <w:color w:val="000000"/>
          <w:sz w:val="22"/>
          <w:szCs w:val="22"/>
        </w:rPr>
      </w:pPr>
      <w:r w:rsidRPr="00213FB0">
        <w:rPr>
          <w:rFonts w:ascii="Arial" w:hAnsi="Arial" w:cs="Arial"/>
          <w:b/>
          <w:bCs/>
          <w:color w:val="000000"/>
          <w:sz w:val="22"/>
          <w:szCs w:val="22"/>
        </w:rPr>
        <w:t>COMPETENCY</w:t>
      </w:r>
    </w:p>
    <w:p w:rsidR="0068102E" w:rsidRPr="00213FB0" w:rsidRDefault="0068102E" w:rsidP="007F114F">
      <w:pPr>
        <w:widowControl/>
        <w:tabs>
          <w:tab w:val="left" w:pos="2070"/>
        </w:tabs>
        <w:rPr>
          <w:rFonts w:ascii="Arial" w:hAnsi="Arial" w:cs="Arial"/>
          <w:color w:val="000000"/>
          <w:sz w:val="22"/>
          <w:szCs w:val="22"/>
        </w:rPr>
      </w:pPr>
      <w:r w:rsidRPr="00213FB0">
        <w:rPr>
          <w:rFonts w:ascii="Arial" w:hAnsi="Arial" w:cs="Arial"/>
          <w:b/>
          <w:bCs/>
          <w:color w:val="000000"/>
          <w:sz w:val="22"/>
          <w:szCs w:val="22"/>
        </w:rPr>
        <w:t xml:space="preserve">AREA: </w:t>
      </w:r>
      <w:r w:rsidRPr="00213FB0">
        <w:rPr>
          <w:rFonts w:ascii="Arial" w:hAnsi="Arial" w:cs="Arial"/>
          <w:b/>
          <w:bCs/>
          <w:color w:val="000000"/>
          <w:sz w:val="22"/>
          <w:szCs w:val="22"/>
        </w:rPr>
        <w:tab/>
      </w:r>
      <w:r w:rsidRPr="00213FB0">
        <w:rPr>
          <w:rFonts w:ascii="Arial" w:hAnsi="Arial" w:cs="Arial"/>
          <w:color w:val="000000"/>
          <w:sz w:val="22"/>
          <w:szCs w:val="22"/>
        </w:rPr>
        <w:t>EMERGENCY RESPONSE</w:t>
      </w:r>
    </w:p>
    <w:p w:rsidR="0068102E" w:rsidRPr="00213FB0" w:rsidRDefault="0068102E" w:rsidP="007F114F">
      <w:pPr>
        <w:widowControl/>
        <w:rPr>
          <w:rFonts w:ascii="Arial" w:hAnsi="Arial" w:cs="Arial"/>
          <w:color w:val="000000"/>
          <w:sz w:val="22"/>
          <w:szCs w:val="22"/>
        </w:rPr>
      </w:pPr>
    </w:p>
    <w:p w:rsidR="0068102E" w:rsidRPr="00213FB0" w:rsidRDefault="0068102E" w:rsidP="007F114F">
      <w:pPr>
        <w:widowControl/>
        <w:tabs>
          <w:tab w:val="left" w:pos="2070"/>
        </w:tabs>
        <w:ind w:left="2700" w:hanging="2700"/>
        <w:rPr>
          <w:rFonts w:ascii="Arial" w:hAnsi="Arial" w:cs="Arial"/>
          <w:color w:val="000000"/>
          <w:sz w:val="22"/>
          <w:szCs w:val="22"/>
        </w:rPr>
      </w:pPr>
      <w:r w:rsidRPr="00213FB0">
        <w:rPr>
          <w:rFonts w:ascii="Arial" w:hAnsi="Arial" w:cs="Arial"/>
          <w:b/>
          <w:bCs/>
          <w:color w:val="000000"/>
          <w:sz w:val="22"/>
          <w:szCs w:val="22"/>
        </w:rPr>
        <w:t xml:space="preserve">REFERENCES: </w:t>
      </w:r>
      <w:r w:rsidRPr="00213FB0">
        <w:rPr>
          <w:rFonts w:ascii="Arial" w:hAnsi="Arial" w:cs="Arial"/>
          <w:b/>
          <w:bCs/>
          <w:color w:val="000000"/>
          <w:sz w:val="22"/>
          <w:szCs w:val="22"/>
        </w:rPr>
        <w:tab/>
      </w:r>
      <w:r w:rsidRPr="00213FB0">
        <w:rPr>
          <w:rFonts w:ascii="Arial" w:hAnsi="Arial" w:cs="Arial"/>
          <w:color w:val="000000"/>
          <w:sz w:val="22"/>
          <w:szCs w:val="22"/>
        </w:rPr>
        <w:t xml:space="preserve">1. </w:t>
      </w:r>
      <w:r w:rsidRPr="00213FB0">
        <w:rPr>
          <w:rFonts w:ascii="Arial" w:hAnsi="Arial" w:cs="Arial"/>
          <w:color w:val="000000"/>
          <w:sz w:val="22"/>
          <w:szCs w:val="22"/>
        </w:rPr>
        <w:tab/>
        <w:t>NRC internal Web page (Program Office</w:t>
      </w:r>
      <w:r>
        <w:rPr>
          <w:rFonts w:ascii="Arial" w:hAnsi="Arial" w:cs="Arial"/>
          <w:color w:val="000000"/>
          <w:sz w:val="22"/>
          <w:szCs w:val="22"/>
        </w:rPr>
        <w:t xml:space="preserve"> to </w:t>
      </w:r>
      <w:r w:rsidRPr="00213FB0">
        <w:rPr>
          <w:rFonts w:ascii="Arial" w:hAnsi="Arial" w:cs="Arial"/>
          <w:color w:val="000000"/>
          <w:sz w:val="22"/>
          <w:szCs w:val="22"/>
        </w:rPr>
        <w:t>Nuclear Security and</w:t>
      </w:r>
      <w:r>
        <w:rPr>
          <w:rFonts w:ascii="Arial" w:hAnsi="Arial" w:cs="Arial"/>
          <w:color w:val="000000"/>
          <w:sz w:val="22"/>
          <w:szCs w:val="22"/>
        </w:rPr>
        <w:t xml:space="preserve"> </w:t>
      </w:r>
      <w:r>
        <w:rPr>
          <w:rFonts w:ascii="Arial" w:hAnsi="Arial" w:cs="Arial"/>
          <w:color w:val="000000"/>
          <w:sz w:val="22"/>
          <w:szCs w:val="22"/>
        </w:rPr>
        <w:tab/>
      </w:r>
    </w:p>
    <w:p w:rsidR="0068102E" w:rsidRPr="00213FB0" w:rsidRDefault="0068102E" w:rsidP="007F114F">
      <w:pPr>
        <w:widowControl/>
        <w:tabs>
          <w:tab w:val="left" w:pos="2070"/>
        </w:tabs>
        <w:ind w:left="2700" w:hanging="2700"/>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13FB0">
        <w:rPr>
          <w:rFonts w:ascii="Arial" w:hAnsi="Arial" w:cs="Arial"/>
          <w:color w:val="000000"/>
          <w:sz w:val="22"/>
          <w:szCs w:val="22"/>
        </w:rPr>
        <w:t>Incident Response (NSIR))</w:t>
      </w:r>
    </w:p>
    <w:p w:rsidR="0068102E" w:rsidRPr="00213FB0" w:rsidRDefault="0068102E" w:rsidP="007F114F">
      <w:pPr>
        <w:widowControl/>
        <w:rPr>
          <w:rFonts w:ascii="Arial" w:hAnsi="Arial" w:cs="Arial"/>
          <w:color w:val="000000"/>
          <w:sz w:val="22"/>
          <w:szCs w:val="22"/>
        </w:rPr>
      </w:pPr>
    </w:p>
    <w:p w:rsidR="0068102E" w:rsidRPr="00213FB0" w:rsidRDefault="0068102E" w:rsidP="007F114F">
      <w:pPr>
        <w:widowControl/>
        <w:ind w:left="2700" w:hanging="600"/>
        <w:rPr>
          <w:rFonts w:ascii="Arial" w:hAnsi="Arial" w:cs="Arial"/>
          <w:color w:val="000000"/>
          <w:sz w:val="22"/>
          <w:szCs w:val="22"/>
        </w:rPr>
      </w:pPr>
      <w:r w:rsidRPr="00213FB0">
        <w:rPr>
          <w:rFonts w:ascii="Arial" w:hAnsi="Arial" w:cs="Arial"/>
          <w:color w:val="000000"/>
          <w:sz w:val="22"/>
          <w:szCs w:val="22"/>
        </w:rPr>
        <w:t xml:space="preserve">2. </w:t>
      </w:r>
      <w:r w:rsidRPr="00213FB0">
        <w:rPr>
          <w:rFonts w:ascii="Arial" w:hAnsi="Arial" w:cs="Arial"/>
          <w:color w:val="000000"/>
          <w:sz w:val="22"/>
          <w:szCs w:val="22"/>
        </w:rPr>
        <w:tab/>
      </w:r>
      <w:r>
        <w:rPr>
          <w:rFonts w:ascii="Arial" w:hAnsi="Arial" w:cs="Arial"/>
          <w:color w:val="000000"/>
          <w:sz w:val="22"/>
          <w:szCs w:val="22"/>
        </w:rPr>
        <w:t>MD</w:t>
      </w:r>
      <w:r w:rsidRPr="00213FB0">
        <w:rPr>
          <w:rFonts w:ascii="Arial" w:hAnsi="Arial" w:cs="Arial"/>
          <w:color w:val="000000"/>
          <w:sz w:val="22"/>
          <w:szCs w:val="22"/>
        </w:rPr>
        <w:t xml:space="preserve"> 8.2, “NRC Incident Response Program”</w:t>
      </w:r>
    </w:p>
    <w:p w:rsidR="0068102E" w:rsidRPr="00213FB0" w:rsidRDefault="0068102E" w:rsidP="007F114F">
      <w:pPr>
        <w:widowControl/>
        <w:ind w:left="2700" w:hanging="600"/>
        <w:rPr>
          <w:rFonts w:ascii="Arial" w:hAnsi="Arial" w:cs="Arial"/>
          <w:color w:val="000000"/>
          <w:sz w:val="22"/>
          <w:szCs w:val="22"/>
        </w:rPr>
      </w:pPr>
    </w:p>
    <w:p w:rsidR="0068102E" w:rsidRPr="00213FB0" w:rsidRDefault="0068102E" w:rsidP="007F114F">
      <w:pPr>
        <w:widowControl/>
        <w:ind w:left="2700" w:hanging="600"/>
        <w:rPr>
          <w:rFonts w:ascii="Arial" w:hAnsi="Arial" w:cs="Arial"/>
          <w:color w:val="000000"/>
          <w:sz w:val="22"/>
          <w:szCs w:val="22"/>
        </w:rPr>
      </w:pPr>
      <w:r w:rsidRPr="00213FB0">
        <w:rPr>
          <w:rFonts w:ascii="Arial" w:hAnsi="Arial" w:cs="Arial"/>
          <w:color w:val="000000"/>
          <w:sz w:val="22"/>
          <w:szCs w:val="22"/>
        </w:rPr>
        <w:t xml:space="preserve">3. </w:t>
      </w:r>
      <w:r w:rsidRPr="00213FB0">
        <w:rPr>
          <w:rFonts w:ascii="Arial" w:hAnsi="Arial" w:cs="Arial"/>
          <w:color w:val="000000"/>
          <w:sz w:val="22"/>
          <w:szCs w:val="22"/>
        </w:rPr>
        <w:tab/>
        <w:t>Regional Policy Guide for Emergency Response</w:t>
      </w:r>
    </w:p>
    <w:p w:rsidR="0068102E" w:rsidRPr="00213FB0" w:rsidRDefault="0068102E" w:rsidP="007F114F">
      <w:pPr>
        <w:widowControl/>
        <w:ind w:left="2700" w:hanging="600"/>
        <w:rPr>
          <w:rFonts w:ascii="Arial" w:hAnsi="Arial" w:cs="Arial"/>
          <w:color w:val="000000"/>
          <w:sz w:val="22"/>
          <w:szCs w:val="22"/>
        </w:rPr>
      </w:pPr>
    </w:p>
    <w:p w:rsidR="0068102E" w:rsidRPr="00213FB0" w:rsidRDefault="0068102E" w:rsidP="007F114F">
      <w:pPr>
        <w:widowControl/>
        <w:ind w:left="2700" w:hanging="600"/>
        <w:rPr>
          <w:rFonts w:ascii="Arial" w:hAnsi="Arial" w:cs="Arial"/>
          <w:color w:val="000000"/>
          <w:sz w:val="22"/>
          <w:szCs w:val="22"/>
        </w:rPr>
      </w:pPr>
      <w:r w:rsidRPr="00213FB0">
        <w:rPr>
          <w:rFonts w:ascii="Arial" w:hAnsi="Arial" w:cs="Arial"/>
          <w:color w:val="000000"/>
          <w:sz w:val="22"/>
          <w:szCs w:val="22"/>
        </w:rPr>
        <w:t xml:space="preserve">4. </w:t>
      </w:r>
      <w:r w:rsidRPr="00213FB0">
        <w:rPr>
          <w:rFonts w:ascii="Arial" w:hAnsi="Arial" w:cs="Arial"/>
          <w:color w:val="000000"/>
          <w:sz w:val="22"/>
          <w:szCs w:val="22"/>
        </w:rPr>
        <w:tab/>
        <w:t>NUREG-0728, “NRC Incident Response Plan”</w:t>
      </w:r>
    </w:p>
    <w:p w:rsidR="0068102E" w:rsidRPr="00213FB0" w:rsidRDefault="0068102E" w:rsidP="007F114F">
      <w:pPr>
        <w:widowControl/>
        <w:ind w:left="2700"/>
        <w:rPr>
          <w:rFonts w:ascii="Arial" w:hAnsi="Arial" w:cs="Arial"/>
          <w:color w:val="000000"/>
          <w:sz w:val="22"/>
          <w:szCs w:val="22"/>
        </w:rPr>
      </w:pPr>
      <w:r w:rsidRPr="008138D1">
        <w:rPr>
          <w:rFonts w:ascii="Arial" w:hAnsi="Arial" w:cs="Arial"/>
          <w:sz w:val="22"/>
          <w:szCs w:val="22"/>
        </w:rPr>
        <w:t>(</w:t>
      </w:r>
      <w:hyperlink r:id="rId37" w:history="1">
        <w:r w:rsidR="00E805A9" w:rsidRPr="00903F32">
          <w:rPr>
            <w:rStyle w:val="Hyperlink"/>
            <w:rFonts w:ascii="Arial" w:hAnsi="Arial" w:cs="Arial"/>
            <w:sz w:val="22"/>
            <w:szCs w:val="22"/>
          </w:rPr>
          <w:t>http://www.nrc.gov/about-nrc/emerg-preparedness/respond-to-emerg/ml050970236.pdf</w:t>
        </w:r>
      </w:hyperlink>
      <w:r w:rsidRPr="008138D1">
        <w:rPr>
          <w:rFonts w:ascii="Arial" w:hAnsi="Arial" w:cs="Arial"/>
          <w:sz w:val="22"/>
          <w:szCs w:val="22"/>
        </w:rPr>
        <w:t xml:space="preserve">). </w:t>
      </w:r>
      <w:r w:rsidR="002B5B82">
        <w:rPr>
          <w:rFonts w:ascii="Arial" w:hAnsi="Arial" w:cs="Arial"/>
          <w:sz w:val="22"/>
          <w:szCs w:val="22"/>
        </w:rPr>
        <w:t>(</w:t>
      </w:r>
      <w:r w:rsidRPr="00213FB0">
        <w:rPr>
          <w:rFonts w:ascii="Arial" w:hAnsi="Arial" w:cs="Arial"/>
          <w:color w:val="000000"/>
          <w:sz w:val="22"/>
          <w:szCs w:val="22"/>
        </w:rPr>
        <w:t xml:space="preserve">Note: </w:t>
      </w:r>
      <w:r>
        <w:rPr>
          <w:rFonts w:ascii="Arial" w:hAnsi="Arial" w:cs="Arial"/>
          <w:color w:val="000000"/>
          <w:sz w:val="22"/>
          <w:szCs w:val="22"/>
        </w:rPr>
        <w:t xml:space="preserve"> </w:t>
      </w:r>
      <w:r w:rsidRPr="00213FB0">
        <w:rPr>
          <w:rFonts w:ascii="Arial" w:hAnsi="Arial" w:cs="Arial"/>
          <w:color w:val="000000"/>
          <w:sz w:val="22"/>
          <w:szCs w:val="22"/>
        </w:rPr>
        <w:t xml:space="preserve">This NUREG is revised periodically to reflect changes to the agency’s activities. </w:t>
      </w:r>
      <w:r>
        <w:rPr>
          <w:rFonts w:ascii="Arial" w:hAnsi="Arial" w:cs="Arial"/>
          <w:color w:val="000000"/>
          <w:sz w:val="22"/>
          <w:szCs w:val="22"/>
        </w:rPr>
        <w:t xml:space="preserve"> </w:t>
      </w:r>
      <w:r w:rsidRPr="00213FB0">
        <w:rPr>
          <w:rFonts w:ascii="Arial" w:hAnsi="Arial" w:cs="Arial"/>
          <w:color w:val="000000"/>
          <w:sz w:val="22"/>
          <w:szCs w:val="22"/>
        </w:rPr>
        <w:t>Be sure to obtain the most recent version.</w:t>
      </w:r>
      <w:r w:rsidR="002B5B82">
        <w:rPr>
          <w:rFonts w:ascii="Arial" w:hAnsi="Arial" w:cs="Arial"/>
          <w:color w:val="000000"/>
          <w:sz w:val="22"/>
          <w:szCs w:val="22"/>
        </w:rPr>
        <w:t>)</w:t>
      </w:r>
    </w:p>
    <w:p w:rsidR="0068102E" w:rsidRPr="00213FB0" w:rsidRDefault="0068102E" w:rsidP="007F114F">
      <w:pPr>
        <w:widowControl/>
        <w:rPr>
          <w:rFonts w:ascii="Arial" w:hAnsi="Arial" w:cs="Arial"/>
          <w:color w:val="000000"/>
          <w:sz w:val="22"/>
          <w:szCs w:val="22"/>
        </w:rPr>
      </w:pPr>
    </w:p>
    <w:p w:rsidR="0068102E" w:rsidRPr="00213FB0" w:rsidRDefault="0068102E" w:rsidP="007F114F">
      <w:pPr>
        <w:widowControl/>
        <w:rPr>
          <w:rFonts w:ascii="Arial" w:hAnsi="Arial" w:cs="Arial"/>
          <w:b/>
          <w:bCs/>
          <w:color w:val="000000"/>
          <w:sz w:val="22"/>
          <w:szCs w:val="22"/>
        </w:rPr>
      </w:pPr>
      <w:r w:rsidRPr="00213FB0">
        <w:rPr>
          <w:rFonts w:ascii="Arial" w:hAnsi="Arial" w:cs="Arial"/>
          <w:b/>
          <w:bCs/>
          <w:color w:val="000000"/>
          <w:sz w:val="22"/>
          <w:szCs w:val="22"/>
        </w:rPr>
        <w:t>EVALUATION</w:t>
      </w:r>
    </w:p>
    <w:p w:rsidR="0068102E" w:rsidRPr="00213FB0" w:rsidRDefault="0068102E" w:rsidP="007F114F">
      <w:pPr>
        <w:widowControl/>
        <w:tabs>
          <w:tab w:val="left" w:pos="2070"/>
        </w:tabs>
        <w:rPr>
          <w:rFonts w:ascii="Arial" w:hAnsi="Arial" w:cs="Arial"/>
          <w:color w:val="000000"/>
          <w:sz w:val="22"/>
          <w:szCs w:val="22"/>
        </w:rPr>
      </w:pPr>
      <w:r w:rsidRPr="00213FB0">
        <w:rPr>
          <w:rFonts w:ascii="Arial" w:hAnsi="Arial" w:cs="Arial"/>
          <w:b/>
          <w:bCs/>
          <w:color w:val="000000"/>
          <w:sz w:val="22"/>
          <w:szCs w:val="22"/>
        </w:rPr>
        <w:t xml:space="preserve">CRITERIA: </w:t>
      </w:r>
      <w:r w:rsidRPr="00213FB0">
        <w:rPr>
          <w:rFonts w:ascii="Arial" w:hAnsi="Arial" w:cs="Arial"/>
          <w:b/>
          <w:bCs/>
          <w:color w:val="000000"/>
          <w:sz w:val="22"/>
          <w:szCs w:val="22"/>
        </w:rPr>
        <w:tab/>
      </w:r>
      <w:r w:rsidRPr="00213FB0">
        <w:rPr>
          <w:rFonts w:ascii="Arial" w:hAnsi="Arial" w:cs="Arial"/>
          <w:color w:val="000000"/>
          <w:sz w:val="22"/>
          <w:szCs w:val="22"/>
        </w:rPr>
        <w:t xml:space="preserve">Upon completion of this activity, you will be asked to demonstrate </w:t>
      </w:r>
      <w:proofErr w:type="gramStart"/>
      <w:r w:rsidRPr="00213FB0">
        <w:rPr>
          <w:rFonts w:ascii="Arial" w:hAnsi="Arial" w:cs="Arial"/>
          <w:color w:val="000000"/>
          <w:sz w:val="22"/>
          <w:szCs w:val="22"/>
        </w:rPr>
        <w:t>your</w:t>
      </w:r>
      <w:proofErr w:type="gramEnd"/>
    </w:p>
    <w:p w:rsidR="0068102E" w:rsidRPr="00213FB0" w:rsidRDefault="0068102E" w:rsidP="007F114F">
      <w:pPr>
        <w:widowControl/>
        <w:ind w:left="1210" w:firstLine="860"/>
        <w:rPr>
          <w:rFonts w:ascii="Arial" w:hAnsi="Arial" w:cs="Arial"/>
          <w:color w:val="000000"/>
          <w:sz w:val="22"/>
          <w:szCs w:val="22"/>
        </w:rPr>
      </w:pPr>
      <w:proofErr w:type="gramStart"/>
      <w:r w:rsidRPr="00213FB0">
        <w:rPr>
          <w:rFonts w:ascii="Arial" w:hAnsi="Arial" w:cs="Arial"/>
          <w:color w:val="000000"/>
          <w:sz w:val="22"/>
          <w:szCs w:val="22"/>
        </w:rPr>
        <w:t>understanding</w:t>
      </w:r>
      <w:proofErr w:type="gramEnd"/>
      <w:r w:rsidRPr="00213FB0">
        <w:rPr>
          <w:rFonts w:ascii="Arial" w:hAnsi="Arial" w:cs="Arial"/>
          <w:color w:val="000000"/>
          <w:sz w:val="22"/>
          <w:szCs w:val="22"/>
        </w:rPr>
        <w:t xml:space="preserve"> of the role of the agency and your </w:t>
      </w:r>
      <w:r>
        <w:rPr>
          <w:rFonts w:ascii="Arial" w:hAnsi="Arial" w:cs="Arial"/>
          <w:color w:val="000000"/>
          <w:sz w:val="22"/>
          <w:szCs w:val="22"/>
        </w:rPr>
        <w:t>R</w:t>
      </w:r>
      <w:r w:rsidRPr="00213FB0">
        <w:rPr>
          <w:rFonts w:ascii="Arial" w:hAnsi="Arial" w:cs="Arial"/>
          <w:color w:val="000000"/>
          <w:sz w:val="22"/>
          <w:szCs w:val="22"/>
        </w:rPr>
        <w:t>egion or office in</w:t>
      </w:r>
    </w:p>
    <w:p w:rsidR="0068102E" w:rsidRPr="00213FB0" w:rsidRDefault="0068102E" w:rsidP="007F114F">
      <w:pPr>
        <w:widowControl/>
        <w:ind w:left="1210" w:firstLine="860"/>
        <w:rPr>
          <w:rFonts w:ascii="Arial" w:hAnsi="Arial" w:cs="Arial"/>
          <w:color w:val="000000"/>
          <w:sz w:val="22"/>
          <w:szCs w:val="22"/>
        </w:rPr>
      </w:pPr>
      <w:proofErr w:type="gramStart"/>
      <w:r w:rsidRPr="00213FB0">
        <w:rPr>
          <w:rFonts w:ascii="Arial" w:hAnsi="Arial" w:cs="Arial"/>
          <w:color w:val="000000"/>
          <w:sz w:val="22"/>
          <w:szCs w:val="22"/>
        </w:rPr>
        <w:t>protecting</w:t>
      </w:r>
      <w:proofErr w:type="gramEnd"/>
      <w:r w:rsidRPr="00213FB0">
        <w:rPr>
          <w:rFonts w:ascii="Arial" w:hAnsi="Arial" w:cs="Arial"/>
          <w:color w:val="000000"/>
          <w:sz w:val="22"/>
          <w:szCs w:val="22"/>
        </w:rPr>
        <w:t xml:space="preserve"> public health and safety when responding to emergency</w:t>
      </w:r>
    </w:p>
    <w:p w:rsidR="0068102E" w:rsidRPr="00213FB0" w:rsidRDefault="0068102E" w:rsidP="007F114F">
      <w:pPr>
        <w:widowControl/>
        <w:ind w:left="1210" w:firstLine="860"/>
        <w:rPr>
          <w:rFonts w:ascii="Arial" w:hAnsi="Arial" w:cs="Arial"/>
          <w:color w:val="000000"/>
          <w:sz w:val="22"/>
          <w:szCs w:val="22"/>
        </w:rPr>
      </w:pPr>
      <w:proofErr w:type="gramStart"/>
      <w:r w:rsidRPr="00213FB0">
        <w:rPr>
          <w:rFonts w:ascii="Arial" w:hAnsi="Arial" w:cs="Arial"/>
          <w:color w:val="000000"/>
          <w:sz w:val="22"/>
          <w:szCs w:val="22"/>
        </w:rPr>
        <w:t>situations</w:t>
      </w:r>
      <w:proofErr w:type="gramEnd"/>
      <w:r w:rsidRPr="00213FB0">
        <w:rPr>
          <w:rFonts w:ascii="Arial" w:hAnsi="Arial" w:cs="Arial"/>
          <w:color w:val="000000"/>
          <w:sz w:val="22"/>
          <w:szCs w:val="22"/>
        </w:rPr>
        <w:t xml:space="preserve"> at a nuclear facility by successfully addressing the following:</w:t>
      </w:r>
    </w:p>
    <w:p w:rsidR="0068102E" w:rsidRPr="00213FB0" w:rsidRDefault="0068102E" w:rsidP="007F114F">
      <w:pPr>
        <w:widowControl/>
        <w:rPr>
          <w:rFonts w:ascii="Arial" w:hAnsi="Arial" w:cs="Arial"/>
          <w:color w:val="000000"/>
          <w:sz w:val="22"/>
          <w:szCs w:val="22"/>
        </w:rPr>
      </w:pPr>
    </w:p>
    <w:p w:rsidR="0068102E" w:rsidRPr="00213FB0" w:rsidRDefault="0068102E" w:rsidP="007F114F">
      <w:pPr>
        <w:widowControl/>
        <w:ind w:left="2700" w:hanging="600"/>
        <w:rPr>
          <w:rFonts w:ascii="Arial" w:hAnsi="Arial" w:cs="Arial"/>
          <w:color w:val="000000"/>
          <w:sz w:val="22"/>
          <w:szCs w:val="22"/>
        </w:rPr>
      </w:pPr>
      <w:r w:rsidRPr="00213FB0">
        <w:rPr>
          <w:rFonts w:ascii="Arial" w:hAnsi="Arial" w:cs="Arial"/>
          <w:color w:val="000000"/>
          <w:sz w:val="22"/>
          <w:szCs w:val="22"/>
        </w:rPr>
        <w:t xml:space="preserve">1. </w:t>
      </w:r>
      <w:r w:rsidRPr="00213FB0">
        <w:rPr>
          <w:rFonts w:ascii="Arial" w:hAnsi="Arial" w:cs="Arial"/>
          <w:color w:val="000000"/>
          <w:sz w:val="22"/>
          <w:szCs w:val="22"/>
        </w:rPr>
        <w:tab/>
        <w:t>Identify the types of emergency classifications and give examples of when the different classifications would be declared.</w:t>
      </w:r>
    </w:p>
    <w:p w:rsidR="0068102E" w:rsidRPr="00213FB0" w:rsidRDefault="0068102E" w:rsidP="007F114F">
      <w:pPr>
        <w:widowControl/>
        <w:ind w:left="2700" w:hanging="600"/>
        <w:rPr>
          <w:rFonts w:ascii="Arial" w:hAnsi="Arial" w:cs="Arial"/>
          <w:color w:val="000000"/>
          <w:sz w:val="22"/>
          <w:szCs w:val="22"/>
        </w:rPr>
      </w:pPr>
    </w:p>
    <w:p w:rsidR="0068102E" w:rsidRPr="00213FB0" w:rsidRDefault="0068102E" w:rsidP="007F114F">
      <w:pPr>
        <w:widowControl/>
        <w:ind w:left="2700" w:hanging="600"/>
        <w:rPr>
          <w:rFonts w:ascii="Arial" w:hAnsi="Arial" w:cs="Arial"/>
          <w:color w:val="000000"/>
          <w:sz w:val="22"/>
          <w:szCs w:val="22"/>
        </w:rPr>
      </w:pPr>
      <w:r w:rsidRPr="00213FB0">
        <w:rPr>
          <w:rFonts w:ascii="Arial" w:hAnsi="Arial" w:cs="Arial"/>
          <w:color w:val="000000"/>
          <w:sz w:val="22"/>
          <w:szCs w:val="22"/>
        </w:rPr>
        <w:t xml:space="preserve">2. </w:t>
      </w:r>
      <w:r w:rsidRPr="00213FB0">
        <w:rPr>
          <w:rFonts w:ascii="Arial" w:hAnsi="Arial" w:cs="Arial"/>
          <w:color w:val="000000"/>
          <w:sz w:val="22"/>
          <w:szCs w:val="22"/>
        </w:rPr>
        <w:tab/>
        <w:t>Identify the different modes of NRC emergency response and describe the purpose of each mode.</w:t>
      </w:r>
    </w:p>
    <w:p w:rsidR="0068102E" w:rsidRPr="00213FB0" w:rsidRDefault="0068102E" w:rsidP="007F114F">
      <w:pPr>
        <w:widowControl/>
        <w:ind w:left="2700" w:hanging="600"/>
        <w:rPr>
          <w:rFonts w:ascii="Arial" w:hAnsi="Arial" w:cs="Arial"/>
          <w:color w:val="000000"/>
          <w:sz w:val="22"/>
          <w:szCs w:val="22"/>
        </w:rPr>
      </w:pPr>
    </w:p>
    <w:p w:rsidR="0068102E" w:rsidRPr="00213FB0" w:rsidRDefault="0068102E" w:rsidP="007F114F">
      <w:pPr>
        <w:widowControl/>
        <w:ind w:left="2700" w:hanging="600"/>
        <w:rPr>
          <w:rFonts w:ascii="Arial" w:hAnsi="Arial" w:cs="Arial"/>
          <w:color w:val="000000"/>
          <w:sz w:val="22"/>
          <w:szCs w:val="22"/>
        </w:rPr>
      </w:pPr>
      <w:r w:rsidRPr="00213FB0">
        <w:rPr>
          <w:rFonts w:ascii="Arial" w:hAnsi="Arial" w:cs="Arial"/>
          <w:color w:val="000000"/>
          <w:sz w:val="22"/>
          <w:szCs w:val="22"/>
        </w:rPr>
        <w:t xml:space="preserve">3. </w:t>
      </w:r>
      <w:r w:rsidRPr="00213FB0">
        <w:rPr>
          <w:rFonts w:ascii="Arial" w:hAnsi="Arial" w:cs="Arial"/>
          <w:color w:val="000000"/>
          <w:sz w:val="22"/>
          <w:szCs w:val="22"/>
        </w:rPr>
        <w:tab/>
        <w:t xml:space="preserve">Discuss the capabilities (e.g., communications, information technology) provided in the Headquarters, </w:t>
      </w:r>
      <w:r>
        <w:rPr>
          <w:rFonts w:ascii="Arial" w:hAnsi="Arial" w:cs="Arial"/>
          <w:color w:val="000000"/>
          <w:sz w:val="22"/>
          <w:szCs w:val="22"/>
        </w:rPr>
        <w:t>r</w:t>
      </w:r>
      <w:r w:rsidRPr="00213FB0">
        <w:rPr>
          <w:rFonts w:ascii="Arial" w:hAnsi="Arial" w:cs="Arial"/>
          <w:color w:val="000000"/>
          <w:sz w:val="22"/>
          <w:szCs w:val="22"/>
        </w:rPr>
        <w:t>egional, and onsite emergency response facilities.</w:t>
      </w:r>
    </w:p>
    <w:p w:rsidR="009D2D36" w:rsidRDefault="009D2D36" w:rsidP="007F114F">
      <w:pPr>
        <w:widowControl/>
        <w:ind w:left="2700" w:hanging="600"/>
        <w:rPr>
          <w:rFonts w:ascii="Arial" w:hAnsi="Arial" w:cs="Arial"/>
          <w:color w:val="000000"/>
          <w:sz w:val="22"/>
          <w:szCs w:val="22"/>
        </w:rPr>
        <w:sectPr w:rsidR="009D2D36" w:rsidSect="00C32551">
          <w:pgSz w:w="12240" w:h="15840" w:code="1"/>
          <w:pgMar w:top="1440" w:right="1440" w:bottom="1440" w:left="1440" w:header="1440" w:footer="1440" w:gutter="0"/>
          <w:cols w:space="720"/>
          <w:noEndnote/>
          <w:docGrid w:linePitch="326"/>
        </w:sectPr>
      </w:pPr>
    </w:p>
    <w:p w:rsidR="0068102E" w:rsidRPr="00213FB0" w:rsidRDefault="0068102E" w:rsidP="007F114F">
      <w:pPr>
        <w:widowControl/>
        <w:ind w:left="2700" w:hanging="600"/>
        <w:rPr>
          <w:rFonts w:ascii="Arial" w:hAnsi="Arial" w:cs="Arial"/>
          <w:color w:val="000000"/>
          <w:sz w:val="22"/>
          <w:szCs w:val="22"/>
        </w:rPr>
      </w:pPr>
    </w:p>
    <w:p w:rsidR="0068102E" w:rsidRPr="00213FB0" w:rsidRDefault="0068102E" w:rsidP="007F114F">
      <w:pPr>
        <w:widowControl/>
        <w:ind w:left="2700" w:hanging="600"/>
        <w:rPr>
          <w:rFonts w:ascii="Arial" w:hAnsi="Arial" w:cs="Arial"/>
          <w:color w:val="000000"/>
          <w:sz w:val="22"/>
          <w:szCs w:val="22"/>
        </w:rPr>
      </w:pPr>
      <w:r w:rsidRPr="00213FB0">
        <w:rPr>
          <w:rFonts w:ascii="Arial" w:hAnsi="Arial" w:cs="Arial"/>
          <w:color w:val="000000"/>
          <w:sz w:val="22"/>
          <w:szCs w:val="22"/>
        </w:rPr>
        <w:t xml:space="preserve">4. </w:t>
      </w:r>
      <w:r w:rsidRPr="00213FB0">
        <w:rPr>
          <w:rFonts w:ascii="Arial" w:hAnsi="Arial" w:cs="Arial"/>
          <w:color w:val="000000"/>
          <w:sz w:val="22"/>
          <w:szCs w:val="22"/>
        </w:rPr>
        <w:tab/>
        <w:t>Recognizing that these positions may not apply to all nuclear facilities and that the NRC will act with all available resources to respond to an emergency, identify the responsibilities of the following during a declared emergency event:</w:t>
      </w:r>
    </w:p>
    <w:p w:rsidR="002B5B82" w:rsidRDefault="002B5B82" w:rsidP="007F114F">
      <w:pPr>
        <w:widowControl/>
        <w:ind w:left="1815" w:firstLine="885"/>
        <w:rPr>
          <w:rFonts w:ascii="Arial" w:hAnsi="Arial" w:cs="Arial"/>
          <w:color w:val="000000"/>
          <w:sz w:val="22"/>
          <w:szCs w:val="22"/>
        </w:rPr>
      </w:pPr>
    </w:p>
    <w:p w:rsidR="0068102E" w:rsidRPr="00213FB0" w:rsidRDefault="0068102E" w:rsidP="007F114F">
      <w:pPr>
        <w:widowControl/>
        <w:ind w:left="1815" w:firstLine="885"/>
        <w:rPr>
          <w:rFonts w:ascii="Arial" w:hAnsi="Arial" w:cs="Arial"/>
          <w:color w:val="000000"/>
          <w:sz w:val="22"/>
          <w:szCs w:val="22"/>
        </w:rPr>
      </w:pPr>
      <w:proofErr w:type="gramStart"/>
      <w:r w:rsidRPr="00213FB0">
        <w:rPr>
          <w:rFonts w:ascii="Arial" w:hAnsi="Arial" w:cs="Arial"/>
          <w:color w:val="000000"/>
          <w:sz w:val="22"/>
          <w:szCs w:val="22"/>
        </w:rPr>
        <w:t>a</w:t>
      </w:r>
      <w:proofErr w:type="gramEnd"/>
      <w:r w:rsidRPr="00213FB0">
        <w:rPr>
          <w:rFonts w:ascii="Arial" w:hAnsi="Arial" w:cs="Arial"/>
          <w:color w:val="000000"/>
          <w:sz w:val="22"/>
          <w:szCs w:val="22"/>
        </w:rPr>
        <w:t>. resident staff</w:t>
      </w:r>
    </w:p>
    <w:p w:rsidR="0068102E" w:rsidRPr="00213FB0" w:rsidRDefault="0068102E" w:rsidP="007F114F">
      <w:pPr>
        <w:widowControl/>
        <w:ind w:left="1815" w:firstLine="885"/>
        <w:rPr>
          <w:rFonts w:ascii="Arial" w:hAnsi="Arial" w:cs="Arial"/>
          <w:color w:val="000000"/>
          <w:sz w:val="22"/>
          <w:szCs w:val="22"/>
        </w:rPr>
      </w:pPr>
      <w:r w:rsidRPr="00213FB0">
        <w:rPr>
          <w:rFonts w:ascii="Arial" w:hAnsi="Arial" w:cs="Arial"/>
          <w:color w:val="000000"/>
          <w:sz w:val="22"/>
          <w:szCs w:val="22"/>
        </w:rPr>
        <w:t xml:space="preserve">b. </w:t>
      </w:r>
      <w:r>
        <w:rPr>
          <w:rFonts w:ascii="Arial" w:hAnsi="Arial" w:cs="Arial"/>
          <w:color w:val="000000"/>
          <w:sz w:val="22"/>
          <w:szCs w:val="22"/>
        </w:rPr>
        <w:t>R</w:t>
      </w:r>
      <w:r w:rsidRPr="00213FB0">
        <w:rPr>
          <w:rFonts w:ascii="Arial" w:hAnsi="Arial" w:cs="Arial"/>
          <w:color w:val="000000"/>
          <w:sz w:val="22"/>
          <w:szCs w:val="22"/>
        </w:rPr>
        <w:t>egion-based staff</w:t>
      </w:r>
    </w:p>
    <w:p w:rsidR="0068102E" w:rsidRPr="00213FB0" w:rsidRDefault="0068102E" w:rsidP="007F114F">
      <w:pPr>
        <w:widowControl/>
        <w:ind w:left="1815" w:firstLine="885"/>
        <w:rPr>
          <w:rFonts w:ascii="Arial" w:hAnsi="Arial" w:cs="Arial"/>
          <w:color w:val="000000"/>
          <w:sz w:val="22"/>
          <w:szCs w:val="22"/>
        </w:rPr>
      </w:pPr>
      <w:r w:rsidRPr="00213FB0">
        <w:rPr>
          <w:rFonts w:ascii="Arial" w:hAnsi="Arial" w:cs="Arial"/>
          <w:color w:val="000000"/>
          <w:sz w:val="22"/>
          <w:szCs w:val="22"/>
        </w:rPr>
        <w:t xml:space="preserve">c. </w:t>
      </w:r>
      <w:r>
        <w:rPr>
          <w:rFonts w:ascii="Arial" w:hAnsi="Arial" w:cs="Arial"/>
          <w:color w:val="000000"/>
          <w:sz w:val="22"/>
          <w:szCs w:val="22"/>
        </w:rPr>
        <w:t>H</w:t>
      </w:r>
      <w:r w:rsidRPr="00213FB0">
        <w:rPr>
          <w:rFonts w:ascii="Arial" w:hAnsi="Arial" w:cs="Arial"/>
          <w:color w:val="000000"/>
          <w:sz w:val="22"/>
          <w:szCs w:val="22"/>
        </w:rPr>
        <w:t>eadquarters staff</w:t>
      </w:r>
    </w:p>
    <w:p w:rsidR="0068102E" w:rsidRPr="00213FB0" w:rsidRDefault="0068102E" w:rsidP="007F114F">
      <w:pPr>
        <w:widowControl/>
        <w:ind w:left="1815" w:firstLine="885"/>
        <w:rPr>
          <w:rFonts w:ascii="Arial" w:hAnsi="Arial" w:cs="Arial"/>
          <w:color w:val="000000"/>
          <w:sz w:val="22"/>
          <w:szCs w:val="22"/>
        </w:rPr>
      </w:pPr>
      <w:r w:rsidRPr="00213FB0">
        <w:rPr>
          <w:rFonts w:ascii="Arial" w:hAnsi="Arial" w:cs="Arial"/>
          <w:color w:val="000000"/>
          <w:sz w:val="22"/>
          <w:szCs w:val="22"/>
        </w:rPr>
        <w:t xml:space="preserve">d. </w:t>
      </w:r>
      <w:r>
        <w:rPr>
          <w:rFonts w:ascii="Arial" w:hAnsi="Arial" w:cs="Arial"/>
          <w:color w:val="000000"/>
          <w:sz w:val="22"/>
          <w:szCs w:val="22"/>
        </w:rPr>
        <w:t>H</w:t>
      </w:r>
      <w:r w:rsidRPr="00213FB0">
        <w:rPr>
          <w:rFonts w:ascii="Arial" w:hAnsi="Arial" w:cs="Arial"/>
          <w:color w:val="000000"/>
          <w:sz w:val="22"/>
          <w:szCs w:val="22"/>
        </w:rPr>
        <w:t>eadquarters operations officer</w:t>
      </w:r>
    </w:p>
    <w:p w:rsidR="0068102E" w:rsidRPr="00213FB0" w:rsidRDefault="0068102E" w:rsidP="007F114F">
      <w:pPr>
        <w:widowControl/>
        <w:ind w:left="1815" w:firstLine="885"/>
        <w:rPr>
          <w:rFonts w:ascii="Arial" w:hAnsi="Arial" w:cs="Arial"/>
          <w:color w:val="000000"/>
          <w:sz w:val="22"/>
          <w:szCs w:val="22"/>
        </w:rPr>
      </w:pPr>
      <w:proofErr w:type="gramStart"/>
      <w:r w:rsidRPr="00213FB0">
        <w:rPr>
          <w:rFonts w:ascii="Arial" w:hAnsi="Arial" w:cs="Arial"/>
          <w:color w:val="000000"/>
          <w:sz w:val="22"/>
          <w:szCs w:val="22"/>
        </w:rPr>
        <w:t>e</w:t>
      </w:r>
      <w:proofErr w:type="gramEnd"/>
      <w:r w:rsidRPr="00213FB0">
        <w:rPr>
          <w:rFonts w:ascii="Arial" w:hAnsi="Arial" w:cs="Arial"/>
          <w:color w:val="000000"/>
          <w:sz w:val="22"/>
          <w:szCs w:val="22"/>
        </w:rPr>
        <w:t>. licensee</w:t>
      </w:r>
    </w:p>
    <w:p w:rsidR="0068102E" w:rsidRPr="00213FB0" w:rsidRDefault="0068102E" w:rsidP="007F114F">
      <w:pPr>
        <w:widowControl/>
        <w:ind w:left="1815" w:firstLine="885"/>
        <w:rPr>
          <w:rFonts w:ascii="Arial" w:hAnsi="Arial" w:cs="Arial"/>
          <w:color w:val="000000"/>
          <w:sz w:val="22"/>
          <w:szCs w:val="22"/>
        </w:rPr>
      </w:pPr>
      <w:r w:rsidRPr="00213FB0">
        <w:rPr>
          <w:rFonts w:ascii="Arial" w:hAnsi="Arial" w:cs="Arial"/>
          <w:color w:val="000000"/>
          <w:sz w:val="22"/>
          <w:szCs w:val="22"/>
        </w:rPr>
        <w:t>f. State and local officials</w:t>
      </w:r>
    </w:p>
    <w:p w:rsidR="0068102E" w:rsidRPr="00213FB0" w:rsidRDefault="0068102E" w:rsidP="007F114F">
      <w:pPr>
        <w:widowControl/>
        <w:ind w:left="1815" w:firstLine="885"/>
        <w:rPr>
          <w:rFonts w:ascii="Arial" w:hAnsi="Arial" w:cs="Arial"/>
          <w:color w:val="000000"/>
          <w:sz w:val="22"/>
          <w:szCs w:val="22"/>
        </w:rPr>
      </w:pPr>
      <w:proofErr w:type="gramStart"/>
      <w:r w:rsidRPr="00213FB0">
        <w:rPr>
          <w:rFonts w:ascii="Arial" w:hAnsi="Arial" w:cs="Arial"/>
          <w:color w:val="000000"/>
          <w:sz w:val="22"/>
          <w:szCs w:val="22"/>
        </w:rPr>
        <w:t>g</w:t>
      </w:r>
      <w:proofErr w:type="gramEnd"/>
      <w:r w:rsidRPr="00213FB0">
        <w:rPr>
          <w:rFonts w:ascii="Arial" w:hAnsi="Arial" w:cs="Arial"/>
          <w:color w:val="000000"/>
          <w:sz w:val="22"/>
          <w:szCs w:val="22"/>
        </w:rPr>
        <w:t>. site team</w:t>
      </w:r>
    </w:p>
    <w:p w:rsidR="0068102E" w:rsidRPr="00213FB0" w:rsidRDefault="0068102E" w:rsidP="007F114F">
      <w:pPr>
        <w:widowControl/>
        <w:ind w:left="1815" w:firstLine="885"/>
        <w:rPr>
          <w:rFonts w:ascii="Arial" w:hAnsi="Arial" w:cs="Arial"/>
          <w:color w:val="000000"/>
          <w:sz w:val="22"/>
          <w:szCs w:val="22"/>
        </w:rPr>
      </w:pPr>
      <w:proofErr w:type="gramStart"/>
      <w:r w:rsidRPr="00213FB0">
        <w:rPr>
          <w:rFonts w:ascii="Arial" w:hAnsi="Arial" w:cs="Arial"/>
          <w:color w:val="000000"/>
          <w:sz w:val="22"/>
          <w:szCs w:val="22"/>
        </w:rPr>
        <w:t>h</w:t>
      </w:r>
      <w:proofErr w:type="gramEnd"/>
      <w:r w:rsidRPr="00213FB0">
        <w:rPr>
          <w:rFonts w:ascii="Arial" w:hAnsi="Arial" w:cs="Arial"/>
          <w:color w:val="000000"/>
          <w:sz w:val="22"/>
          <w:szCs w:val="22"/>
        </w:rPr>
        <w:t>. base team</w:t>
      </w:r>
    </w:p>
    <w:p w:rsidR="0068102E" w:rsidRPr="00E021EF" w:rsidRDefault="0068102E" w:rsidP="007F114F">
      <w:pPr>
        <w:ind w:left="2700" w:hanging="630"/>
        <w:rPr>
          <w:rFonts w:ascii="Arial" w:hAnsi="Arial" w:cs="Arial"/>
          <w:sz w:val="22"/>
          <w:szCs w:val="22"/>
        </w:rPr>
      </w:pPr>
    </w:p>
    <w:p w:rsidR="0068102E" w:rsidRPr="00E021EF" w:rsidRDefault="0068102E" w:rsidP="007F114F">
      <w:pPr>
        <w:ind w:left="2700" w:hanging="630"/>
        <w:rPr>
          <w:rFonts w:ascii="Arial" w:hAnsi="Arial" w:cs="Arial"/>
          <w:sz w:val="22"/>
          <w:szCs w:val="22"/>
        </w:rPr>
      </w:pPr>
      <w:r w:rsidRPr="00E021EF">
        <w:rPr>
          <w:rFonts w:ascii="Arial" w:hAnsi="Arial" w:cs="Arial"/>
          <w:sz w:val="22"/>
          <w:szCs w:val="22"/>
        </w:rPr>
        <w:t xml:space="preserve">5. </w:t>
      </w:r>
      <w:r w:rsidRPr="00E021EF">
        <w:rPr>
          <w:rFonts w:ascii="Arial" w:hAnsi="Arial" w:cs="Arial"/>
          <w:sz w:val="22"/>
          <w:szCs w:val="22"/>
        </w:rPr>
        <w:tab/>
        <w:t xml:space="preserve">If you are onsite when an emergency is declared, explain the </w:t>
      </w:r>
      <w:r>
        <w:rPr>
          <w:rFonts w:ascii="Arial" w:hAnsi="Arial" w:cs="Arial"/>
          <w:sz w:val="22"/>
          <w:szCs w:val="22"/>
        </w:rPr>
        <w:tab/>
      </w:r>
    </w:p>
    <w:p w:rsidR="0068102E" w:rsidRPr="00E021EF" w:rsidRDefault="0068102E" w:rsidP="007F114F">
      <w:pPr>
        <w:ind w:left="2700"/>
        <w:rPr>
          <w:rFonts w:ascii="Arial" w:hAnsi="Arial" w:cs="Arial"/>
          <w:sz w:val="22"/>
          <w:szCs w:val="22"/>
        </w:rPr>
      </w:pPr>
      <w:proofErr w:type="gramStart"/>
      <w:r w:rsidRPr="00E021EF">
        <w:rPr>
          <w:rFonts w:ascii="Arial" w:hAnsi="Arial" w:cs="Arial"/>
          <w:sz w:val="22"/>
          <w:szCs w:val="22"/>
        </w:rPr>
        <w:t>difference</w:t>
      </w:r>
      <w:proofErr w:type="gramEnd"/>
      <w:r w:rsidRPr="00E021EF">
        <w:rPr>
          <w:rFonts w:ascii="Arial" w:hAnsi="Arial" w:cs="Arial"/>
          <w:sz w:val="22"/>
          <w:szCs w:val="22"/>
        </w:rPr>
        <w:t xml:space="preserve"> in your actions if the resident inspectors are or are not onsite.</w:t>
      </w:r>
    </w:p>
    <w:p w:rsidR="0068102E" w:rsidRPr="00213FB0" w:rsidRDefault="0068102E" w:rsidP="007F114F">
      <w:pPr>
        <w:widowControl/>
        <w:ind w:left="2420"/>
        <w:rPr>
          <w:rFonts w:ascii="Arial" w:hAnsi="Arial" w:cs="Arial"/>
          <w:color w:val="000000"/>
          <w:sz w:val="22"/>
          <w:szCs w:val="22"/>
        </w:rPr>
      </w:pPr>
    </w:p>
    <w:p w:rsidR="0068102E" w:rsidRPr="00213FB0" w:rsidRDefault="0068102E" w:rsidP="007F114F">
      <w:pPr>
        <w:widowControl/>
        <w:tabs>
          <w:tab w:val="left" w:pos="2070"/>
          <w:tab w:val="left" w:pos="2700"/>
        </w:tabs>
        <w:rPr>
          <w:rFonts w:ascii="Arial" w:hAnsi="Arial" w:cs="Arial"/>
          <w:color w:val="000000"/>
          <w:sz w:val="22"/>
          <w:szCs w:val="22"/>
        </w:rPr>
      </w:pPr>
      <w:r w:rsidRPr="00213FB0">
        <w:rPr>
          <w:rFonts w:ascii="Arial" w:hAnsi="Arial" w:cs="Arial"/>
          <w:b/>
          <w:bCs/>
          <w:color w:val="000000"/>
          <w:sz w:val="22"/>
          <w:szCs w:val="22"/>
        </w:rPr>
        <w:t xml:space="preserve">TASKS: </w:t>
      </w:r>
      <w:r w:rsidRPr="00213FB0">
        <w:rPr>
          <w:rFonts w:ascii="Arial" w:hAnsi="Arial" w:cs="Arial"/>
          <w:b/>
          <w:bCs/>
          <w:color w:val="000000"/>
          <w:sz w:val="22"/>
          <w:szCs w:val="22"/>
        </w:rPr>
        <w:tab/>
      </w:r>
      <w:r w:rsidRPr="00213FB0">
        <w:rPr>
          <w:rFonts w:ascii="Arial" w:hAnsi="Arial" w:cs="Arial"/>
          <w:color w:val="000000"/>
          <w:sz w:val="22"/>
          <w:szCs w:val="22"/>
        </w:rPr>
        <w:t xml:space="preserve">1. </w:t>
      </w:r>
      <w:r w:rsidRPr="00213FB0">
        <w:rPr>
          <w:rFonts w:ascii="Arial" w:hAnsi="Arial" w:cs="Arial"/>
          <w:color w:val="000000"/>
          <w:sz w:val="22"/>
          <w:szCs w:val="22"/>
        </w:rPr>
        <w:tab/>
        <w:t xml:space="preserve">Explore all aspects of the NSIR </w:t>
      </w:r>
      <w:r>
        <w:rPr>
          <w:rFonts w:ascii="Arial" w:hAnsi="Arial" w:cs="Arial"/>
          <w:color w:val="000000"/>
          <w:sz w:val="22"/>
          <w:szCs w:val="22"/>
        </w:rPr>
        <w:t>o</w:t>
      </w:r>
      <w:r w:rsidRPr="00213FB0">
        <w:rPr>
          <w:rFonts w:ascii="Arial" w:hAnsi="Arial" w:cs="Arial"/>
          <w:color w:val="000000"/>
          <w:sz w:val="22"/>
          <w:szCs w:val="22"/>
        </w:rPr>
        <w:t>rganization presented on the</w:t>
      </w:r>
    </w:p>
    <w:p w:rsidR="0068102E" w:rsidRPr="00213FB0" w:rsidRDefault="0068102E" w:rsidP="007F114F">
      <w:pPr>
        <w:widowControl/>
        <w:tabs>
          <w:tab w:val="left" w:pos="2070"/>
          <w:tab w:val="left" w:pos="2700"/>
        </w:tabs>
        <w:ind w:left="1815" w:firstLine="885"/>
        <w:rPr>
          <w:rFonts w:ascii="Arial" w:hAnsi="Arial" w:cs="Arial"/>
          <w:color w:val="000000"/>
          <w:sz w:val="22"/>
          <w:szCs w:val="22"/>
        </w:rPr>
      </w:pPr>
      <w:proofErr w:type="gramStart"/>
      <w:r w:rsidRPr="00213FB0">
        <w:rPr>
          <w:rFonts w:ascii="Arial" w:hAnsi="Arial" w:cs="Arial"/>
          <w:color w:val="000000"/>
          <w:sz w:val="22"/>
          <w:szCs w:val="22"/>
        </w:rPr>
        <w:t>NRC’s internal home page.</w:t>
      </w:r>
      <w:proofErr w:type="gramEnd"/>
    </w:p>
    <w:p w:rsidR="0068102E" w:rsidRPr="00213FB0" w:rsidRDefault="0068102E" w:rsidP="007F114F">
      <w:pPr>
        <w:widowControl/>
        <w:tabs>
          <w:tab w:val="left" w:pos="2070"/>
          <w:tab w:val="left" w:pos="2700"/>
        </w:tabs>
        <w:rPr>
          <w:rFonts w:ascii="Arial" w:hAnsi="Arial" w:cs="Arial"/>
          <w:color w:val="000000"/>
          <w:sz w:val="22"/>
          <w:szCs w:val="22"/>
        </w:rPr>
      </w:pPr>
    </w:p>
    <w:p w:rsidR="0068102E" w:rsidRPr="00213FB0" w:rsidRDefault="0068102E" w:rsidP="007F114F">
      <w:pPr>
        <w:widowControl/>
        <w:tabs>
          <w:tab w:val="left" w:pos="2070"/>
          <w:tab w:val="left" w:pos="2700"/>
        </w:tabs>
        <w:ind w:left="2700" w:hanging="630"/>
        <w:rPr>
          <w:rFonts w:ascii="Arial" w:hAnsi="Arial" w:cs="Arial"/>
          <w:color w:val="000000"/>
          <w:sz w:val="22"/>
          <w:szCs w:val="22"/>
        </w:rPr>
      </w:pPr>
      <w:r w:rsidRPr="00213FB0">
        <w:rPr>
          <w:rFonts w:ascii="Arial" w:hAnsi="Arial" w:cs="Arial"/>
          <w:color w:val="000000"/>
          <w:sz w:val="22"/>
          <w:szCs w:val="22"/>
        </w:rPr>
        <w:t xml:space="preserve">2. </w:t>
      </w:r>
      <w:r w:rsidRPr="00213FB0">
        <w:rPr>
          <w:rFonts w:ascii="Arial" w:hAnsi="Arial" w:cs="Arial"/>
          <w:color w:val="000000"/>
          <w:sz w:val="22"/>
          <w:szCs w:val="22"/>
        </w:rPr>
        <w:tab/>
        <w:t xml:space="preserve">Review your </w:t>
      </w:r>
      <w:r>
        <w:rPr>
          <w:rFonts w:ascii="Arial" w:hAnsi="Arial" w:cs="Arial"/>
          <w:color w:val="000000"/>
          <w:sz w:val="22"/>
          <w:szCs w:val="22"/>
        </w:rPr>
        <w:t>R</w:t>
      </w:r>
      <w:r w:rsidRPr="00213FB0">
        <w:rPr>
          <w:rFonts w:ascii="Arial" w:hAnsi="Arial" w:cs="Arial"/>
          <w:color w:val="000000"/>
          <w:sz w:val="22"/>
          <w:szCs w:val="22"/>
        </w:rPr>
        <w:t>egion or office</w:t>
      </w:r>
      <w:r>
        <w:rPr>
          <w:rFonts w:ascii="Arial" w:hAnsi="Arial" w:cs="Arial"/>
          <w:color w:val="000000"/>
          <w:sz w:val="22"/>
          <w:szCs w:val="22"/>
        </w:rPr>
        <w:t>’</w:t>
      </w:r>
      <w:r w:rsidRPr="00213FB0">
        <w:rPr>
          <w:rFonts w:ascii="Arial" w:hAnsi="Arial" w:cs="Arial"/>
          <w:color w:val="000000"/>
          <w:sz w:val="22"/>
          <w:szCs w:val="22"/>
        </w:rPr>
        <w:t>s policy guidance on emergency</w:t>
      </w:r>
    </w:p>
    <w:p w:rsidR="0068102E" w:rsidRPr="00213FB0" w:rsidRDefault="0068102E" w:rsidP="007F114F">
      <w:pPr>
        <w:widowControl/>
        <w:tabs>
          <w:tab w:val="left" w:pos="2070"/>
          <w:tab w:val="left" w:pos="2700"/>
        </w:tabs>
        <w:ind w:left="2700"/>
        <w:rPr>
          <w:rFonts w:ascii="Arial" w:hAnsi="Arial" w:cs="Arial"/>
          <w:color w:val="000000"/>
          <w:sz w:val="22"/>
          <w:szCs w:val="22"/>
        </w:rPr>
      </w:pPr>
      <w:proofErr w:type="gramStart"/>
      <w:r w:rsidRPr="00213FB0">
        <w:rPr>
          <w:rFonts w:ascii="Arial" w:hAnsi="Arial" w:cs="Arial"/>
          <w:color w:val="000000"/>
          <w:sz w:val="22"/>
          <w:szCs w:val="22"/>
        </w:rPr>
        <w:t>response</w:t>
      </w:r>
      <w:proofErr w:type="gramEnd"/>
      <w:r w:rsidRPr="00213FB0">
        <w:rPr>
          <w:rFonts w:ascii="Arial" w:hAnsi="Arial" w:cs="Arial"/>
          <w:color w:val="000000"/>
          <w:sz w:val="22"/>
          <w:szCs w:val="22"/>
        </w:rPr>
        <w:t>.</w:t>
      </w:r>
    </w:p>
    <w:p w:rsidR="0068102E" w:rsidRPr="00213FB0" w:rsidRDefault="0068102E" w:rsidP="007F114F">
      <w:pPr>
        <w:widowControl/>
        <w:tabs>
          <w:tab w:val="left" w:pos="2070"/>
          <w:tab w:val="left" w:pos="2700"/>
        </w:tabs>
        <w:ind w:left="2700" w:hanging="630"/>
        <w:rPr>
          <w:rFonts w:ascii="Arial" w:hAnsi="Arial" w:cs="Arial"/>
          <w:color w:val="000000"/>
          <w:sz w:val="22"/>
          <w:szCs w:val="22"/>
        </w:rPr>
      </w:pPr>
    </w:p>
    <w:p w:rsidR="0068102E" w:rsidRPr="00213FB0" w:rsidRDefault="0068102E" w:rsidP="007F114F">
      <w:pPr>
        <w:widowControl/>
        <w:tabs>
          <w:tab w:val="left" w:pos="2070"/>
          <w:tab w:val="left" w:pos="2700"/>
        </w:tabs>
        <w:ind w:left="2700" w:hanging="630"/>
        <w:rPr>
          <w:rFonts w:ascii="Arial" w:hAnsi="Arial" w:cs="Arial"/>
          <w:color w:val="000000"/>
          <w:sz w:val="22"/>
          <w:szCs w:val="22"/>
        </w:rPr>
      </w:pPr>
      <w:r w:rsidRPr="00213FB0">
        <w:rPr>
          <w:rFonts w:ascii="Arial" w:hAnsi="Arial" w:cs="Arial"/>
          <w:color w:val="000000"/>
          <w:sz w:val="22"/>
          <w:szCs w:val="22"/>
        </w:rPr>
        <w:t xml:space="preserve">3. </w:t>
      </w:r>
      <w:r w:rsidRPr="00213FB0">
        <w:rPr>
          <w:rFonts w:ascii="Arial" w:hAnsi="Arial" w:cs="Arial"/>
          <w:color w:val="000000"/>
          <w:sz w:val="22"/>
          <w:szCs w:val="22"/>
        </w:rPr>
        <w:tab/>
        <w:t>Review the NRC Incident Response Plan to address the</w:t>
      </w:r>
    </w:p>
    <w:p w:rsidR="0068102E" w:rsidRPr="00213FB0" w:rsidRDefault="0068102E" w:rsidP="007F114F">
      <w:pPr>
        <w:widowControl/>
        <w:tabs>
          <w:tab w:val="left" w:pos="2070"/>
          <w:tab w:val="left" w:pos="2700"/>
        </w:tabs>
        <w:ind w:left="2700"/>
        <w:rPr>
          <w:rFonts w:ascii="Arial" w:hAnsi="Arial" w:cs="Arial"/>
          <w:color w:val="000000"/>
          <w:sz w:val="22"/>
          <w:szCs w:val="22"/>
        </w:rPr>
      </w:pPr>
      <w:proofErr w:type="gramStart"/>
      <w:r w:rsidRPr="00213FB0">
        <w:rPr>
          <w:rFonts w:ascii="Arial" w:hAnsi="Arial" w:cs="Arial"/>
          <w:color w:val="000000"/>
          <w:sz w:val="22"/>
          <w:szCs w:val="22"/>
        </w:rPr>
        <w:t>evaluation</w:t>
      </w:r>
      <w:proofErr w:type="gramEnd"/>
      <w:r w:rsidRPr="00213FB0">
        <w:rPr>
          <w:rFonts w:ascii="Arial" w:hAnsi="Arial" w:cs="Arial"/>
          <w:color w:val="000000"/>
          <w:sz w:val="22"/>
          <w:szCs w:val="22"/>
        </w:rPr>
        <w:t xml:space="preserve"> criteria.</w:t>
      </w:r>
      <w:r w:rsidR="001A0E1B">
        <w:rPr>
          <w:rFonts w:ascii="Arial" w:hAnsi="Arial" w:cs="Arial"/>
          <w:color w:val="000000"/>
          <w:sz w:val="22"/>
          <w:szCs w:val="22"/>
        </w:rPr>
        <w:t xml:space="preserve">  Obtain a tour of your Incident Response Center.</w:t>
      </w:r>
      <w:r w:rsidRPr="00213FB0">
        <w:rPr>
          <w:rFonts w:ascii="Arial" w:hAnsi="Arial" w:cs="Arial"/>
          <w:color w:val="000000"/>
          <w:sz w:val="22"/>
          <w:szCs w:val="22"/>
        </w:rPr>
        <w:t xml:space="preserve"> </w:t>
      </w:r>
      <w:r>
        <w:rPr>
          <w:rFonts w:ascii="Arial" w:hAnsi="Arial" w:cs="Arial"/>
          <w:color w:val="000000"/>
          <w:sz w:val="22"/>
          <w:szCs w:val="22"/>
        </w:rPr>
        <w:t xml:space="preserve"> </w:t>
      </w:r>
    </w:p>
    <w:p w:rsidR="0068102E" w:rsidRPr="00213FB0" w:rsidRDefault="0068102E" w:rsidP="007F114F">
      <w:pPr>
        <w:widowControl/>
        <w:tabs>
          <w:tab w:val="left" w:pos="2070"/>
          <w:tab w:val="left" w:pos="2700"/>
        </w:tabs>
        <w:ind w:left="2700" w:hanging="630"/>
        <w:rPr>
          <w:rFonts w:ascii="Arial" w:hAnsi="Arial" w:cs="Arial"/>
          <w:color w:val="000000"/>
          <w:sz w:val="22"/>
          <w:szCs w:val="22"/>
        </w:rPr>
      </w:pPr>
    </w:p>
    <w:p w:rsidR="0068102E" w:rsidRPr="00213FB0" w:rsidRDefault="0068102E" w:rsidP="007F114F">
      <w:pPr>
        <w:widowControl/>
        <w:tabs>
          <w:tab w:val="left" w:pos="2070"/>
          <w:tab w:val="left" w:pos="2700"/>
        </w:tabs>
        <w:ind w:left="2700" w:hanging="630"/>
        <w:rPr>
          <w:rFonts w:ascii="Arial" w:hAnsi="Arial" w:cs="Arial"/>
          <w:color w:val="000000"/>
          <w:sz w:val="22"/>
          <w:szCs w:val="22"/>
        </w:rPr>
      </w:pPr>
      <w:r w:rsidRPr="00213FB0">
        <w:rPr>
          <w:rFonts w:ascii="Arial" w:hAnsi="Arial" w:cs="Arial"/>
          <w:color w:val="000000"/>
          <w:sz w:val="22"/>
          <w:szCs w:val="22"/>
        </w:rPr>
        <w:t xml:space="preserve">4. </w:t>
      </w:r>
      <w:r w:rsidRPr="00213FB0">
        <w:rPr>
          <w:rFonts w:ascii="Arial" w:hAnsi="Arial" w:cs="Arial"/>
          <w:color w:val="000000"/>
          <w:sz w:val="22"/>
          <w:szCs w:val="22"/>
        </w:rPr>
        <w:tab/>
        <w:t xml:space="preserve">Regional inspectors meet the incident response coordinator, tour the Incident Response Center, and if possible, observe the </w:t>
      </w:r>
      <w:r>
        <w:rPr>
          <w:rFonts w:ascii="Arial" w:hAnsi="Arial" w:cs="Arial"/>
          <w:color w:val="000000"/>
          <w:sz w:val="22"/>
          <w:szCs w:val="22"/>
        </w:rPr>
        <w:t>R</w:t>
      </w:r>
      <w:r w:rsidRPr="00213FB0">
        <w:rPr>
          <w:rFonts w:ascii="Arial" w:hAnsi="Arial" w:cs="Arial"/>
          <w:color w:val="000000"/>
          <w:sz w:val="22"/>
          <w:szCs w:val="22"/>
        </w:rPr>
        <w:t>egion’s response during a drill or event.</w:t>
      </w:r>
    </w:p>
    <w:p w:rsidR="0068102E" w:rsidRPr="00213FB0" w:rsidRDefault="0068102E" w:rsidP="007F114F">
      <w:pPr>
        <w:widowControl/>
        <w:tabs>
          <w:tab w:val="left" w:pos="2070"/>
          <w:tab w:val="left" w:pos="2700"/>
        </w:tabs>
        <w:ind w:left="2700" w:hanging="630"/>
        <w:rPr>
          <w:rFonts w:ascii="Arial" w:hAnsi="Arial" w:cs="Arial"/>
          <w:color w:val="000000"/>
          <w:sz w:val="22"/>
          <w:szCs w:val="22"/>
        </w:rPr>
      </w:pPr>
    </w:p>
    <w:p w:rsidR="0068102E" w:rsidRPr="00213FB0" w:rsidRDefault="0068102E" w:rsidP="007F114F">
      <w:pPr>
        <w:widowControl/>
        <w:tabs>
          <w:tab w:val="left" w:pos="2070"/>
          <w:tab w:val="left" w:pos="2700"/>
        </w:tabs>
        <w:ind w:left="2700" w:hanging="630"/>
        <w:rPr>
          <w:rFonts w:ascii="Arial" w:hAnsi="Arial" w:cs="Arial"/>
          <w:color w:val="000000"/>
          <w:sz w:val="22"/>
          <w:szCs w:val="22"/>
        </w:rPr>
      </w:pPr>
      <w:r w:rsidRPr="00213FB0">
        <w:rPr>
          <w:rFonts w:ascii="Arial" w:hAnsi="Arial" w:cs="Arial"/>
          <w:color w:val="000000"/>
          <w:sz w:val="22"/>
          <w:szCs w:val="22"/>
        </w:rPr>
        <w:t xml:space="preserve">5. </w:t>
      </w:r>
      <w:r w:rsidRPr="00213FB0">
        <w:rPr>
          <w:rFonts w:ascii="Arial" w:hAnsi="Arial" w:cs="Arial"/>
          <w:color w:val="000000"/>
          <w:sz w:val="22"/>
          <w:szCs w:val="22"/>
        </w:rPr>
        <w:tab/>
        <w:t xml:space="preserve">Meet with your </w:t>
      </w:r>
      <w:r w:rsidR="005E1E43">
        <w:rPr>
          <w:rFonts w:ascii="Arial" w:hAnsi="Arial" w:cs="Arial"/>
          <w:sz w:val="22"/>
          <w:szCs w:val="22"/>
        </w:rPr>
        <w:t>immediate</w:t>
      </w:r>
      <w:r w:rsidR="005E1E43" w:rsidRPr="00213FB0">
        <w:rPr>
          <w:rFonts w:ascii="Arial" w:hAnsi="Arial" w:cs="Arial"/>
          <w:color w:val="000000"/>
          <w:sz w:val="22"/>
          <w:szCs w:val="22"/>
        </w:rPr>
        <w:t xml:space="preserve"> </w:t>
      </w:r>
      <w:r w:rsidRPr="00213FB0">
        <w:rPr>
          <w:rFonts w:ascii="Arial" w:hAnsi="Arial" w:cs="Arial"/>
          <w:color w:val="000000"/>
          <w:sz w:val="22"/>
          <w:szCs w:val="22"/>
        </w:rPr>
        <w:t>supervisor or the person designated to be your</w:t>
      </w:r>
      <w:r w:rsidR="005E1E43">
        <w:rPr>
          <w:rFonts w:ascii="Arial" w:hAnsi="Arial" w:cs="Arial"/>
          <w:color w:val="000000"/>
          <w:sz w:val="22"/>
          <w:szCs w:val="22"/>
        </w:rPr>
        <w:t xml:space="preserve"> </w:t>
      </w:r>
      <w:r w:rsidRPr="00213FB0">
        <w:rPr>
          <w:rFonts w:ascii="Arial" w:hAnsi="Arial" w:cs="Arial"/>
          <w:color w:val="000000"/>
          <w:sz w:val="22"/>
          <w:szCs w:val="22"/>
        </w:rPr>
        <w:t>resource for this activity to discuss the items listed in the evaluation criteria section.</w:t>
      </w:r>
    </w:p>
    <w:p w:rsidR="0068102E" w:rsidRPr="00213FB0" w:rsidRDefault="0068102E" w:rsidP="007F114F">
      <w:pPr>
        <w:widowControl/>
        <w:rPr>
          <w:rFonts w:ascii="Arial" w:hAnsi="Arial" w:cs="Arial"/>
          <w:b/>
          <w:bCs/>
          <w:color w:val="000000"/>
          <w:sz w:val="22"/>
          <w:szCs w:val="22"/>
        </w:rPr>
      </w:pPr>
    </w:p>
    <w:p w:rsidR="0068102E" w:rsidRPr="00213FB0" w:rsidRDefault="0068102E" w:rsidP="007F114F">
      <w:pPr>
        <w:widowControl/>
        <w:ind w:left="2700" w:hanging="2700"/>
        <w:rPr>
          <w:rFonts w:ascii="Arial" w:hAnsi="Arial" w:cs="Arial"/>
          <w:color w:val="000000"/>
          <w:sz w:val="22"/>
          <w:szCs w:val="22"/>
        </w:rPr>
      </w:pPr>
      <w:r w:rsidRPr="00213FB0">
        <w:rPr>
          <w:rFonts w:ascii="Arial" w:hAnsi="Arial" w:cs="Arial"/>
          <w:b/>
          <w:bCs/>
          <w:color w:val="000000"/>
          <w:sz w:val="22"/>
          <w:szCs w:val="22"/>
        </w:rPr>
        <w:t xml:space="preserve">DOCUMENTATION: </w:t>
      </w:r>
      <w:r>
        <w:rPr>
          <w:rFonts w:ascii="Arial" w:hAnsi="Arial" w:cs="Arial"/>
          <w:b/>
          <w:bCs/>
          <w:color w:val="000000"/>
          <w:sz w:val="22"/>
          <w:szCs w:val="22"/>
        </w:rPr>
        <w:tab/>
      </w:r>
      <w:r w:rsidRPr="00213FB0">
        <w:rPr>
          <w:rFonts w:ascii="Arial" w:hAnsi="Arial" w:cs="Arial"/>
          <w:color w:val="000000"/>
          <w:sz w:val="22"/>
          <w:szCs w:val="22"/>
        </w:rPr>
        <w:t xml:space="preserve">Obtain your </w:t>
      </w:r>
      <w:r w:rsidR="005E1E43">
        <w:rPr>
          <w:rFonts w:ascii="Arial" w:hAnsi="Arial" w:cs="Arial"/>
          <w:sz w:val="22"/>
          <w:szCs w:val="22"/>
        </w:rPr>
        <w:t>immediate</w:t>
      </w:r>
      <w:r w:rsidR="005E1E43" w:rsidRPr="00213FB0">
        <w:rPr>
          <w:rFonts w:ascii="Arial" w:hAnsi="Arial" w:cs="Arial"/>
          <w:color w:val="000000"/>
          <w:sz w:val="22"/>
          <w:szCs w:val="22"/>
        </w:rPr>
        <w:t xml:space="preserve"> </w:t>
      </w:r>
      <w:r w:rsidRPr="00213FB0">
        <w:rPr>
          <w:rFonts w:ascii="Arial" w:hAnsi="Arial" w:cs="Arial"/>
          <w:color w:val="000000"/>
          <w:sz w:val="22"/>
          <w:szCs w:val="22"/>
        </w:rPr>
        <w:t>supervisor’s signature in the line item for Qualification Journal Certification Signature Card Item ISA-22.</w:t>
      </w:r>
    </w:p>
    <w:p w:rsidR="009D2D36" w:rsidRDefault="009D2D36" w:rsidP="00811897">
      <w:pPr>
        <w:widowControl/>
        <w:jc w:val="center"/>
        <w:rPr>
          <w:rFonts w:ascii="Arial" w:hAnsi="Arial" w:cs="Arial"/>
          <w:color w:val="000000"/>
          <w:sz w:val="22"/>
          <w:szCs w:val="22"/>
        </w:rPr>
        <w:sectPr w:rsidR="009D2D36" w:rsidSect="00C32551">
          <w:pgSz w:w="12240" w:h="15840" w:code="1"/>
          <w:pgMar w:top="1440" w:right="1440" w:bottom="1440" w:left="1440" w:header="1440" w:footer="1440" w:gutter="0"/>
          <w:cols w:space="720"/>
          <w:noEndnote/>
          <w:docGrid w:linePitch="326"/>
        </w:sectPr>
      </w:pPr>
    </w:p>
    <w:p w:rsidR="0068102E" w:rsidRPr="00213FB0" w:rsidRDefault="0068102E" w:rsidP="00811897">
      <w:pPr>
        <w:widowControl/>
        <w:jc w:val="center"/>
        <w:rPr>
          <w:rFonts w:ascii="Arial" w:hAnsi="Arial" w:cs="Arial"/>
          <w:color w:val="000000"/>
          <w:sz w:val="22"/>
          <w:szCs w:val="22"/>
        </w:rPr>
      </w:pPr>
    </w:p>
    <w:p w:rsidR="0068102E" w:rsidRPr="00213FB0" w:rsidRDefault="0068102E" w:rsidP="0081189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213FB0">
        <w:rPr>
          <w:rFonts w:ascii="Arial" w:hAnsi="Arial" w:cs="Arial"/>
          <w:b/>
          <w:bCs/>
          <w:sz w:val="22"/>
          <w:szCs w:val="22"/>
        </w:rPr>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18" w:name="_Toc292186655"/>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(ISA-23) Generally Licensed Devices</w:t>
      </w:r>
      <w:bookmarkEnd w:id="118"/>
      <w:r w:rsidRPr="00213FB0">
        <w:rPr>
          <w:rFonts w:ascii="Arial" w:hAnsi="Arial" w:cs="Arial"/>
          <w:sz w:val="22"/>
          <w:szCs w:val="22"/>
        </w:rPr>
        <w:t xml:space="preserve"> and Materials</w:t>
      </w:r>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"(ISA-23) Overview of 10 CFR Part 19 and 10 CFR Part 20 </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This ISA will help you become familiar with how the NRC handles generally licensed devices and materials. You will also become familiar with the generally licensed device program, generally licensee registration, and the General License Tracking System (GLTS).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AREA:</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1.</w:t>
      </w:r>
      <w:r w:rsidRPr="00213FB0">
        <w:rPr>
          <w:rFonts w:ascii="Arial" w:hAnsi="Arial" w:cs="Arial"/>
          <w:sz w:val="22"/>
          <w:szCs w:val="22"/>
        </w:rPr>
        <w:tab/>
        <w:t>GLTS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General License Registration and Tracking</w:t>
      </w:r>
      <w:r>
        <w:rPr>
          <w:rFonts w:ascii="Arial" w:hAnsi="Arial" w:cs="Arial"/>
          <w:sz w:val="22"/>
          <w:szCs w:val="22"/>
        </w:rPr>
        <w:t xml:space="preserve"> at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hyperlink r:id="rId38" w:history="1">
        <w:r w:rsidRPr="00213FB0">
          <w:rPr>
            <w:rStyle w:val="Hyperlink"/>
            <w:rFonts w:ascii="Arial" w:hAnsi="Arial" w:cs="Arial"/>
            <w:sz w:val="22"/>
            <w:szCs w:val="22"/>
          </w:rPr>
          <w:t>http://www.nrc.gov/materials/miau/miau-reg-initiatives/gen-license.html</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numPr>
          <w:ilvl w:val="0"/>
          <w:numId w:val="4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10 CFR Part 31, </w:t>
      </w:r>
      <w:r>
        <w:rPr>
          <w:rFonts w:ascii="Arial" w:hAnsi="Arial" w:cs="Arial"/>
          <w:sz w:val="22"/>
          <w:szCs w:val="22"/>
        </w:rPr>
        <w:t xml:space="preserve">“General Domestic Licenses for Byproduct Material”; </w:t>
      </w:r>
      <w:r w:rsidRPr="00213FB0">
        <w:rPr>
          <w:rFonts w:ascii="Arial" w:hAnsi="Arial" w:cs="Arial"/>
          <w:sz w:val="22"/>
          <w:szCs w:val="22"/>
        </w:rPr>
        <w:t>Subpart B</w:t>
      </w:r>
      <w:r>
        <w:rPr>
          <w:rFonts w:ascii="Arial" w:hAnsi="Arial" w:cs="Arial"/>
          <w:sz w:val="22"/>
          <w:szCs w:val="22"/>
        </w:rPr>
        <w:t xml:space="preserve"> to </w:t>
      </w:r>
      <w:r w:rsidRPr="00213FB0">
        <w:rPr>
          <w:rFonts w:ascii="Arial" w:hAnsi="Arial" w:cs="Arial"/>
          <w:sz w:val="22"/>
          <w:szCs w:val="22"/>
        </w:rPr>
        <w:t>10 CFR Part 32</w:t>
      </w:r>
      <w:r>
        <w:rPr>
          <w:rFonts w:ascii="Arial" w:hAnsi="Arial" w:cs="Arial"/>
          <w:sz w:val="22"/>
          <w:szCs w:val="22"/>
        </w:rPr>
        <w:t>, “Specific Domestic Licenses To Manufacture or Transfer Certain Materials Containing Byproduct Material”;</w:t>
      </w:r>
      <w:r w:rsidRPr="00213FB0">
        <w:rPr>
          <w:rFonts w:ascii="Arial" w:hAnsi="Arial" w:cs="Arial"/>
          <w:sz w:val="22"/>
          <w:szCs w:val="22"/>
        </w:rPr>
        <w:t xml:space="preserve">  and 10 CFR 40.22</w:t>
      </w:r>
      <w:r>
        <w:rPr>
          <w:rFonts w:ascii="Arial" w:hAnsi="Arial" w:cs="Arial"/>
          <w:sz w:val="22"/>
          <w:szCs w:val="22"/>
        </w:rPr>
        <w:t>, “Small Quantities of Source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sidRPr="00213FB0">
        <w:rPr>
          <w:rFonts w:ascii="Arial" w:hAnsi="Arial" w:cs="Arial"/>
          <w:sz w:val="22"/>
          <w:szCs w:val="22"/>
        </w:rPr>
        <w:tab/>
        <w:t xml:space="preserve">NUREG-1556, Vol. 16, </w:t>
      </w:r>
      <w:r>
        <w:rPr>
          <w:rFonts w:ascii="Arial" w:hAnsi="Arial" w:cs="Arial"/>
          <w:sz w:val="22"/>
          <w:szCs w:val="22"/>
        </w:rPr>
        <w:t>“</w:t>
      </w:r>
      <w:r w:rsidRPr="00213FB0">
        <w:rPr>
          <w:rFonts w:ascii="Arial" w:hAnsi="Arial" w:cs="Arial"/>
          <w:sz w:val="22"/>
          <w:szCs w:val="22"/>
        </w:rPr>
        <w:t xml:space="preserve">Consolidated Guidance </w:t>
      </w:r>
      <w:r w:rsidR="00D95F56">
        <w:rPr>
          <w:rFonts w:ascii="Arial" w:hAnsi="Arial" w:cs="Arial"/>
          <w:sz w:val="22"/>
          <w:szCs w:val="22"/>
        </w:rPr>
        <w:t>a</w:t>
      </w:r>
      <w:r w:rsidRPr="00213FB0">
        <w:rPr>
          <w:rFonts w:ascii="Arial" w:hAnsi="Arial" w:cs="Arial"/>
          <w:sz w:val="22"/>
          <w:szCs w:val="22"/>
        </w:rPr>
        <w:t xml:space="preserve">bout Materials Licenses: </w:t>
      </w:r>
      <w:r>
        <w:rPr>
          <w:rFonts w:ascii="Arial" w:hAnsi="Arial" w:cs="Arial"/>
          <w:sz w:val="22"/>
          <w:szCs w:val="22"/>
        </w:rPr>
        <w:t xml:space="preserve"> </w:t>
      </w:r>
      <w:r w:rsidRPr="00213FB0">
        <w:rPr>
          <w:rFonts w:ascii="Arial" w:hAnsi="Arial" w:cs="Arial"/>
          <w:sz w:val="22"/>
          <w:szCs w:val="22"/>
        </w:rPr>
        <w:t xml:space="preserve">Program-Specific Guidance </w:t>
      </w:r>
      <w:r w:rsidR="00D95F56">
        <w:rPr>
          <w:rFonts w:ascii="Arial" w:hAnsi="Arial" w:cs="Arial"/>
          <w:sz w:val="22"/>
          <w:szCs w:val="22"/>
        </w:rPr>
        <w:t>a</w:t>
      </w:r>
      <w:r w:rsidRPr="00213FB0">
        <w:rPr>
          <w:rFonts w:ascii="Arial" w:hAnsi="Arial" w:cs="Arial"/>
          <w:sz w:val="22"/>
          <w:szCs w:val="22"/>
        </w:rPr>
        <w:t>bout Licenses Authorizing Distribution to General Licensees</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Please note that the links above are subject to change and are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understanding of the general license program. </w:t>
      </w:r>
      <w:r>
        <w:rPr>
          <w:rFonts w:ascii="Arial" w:hAnsi="Arial" w:cs="Arial"/>
          <w:sz w:val="22"/>
          <w:szCs w:val="22"/>
        </w:rPr>
        <w:t xml:space="preserv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Discuss what a general license (GL) is and what types of devices are commonly used as generally licensed devices.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Describe the GL registration program.</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p>
    <w:p w:rsidR="0068102E" w:rsidRDefault="0068102E" w:rsidP="007F114F">
      <w:pPr>
        <w:widowControl/>
        <w:numPr>
          <w:ilvl w:val="0"/>
          <w:numId w:val="4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and discuss the information stored in GLTS and how it is used by the NRC.</w:t>
      </w:r>
    </w:p>
    <w:p w:rsidR="009D2D36" w:rsidRDefault="009D2D36"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sectPr w:rsidR="009D2D36" w:rsidSect="00C32551">
          <w:pgSz w:w="12240" w:h="15840" w:code="1"/>
          <w:pgMar w:top="1440" w:right="1440" w:bottom="1440" w:left="1440" w:header="1440" w:footer="1440" w:gutter="0"/>
          <w:cols w:space="720"/>
          <w:noEndnote/>
          <w:docGrid w:linePitch="326"/>
        </w:sectPr>
      </w:pPr>
    </w:p>
    <w:p w:rsidR="0068102E"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673752" w:rsidRDefault="0068102E" w:rsidP="007F114F">
      <w:pPr>
        <w:widowControl/>
        <w:numPr>
          <w:ilvl w:val="0"/>
          <w:numId w:val="4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73752">
        <w:rPr>
          <w:rFonts w:ascii="Arial" w:hAnsi="Arial" w:cs="Arial"/>
          <w:sz w:val="22"/>
          <w:szCs w:val="22"/>
        </w:rPr>
        <w:t>Describe at least two other types of materials authorized under a general license.</w:t>
      </w:r>
    </w:p>
    <w:p w:rsidR="0068102E" w:rsidRPr="00213FB0" w:rsidRDefault="0068102E" w:rsidP="007F114F">
      <w:pPr>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Cs/>
          <w:sz w:val="22"/>
          <w:szCs w:val="22"/>
        </w:rPr>
        <w:tab/>
        <w:t>1.</w:t>
      </w:r>
      <w:r w:rsidRPr="00213FB0">
        <w:rPr>
          <w:rFonts w:ascii="Arial" w:hAnsi="Arial" w:cs="Arial"/>
          <w:bCs/>
          <w:sz w:val="22"/>
          <w:szCs w:val="22"/>
        </w:rPr>
        <w:tab/>
        <w:t xml:space="preserve">Obtain access to GLTS, if you are required to by your </w:t>
      </w:r>
      <w:r w:rsidR="006755D2">
        <w:rPr>
          <w:rFonts w:ascii="Arial" w:hAnsi="Arial" w:cs="Arial"/>
          <w:sz w:val="22"/>
          <w:szCs w:val="22"/>
        </w:rPr>
        <w:t>immediate</w:t>
      </w:r>
      <w:r w:rsidR="006755D2" w:rsidRPr="00213FB0">
        <w:rPr>
          <w:rFonts w:ascii="Arial" w:hAnsi="Arial" w:cs="Arial"/>
          <w:bCs/>
          <w:sz w:val="22"/>
          <w:szCs w:val="22"/>
        </w:rPr>
        <w:t xml:space="preserve"> </w:t>
      </w:r>
      <w:r w:rsidRPr="00213FB0">
        <w:rPr>
          <w:rFonts w:ascii="Arial" w:hAnsi="Arial" w:cs="Arial"/>
          <w:bCs/>
          <w:sz w:val="22"/>
          <w:szCs w:val="22"/>
        </w:rPr>
        <w:t>supervisor.</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bCs/>
          <w:sz w:val="22"/>
          <w:szCs w:val="22"/>
        </w:rPr>
        <w:t>.</w:t>
      </w:r>
      <w:r w:rsidRPr="00213FB0">
        <w:rPr>
          <w:rFonts w:ascii="Arial" w:hAnsi="Arial" w:cs="Arial"/>
          <w:bCs/>
          <w:sz w:val="22"/>
          <w:szCs w:val="22"/>
        </w:rPr>
        <w:tab/>
        <w:t>Review the reference material and be able to address the evaluation criteria.</w:t>
      </w:r>
    </w:p>
    <w:p w:rsidR="0068102E" w:rsidRPr="00213FB0" w:rsidRDefault="0068102E" w:rsidP="007F114F">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260"/>
        <w:rPr>
          <w:rFonts w:ascii="Arial" w:hAnsi="Arial" w:cs="Arial"/>
          <w:bCs/>
          <w:sz w:val="22"/>
          <w:szCs w:val="22"/>
        </w:rPr>
      </w:pPr>
      <w:r w:rsidRPr="00213FB0">
        <w:rPr>
          <w:rFonts w:ascii="Arial" w:hAnsi="Arial" w:cs="Arial"/>
          <w:bCs/>
          <w:sz w:val="22"/>
          <w:szCs w:val="22"/>
        </w:rPr>
        <w:tab/>
        <w:t>3.</w:t>
      </w:r>
      <w:r w:rsidRPr="00213FB0">
        <w:rPr>
          <w:rFonts w:ascii="Arial" w:hAnsi="Arial" w:cs="Arial"/>
          <w:bCs/>
          <w:sz w:val="22"/>
          <w:szCs w:val="22"/>
        </w:rPr>
        <w:tab/>
      </w:r>
      <w:r w:rsidRPr="00213FB0">
        <w:rPr>
          <w:rFonts w:ascii="Arial" w:hAnsi="Arial" w:cs="Arial"/>
          <w:sz w:val="22"/>
          <w:szCs w:val="22"/>
        </w:rPr>
        <w:t xml:space="preserve">Meet with your </w:t>
      </w:r>
      <w:r w:rsidR="006755D2">
        <w:rPr>
          <w:rFonts w:ascii="Arial" w:hAnsi="Arial" w:cs="Arial"/>
          <w:sz w:val="22"/>
          <w:szCs w:val="22"/>
        </w:rPr>
        <w:t>immediate</w:t>
      </w:r>
      <w:r w:rsidR="006755D2"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sidR="006755D2">
        <w:rPr>
          <w:rFonts w:ascii="Arial" w:hAnsi="Arial" w:cs="Arial"/>
          <w:sz w:val="22"/>
          <w:szCs w:val="22"/>
        </w:rPr>
        <w:t>immediate</w:t>
      </w:r>
      <w:r w:rsidR="006755D2"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ISA-23.</w:t>
      </w:r>
    </w:p>
    <w:p w:rsidR="009D2D36" w:rsidRDefault="009D2D36" w:rsidP="0081189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9D2D36" w:rsidSect="00C32551">
          <w:pgSz w:w="12240" w:h="15840" w:code="1"/>
          <w:pgMar w:top="1440" w:right="1440" w:bottom="1440" w:left="1440" w:header="1440" w:footer="1440" w:gutter="0"/>
          <w:cols w:space="720"/>
          <w:noEndnote/>
          <w:docGrid w:linePitch="326"/>
        </w:sectPr>
      </w:pPr>
    </w:p>
    <w:p w:rsidR="0068102E" w:rsidRPr="00213FB0" w:rsidRDefault="0068102E" w:rsidP="0081189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p>
    <w:p w:rsidR="0068102E" w:rsidRPr="00213FB0" w:rsidRDefault="0068102E" w:rsidP="0081189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213FB0">
        <w:rPr>
          <w:rFonts w:ascii="Arial" w:hAnsi="Arial" w:cs="Arial"/>
          <w:b/>
          <w:bCs/>
          <w:sz w:val="22"/>
          <w:szCs w:val="22"/>
        </w:rPr>
        <w:t>Materials Health Physics Inspector Individual Study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19" w:name="_Toc292186656"/>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(ISA-24) NRC Inspection Manual Chapters (IMC), Inspection Procedures (IP),</w:t>
      </w:r>
      <w:r>
        <w:rPr>
          <w:rFonts w:ascii="Arial" w:hAnsi="Arial" w:cs="Arial"/>
          <w:sz w:val="22"/>
          <w:szCs w:val="22"/>
        </w:rPr>
        <w:t xml:space="preserve"> </w:t>
      </w:r>
      <w:r w:rsidRPr="00213FB0">
        <w:rPr>
          <w:rFonts w:ascii="Arial" w:hAnsi="Arial" w:cs="Arial"/>
          <w:sz w:val="22"/>
          <w:szCs w:val="22"/>
        </w:rPr>
        <w:t>and other References</w:t>
      </w:r>
      <w:bookmarkEnd w:id="119"/>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"(ISA-23) Overview of 10 CFR Part 19 and 10 CFR Part 20 </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This ISA will help you to familiarize yourself with the IMCs and IPs that have been developed and are available that relate to inspections.</w:t>
      </w:r>
      <w:r w:rsidR="003C2AE1">
        <w:rPr>
          <w:rFonts w:ascii="Arial" w:hAnsi="Arial" w:cs="Arial"/>
          <w:sz w:val="22"/>
          <w:szCs w:val="22"/>
        </w:rPr>
        <w:t xml:space="preserve">   Your immediate supervisor will identify those references that you will focus 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AREA:</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t>1.</w:t>
      </w:r>
      <w:r w:rsidRPr="00213FB0">
        <w:rPr>
          <w:rFonts w:ascii="Arial" w:hAnsi="Arial" w:cs="Arial"/>
          <w:sz w:val="22"/>
          <w:szCs w:val="22"/>
        </w:rPr>
        <w:tab/>
        <w:t>IMC 0300, “Announced and Unannounced Inspections”</w:t>
      </w: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IMC 0610, “Nuclear Material Safety and Safeguards Inspection Reports”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sidRPr="00213FB0">
        <w:rPr>
          <w:rFonts w:ascii="Arial" w:hAnsi="Arial" w:cs="Arial"/>
          <w:sz w:val="22"/>
          <w:szCs w:val="22"/>
        </w:rPr>
        <w:tab/>
        <w:t>IMC 0620, “Inspection Documents and Records”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ascii="Arial" w:hAnsi="Arial" w:cs="Arial"/>
          <w:sz w:val="22"/>
          <w:szCs w:val="22"/>
        </w:rPr>
      </w:pPr>
      <w:r w:rsidRPr="00213FB0">
        <w:rPr>
          <w:rFonts w:ascii="Arial" w:hAnsi="Arial" w:cs="Arial"/>
          <w:sz w:val="22"/>
          <w:szCs w:val="22"/>
        </w:rPr>
        <w:t>4.</w:t>
      </w:r>
      <w:r w:rsidRPr="00213FB0">
        <w:rPr>
          <w:rFonts w:ascii="Arial" w:hAnsi="Arial" w:cs="Arial"/>
          <w:sz w:val="22"/>
          <w:szCs w:val="22"/>
        </w:rPr>
        <w:tab/>
        <w:t>IMC 0730, “Generic Communications Regarding Materials and Fuel Cycle Issues”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ascii="Arial" w:hAnsi="Arial" w:cs="Arial"/>
          <w:sz w:val="22"/>
          <w:szCs w:val="22"/>
        </w:rPr>
      </w:pPr>
      <w:r>
        <w:rPr>
          <w:rFonts w:ascii="Arial" w:hAnsi="Arial" w:cs="Arial"/>
          <w:sz w:val="22"/>
          <w:szCs w:val="22"/>
        </w:rPr>
        <w:t>5.</w:t>
      </w:r>
      <w:r>
        <w:rPr>
          <w:rFonts w:ascii="Arial" w:hAnsi="Arial" w:cs="Arial"/>
          <w:sz w:val="22"/>
          <w:szCs w:val="22"/>
        </w:rPr>
        <w:tab/>
      </w:r>
      <w:r w:rsidRPr="00213FB0">
        <w:rPr>
          <w:rFonts w:ascii="Arial" w:hAnsi="Arial" w:cs="Arial"/>
          <w:sz w:val="22"/>
          <w:szCs w:val="22"/>
        </w:rPr>
        <w:t xml:space="preserve">IMC 1007, “Interfacing Activities </w:t>
      </w:r>
      <w:proofErr w:type="gramStart"/>
      <w:r w:rsidRPr="00213FB0">
        <w:rPr>
          <w:rFonts w:ascii="Arial" w:hAnsi="Arial" w:cs="Arial"/>
          <w:sz w:val="22"/>
          <w:szCs w:val="22"/>
        </w:rPr>
        <w:t>Between</w:t>
      </w:r>
      <w:proofErr w:type="gramEnd"/>
      <w:r w:rsidRPr="00213FB0">
        <w:rPr>
          <w:rFonts w:ascii="Arial" w:hAnsi="Arial" w:cs="Arial"/>
          <w:sz w:val="22"/>
          <w:szCs w:val="22"/>
        </w:rPr>
        <w:t xml:space="preserve"> Regional Offices of NRC and OSHA”</w:t>
      </w:r>
    </w:p>
    <w:p w:rsidR="0068102E"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9C6CE2" w:rsidRDefault="0068102E" w:rsidP="007F114F">
      <w:pPr>
        <w:widowControl/>
        <w:numPr>
          <w:ilvl w:val="0"/>
          <w:numId w:val="4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C6CE2">
        <w:rPr>
          <w:rFonts w:ascii="Arial" w:hAnsi="Arial" w:cs="Arial"/>
          <w:sz w:val="22"/>
          <w:szCs w:val="22"/>
        </w:rPr>
        <w:t>IMC 1220, “Processing of NRC Form 241 and Inspection of Agreement State Licensees Operating Under 10 CFR 150.20”</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rPr>
          <w:rFonts w:ascii="Arial" w:hAnsi="Arial" w:cs="Arial"/>
          <w:sz w:val="22"/>
          <w:szCs w:val="22"/>
        </w:rPr>
      </w:pPr>
      <w:r w:rsidRPr="00213FB0">
        <w:rPr>
          <w:rFonts w:ascii="Arial" w:hAnsi="Arial" w:cs="Arial"/>
          <w:sz w:val="22"/>
          <w:szCs w:val="22"/>
        </w:rPr>
        <w:t>7.</w:t>
      </w:r>
      <w:r w:rsidRPr="00213FB0">
        <w:rPr>
          <w:rFonts w:ascii="Arial" w:hAnsi="Arial" w:cs="Arial"/>
          <w:sz w:val="22"/>
          <w:szCs w:val="22"/>
        </w:rPr>
        <w:tab/>
        <w:t>IMC 1248, “Formal Qualification Programs in the Federal and</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t>State Materials and Environmental Management Programs”</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8.</w:t>
      </w:r>
      <w:r>
        <w:rPr>
          <w:rFonts w:ascii="Arial" w:hAnsi="Arial" w:cs="Arial"/>
          <w:sz w:val="22"/>
          <w:szCs w:val="22"/>
        </w:rPr>
        <w:tab/>
      </w:r>
      <w:r w:rsidRPr="00213FB0">
        <w:rPr>
          <w:rFonts w:ascii="Arial" w:hAnsi="Arial" w:cs="Arial"/>
          <w:sz w:val="22"/>
          <w:szCs w:val="22"/>
        </w:rPr>
        <w:t xml:space="preserve">IMC 1301, “Response to Radioactive Material Incidents </w:t>
      </w:r>
      <w:r>
        <w:rPr>
          <w:rFonts w:ascii="Arial" w:hAnsi="Arial" w:cs="Arial"/>
          <w:sz w:val="22"/>
          <w:szCs w:val="22"/>
        </w:rPr>
        <w:t>T</w:t>
      </w:r>
      <w:r w:rsidRPr="00213FB0">
        <w:rPr>
          <w:rFonts w:ascii="Arial" w:hAnsi="Arial" w:cs="Arial"/>
          <w:sz w:val="22"/>
          <w:szCs w:val="22"/>
        </w:rPr>
        <w:t xml:space="preserve">hat </w:t>
      </w:r>
      <w:r>
        <w:rPr>
          <w:rFonts w:ascii="Arial" w:hAnsi="Arial" w:cs="Arial"/>
          <w:sz w:val="22"/>
          <w:szCs w:val="22"/>
        </w:rPr>
        <w:t>D</w:t>
      </w:r>
      <w:r w:rsidRPr="00213FB0">
        <w:rPr>
          <w:rFonts w:ascii="Arial" w:hAnsi="Arial" w:cs="Arial"/>
          <w:sz w:val="22"/>
          <w:szCs w:val="22"/>
        </w:rPr>
        <w:t>o</w:t>
      </w:r>
    </w:p>
    <w:p w:rsidR="0068102E" w:rsidRPr="00213FB0" w:rsidRDefault="0068102E" w:rsidP="007F114F">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sidRPr="00213FB0">
        <w:rPr>
          <w:rFonts w:ascii="Arial" w:hAnsi="Arial" w:cs="Arial"/>
          <w:sz w:val="22"/>
          <w:szCs w:val="22"/>
        </w:rPr>
        <w:tab/>
      </w:r>
      <w:r>
        <w:rPr>
          <w:rFonts w:ascii="Arial" w:hAnsi="Arial" w:cs="Arial"/>
          <w:sz w:val="22"/>
          <w:szCs w:val="22"/>
        </w:rPr>
        <w:t>N</w:t>
      </w:r>
      <w:r w:rsidRPr="00213FB0">
        <w:rPr>
          <w:rFonts w:ascii="Arial" w:hAnsi="Arial" w:cs="Arial"/>
          <w:sz w:val="22"/>
          <w:szCs w:val="22"/>
        </w:rPr>
        <w:t>ot Require Activation of the NRC Incident Response Plan”</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9.</w:t>
      </w:r>
      <w:r>
        <w:rPr>
          <w:rFonts w:ascii="Arial" w:hAnsi="Arial" w:cs="Arial"/>
          <w:sz w:val="22"/>
          <w:szCs w:val="22"/>
        </w:rPr>
        <w:tab/>
      </w:r>
      <w:r w:rsidRPr="00213FB0">
        <w:rPr>
          <w:rFonts w:ascii="Arial" w:hAnsi="Arial" w:cs="Arial"/>
          <w:sz w:val="22"/>
          <w:szCs w:val="22"/>
        </w:rPr>
        <w:t>IMC 1302, “Follow</w:t>
      </w:r>
      <w:r>
        <w:rPr>
          <w:rFonts w:ascii="Arial" w:hAnsi="Arial" w:cs="Arial"/>
          <w:sz w:val="22"/>
          <w:szCs w:val="22"/>
        </w:rPr>
        <w:t>u</w:t>
      </w:r>
      <w:r w:rsidRPr="00213FB0">
        <w:rPr>
          <w:rFonts w:ascii="Arial" w:hAnsi="Arial" w:cs="Arial"/>
          <w:sz w:val="22"/>
          <w:szCs w:val="22"/>
        </w:rPr>
        <w:t>p Actions and Action Levels for Radiation</w:t>
      </w:r>
    </w:p>
    <w:p w:rsidR="0068102E" w:rsidRPr="00213FB0" w:rsidRDefault="0068102E" w:rsidP="007F114F">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Exposures Associated with Materials Incidents Involving Members</w:t>
      </w:r>
    </w:p>
    <w:p w:rsidR="0068102E" w:rsidRPr="00213FB0" w:rsidRDefault="0068102E" w:rsidP="007F114F">
      <w:pPr>
        <w:widowControl/>
        <w:tabs>
          <w:tab w:val="left" w:pos="-120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of</w:t>
      </w:r>
      <w:proofErr w:type="gramEnd"/>
      <w:r w:rsidRPr="00213FB0">
        <w:rPr>
          <w:rFonts w:ascii="Arial" w:hAnsi="Arial" w:cs="Arial"/>
          <w:sz w:val="22"/>
          <w:szCs w:val="22"/>
        </w:rPr>
        <w:t xml:space="preserve"> the Public”</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10.</w:t>
      </w:r>
      <w:r>
        <w:rPr>
          <w:rFonts w:ascii="Arial" w:hAnsi="Arial" w:cs="Arial"/>
          <w:sz w:val="22"/>
          <w:szCs w:val="22"/>
        </w:rPr>
        <w:tab/>
      </w:r>
      <w:r w:rsidRPr="00213FB0">
        <w:rPr>
          <w:rFonts w:ascii="Arial" w:hAnsi="Arial" w:cs="Arial"/>
          <w:sz w:val="22"/>
          <w:szCs w:val="22"/>
        </w:rPr>
        <w:t>IMC 1303, “Requesting Emergency Acceptance of Radioactive</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sidRPr="00213FB0">
        <w:rPr>
          <w:rFonts w:ascii="Arial" w:hAnsi="Arial" w:cs="Arial"/>
          <w:sz w:val="22"/>
          <w:szCs w:val="22"/>
        </w:rPr>
        <w:tab/>
        <w:t xml:space="preserve">    </w:t>
      </w:r>
      <w:r>
        <w:rPr>
          <w:rFonts w:ascii="Arial" w:hAnsi="Arial" w:cs="Arial"/>
          <w:sz w:val="22"/>
          <w:szCs w:val="22"/>
        </w:rPr>
        <w:tab/>
      </w:r>
      <w:r w:rsidRPr="00213FB0">
        <w:rPr>
          <w:rFonts w:ascii="Arial" w:hAnsi="Arial" w:cs="Arial"/>
          <w:sz w:val="22"/>
          <w:szCs w:val="22"/>
        </w:rPr>
        <w:t>Material by the U.S. Department of Energy (DOE)”</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Pr>
          <w:rFonts w:ascii="Arial" w:hAnsi="Arial" w:cs="Arial"/>
          <w:sz w:val="22"/>
          <w:szCs w:val="22"/>
        </w:rPr>
        <w:tab/>
      </w:r>
      <w:r w:rsidRPr="00213FB0">
        <w:rPr>
          <w:rFonts w:ascii="Arial" w:hAnsi="Arial" w:cs="Arial"/>
          <w:sz w:val="22"/>
          <w:szCs w:val="22"/>
        </w:rPr>
        <w:t>IMC 1330, “Response to Transportation Accidents Involving</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t xml:space="preserve">        </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Radioactive Materials”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12.</w:t>
      </w:r>
      <w:r>
        <w:rPr>
          <w:rFonts w:ascii="Arial" w:hAnsi="Arial" w:cs="Arial"/>
          <w:sz w:val="22"/>
          <w:szCs w:val="22"/>
        </w:rPr>
        <w:tab/>
      </w:r>
      <w:r w:rsidRPr="00213FB0">
        <w:rPr>
          <w:rFonts w:ascii="Arial" w:hAnsi="Arial" w:cs="Arial"/>
          <w:sz w:val="22"/>
          <w:szCs w:val="22"/>
        </w:rPr>
        <w:t>IMC 1360, “Use of Physicians and Scientific Consultants in</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sidRPr="00213FB0">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the</w:t>
      </w:r>
      <w:proofErr w:type="gramEnd"/>
      <w:r w:rsidRPr="00213FB0">
        <w:rPr>
          <w:rFonts w:ascii="Arial" w:hAnsi="Arial" w:cs="Arial"/>
          <w:sz w:val="22"/>
          <w:szCs w:val="22"/>
        </w:rPr>
        <w:t xml:space="preserve"> Medical Consultant Program” </w:t>
      </w:r>
    </w:p>
    <w:p w:rsidR="009D2D36" w:rsidRDefault="009D2D36"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D2D36" w:rsidSect="00C32551">
          <w:pgSz w:w="12240" w:h="15840" w:code="1"/>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13.</w:t>
      </w:r>
      <w:r>
        <w:rPr>
          <w:rFonts w:ascii="Arial" w:hAnsi="Arial" w:cs="Arial"/>
          <w:sz w:val="22"/>
          <w:szCs w:val="22"/>
        </w:rPr>
        <w:tab/>
      </w:r>
      <w:r w:rsidRPr="00213FB0">
        <w:rPr>
          <w:rFonts w:ascii="Arial" w:hAnsi="Arial" w:cs="Arial"/>
          <w:sz w:val="22"/>
          <w:szCs w:val="22"/>
        </w:rPr>
        <w:t>IMC 2800, “Materials Inspection Program”</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14.</w:t>
      </w:r>
      <w:r>
        <w:rPr>
          <w:rFonts w:ascii="Arial" w:hAnsi="Arial" w:cs="Arial"/>
          <w:sz w:val="22"/>
          <w:szCs w:val="22"/>
        </w:rPr>
        <w:tab/>
      </w:r>
      <w:r w:rsidRPr="00213FB0">
        <w:rPr>
          <w:rFonts w:ascii="Arial" w:hAnsi="Arial" w:cs="Arial"/>
          <w:sz w:val="22"/>
          <w:szCs w:val="22"/>
        </w:rPr>
        <w:t>IMC 2810, “Master Material License Inspection Program”</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15.</w:t>
      </w:r>
      <w:r>
        <w:rPr>
          <w:rFonts w:ascii="Arial" w:hAnsi="Arial" w:cs="Arial"/>
          <w:sz w:val="22"/>
          <w:szCs w:val="22"/>
        </w:rPr>
        <w:tab/>
      </w:r>
      <w:r w:rsidRPr="00213FB0">
        <w:rPr>
          <w:rFonts w:ascii="Arial" w:hAnsi="Arial" w:cs="Arial"/>
          <w:sz w:val="22"/>
          <w:szCs w:val="22"/>
        </w:rPr>
        <w:t>IMC 2815, “Construction and Preoperational Inspection of</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t xml:space="preserve"> </w:t>
      </w:r>
      <w:r w:rsidRPr="00213FB0">
        <w:rPr>
          <w:rFonts w:ascii="Arial" w:hAnsi="Arial" w:cs="Arial"/>
          <w:sz w:val="22"/>
          <w:szCs w:val="22"/>
        </w:rPr>
        <w:tab/>
        <w:t xml:space="preserve">        </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Panoramic, Wet-Source-Storage Gamma Irradiators”</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16.</w:t>
      </w:r>
      <w:r>
        <w:rPr>
          <w:rFonts w:ascii="Arial" w:hAnsi="Arial" w:cs="Arial"/>
          <w:sz w:val="22"/>
          <w:szCs w:val="22"/>
        </w:rPr>
        <w:tab/>
      </w:r>
      <w:r w:rsidRPr="00213FB0">
        <w:rPr>
          <w:rFonts w:ascii="Arial" w:hAnsi="Arial" w:cs="Arial"/>
          <w:sz w:val="22"/>
          <w:szCs w:val="22"/>
        </w:rPr>
        <w:t>IP 40002, “Inspections to Review Allegations”</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17.</w:t>
      </w:r>
      <w:r>
        <w:rPr>
          <w:rFonts w:ascii="Arial" w:hAnsi="Arial" w:cs="Arial"/>
          <w:sz w:val="22"/>
          <w:szCs w:val="22"/>
        </w:rPr>
        <w:tab/>
      </w:r>
      <w:r w:rsidRPr="00213FB0">
        <w:rPr>
          <w:rFonts w:ascii="Arial" w:hAnsi="Arial" w:cs="Arial"/>
          <w:sz w:val="22"/>
          <w:szCs w:val="22"/>
        </w:rPr>
        <w:t>IP 86740, “Inspection of Transportation Activities”</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18.</w:t>
      </w:r>
      <w:r>
        <w:rPr>
          <w:rFonts w:ascii="Arial" w:hAnsi="Arial" w:cs="Arial"/>
          <w:sz w:val="22"/>
          <w:szCs w:val="22"/>
        </w:rPr>
        <w:tab/>
      </w:r>
      <w:r w:rsidRPr="00213FB0">
        <w:rPr>
          <w:rFonts w:ascii="Arial" w:hAnsi="Arial" w:cs="Arial"/>
          <w:sz w:val="22"/>
          <w:szCs w:val="22"/>
        </w:rPr>
        <w:t xml:space="preserve">IP 87102, “Maintaining Effluents from Materials Facilities </w:t>
      </w:r>
      <w:proofErr w:type="gramStart"/>
      <w:r w:rsidRPr="00213FB0">
        <w:rPr>
          <w:rFonts w:ascii="Arial" w:hAnsi="Arial" w:cs="Arial"/>
          <w:sz w:val="22"/>
          <w:szCs w:val="22"/>
        </w:rPr>
        <w:t>As</w:t>
      </w:r>
      <w:proofErr w:type="gramEnd"/>
      <w:r w:rsidRPr="00213FB0">
        <w:rPr>
          <w:rFonts w:ascii="Arial" w:hAnsi="Arial" w:cs="Arial"/>
          <w:sz w:val="22"/>
          <w:szCs w:val="22"/>
        </w:rPr>
        <w:t xml:space="preserve"> Low</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ab/>
      </w:r>
      <w:r w:rsidRPr="00213FB0">
        <w:rPr>
          <w:rFonts w:ascii="Arial" w:hAnsi="Arial" w:cs="Arial"/>
          <w:sz w:val="22"/>
          <w:szCs w:val="22"/>
        </w:rPr>
        <w:t>As Is Reasonably Achievable (ALARA)”</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19.   </w:t>
      </w:r>
      <w:r>
        <w:rPr>
          <w:rFonts w:ascii="Arial" w:hAnsi="Arial" w:cs="Arial"/>
          <w:sz w:val="22"/>
          <w:szCs w:val="22"/>
        </w:rPr>
        <w:tab/>
      </w:r>
      <w:r w:rsidRPr="00213FB0">
        <w:rPr>
          <w:rFonts w:ascii="Arial" w:hAnsi="Arial" w:cs="Arial"/>
          <w:sz w:val="22"/>
          <w:szCs w:val="22"/>
        </w:rPr>
        <w:t>IP 87103, “Inspection of Materials Licensees Involved in an</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ab/>
      </w:r>
      <w:r w:rsidRPr="00213FB0">
        <w:rPr>
          <w:rFonts w:ascii="Arial" w:hAnsi="Arial" w:cs="Arial"/>
          <w:sz w:val="22"/>
          <w:szCs w:val="22"/>
        </w:rPr>
        <w:t>Incident or Bankruptcy Filing”</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20.   </w:t>
      </w:r>
      <w:r>
        <w:rPr>
          <w:rFonts w:ascii="Arial" w:hAnsi="Arial" w:cs="Arial"/>
          <w:sz w:val="22"/>
          <w:szCs w:val="22"/>
        </w:rPr>
        <w:tab/>
      </w:r>
      <w:r w:rsidRPr="00213FB0">
        <w:rPr>
          <w:rFonts w:ascii="Arial" w:hAnsi="Arial" w:cs="Arial"/>
          <w:sz w:val="22"/>
          <w:szCs w:val="22"/>
        </w:rPr>
        <w:t>IP 87104, “Decommissioning Inspection Procedure for Materials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ab/>
      </w:r>
      <w:r w:rsidRPr="00213FB0">
        <w:rPr>
          <w:rFonts w:ascii="Arial" w:hAnsi="Arial" w:cs="Arial"/>
          <w:sz w:val="22"/>
          <w:szCs w:val="22"/>
        </w:rPr>
        <w:t>Licensees”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21.   </w:t>
      </w:r>
      <w:r>
        <w:rPr>
          <w:rFonts w:ascii="Arial" w:hAnsi="Arial" w:cs="Arial"/>
          <w:sz w:val="22"/>
          <w:szCs w:val="22"/>
        </w:rPr>
        <w:tab/>
      </w:r>
      <w:r w:rsidRPr="00213FB0">
        <w:rPr>
          <w:rFonts w:ascii="Arial" w:hAnsi="Arial" w:cs="Arial"/>
          <w:sz w:val="22"/>
          <w:szCs w:val="22"/>
        </w:rPr>
        <w:t>IP 87121, “Industrial Radiography Programs”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22.   </w:t>
      </w:r>
      <w:r>
        <w:rPr>
          <w:rFonts w:ascii="Arial" w:hAnsi="Arial" w:cs="Arial"/>
          <w:sz w:val="22"/>
          <w:szCs w:val="22"/>
        </w:rPr>
        <w:tab/>
      </w:r>
      <w:r w:rsidRPr="00213FB0">
        <w:rPr>
          <w:rFonts w:ascii="Arial" w:hAnsi="Arial" w:cs="Arial"/>
          <w:sz w:val="22"/>
          <w:szCs w:val="22"/>
        </w:rPr>
        <w:t>IP 87122, “Irradiator Programs”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23.   </w:t>
      </w:r>
      <w:r>
        <w:rPr>
          <w:rFonts w:ascii="Arial" w:hAnsi="Arial" w:cs="Arial"/>
          <w:sz w:val="22"/>
          <w:szCs w:val="22"/>
        </w:rPr>
        <w:tab/>
      </w:r>
      <w:r w:rsidRPr="00213FB0">
        <w:rPr>
          <w:rFonts w:ascii="Arial" w:hAnsi="Arial" w:cs="Arial"/>
          <w:sz w:val="22"/>
          <w:szCs w:val="22"/>
        </w:rPr>
        <w:t>IP 87123, “Well Logging Programs”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24.   </w:t>
      </w:r>
      <w:r>
        <w:rPr>
          <w:rFonts w:ascii="Arial" w:hAnsi="Arial" w:cs="Arial"/>
          <w:sz w:val="22"/>
          <w:szCs w:val="22"/>
        </w:rPr>
        <w:tab/>
      </w:r>
      <w:r w:rsidRPr="00213FB0">
        <w:rPr>
          <w:rFonts w:ascii="Arial" w:hAnsi="Arial" w:cs="Arial"/>
          <w:sz w:val="22"/>
          <w:szCs w:val="22"/>
        </w:rPr>
        <w:t>IP 87124, “Fixed and Portable Gauge Programs”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25.   </w:t>
      </w:r>
      <w:r>
        <w:rPr>
          <w:rFonts w:ascii="Arial" w:hAnsi="Arial" w:cs="Arial"/>
          <w:sz w:val="22"/>
          <w:szCs w:val="22"/>
        </w:rPr>
        <w:tab/>
      </w:r>
      <w:r w:rsidRPr="00213FB0">
        <w:rPr>
          <w:rFonts w:ascii="Arial" w:hAnsi="Arial" w:cs="Arial"/>
          <w:sz w:val="22"/>
          <w:szCs w:val="22"/>
        </w:rPr>
        <w:t>IP 87125, “Materials Processor/Manufacturer Programs”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26.   </w:t>
      </w:r>
      <w:r>
        <w:rPr>
          <w:rFonts w:ascii="Arial" w:hAnsi="Arial" w:cs="Arial"/>
          <w:sz w:val="22"/>
          <w:szCs w:val="22"/>
        </w:rPr>
        <w:tab/>
      </w:r>
      <w:r w:rsidRPr="00213FB0">
        <w:rPr>
          <w:rFonts w:ascii="Arial" w:hAnsi="Arial" w:cs="Arial"/>
          <w:sz w:val="22"/>
          <w:szCs w:val="22"/>
        </w:rPr>
        <w:t>IP 87126, “Industrial/Academic/Research Programs”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27.   </w:t>
      </w:r>
      <w:r>
        <w:rPr>
          <w:rFonts w:ascii="Arial" w:hAnsi="Arial" w:cs="Arial"/>
          <w:sz w:val="22"/>
          <w:szCs w:val="22"/>
        </w:rPr>
        <w:tab/>
      </w:r>
      <w:r w:rsidRPr="00213FB0">
        <w:rPr>
          <w:rFonts w:ascii="Arial" w:hAnsi="Arial" w:cs="Arial"/>
          <w:sz w:val="22"/>
          <w:szCs w:val="22"/>
        </w:rPr>
        <w:t>IP 87127, “Radiopharmacy Programs”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28.   </w:t>
      </w:r>
      <w:r>
        <w:rPr>
          <w:rFonts w:ascii="Arial" w:hAnsi="Arial" w:cs="Arial"/>
          <w:sz w:val="22"/>
          <w:szCs w:val="22"/>
        </w:rPr>
        <w:tab/>
      </w:r>
      <w:r w:rsidRPr="00213FB0">
        <w:rPr>
          <w:rFonts w:ascii="Arial" w:hAnsi="Arial" w:cs="Arial"/>
          <w:sz w:val="22"/>
          <w:szCs w:val="22"/>
        </w:rPr>
        <w:t>IP 87129, “Master Materials Program”</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29.   </w:t>
      </w:r>
      <w:r>
        <w:rPr>
          <w:rFonts w:ascii="Arial" w:hAnsi="Arial" w:cs="Arial"/>
          <w:sz w:val="22"/>
          <w:szCs w:val="22"/>
        </w:rPr>
        <w:tab/>
      </w:r>
      <w:r w:rsidRPr="00213FB0">
        <w:rPr>
          <w:rFonts w:ascii="Arial" w:hAnsi="Arial" w:cs="Arial"/>
          <w:sz w:val="22"/>
          <w:szCs w:val="22"/>
        </w:rPr>
        <w:t>IP 87130, “Nuclear Medicine Programs, Written Directive Not</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ab/>
      </w:r>
      <w:r w:rsidRPr="00213FB0">
        <w:rPr>
          <w:rFonts w:ascii="Arial" w:hAnsi="Arial" w:cs="Arial"/>
          <w:sz w:val="22"/>
          <w:szCs w:val="22"/>
        </w:rPr>
        <w:t>Required”</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30.   </w:t>
      </w:r>
      <w:r>
        <w:rPr>
          <w:rFonts w:ascii="Arial" w:hAnsi="Arial" w:cs="Arial"/>
          <w:sz w:val="22"/>
          <w:szCs w:val="22"/>
        </w:rPr>
        <w:tab/>
      </w:r>
      <w:r w:rsidRPr="00213FB0">
        <w:rPr>
          <w:rFonts w:ascii="Arial" w:hAnsi="Arial" w:cs="Arial"/>
          <w:sz w:val="22"/>
          <w:szCs w:val="22"/>
        </w:rPr>
        <w:t>IP 87131, “Nuclear Medicine Programs, Written Directive</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ab/>
      </w:r>
      <w:r w:rsidRPr="00213FB0">
        <w:rPr>
          <w:rFonts w:ascii="Arial" w:hAnsi="Arial" w:cs="Arial"/>
          <w:sz w:val="22"/>
          <w:szCs w:val="22"/>
        </w:rPr>
        <w:t>Required”</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31.   </w:t>
      </w:r>
      <w:r>
        <w:rPr>
          <w:rFonts w:ascii="Arial" w:hAnsi="Arial" w:cs="Arial"/>
          <w:sz w:val="22"/>
          <w:szCs w:val="22"/>
        </w:rPr>
        <w:tab/>
      </w:r>
      <w:r w:rsidRPr="00213FB0">
        <w:rPr>
          <w:rFonts w:ascii="Arial" w:hAnsi="Arial" w:cs="Arial"/>
          <w:sz w:val="22"/>
          <w:szCs w:val="22"/>
        </w:rPr>
        <w:t>IP 87132, “Brachytherapy Programs”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32.   </w:t>
      </w:r>
      <w:r>
        <w:rPr>
          <w:rFonts w:ascii="Arial" w:hAnsi="Arial" w:cs="Arial"/>
          <w:sz w:val="22"/>
          <w:szCs w:val="22"/>
        </w:rPr>
        <w:tab/>
      </w:r>
      <w:r w:rsidRPr="00213FB0">
        <w:rPr>
          <w:rFonts w:ascii="Arial" w:hAnsi="Arial" w:cs="Arial"/>
          <w:sz w:val="22"/>
          <w:szCs w:val="22"/>
        </w:rPr>
        <w:t>IP 87133, “Medical Gamma Stereotactic Radiosurgery and</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ab/>
      </w:r>
      <w:r w:rsidRPr="00213FB0">
        <w:rPr>
          <w:rFonts w:ascii="Arial" w:hAnsi="Arial" w:cs="Arial"/>
          <w:sz w:val="22"/>
          <w:szCs w:val="22"/>
        </w:rPr>
        <w:t>Teletherapy Programs”</w:t>
      </w:r>
    </w:p>
    <w:p w:rsidR="009D2D36" w:rsidRDefault="009D2D36"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D2D36" w:rsidSect="00C32551">
          <w:pgSz w:w="12240" w:h="15840" w:code="1"/>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33.   </w:t>
      </w:r>
      <w:r>
        <w:rPr>
          <w:rFonts w:ascii="Arial" w:hAnsi="Arial" w:cs="Arial"/>
          <w:sz w:val="22"/>
          <w:szCs w:val="22"/>
        </w:rPr>
        <w:tab/>
      </w:r>
      <w:r w:rsidRPr="00213FB0">
        <w:rPr>
          <w:rFonts w:ascii="Arial" w:hAnsi="Arial" w:cs="Arial"/>
          <w:sz w:val="22"/>
          <w:szCs w:val="22"/>
        </w:rPr>
        <w:t>IP 87134. “Medical Broad-Scope Programs”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34.   </w:t>
      </w:r>
      <w:r>
        <w:rPr>
          <w:rFonts w:ascii="Arial" w:hAnsi="Arial" w:cs="Arial"/>
          <w:sz w:val="22"/>
          <w:szCs w:val="22"/>
        </w:rPr>
        <w:tab/>
      </w:r>
      <w:r w:rsidRPr="00213FB0">
        <w:rPr>
          <w:rFonts w:ascii="Arial" w:hAnsi="Arial" w:cs="Arial"/>
          <w:sz w:val="22"/>
          <w:szCs w:val="22"/>
        </w:rPr>
        <w:t>IP 87250, “Locating Missing Materials Licensees”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35.   </w:t>
      </w:r>
      <w:r>
        <w:rPr>
          <w:rFonts w:ascii="Arial" w:hAnsi="Arial" w:cs="Arial"/>
          <w:sz w:val="22"/>
          <w:szCs w:val="22"/>
        </w:rPr>
        <w:tab/>
      </w:r>
      <w:r w:rsidRPr="00213FB0">
        <w:rPr>
          <w:rFonts w:ascii="Arial" w:hAnsi="Arial" w:cs="Arial"/>
          <w:sz w:val="22"/>
          <w:szCs w:val="22"/>
        </w:rPr>
        <w:t>IP 92703, “Follow</w:t>
      </w:r>
      <w:r>
        <w:rPr>
          <w:rFonts w:ascii="Arial" w:hAnsi="Arial" w:cs="Arial"/>
          <w:sz w:val="22"/>
          <w:szCs w:val="22"/>
        </w:rPr>
        <w:t>u</w:t>
      </w:r>
      <w:r w:rsidRPr="00213FB0">
        <w:rPr>
          <w:rFonts w:ascii="Arial" w:hAnsi="Arial" w:cs="Arial"/>
          <w:sz w:val="22"/>
          <w:szCs w:val="22"/>
        </w:rPr>
        <w:t>p of Confirmatory Action Letters or Orders”</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36.   </w:t>
      </w:r>
      <w:r>
        <w:rPr>
          <w:rFonts w:ascii="Arial" w:hAnsi="Arial" w:cs="Arial"/>
          <w:sz w:val="22"/>
          <w:szCs w:val="22"/>
        </w:rPr>
        <w:tab/>
      </w:r>
      <w:r w:rsidRPr="00213FB0">
        <w:rPr>
          <w:rFonts w:ascii="Arial" w:hAnsi="Arial" w:cs="Arial"/>
          <w:sz w:val="22"/>
          <w:szCs w:val="22"/>
        </w:rPr>
        <w:t xml:space="preserve">IP 93001, “OSHA Interface Activities”   </w:t>
      </w:r>
    </w:p>
    <w:p w:rsidR="0068102E" w:rsidRPr="00213FB0"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37.   </w:t>
      </w:r>
      <w:r>
        <w:rPr>
          <w:rFonts w:ascii="Arial" w:hAnsi="Arial" w:cs="Arial"/>
          <w:sz w:val="22"/>
          <w:szCs w:val="22"/>
        </w:rPr>
        <w:tab/>
      </w:r>
      <w:r w:rsidRPr="00213FB0">
        <w:rPr>
          <w:rFonts w:ascii="Arial" w:hAnsi="Arial" w:cs="Arial"/>
          <w:sz w:val="22"/>
          <w:szCs w:val="22"/>
        </w:rPr>
        <w:t xml:space="preserve">Other IMCs or IPs identified for review by your </w:t>
      </w:r>
      <w:r w:rsidR="006755D2">
        <w:rPr>
          <w:rFonts w:ascii="Arial" w:hAnsi="Arial" w:cs="Arial"/>
          <w:sz w:val="22"/>
          <w:szCs w:val="22"/>
        </w:rPr>
        <w:t>immediate</w:t>
      </w:r>
      <w:r w:rsidR="006755D2" w:rsidRPr="00213FB0">
        <w:rPr>
          <w:rFonts w:ascii="Arial" w:hAnsi="Arial" w:cs="Arial"/>
          <w:sz w:val="22"/>
          <w:szCs w:val="22"/>
        </w:rPr>
        <w:t xml:space="preserve"> </w:t>
      </w:r>
      <w:r w:rsidRPr="00213FB0">
        <w:rPr>
          <w:rFonts w:ascii="Arial" w:hAnsi="Arial" w:cs="Arial"/>
          <w:sz w:val="22"/>
          <w:szCs w:val="22"/>
        </w:rPr>
        <w:t>supervisor</w:t>
      </w:r>
    </w:p>
    <w:p w:rsidR="0068102E"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38.   </w:t>
      </w:r>
      <w:r>
        <w:rPr>
          <w:rFonts w:ascii="Arial" w:hAnsi="Arial" w:cs="Arial"/>
          <w:sz w:val="22"/>
          <w:szCs w:val="22"/>
        </w:rPr>
        <w:tab/>
        <w:t>NUREG-1556, Volumes 1-21</w:t>
      </w:r>
    </w:p>
    <w:p w:rsidR="0068102E" w:rsidRDefault="0068102E" w:rsidP="007F114F">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keepNext/>
        <w:keepLines/>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39.   </w:t>
      </w:r>
      <w:r>
        <w:rPr>
          <w:rFonts w:ascii="Arial" w:hAnsi="Arial" w:cs="Arial"/>
          <w:sz w:val="22"/>
          <w:szCs w:val="22"/>
        </w:rPr>
        <w:tab/>
      </w:r>
      <w:r w:rsidRPr="00213FB0">
        <w:rPr>
          <w:rFonts w:ascii="Arial" w:hAnsi="Arial" w:cs="Arial"/>
          <w:sz w:val="22"/>
          <w:szCs w:val="22"/>
        </w:rPr>
        <w:t>NUREG-1757</w:t>
      </w:r>
      <w:r>
        <w:rPr>
          <w:rFonts w:ascii="Arial" w:hAnsi="Arial" w:cs="Arial"/>
          <w:sz w:val="22"/>
          <w:szCs w:val="22"/>
        </w:rPr>
        <w:t>, “Consolidated Decommissioning Guidance”</w:t>
      </w:r>
    </w:p>
    <w:p w:rsidR="0068102E" w:rsidRDefault="0068102E" w:rsidP="007F114F">
      <w:pPr>
        <w:keepNext/>
        <w:keepLines/>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keepNext/>
        <w:keepLines/>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40.   </w:t>
      </w:r>
      <w:r>
        <w:rPr>
          <w:rFonts w:ascii="Arial" w:hAnsi="Arial" w:cs="Arial"/>
          <w:sz w:val="22"/>
          <w:szCs w:val="22"/>
        </w:rPr>
        <w:tab/>
        <w:t>MD</w:t>
      </w:r>
      <w:r w:rsidRPr="00213FB0">
        <w:rPr>
          <w:rFonts w:ascii="Arial" w:hAnsi="Arial" w:cs="Arial"/>
          <w:sz w:val="22"/>
          <w:szCs w:val="22"/>
        </w:rPr>
        <w:t xml:space="preserve"> 8.10</w:t>
      </w:r>
      <w:r>
        <w:rPr>
          <w:rFonts w:ascii="Arial" w:hAnsi="Arial" w:cs="Arial"/>
          <w:sz w:val="22"/>
          <w:szCs w:val="22"/>
        </w:rPr>
        <w:t>, “NRC Medical Event Assessment Program”</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26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understanding of the purpose of the IMCs and IPs as well as the type of information contained in them.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Discuss the IMCs and IPs you have reviewed.</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Describe the purpose of the IMCs.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3.</w:t>
      </w:r>
      <w:r w:rsidRPr="00213FB0">
        <w:rPr>
          <w:rFonts w:ascii="Arial" w:hAnsi="Arial" w:cs="Arial"/>
          <w:bCs/>
          <w:sz w:val="22"/>
          <w:szCs w:val="22"/>
        </w:rPr>
        <w:tab/>
        <w:t xml:space="preserve">Describe how the IPs </w:t>
      </w:r>
      <w:proofErr w:type="gramStart"/>
      <w:r w:rsidRPr="00213FB0">
        <w:rPr>
          <w:rFonts w:ascii="Arial" w:hAnsi="Arial" w:cs="Arial"/>
          <w:bCs/>
          <w:sz w:val="22"/>
          <w:szCs w:val="22"/>
        </w:rPr>
        <w:t>are</w:t>
      </w:r>
      <w:proofErr w:type="gramEnd"/>
      <w:r w:rsidRPr="00213FB0">
        <w:rPr>
          <w:rFonts w:ascii="Arial" w:hAnsi="Arial" w:cs="Arial"/>
          <w:bCs/>
          <w:sz w:val="22"/>
          <w:szCs w:val="22"/>
        </w:rPr>
        <w:t xml:space="preserve"> used during inspection.</w:t>
      </w:r>
    </w:p>
    <w:p w:rsidR="0068102E" w:rsidRPr="00213FB0" w:rsidRDefault="0068102E" w:rsidP="007F114F">
      <w:pPr>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Cs/>
          <w:sz w:val="22"/>
          <w:szCs w:val="22"/>
        </w:rPr>
        <w:tab/>
        <w:t>1.</w:t>
      </w:r>
      <w:r w:rsidRPr="00213FB0">
        <w:rPr>
          <w:rFonts w:ascii="Arial" w:hAnsi="Arial" w:cs="Arial"/>
          <w:bCs/>
          <w:sz w:val="22"/>
          <w:szCs w:val="22"/>
        </w:rPr>
        <w:tab/>
        <w:t xml:space="preserve">Locate electronic versions of the IMCs and IPs at: </w:t>
      </w:r>
      <w:hyperlink r:id="rId39" w:history="1">
        <w:r w:rsidRPr="00213FB0">
          <w:rPr>
            <w:rStyle w:val="Hyperlink"/>
            <w:rFonts w:ascii="Arial" w:hAnsi="Arial" w:cs="Arial"/>
            <w:bCs/>
            <w:sz w:val="22"/>
            <w:szCs w:val="22"/>
          </w:rPr>
          <w:t>http://www.nrc.gov/reading-rm/doc-collections/insp-manual/</w:t>
        </w:r>
      </w:hyperlink>
      <w:r w:rsidRPr="00213FB0">
        <w:rPr>
          <w:rFonts w:ascii="Arial" w:hAnsi="Arial" w:cs="Arial"/>
          <w:bCs/>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Review the IMCs and IPs.</w:t>
      </w:r>
      <w:r w:rsidRPr="00213FB0">
        <w:rPr>
          <w:rFonts w:ascii="Arial" w:hAnsi="Arial" w:cs="Arial"/>
          <w:bCs/>
          <w:sz w:val="22"/>
          <w:szCs w:val="22"/>
        </w:rPr>
        <w:t xml:space="preserve"> </w:t>
      </w:r>
    </w:p>
    <w:p w:rsidR="0068102E" w:rsidRPr="00213FB0" w:rsidRDefault="0068102E" w:rsidP="007F114F">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260"/>
        <w:rPr>
          <w:rFonts w:ascii="Arial" w:hAnsi="Arial" w:cs="Arial"/>
          <w:bCs/>
          <w:sz w:val="22"/>
          <w:szCs w:val="22"/>
        </w:rPr>
      </w:pPr>
      <w:r w:rsidRPr="00213FB0">
        <w:rPr>
          <w:rFonts w:ascii="Arial" w:hAnsi="Arial" w:cs="Arial"/>
          <w:bCs/>
          <w:sz w:val="22"/>
          <w:szCs w:val="22"/>
        </w:rPr>
        <w:tab/>
        <w:t>3.</w:t>
      </w:r>
      <w:r w:rsidRPr="00213FB0">
        <w:rPr>
          <w:rFonts w:ascii="Arial" w:hAnsi="Arial" w:cs="Arial"/>
          <w:bCs/>
          <w:sz w:val="22"/>
          <w:szCs w:val="22"/>
        </w:rPr>
        <w:tab/>
      </w:r>
      <w:r w:rsidRPr="00213FB0">
        <w:rPr>
          <w:rFonts w:ascii="Arial" w:hAnsi="Arial" w:cs="Arial"/>
          <w:sz w:val="22"/>
          <w:szCs w:val="22"/>
        </w:rPr>
        <w:t xml:space="preserve">Meet with your </w:t>
      </w:r>
      <w:r w:rsidR="006755D2">
        <w:rPr>
          <w:rFonts w:ascii="Arial" w:hAnsi="Arial" w:cs="Arial"/>
          <w:sz w:val="22"/>
          <w:szCs w:val="22"/>
        </w:rPr>
        <w:t>immediate</w:t>
      </w:r>
      <w:r w:rsidR="006755D2"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213FB0">
        <w:rPr>
          <w:rFonts w:ascii="Arial" w:hAnsi="Arial" w:cs="Arial"/>
          <w:b/>
          <w:sz w:val="22"/>
          <w:szCs w:val="22"/>
        </w:rPr>
        <w:t>NOTE:</w:t>
      </w:r>
      <w:r w:rsidRPr="00213FB0">
        <w:rPr>
          <w:rFonts w:ascii="Arial" w:hAnsi="Arial" w:cs="Arial"/>
          <w:sz w:val="22"/>
          <w:szCs w:val="22"/>
        </w:rPr>
        <w:t xml:space="preserve">  Please note that the links above are subject to change and are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9869DF"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sidR="006755D2">
        <w:rPr>
          <w:rFonts w:ascii="Arial" w:hAnsi="Arial" w:cs="Arial"/>
          <w:sz w:val="22"/>
          <w:szCs w:val="22"/>
        </w:rPr>
        <w:t>immediate</w:t>
      </w:r>
      <w:r w:rsidR="006755D2"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ISA-24.</w:t>
      </w:r>
    </w:p>
    <w:p w:rsidR="009D2D36" w:rsidRDefault="009D2D36" w:rsidP="0081189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9D2D36" w:rsidSect="00C32551">
          <w:pgSz w:w="12240" w:h="15840" w:code="1"/>
          <w:pgMar w:top="1440" w:right="1440" w:bottom="1440" w:left="1440" w:header="1440" w:footer="1440" w:gutter="0"/>
          <w:cols w:space="720"/>
          <w:noEndnote/>
          <w:docGrid w:linePitch="326"/>
        </w:sectPr>
      </w:pPr>
    </w:p>
    <w:p w:rsidR="009869DF" w:rsidRPr="00213FB0" w:rsidRDefault="009869DF" w:rsidP="0081189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213FB0">
        <w:rPr>
          <w:rFonts w:ascii="Arial" w:hAnsi="Arial" w:cs="Arial"/>
          <w:b/>
          <w:bCs/>
          <w:sz w:val="22"/>
          <w:szCs w:val="22"/>
        </w:rPr>
        <w:lastRenderedPageBreak/>
        <w:t>Materials Health Physics Inspector Individual Study Activity</w:t>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t>(ISA-25</w:t>
      </w:r>
      <w:r w:rsidRPr="00213FB0">
        <w:rPr>
          <w:rFonts w:ascii="Arial" w:hAnsi="Arial" w:cs="Arial"/>
          <w:sz w:val="22"/>
          <w:szCs w:val="22"/>
        </w:rPr>
        <w:t xml:space="preserve">) </w:t>
      </w:r>
      <w:r>
        <w:rPr>
          <w:rFonts w:ascii="Arial" w:hAnsi="Arial" w:cs="Arial"/>
          <w:sz w:val="22"/>
          <w:szCs w:val="22"/>
        </w:rPr>
        <w:t>Web-Based Licensing</w:t>
      </w:r>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"(ISA-23) Overview of 10 CFR Part 19 and 10 CFR Part</w:instrText>
      </w:r>
      <w:r>
        <w:rPr>
          <w:rFonts w:ascii="Arial" w:hAnsi="Arial" w:cs="Arial"/>
          <w:sz w:val="22"/>
          <w:szCs w:val="22"/>
        </w:rPr>
        <w:instrText> </w:instrText>
      </w:r>
      <w:r w:rsidRPr="00213FB0">
        <w:rPr>
          <w:rFonts w:ascii="Arial" w:hAnsi="Arial" w:cs="Arial"/>
          <w:sz w:val="22"/>
          <w:szCs w:val="22"/>
        </w:rPr>
        <w:instrText xml:space="preserve">20 </w:instrText>
      </w:r>
      <w:r w:rsidR="00181EB8" w:rsidRPr="00213FB0">
        <w:rPr>
          <w:rFonts w:ascii="Arial" w:hAnsi="Arial" w:cs="Arial"/>
          <w:sz w:val="22"/>
          <w:szCs w:val="22"/>
        </w:rPr>
        <w:fldChar w:fldCharType="end"/>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869DF" w:rsidRPr="00213FB0" w:rsidRDefault="009869DF" w:rsidP="007F114F">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 xml:space="preserve">The Web-Based Licensing (WBL) </w:t>
      </w:r>
      <w:r w:rsidRPr="00935556">
        <w:rPr>
          <w:rFonts w:ascii="Arial" w:hAnsi="Arial" w:cs="Arial"/>
          <w:sz w:val="22"/>
          <w:szCs w:val="22"/>
        </w:rPr>
        <w:t>System is a web-based software solution developed to manage and support the information and processes rel</w:t>
      </w:r>
      <w:r>
        <w:rPr>
          <w:rFonts w:ascii="Arial" w:hAnsi="Arial" w:cs="Arial"/>
          <w:sz w:val="22"/>
          <w:szCs w:val="22"/>
        </w:rPr>
        <w:t>ated to the licensing of radioactive</w:t>
      </w:r>
      <w:r w:rsidRPr="00935556">
        <w:rPr>
          <w:rFonts w:ascii="Arial" w:hAnsi="Arial" w:cs="Arial"/>
          <w:sz w:val="22"/>
          <w:szCs w:val="22"/>
        </w:rPr>
        <w:t xml:space="preserve"> materials</w:t>
      </w:r>
      <w:r>
        <w:rPr>
          <w:rFonts w:ascii="Arial" w:hAnsi="Arial" w:cs="Arial"/>
          <w:sz w:val="22"/>
          <w:szCs w:val="22"/>
        </w:rPr>
        <w:t>.</w:t>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AREA:</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INFORMATION TECHNOLOGY</w:t>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REGULATORY FRAMEWORK</w:t>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869DF"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r>
      <w:r>
        <w:rPr>
          <w:rFonts w:ascii="Arial" w:hAnsi="Arial" w:cs="Arial"/>
          <w:sz w:val="22"/>
          <w:szCs w:val="22"/>
        </w:rPr>
        <w:t>1.</w:t>
      </w:r>
      <w:r>
        <w:rPr>
          <w:rFonts w:ascii="Arial" w:hAnsi="Arial" w:cs="Arial"/>
          <w:sz w:val="22"/>
          <w:szCs w:val="22"/>
        </w:rPr>
        <w:tab/>
        <w:t xml:space="preserve">WBL web site:  </w:t>
      </w:r>
      <w:hyperlink r:id="rId40" w:history="1">
        <w:r w:rsidRPr="00AA03FC">
          <w:rPr>
            <w:rStyle w:val="Hyperlink"/>
            <w:rFonts w:ascii="Arial" w:hAnsi="Arial" w:cs="Arial"/>
            <w:sz w:val="22"/>
            <w:szCs w:val="22"/>
          </w:rPr>
          <w:t>http://www.nrc.gov/security/byproduct/ismp/wbl.html</w:t>
        </w:r>
      </w:hyperlink>
    </w:p>
    <w:p w:rsidR="009869DF"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9869DF"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t xml:space="preserve">WBL Database: </w:t>
      </w:r>
      <w:r w:rsidRPr="001A3A3F">
        <w:rPr>
          <w:rFonts w:ascii="Arial" w:hAnsi="Arial" w:cs="Arial"/>
          <w:sz w:val="22"/>
          <w:szCs w:val="22"/>
        </w:rPr>
        <w:t xml:space="preserve"> </w:t>
      </w:r>
      <w:hyperlink r:id="rId41" w:history="1">
        <w:r w:rsidRPr="00AA03FC">
          <w:rPr>
            <w:rStyle w:val="Hyperlink"/>
            <w:rFonts w:ascii="Arial" w:hAnsi="Arial" w:cs="Arial"/>
            <w:sz w:val="22"/>
            <w:szCs w:val="22"/>
          </w:rPr>
          <w:t>https://wbl.nrc-gateway.gov/</w:t>
        </w:r>
      </w:hyperlink>
    </w:p>
    <w:p w:rsidR="009869DF"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9869DF"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Pr="00213FB0">
        <w:rPr>
          <w:rFonts w:ascii="Arial" w:hAnsi="Arial" w:cs="Arial"/>
          <w:sz w:val="22"/>
          <w:szCs w:val="22"/>
        </w:rPr>
        <w:t>.</w:t>
      </w:r>
      <w:r w:rsidRPr="00213FB0">
        <w:rPr>
          <w:rFonts w:ascii="Arial" w:hAnsi="Arial" w:cs="Arial"/>
          <w:sz w:val="22"/>
          <w:szCs w:val="22"/>
        </w:rPr>
        <w:tab/>
      </w:r>
      <w:r w:rsidRPr="00935556">
        <w:rPr>
          <w:rFonts w:ascii="Arial" w:hAnsi="Arial" w:cs="Arial"/>
          <w:sz w:val="22"/>
          <w:szCs w:val="22"/>
        </w:rPr>
        <w:t>Web-Based Licensing (WBL)</w:t>
      </w:r>
      <w:r>
        <w:rPr>
          <w:rFonts w:ascii="Arial" w:hAnsi="Arial" w:cs="Arial"/>
          <w:b/>
          <w:sz w:val="22"/>
          <w:szCs w:val="22"/>
        </w:rPr>
        <w:t xml:space="preserve"> </w:t>
      </w:r>
      <w:r w:rsidRPr="00935556">
        <w:rPr>
          <w:rFonts w:ascii="Arial" w:hAnsi="Arial" w:cs="Arial"/>
          <w:sz w:val="22"/>
          <w:szCs w:val="22"/>
        </w:rPr>
        <w:t>User Guide</w:t>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general understanding of </w:t>
      </w:r>
      <w:r>
        <w:rPr>
          <w:rFonts w:ascii="Arial" w:hAnsi="Arial" w:cs="Arial"/>
          <w:sz w:val="22"/>
          <w:szCs w:val="22"/>
        </w:rPr>
        <w:t>WBL</w:t>
      </w:r>
      <w:r w:rsidRPr="00213FB0">
        <w:rPr>
          <w:rFonts w:ascii="Arial" w:hAnsi="Arial" w:cs="Arial"/>
          <w:sz w:val="22"/>
          <w:szCs w:val="22"/>
        </w:rPr>
        <w:t xml:space="preserve"> by successfully addressing the following: </w:t>
      </w:r>
    </w:p>
    <w:p w:rsidR="009869DF" w:rsidRPr="00213FB0" w:rsidRDefault="009869DF" w:rsidP="007F114F">
      <w:pPr>
        <w:rPr>
          <w:rFonts w:ascii="Arial" w:hAnsi="Arial" w:cs="Arial"/>
          <w:sz w:val="22"/>
          <w:szCs w:val="22"/>
        </w:rPr>
      </w:pPr>
    </w:p>
    <w:p w:rsidR="009869DF" w:rsidRPr="00213FB0" w:rsidRDefault="009869DF" w:rsidP="007F114F">
      <w:pPr>
        <w:tabs>
          <w:tab w:val="left" w:pos="2640"/>
          <w:tab w:val="left" w:pos="2707"/>
        </w:tabs>
        <w:ind w:left="1465" w:firstLine="605"/>
        <w:rPr>
          <w:rFonts w:ascii="Arial" w:hAnsi="Arial" w:cs="Arial"/>
          <w:sz w:val="22"/>
          <w:szCs w:val="22"/>
        </w:rPr>
      </w:pPr>
      <w:r>
        <w:rPr>
          <w:rFonts w:ascii="Arial" w:hAnsi="Arial" w:cs="Arial"/>
          <w:sz w:val="22"/>
          <w:szCs w:val="22"/>
        </w:rPr>
        <w:t>1.</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Describe the purpose of </w:t>
      </w:r>
      <w:r>
        <w:rPr>
          <w:rFonts w:ascii="Arial" w:hAnsi="Arial" w:cs="Arial"/>
          <w:sz w:val="22"/>
          <w:szCs w:val="22"/>
        </w:rPr>
        <w:t>WBL</w:t>
      </w:r>
      <w:r w:rsidRPr="00213FB0">
        <w:rPr>
          <w:rFonts w:ascii="Arial" w:hAnsi="Arial" w:cs="Arial"/>
          <w:sz w:val="22"/>
          <w:szCs w:val="22"/>
        </w:rPr>
        <w:t>.</w:t>
      </w:r>
    </w:p>
    <w:p w:rsidR="009869DF" w:rsidRPr="00213FB0" w:rsidRDefault="009869DF" w:rsidP="007F114F">
      <w:pPr>
        <w:rPr>
          <w:rFonts w:ascii="Arial" w:hAnsi="Arial" w:cs="Arial"/>
          <w:sz w:val="22"/>
          <w:szCs w:val="22"/>
        </w:rPr>
      </w:pPr>
    </w:p>
    <w:p w:rsidR="009869DF" w:rsidRPr="00213FB0" w:rsidRDefault="009869DF" w:rsidP="007F114F">
      <w:pPr>
        <w:tabs>
          <w:tab w:val="left" w:pos="2520"/>
          <w:tab w:val="left" w:pos="2707"/>
        </w:tabs>
        <w:ind w:left="1465" w:firstLine="605"/>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Discuss how </w:t>
      </w:r>
      <w:r>
        <w:rPr>
          <w:rFonts w:ascii="Arial" w:hAnsi="Arial" w:cs="Arial"/>
          <w:sz w:val="22"/>
          <w:szCs w:val="22"/>
        </w:rPr>
        <w:t>the agency uses WBL</w:t>
      </w:r>
      <w:r w:rsidRPr="00213FB0">
        <w:rPr>
          <w:rFonts w:ascii="Arial" w:hAnsi="Arial" w:cs="Arial"/>
          <w:sz w:val="22"/>
          <w:szCs w:val="22"/>
        </w:rPr>
        <w:t>.</w:t>
      </w:r>
    </w:p>
    <w:p w:rsidR="009869DF" w:rsidRPr="00213FB0" w:rsidRDefault="009869DF" w:rsidP="007F114F">
      <w:pPr>
        <w:rPr>
          <w:rFonts w:ascii="Arial" w:hAnsi="Arial" w:cs="Arial"/>
          <w:sz w:val="22"/>
          <w:szCs w:val="22"/>
        </w:rPr>
      </w:pPr>
    </w:p>
    <w:p w:rsidR="009869DF" w:rsidRDefault="009869DF" w:rsidP="007F114F">
      <w:pPr>
        <w:tabs>
          <w:tab w:val="left" w:pos="2640"/>
          <w:tab w:val="left" w:pos="2707"/>
        </w:tabs>
        <w:ind w:left="2420" w:hanging="350"/>
        <w:rPr>
          <w:rFonts w:ascii="Arial" w:hAnsi="Arial" w:cs="Arial"/>
          <w:sz w:val="22"/>
          <w:szCs w:val="22"/>
        </w:rPr>
      </w:pPr>
      <w:r>
        <w:rPr>
          <w:rFonts w:ascii="Arial" w:hAnsi="Arial" w:cs="Arial"/>
          <w:sz w:val="22"/>
          <w:szCs w:val="22"/>
        </w:rPr>
        <w:t>3.</w:t>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Discuss why it is important for an inspector to be familiar and</w:t>
      </w:r>
    </w:p>
    <w:p w:rsidR="009869DF" w:rsidRPr="00213FB0" w:rsidRDefault="009869DF" w:rsidP="007F114F">
      <w:pPr>
        <w:tabs>
          <w:tab w:val="left" w:pos="2640"/>
          <w:tab w:val="left" w:pos="2707"/>
        </w:tabs>
        <w:ind w:left="2420" w:hanging="35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proficient</w:t>
      </w:r>
      <w:proofErr w:type="gramEnd"/>
      <w:r w:rsidRPr="00213FB0">
        <w:rPr>
          <w:rFonts w:ascii="Arial" w:hAnsi="Arial" w:cs="Arial"/>
          <w:sz w:val="22"/>
          <w:szCs w:val="22"/>
        </w:rPr>
        <w:t xml:space="preserve"> with </w:t>
      </w:r>
      <w:r>
        <w:rPr>
          <w:rFonts w:ascii="Arial" w:hAnsi="Arial" w:cs="Arial"/>
          <w:sz w:val="22"/>
          <w:szCs w:val="22"/>
        </w:rPr>
        <w:t>WBL</w:t>
      </w:r>
      <w:r w:rsidRPr="00213FB0">
        <w:rPr>
          <w:rFonts w:ascii="Arial" w:hAnsi="Arial" w:cs="Arial"/>
          <w:sz w:val="22"/>
          <w:szCs w:val="22"/>
        </w:rPr>
        <w:t>.</w:t>
      </w:r>
    </w:p>
    <w:p w:rsidR="009869DF" w:rsidRPr="00213FB0" w:rsidRDefault="009869DF" w:rsidP="007F114F">
      <w:pPr>
        <w:rPr>
          <w:rFonts w:ascii="Arial" w:hAnsi="Arial" w:cs="Arial"/>
          <w:sz w:val="22"/>
          <w:szCs w:val="22"/>
        </w:rPr>
      </w:pPr>
    </w:p>
    <w:p w:rsidR="009869DF" w:rsidRPr="00213FB0" w:rsidRDefault="009869DF" w:rsidP="007F114F">
      <w:pPr>
        <w:widowControl/>
        <w:tabs>
          <w:tab w:val="left" w:pos="2707"/>
        </w:tabs>
        <w:ind w:left="2700" w:hanging="626"/>
        <w:rPr>
          <w:rFonts w:ascii="Arial" w:hAnsi="Arial" w:cs="Arial"/>
          <w:sz w:val="22"/>
          <w:szCs w:val="22"/>
        </w:rPr>
      </w:pPr>
      <w:r>
        <w:rPr>
          <w:rFonts w:ascii="Arial" w:hAnsi="Arial" w:cs="Arial"/>
          <w:sz w:val="22"/>
          <w:szCs w:val="22"/>
        </w:rPr>
        <w:t>4.</w:t>
      </w:r>
      <w:r>
        <w:rPr>
          <w:rFonts w:ascii="Arial" w:hAnsi="Arial" w:cs="Arial"/>
          <w:sz w:val="22"/>
          <w:szCs w:val="22"/>
        </w:rPr>
        <w:tab/>
      </w:r>
      <w:r w:rsidRPr="00213FB0">
        <w:rPr>
          <w:rFonts w:ascii="Arial" w:hAnsi="Arial" w:cs="Arial"/>
          <w:sz w:val="22"/>
          <w:szCs w:val="22"/>
        </w:rPr>
        <w:t xml:space="preserve">Describe the functions of </w:t>
      </w:r>
      <w:r>
        <w:rPr>
          <w:rFonts w:ascii="Arial" w:hAnsi="Arial" w:cs="Arial"/>
          <w:sz w:val="22"/>
          <w:szCs w:val="22"/>
        </w:rPr>
        <w:t xml:space="preserve">WBL </w:t>
      </w:r>
      <w:r w:rsidRPr="00213FB0">
        <w:rPr>
          <w:rFonts w:ascii="Arial" w:hAnsi="Arial" w:cs="Arial"/>
          <w:sz w:val="22"/>
          <w:szCs w:val="22"/>
        </w:rPr>
        <w:t>(i.e.</w:t>
      </w:r>
      <w:r>
        <w:rPr>
          <w:rFonts w:ascii="Arial" w:hAnsi="Arial" w:cs="Arial"/>
          <w:sz w:val="22"/>
          <w:szCs w:val="22"/>
        </w:rPr>
        <w:t>,</w:t>
      </w:r>
      <w:r w:rsidRPr="00213FB0">
        <w:rPr>
          <w:rFonts w:ascii="Arial" w:hAnsi="Arial" w:cs="Arial"/>
          <w:sz w:val="22"/>
          <w:szCs w:val="22"/>
        </w:rPr>
        <w:t xml:space="preserve"> searches, </w:t>
      </w:r>
      <w:r>
        <w:rPr>
          <w:rFonts w:ascii="Arial" w:hAnsi="Arial" w:cs="Arial"/>
          <w:sz w:val="22"/>
          <w:szCs w:val="22"/>
        </w:rPr>
        <w:t>adding inspection information, reports)</w:t>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9869DF"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Cs/>
          <w:sz w:val="22"/>
          <w:szCs w:val="22"/>
        </w:rPr>
        <w:tab/>
      </w:r>
      <w:r>
        <w:rPr>
          <w:rFonts w:ascii="Arial" w:hAnsi="Arial" w:cs="Arial"/>
          <w:bCs/>
          <w:sz w:val="22"/>
          <w:szCs w:val="22"/>
        </w:rPr>
        <w:t>1.</w:t>
      </w:r>
      <w:r>
        <w:rPr>
          <w:rFonts w:ascii="Arial" w:hAnsi="Arial" w:cs="Arial"/>
          <w:bCs/>
          <w:sz w:val="22"/>
          <w:szCs w:val="22"/>
        </w:rPr>
        <w:tab/>
      </w:r>
      <w:r>
        <w:rPr>
          <w:rFonts w:ascii="Arial" w:hAnsi="Arial" w:cs="Arial"/>
          <w:sz w:val="22"/>
          <w:szCs w:val="22"/>
        </w:rPr>
        <w:t xml:space="preserve">Request a WBL account by contacting the WBL help desk at: </w:t>
      </w:r>
      <w:hyperlink r:id="rId42" w:history="1">
        <w:r w:rsidRPr="00AA03FC">
          <w:rPr>
            <w:rStyle w:val="Hyperlink"/>
            <w:rFonts w:ascii="Arial" w:hAnsi="Arial" w:cs="Arial"/>
            <w:sz w:val="22"/>
            <w:szCs w:val="22"/>
          </w:rPr>
          <w:t>WBLHelp.Resource@nrc.gov</w:t>
        </w:r>
      </w:hyperlink>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869DF" w:rsidRPr="00213FB0" w:rsidRDefault="009869DF"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Review </w:t>
      </w:r>
      <w:r>
        <w:rPr>
          <w:rFonts w:ascii="Arial" w:hAnsi="Arial" w:cs="Arial"/>
          <w:sz w:val="22"/>
          <w:szCs w:val="22"/>
        </w:rPr>
        <w:t>the WBL User Guide</w:t>
      </w:r>
    </w:p>
    <w:p w:rsidR="009869DF" w:rsidRPr="00213FB0" w:rsidRDefault="009869DF"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9869DF" w:rsidRDefault="009869DF" w:rsidP="007F114F">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t>Become familiar with using WBL</w:t>
      </w:r>
    </w:p>
    <w:p w:rsidR="009869DF" w:rsidRPr="002B6BD1" w:rsidRDefault="009869DF"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9869DF" w:rsidRDefault="009869DF"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Meet with your </w:t>
      </w:r>
      <w:r>
        <w:rPr>
          <w:rFonts w:ascii="Arial" w:hAnsi="Arial" w:cs="Arial"/>
          <w:sz w:val="22"/>
          <w:szCs w:val="22"/>
        </w:rPr>
        <w:t>immediate</w:t>
      </w:r>
      <w:r w:rsidRPr="00213FB0">
        <w:rPr>
          <w:rFonts w:ascii="Arial" w:hAnsi="Arial" w:cs="Arial"/>
          <w:sz w:val="22"/>
          <w:szCs w:val="22"/>
        </w:rPr>
        <w:t xml:space="preserve"> supervisor or the person designated to be</w:t>
      </w:r>
    </w:p>
    <w:p w:rsidR="009869DF" w:rsidRDefault="009869DF"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your</w:t>
      </w:r>
      <w:proofErr w:type="gramEnd"/>
      <w:r w:rsidRPr="00213FB0">
        <w:rPr>
          <w:rFonts w:ascii="Arial" w:hAnsi="Arial" w:cs="Arial"/>
          <w:sz w:val="22"/>
          <w:szCs w:val="22"/>
        </w:rPr>
        <w:t xml:space="preserve"> resource for this activity to discuss the items listed in the</w:t>
      </w:r>
    </w:p>
    <w:p w:rsidR="009869DF" w:rsidRPr="00213FB0" w:rsidRDefault="009869DF"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9869DF"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9869DF" w:rsidRDefault="009869DF" w:rsidP="007F114F">
      <w:pPr>
        <w:tabs>
          <w:tab w:val="left" w:pos="2707"/>
          <w:tab w:val="left" w:pos="2760"/>
        </w:tabs>
        <w:rPr>
          <w:rFonts w:ascii="Arial" w:hAnsi="Arial" w:cs="Arial"/>
          <w:sz w:val="22"/>
          <w:szCs w:val="22"/>
        </w:rPr>
      </w:pPr>
      <w:r w:rsidRPr="00213FB0">
        <w:rPr>
          <w:rFonts w:ascii="Arial" w:hAnsi="Arial" w:cs="Arial"/>
          <w:b/>
          <w:bCs/>
          <w:sz w:val="22"/>
          <w:szCs w:val="22"/>
        </w:rPr>
        <w:t>DOCUMENTATION:</w:t>
      </w:r>
      <w:r>
        <w:rPr>
          <w:rFonts w:ascii="Arial" w:hAnsi="Arial" w:cs="Arial"/>
          <w:b/>
          <w:bCs/>
          <w:sz w:val="22"/>
          <w:szCs w:val="22"/>
        </w:rPr>
        <w:tab/>
      </w:r>
      <w:r w:rsidRPr="00213FB0">
        <w:rPr>
          <w:rFonts w:ascii="Arial" w:hAnsi="Arial" w:cs="Arial"/>
          <w:sz w:val="22"/>
          <w:szCs w:val="22"/>
        </w:rPr>
        <w:t xml:space="preserve">Obtain your </w:t>
      </w:r>
      <w:r>
        <w:rPr>
          <w:rFonts w:ascii="Arial" w:hAnsi="Arial" w:cs="Arial"/>
          <w:sz w:val="22"/>
          <w:szCs w:val="22"/>
        </w:rPr>
        <w:t>immediate</w:t>
      </w:r>
      <w:r w:rsidRPr="00213FB0">
        <w:rPr>
          <w:rFonts w:ascii="Arial" w:hAnsi="Arial" w:cs="Arial"/>
          <w:sz w:val="22"/>
          <w:szCs w:val="22"/>
        </w:rPr>
        <w:t xml:space="preserve"> supervisor’s signature in the line item for</w:t>
      </w:r>
    </w:p>
    <w:p w:rsidR="0068102E" w:rsidRPr="00213FB0" w:rsidRDefault="009869D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8102E" w:rsidRPr="00213FB0" w:rsidSect="00C32551">
          <w:pgSz w:w="12240" w:h="15840" w:code="1"/>
          <w:pgMar w:top="1440" w:right="1440" w:bottom="1440" w:left="1440" w:header="1440" w:footer="1440" w:gutter="0"/>
          <w:cols w:space="720"/>
          <w:noEndnote/>
          <w:docGrid w:linePitch="326"/>
        </w:sect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Qualification Journal Certification Signature Card Item ISA-</w:t>
      </w:r>
      <w:r>
        <w:rPr>
          <w:rFonts w:ascii="Arial" w:hAnsi="Arial" w:cs="Arial"/>
          <w:sz w:val="22"/>
          <w:szCs w:val="22"/>
        </w:rPr>
        <w:t>25</w:t>
      </w:r>
    </w:p>
    <w:p w:rsidR="00BA22FE" w:rsidRPr="009D2D36" w:rsidRDefault="00BA22F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120" w:name="_Toc292186657"/>
    </w:p>
    <w:p w:rsidR="00C32551" w:rsidRDefault="00C32551" w:rsidP="00BA22F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ascii="Arial" w:hAnsi="Arial" w:cs="Arial"/>
          <w:b/>
          <w:bCs/>
          <w:sz w:val="22"/>
          <w:szCs w:val="22"/>
        </w:rPr>
        <w:sectPr w:rsidR="00C32551" w:rsidSect="00EE2728">
          <w:type w:val="continuous"/>
          <w:pgSz w:w="12240" w:h="15840"/>
          <w:pgMar w:top="1440" w:right="1440" w:bottom="1440" w:left="1440" w:header="1440" w:footer="1440" w:gutter="0"/>
          <w:cols w:space="720"/>
          <w:noEndnote/>
          <w:docGrid w:linePitch="326"/>
        </w:sectPr>
      </w:pPr>
    </w:p>
    <w:p w:rsidR="0068102E" w:rsidRPr="00213FB0" w:rsidRDefault="0068102E" w:rsidP="00BA22F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ascii="Arial" w:hAnsi="Arial" w:cs="Arial"/>
          <w:b/>
          <w:sz w:val="22"/>
          <w:szCs w:val="22"/>
        </w:rPr>
      </w:pPr>
      <w:r w:rsidRPr="00213FB0">
        <w:rPr>
          <w:rFonts w:ascii="Arial" w:hAnsi="Arial" w:cs="Arial"/>
          <w:b/>
          <w:bCs/>
          <w:sz w:val="22"/>
          <w:szCs w:val="22"/>
        </w:rPr>
        <w:lastRenderedPageBreak/>
        <w:t>Materials Health Physics Inspector</w:t>
      </w:r>
      <w:r w:rsidRPr="00213FB0">
        <w:rPr>
          <w:rFonts w:ascii="Arial" w:hAnsi="Arial" w:cs="Arial"/>
          <w:b/>
          <w:sz w:val="22"/>
          <w:szCs w:val="22"/>
        </w:rPr>
        <w:t xml:space="preserve"> On-the-Job Activities</w:t>
      </w:r>
      <w:bookmarkEnd w:id="120"/>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The Appendix B on-the-job training (OJT) activities require you to perform inspection accompaniments, as assigned by your </w:t>
      </w:r>
      <w:r w:rsidR="006755D2">
        <w:rPr>
          <w:rFonts w:ascii="Arial" w:hAnsi="Arial" w:cs="Arial"/>
          <w:sz w:val="22"/>
          <w:szCs w:val="22"/>
        </w:rPr>
        <w:t>immediate</w:t>
      </w:r>
      <w:r w:rsidR="006755D2" w:rsidRPr="00213FB0">
        <w:rPr>
          <w:rFonts w:ascii="Arial" w:hAnsi="Arial" w:cs="Arial"/>
          <w:sz w:val="22"/>
          <w:szCs w:val="22"/>
        </w:rPr>
        <w:t xml:space="preserve"> </w:t>
      </w:r>
      <w:r w:rsidRPr="00213FB0">
        <w:rPr>
          <w:rFonts w:ascii="Arial" w:hAnsi="Arial" w:cs="Arial"/>
          <w:sz w:val="22"/>
          <w:szCs w:val="22"/>
        </w:rPr>
        <w:t xml:space="preserve">supervisor, under the supervision of qualified inspectors.  Typically you will be expected to assist the qualified inspector on the first inspections and then gradually take on more of the responsibility for the inspection until you are leading the inspection.  Appendix B also requires that you perform license reviews, as assigned by your </w:t>
      </w:r>
      <w:r w:rsidR="006755D2">
        <w:rPr>
          <w:rFonts w:ascii="Arial" w:hAnsi="Arial" w:cs="Arial"/>
          <w:sz w:val="22"/>
          <w:szCs w:val="22"/>
        </w:rPr>
        <w:t>immediate</w:t>
      </w:r>
      <w:r w:rsidR="006755D2" w:rsidRPr="00213FB0">
        <w:rPr>
          <w:rFonts w:ascii="Arial" w:hAnsi="Arial" w:cs="Arial"/>
          <w:sz w:val="22"/>
          <w:szCs w:val="22"/>
        </w:rPr>
        <w:t xml:space="preserve"> </w:t>
      </w:r>
      <w:r w:rsidRPr="00213FB0">
        <w:rPr>
          <w:rFonts w:ascii="Arial" w:hAnsi="Arial" w:cs="Arial"/>
          <w:sz w:val="22"/>
          <w:szCs w:val="22"/>
        </w:rPr>
        <w:t>supervisor, under the supervision of a qualified license reviewer.  The belief is that you will make a better inspector if you are familiar with the licensing process.  The activities allow you to observe and perform key inspector and license reviewer tasks.  Like the ISAs, each OJT activit</w:t>
      </w:r>
      <w:r>
        <w:rPr>
          <w:rFonts w:ascii="Arial" w:hAnsi="Arial" w:cs="Arial"/>
          <w:sz w:val="22"/>
          <w:szCs w:val="22"/>
        </w:rPr>
        <w:t>y</w:t>
      </w:r>
      <w:r w:rsidRPr="00213FB0">
        <w:rPr>
          <w:rFonts w:ascii="Arial" w:hAnsi="Arial" w:cs="Arial"/>
          <w:sz w:val="22"/>
          <w:szCs w:val="22"/>
        </w:rPr>
        <w:t xml:space="preserve"> </w:t>
      </w:r>
      <w:r>
        <w:rPr>
          <w:rFonts w:ascii="Arial" w:hAnsi="Arial" w:cs="Arial"/>
          <w:sz w:val="22"/>
          <w:szCs w:val="22"/>
        </w:rPr>
        <w:t>tells</w:t>
      </w:r>
      <w:r w:rsidRPr="00213FB0">
        <w:rPr>
          <w:rFonts w:ascii="Arial" w:hAnsi="Arial" w:cs="Arial"/>
          <w:sz w:val="22"/>
          <w:szCs w:val="22"/>
        </w:rPr>
        <w:t xml:space="preserve"> you why the activity is important and what you are expected to complete successfully during the activity.  The OJT activities do not specify that a particular number of inspection accompaniments or supervised license reviews need to be completed before the </w:t>
      </w:r>
      <w:r w:rsidR="00250F0B">
        <w:rPr>
          <w:rFonts w:ascii="Arial" w:hAnsi="Arial" w:cs="Arial"/>
          <w:sz w:val="22"/>
          <w:szCs w:val="22"/>
        </w:rPr>
        <w:t>immediate</w:t>
      </w:r>
      <w:r w:rsidR="00250F0B" w:rsidRPr="00213FB0">
        <w:rPr>
          <w:rFonts w:ascii="Arial" w:hAnsi="Arial" w:cs="Arial"/>
          <w:sz w:val="22"/>
          <w:szCs w:val="22"/>
        </w:rPr>
        <w:t xml:space="preserve"> </w:t>
      </w:r>
      <w:r w:rsidRPr="00213FB0">
        <w:rPr>
          <w:rFonts w:ascii="Arial" w:hAnsi="Arial" w:cs="Arial"/>
          <w:sz w:val="22"/>
          <w:szCs w:val="22"/>
        </w:rPr>
        <w:t xml:space="preserve">supervisor considers you to be competent because numbers of completions don’t always reflect competency.  This is something only your </w:t>
      </w:r>
      <w:r w:rsidR="00250F0B">
        <w:rPr>
          <w:rFonts w:ascii="Arial" w:hAnsi="Arial" w:cs="Arial"/>
          <w:sz w:val="22"/>
          <w:szCs w:val="22"/>
        </w:rPr>
        <w:t>immediate</w:t>
      </w:r>
      <w:r w:rsidR="00250F0B" w:rsidRPr="00213FB0">
        <w:rPr>
          <w:rFonts w:ascii="Arial" w:hAnsi="Arial" w:cs="Arial"/>
          <w:sz w:val="22"/>
          <w:szCs w:val="22"/>
        </w:rPr>
        <w:t xml:space="preserve"> </w:t>
      </w:r>
      <w:r w:rsidRPr="00213FB0">
        <w:rPr>
          <w:rFonts w:ascii="Arial" w:hAnsi="Arial" w:cs="Arial"/>
          <w:sz w:val="22"/>
          <w:szCs w:val="22"/>
        </w:rPr>
        <w:t xml:space="preserve">supervisor, assisted by the qualified inspector and reviewer working with you, can determine.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As you complete inspections and license reviews, you should complete the Inspection Form and the License Review Form located at the end of this Appendix and </w:t>
      </w:r>
      <w:proofErr w:type="gramStart"/>
      <w:r w:rsidRPr="00213FB0">
        <w:rPr>
          <w:rFonts w:ascii="Arial" w:hAnsi="Arial" w:cs="Arial"/>
          <w:sz w:val="22"/>
          <w:szCs w:val="22"/>
        </w:rPr>
        <w:t>ask</w:t>
      </w:r>
      <w:proofErr w:type="gramEnd"/>
      <w:r w:rsidRPr="00213FB0">
        <w:rPr>
          <w:rFonts w:ascii="Arial" w:hAnsi="Arial" w:cs="Arial"/>
          <w:sz w:val="22"/>
          <w:szCs w:val="22"/>
        </w:rPr>
        <w:t xml:space="preserve"> the qualified inspector</w:t>
      </w:r>
      <w:r>
        <w:rPr>
          <w:rFonts w:ascii="Arial" w:hAnsi="Arial" w:cs="Arial"/>
          <w:sz w:val="22"/>
          <w:szCs w:val="22"/>
        </w:rPr>
        <w:t xml:space="preserve"> or </w:t>
      </w:r>
      <w:r w:rsidRPr="00213FB0">
        <w:rPr>
          <w:rFonts w:ascii="Arial" w:hAnsi="Arial" w:cs="Arial"/>
          <w:sz w:val="22"/>
          <w:szCs w:val="22"/>
        </w:rPr>
        <w:t xml:space="preserve">license reviewer working with you </w:t>
      </w:r>
      <w:r>
        <w:rPr>
          <w:rFonts w:ascii="Arial" w:hAnsi="Arial" w:cs="Arial"/>
          <w:sz w:val="22"/>
          <w:szCs w:val="22"/>
        </w:rPr>
        <w:t xml:space="preserve">to </w:t>
      </w:r>
      <w:r w:rsidRPr="00213FB0">
        <w:rPr>
          <w:rFonts w:ascii="Arial" w:hAnsi="Arial" w:cs="Arial"/>
          <w:sz w:val="22"/>
          <w:szCs w:val="22"/>
        </w:rPr>
        <w:t xml:space="preserve">provide her or his comments.  These </w:t>
      </w:r>
      <w:r>
        <w:rPr>
          <w:rFonts w:ascii="Arial" w:hAnsi="Arial" w:cs="Arial"/>
          <w:sz w:val="22"/>
          <w:szCs w:val="22"/>
        </w:rPr>
        <w:t>f</w:t>
      </w:r>
      <w:r w:rsidRPr="00213FB0">
        <w:rPr>
          <w:rFonts w:ascii="Arial" w:hAnsi="Arial" w:cs="Arial"/>
          <w:sz w:val="22"/>
          <w:szCs w:val="22"/>
        </w:rPr>
        <w:t>orms will be used to track your progress as an inspector and a license reviewer. When your s</w:t>
      </w:r>
      <w:r w:rsidR="00250F0B" w:rsidRPr="00250F0B">
        <w:rPr>
          <w:rFonts w:ascii="Arial" w:hAnsi="Arial" w:cs="Arial"/>
          <w:sz w:val="22"/>
          <w:szCs w:val="22"/>
        </w:rPr>
        <w:t xml:space="preserve"> </w:t>
      </w:r>
      <w:r w:rsidR="00250F0B">
        <w:rPr>
          <w:rFonts w:ascii="Arial" w:hAnsi="Arial" w:cs="Arial"/>
          <w:sz w:val="22"/>
          <w:szCs w:val="22"/>
        </w:rPr>
        <w:t>immediate</w:t>
      </w:r>
      <w:r w:rsidR="00250F0B" w:rsidRPr="00213FB0">
        <w:rPr>
          <w:rFonts w:ascii="Arial" w:hAnsi="Arial" w:cs="Arial"/>
          <w:sz w:val="22"/>
          <w:szCs w:val="22"/>
        </w:rPr>
        <w:t xml:space="preserve"> </w:t>
      </w:r>
      <w:r w:rsidR="009D2D36">
        <w:rPr>
          <w:rFonts w:ascii="Arial" w:hAnsi="Arial" w:cs="Arial"/>
          <w:sz w:val="22"/>
          <w:szCs w:val="22"/>
        </w:rPr>
        <w:t>s</w:t>
      </w:r>
      <w:r w:rsidRPr="00213FB0">
        <w:rPr>
          <w:rFonts w:ascii="Arial" w:hAnsi="Arial" w:cs="Arial"/>
          <w:sz w:val="22"/>
          <w:szCs w:val="22"/>
        </w:rPr>
        <w:t>upervisor concludes you are competent to inspect a specific program code or group of program codes on your own, or perform license reviews of a specific program code or group of program codes on your own, she or he will request that you be given interim qualification for the work you have demonstrated yourself to be competent.  Interim qualification is approved by division management.  Eventually</w:t>
      </w:r>
      <w:r>
        <w:rPr>
          <w:rFonts w:ascii="Arial" w:hAnsi="Arial" w:cs="Arial"/>
          <w:sz w:val="22"/>
          <w:szCs w:val="22"/>
        </w:rPr>
        <w:t>,</w:t>
      </w:r>
      <w:r w:rsidRPr="00213FB0">
        <w:rPr>
          <w:rFonts w:ascii="Arial" w:hAnsi="Arial" w:cs="Arial"/>
          <w:sz w:val="22"/>
          <w:szCs w:val="22"/>
        </w:rPr>
        <w:t xml:space="preserve"> your </w:t>
      </w:r>
      <w:r w:rsidR="00250F0B">
        <w:rPr>
          <w:rFonts w:ascii="Arial" w:hAnsi="Arial" w:cs="Arial"/>
          <w:sz w:val="22"/>
          <w:szCs w:val="22"/>
        </w:rPr>
        <w:t>immediate</w:t>
      </w:r>
      <w:r w:rsidR="00250F0B" w:rsidRPr="00213FB0">
        <w:rPr>
          <w:rFonts w:ascii="Arial" w:hAnsi="Arial" w:cs="Arial"/>
          <w:sz w:val="22"/>
          <w:szCs w:val="22"/>
        </w:rPr>
        <w:t xml:space="preserve"> </w:t>
      </w:r>
      <w:r w:rsidRPr="00213FB0">
        <w:rPr>
          <w:rFonts w:ascii="Arial" w:hAnsi="Arial" w:cs="Arial"/>
          <w:sz w:val="22"/>
          <w:szCs w:val="22"/>
        </w:rPr>
        <w:t>supervisor will determine you are ready to demonstrate your full competency at an oral qualification board.</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Your </w:t>
      </w:r>
      <w:r w:rsidR="00250F0B">
        <w:rPr>
          <w:rFonts w:ascii="Arial" w:hAnsi="Arial" w:cs="Arial"/>
          <w:sz w:val="22"/>
          <w:szCs w:val="22"/>
        </w:rPr>
        <w:t>immediate</w:t>
      </w:r>
      <w:r w:rsidR="00250F0B" w:rsidRPr="00213FB0">
        <w:rPr>
          <w:rFonts w:ascii="Arial" w:hAnsi="Arial" w:cs="Arial"/>
          <w:sz w:val="22"/>
          <w:szCs w:val="22"/>
        </w:rPr>
        <w:t xml:space="preserve"> </w:t>
      </w:r>
      <w:r w:rsidRPr="00213FB0">
        <w:rPr>
          <w:rFonts w:ascii="Arial" w:hAnsi="Arial" w:cs="Arial"/>
          <w:sz w:val="22"/>
          <w:szCs w:val="22"/>
        </w:rPr>
        <w:t>supervisor has the authority to waive any of the OJT activities by completing Form</w:t>
      </w:r>
      <w:r>
        <w:rPr>
          <w:rFonts w:ascii="Arial" w:hAnsi="Arial" w:cs="Arial"/>
          <w:sz w:val="22"/>
          <w:szCs w:val="22"/>
        </w:rPr>
        <w:t> </w:t>
      </w:r>
      <w:r w:rsidRPr="00213FB0">
        <w:rPr>
          <w:rFonts w:ascii="Arial" w:hAnsi="Arial" w:cs="Arial"/>
          <w:sz w:val="22"/>
          <w:szCs w:val="22"/>
        </w:rPr>
        <w:t>1: Materials Health Physics Inspector Equivalency Justification, found at the end of this qualification journal.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bCs/>
          <w:sz w:val="22"/>
          <w:szCs w:val="22"/>
        </w:rPr>
        <w:t>The following general guidance applies as you complete the various on-the-job activities: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3045A0">
        <w:rPr>
          <w:rFonts w:ascii="Arial" w:hAnsi="Arial" w:cs="Arial"/>
          <w:sz w:val="36"/>
          <w:szCs w:val="36"/>
        </w:rPr>
        <w:sym w:font="Wingdings" w:char="F0FC"/>
      </w:r>
      <w:r w:rsidRPr="003045A0">
        <w:rPr>
          <w:rFonts w:ascii="Arial" w:hAnsi="Arial" w:cs="Arial"/>
          <w:sz w:val="22"/>
          <w:szCs w:val="22"/>
        </w:rPr>
        <w:tab/>
      </w:r>
      <w:r w:rsidRPr="00213FB0">
        <w:rPr>
          <w:rFonts w:ascii="Arial" w:hAnsi="Arial" w:cs="Arial"/>
          <w:sz w:val="22"/>
          <w:szCs w:val="22"/>
        </w:rPr>
        <w:t xml:space="preserve">Complete all assigned parts of each activity.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3045A0">
        <w:rPr>
          <w:rFonts w:ascii="Arial" w:hAnsi="Arial" w:cs="Arial"/>
          <w:sz w:val="36"/>
          <w:szCs w:val="36"/>
        </w:rPr>
        <w:sym w:font="Wingdings" w:char="F0FC"/>
      </w:r>
      <w:r w:rsidRPr="003045A0">
        <w:rPr>
          <w:rFonts w:ascii="Arial" w:hAnsi="Arial" w:cs="Arial"/>
          <w:sz w:val="22"/>
          <w:szCs w:val="22"/>
        </w:rPr>
        <w:tab/>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 xml:space="preserve">supervisor, a qualified inspector, or a qualified license reviewer will act as a resource as you complete each activity.  Discuss any questions you may have about how a task must be done or how the guidance is to be applied. </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3045A0">
        <w:rPr>
          <w:rFonts w:ascii="Arial" w:hAnsi="Arial" w:cs="Arial"/>
          <w:sz w:val="36"/>
          <w:szCs w:val="36"/>
        </w:rPr>
        <w:sym w:font="Wingdings" w:char="F0FC"/>
      </w:r>
      <w:r w:rsidRPr="003045A0">
        <w:rPr>
          <w:rFonts w:ascii="Arial" w:hAnsi="Arial" w:cs="Arial"/>
          <w:sz w:val="22"/>
          <w:szCs w:val="22"/>
        </w:rPr>
        <w:tab/>
      </w:r>
      <w:r w:rsidRPr="00213FB0">
        <w:rPr>
          <w:rFonts w:ascii="Arial" w:hAnsi="Arial" w:cs="Arial"/>
          <w:sz w:val="22"/>
          <w:szCs w:val="22"/>
        </w:rPr>
        <w:t xml:space="preserve">You are responsible for keeping track of the tasks you have completed.  Be sure that you have completed all aspects of an OJT activity before you meet with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qualified inspector</w:t>
      </w:r>
      <w:r>
        <w:rPr>
          <w:rFonts w:ascii="Arial" w:hAnsi="Arial" w:cs="Arial"/>
          <w:sz w:val="22"/>
          <w:szCs w:val="22"/>
        </w:rPr>
        <w:t>,</w:t>
      </w:r>
      <w:r w:rsidRPr="00213FB0">
        <w:rPr>
          <w:rFonts w:ascii="Arial" w:hAnsi="Arial" w:cs="Arial"/>
          <w:sz w:val="22"/>
          <w:szCs w:val="22"/>
        </w:rPr>
        <w:t xml:space="preserve"> or qualified license reviewer for evaluation.</w:t>
      </w:r>
    </w:p>
    <w:p w:rsidR="0068102E" w:rsidRPr="00213FB0"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rsidR="0068102E" w:rsidRDefault="0068102E" w:rsidP="007F11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32551" w:rsidRDefault="00C32551" w:rsidP="00BA22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sectPr w:rsidR="00C32551" w:rsidSect="00C32551">
          <w:pgSz w:w="12240" w:h="15840"/>
          <w:pgMar w:top="1440" w:right="1440" w:bottom="1440" w:left="1440" w:header="1440" w:footer="1440" w:gutter="0"/>
          <w:cols w:space="720"/>
          <w:noEndnote/>
          <w:docGrid w:linePitch="326"/>
        </w:sectPr>
      </w:pPr>
    </w:p>
    <w:p w:rsidR="0068102E" w:rsidRPr="00213FB0" w:rsidRDefault="0068102E" w:rsidP="00BA22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13FB0">
        <w:rPr>
          <w:rFonts w:ascii="Arial" w:hAnsi="Arial" w:cs="Arial"/>
          <w:b/>
          <w:bCs/>
          <w:sz w:val="22"/>
          <w:szCs w:val="22"/>
        </w:rPr>
        <w:lastRenderedPageBreak/>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21" w:name="_Toc292186658"/>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(OJT-1) Industrial Radiography Programs</w:t>
      </w:r>
      <w:bookmarkEnd w:id="121"/>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an inspection of an industrial radiography licensee.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t>I</w:t>
      </w:r>
      <w:r>
        <w:rPr>
          <w:rFonts w:ascii="Arial" w:hAnsi="Arial" w:cs="Arial"/>
          <w:sz w:val="22"/>
          <w:szCs w:val="22"/>
        </w:rPr>
        <w:t xml:space="preserve">nspection </w:t>
      </w:r>
      <w:r w:rsidRPr="00213FB0">
        <w:rPr>
          <w:rFonts w:ascii="Arial" w:hAnsi="Arial" w:cs="Arial"/>
          <w:sz w:val="22"/>
          <w:szCs w:val="22"/>
        </w:rPr>
        <w:t>P</w:t>
      </w:r>
      <w:r>
        <w:rPr>
          <w:rFonts w:ascii="Arial" w:hAnsi="Arial" w:cs="Arial"/>
          <w:sz w:val="22"/>
          <w:szCs w:val="22"/>
        </w:rPr>
        <w:t>rocedure (IP)</w:t>
      </w:r>
      <w:r w:rsidRPr="00213FB0">
        <w:rPr>
          <w:rFonts w:ascii="Arial" w:hAnsi="Arial" w:cs="Arial"/>
          <w:sz w:val="22"/>
          <w:szCs w:val="22"/>
        </w:rPr>
        <w:t xml:space="preserve"> 87121, “Industrial Radiography Programs”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Pr>
          <w:rFonts w:ascii="Arial" w:hAnsi="Arial" w:cs="Arial"/>
          <w:bCs/>
          <w:sz w:val="22"/>
          <w:szCs w:val="22"/>
        </w:rPr>
        <w:t>2.</w:t>
      </w:r>
      <w:r>
        <w:rPr>
          <w:rFonts w:ascii="Arial" w:hAnsi="Arial" w:cs="Arial"/>
          <w:bCs/>
          <w:sz w:val="22"/>
          <w:szCs w:val="22"/>
        </w:rPr>
        <w:tab/>
      </w:r>
      <w:r w:rsidRPr="00316929">
        <w:rPr>
          <w:rFonts w:ascii="Arial" w:hAnsi="Arial" w:cs="Arial"/>
          <w:bCs/>
          <w:sz w:val="22"/>
          <w:szCs w:val="22"/>
        </w:rPr>
        <w:t xml:space="preserve">10 CFR </w:t>
      </w:r>
      <w:r>
        <w:rPr>
          <w:rFonts w:ascii="Arial" w:hAnsi="Arial" w:cs="Arial"/>
          <w:bCs/>
          <w:sz w:val="22"/>
          <w:szCs w:val="22"/>
        </w:rPr>
        <w:t>Part</w:t>
      </w:r>
      <w:proofErr w:type="gramEnd"/>
      <w:r>
        <w:rPr>
          <w:rFonts w:ascii="Arial" w:hAnsi="Arial" w:cs="Arial"/>
          <w:bCs/>
          <w:sz w:val="22"/>
          <w:szCs w:val="22"/>
        </w:rPr>
        <w:t xml:space="preserve"> </w:t>
      </w:r>
      <w:r w:rsidRPr="00316929">
        <w:rPr>
          <w:rFonts w:ascii="Arial" w:hAnsi="Arial" w:cs="Arial"/>
          <w:bCs/>
          <w:sz w:val="22"/>
          <w:szCs w:val="22"/>
        </w:rPr>
        <w:t>30, “Rules of General Applicability to Domestic Licensing of Byproduct Material”</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Pr>
          <w:rFonts w:ascii="Arial" w:hAnsi="Arial" w:cs="Arial"/>
          <w:bCs/>
          <w:sz w:val="22"/>
          <w:szCs w:val="22"/>
        </w:rPr>
        <w:t>3.</w:t>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34, “Licenses for Industrial Radiography and Radiation Safety Requirements for Industrial Radiographic Operations”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w:t>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 xml:space="preserve">Part </w:t>
      </w:r>
      <w:r w:rsidRPr="00213FB0">
        <w:rPr>
          <w:rFonts w:ascii="Arial" w:hAnsi="Arial" w:cs="Arial"/>
          <w:bCs/>
          <w:sz w:val="22"/>
          <w:szCs w:val="22"/>
        </w:rPr>
        <w:t>71, “Packaging and Transportation of Radioactive Material”</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5.</w:t>
      </w:r>
      <w:r>
        <w:rPr>
          <w:rFonts w:ascii="Arial" w:hAnsi="Arial" w:cs="Arial"/>
          <w:bCs/>
          <w:sz w:val="22"/>
          <w:szCs w:val="22"/>
        </w:rPr>
        <w:tab/>
      </w:r>
      <w:r w:rsidRPr="00213FB0">
        <w:rPr>
          <w:rFonts w:ascii="Arial" w:hAnsi="Arial" w:cs="Arial"/>
          <w:bCs/>
          <w:sz w:val="22"/>
          <w:szCs w:val="22"/>
        </w:rPr>
        <w:t>NUREG-1556, Vol</w:t>
      </w:r>
      <w:r>
        <w:rPr>
          <w:rFonts w:ascii="Arial" w:hAnsi="Arial" w:cs="Arial"/>
          <w:bCs/>
          <w:sz w:val="22"/>
          <w:szCs w:val="22"/>
        </w:rPr>
        <w:t>ume</w:t>
      </w:r>
      <w:r w:rsidRPr="00213FB0">
        <w:rPr>
          <w:rFonts w:ascii="Arial" w:hAnsi="Arial" w:cs="Arial"/>
          <w:bCs/>
          <w:sz w:val="22"/>
          <w:szCs w:val="22"/>
        </w:rPr>
        <w:t xml:space="preserve"> 2</w:t>
      </w:r>
      <w:r>
        <w:rPr>
          <w:rFonts w:ascii="Arial" w:hAnsi="Arial" w:cs="Arial"/>
          <w:bCs/>
          <w:sz w:val="22"/>
          <w:szCs w:val="22"/>
        </w:rPr>
        <w:t>,</w:t>
      </w:r>
      <w:r w:rsidRPr="00213FB0">
        <w:rPr>
          <w:rFonts w:ascii="Arial" w:hAnsi="Arial" w:cs="Arial"/>
          <w:bCs/>
          <w:sz w:val="22"/>
          <w:szCs w:val="22"/>
        </w:rPr>
        <w:t xml:space="preserve"> “Consolidated Guidance </w:t>
      </w:r>
      <w:r w:rsidR="000167A4">
        <w:rPr>
          <w:rFonts w:ascii="Arial" w:hAnsi="Arial" w:cs="Arial"/>
          <w:bCs/>
          <w:sz w:val="22"/>
          <w:szCs w:val="22"/>
        </w:rPr>
        <w:t>a</w:t>
      </w:r>
      <w:r w:rsidRPr="00213FB0">
        <w:rPr>
          <w:rFonts w:ascii="Arial" w:hAnsi="Arial" w:cs="Arial"/>
          <w:bCs/>
          <w:sz w:val="22"/>
          <w:szCs w:val="22"/>
        </w:rPr>
        <w:t xml:space="preserve">bout Materials Licenses: </w:t>
      </w:r>
      <w:r>
        <w:rPr>
          <w:rFonts w:ascii="Arial" w:hAnsi="Arial" w:cs="Arial"/>
          <w:bCs/>
          <w:sz w:val="22"/>
          <w:szCs w:val="22"/>
        </w:rPr>
        <w:t xml:space="preserve"> </w:t>
      </w:r>
      <w:r w:rsidRPr="00213FB0">
        <w:rPr>
          <w:rFonts w:ascii="Arial" w:hAnsi="Arial" w:cs="Arial"/>
          <w:bCs/>
          <w:sz w:val="22"/>
          <w:szCs w:val="22"/>
        </w:rPr>
        <w:t xml:space="preserve">Program-Specific Guidance </w:t>
      </w:r>
      <w:r w:rsidR="000167A4">
        <w:rPr>
          <w:rFonts w:ascii="Arial" w:hAnsi="Arial" w:cs="Arial"/>
          <w:bCs/>
          <w:sz w:val="22"/>
          <w:szCs w:val="22"/>
        </w:rPr>
        <w:t>a</w:t>
      </w:r>
      <w:r w:rsidRPr="00213FB0">
        <w:rPr>
          <w:rFonts w:ascii="Arial" w:hAnsi="Arial" w:cs="Arial"/>
          <w:bCs/>
          <w:sz w:val="22"/>
          <w:szCs w:val="22"/>
        </w:rPr>
        <w:t>bout Industrial Radiography Licenses”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
          <w:bCs/>
          <w:sz w:val="22"/>
          <w:szCs w:val="22"/>
        </w:rPr>
      </w:pPr>
      <w:r w:rsidRPr="00213FB0">
        <w:rPr>
          <w:rFonts w:ascii="Arial" w:hAnsi="Arial" w:cs="Arial"/>
          <w:b/>
          <w:bCs/>
          <w:sz w:val="22"/>
          <w:szCs w:val="22"/>
        </w:rPr>
        <w:t>EVALUATION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sidRPr="00213FB0">
        <w:rPr>
          <w:rFonts w:ascii="Arial" w:hAnsi="Arial" w:cs="Arial"/>
          <w:sz w:val="22"/>
          <w:szCs w:val="22"/>
        </w:rPr>
        <w:t>Describe the procedures for conducting an inspection of an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industrial</w:t>
      </w:r>
      <w:proofErr w:type="gramEnd"/>
      <w:r w:rsidRPr="00213FB0">
        <w:rPr>
          <w:rFonts w:ascii="Arial" w:hAnsi="Arial" w:cs="Arial"/>
          <w:sz w:val="22"/>
          <w:szCs w:val="22"/>
        </w:rPr>
        <w:t xml:space="preserve"> radiography licensee.  </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2.</w:t>
      </w:r>
      <w:r>
        <w:rPr>
          <w:rFonts w:ascii="Arial" w:hAnsi="Arial" w:cs="Arial"/>
          <w:bCs/>
          <w:sz w:val="22"/>
          <w:szCs w:val="22"/>
        </w:rPr>
        <w:tab/>
      </w:r>
      <w:r w:rsidRPr="00213FB0">
        <w:rPr>
          <w:rFonts w:ascii="Arial" w:hAnsi="Arial" w:cs="Arial"/>
          <w:sz w:val="22"/>
          <w:szCs w:val="22"/>
        </w:rPr>
        <w:t>Describe how the qualified inspector used the other reference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documents</w:t>
      </w:r>
      <w:proofErr w:type="gramEnd"/>
      <w:r w:rsidRPr="00213FB0">
        <w:rPr>
          <w:rFonts w:ascii="Arial" w:hAnsi="Arial" w:cs="Arial"/>
          <w:sz w:val="22"/>
          <w:szCs w:val="22"/>
        </w:rPr>
        <w:t xml:space="preserve"> to conduct the inspection.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3.</w:t>
      </w:r>
      <w:r>
        <w:rPr>
          <w:rFonts w:ascii="Arial" w:hAnsi="Arial" w:cs="Arial"/>
          <w:bCs/>
          <w:sz w:val="22"/>
          <w:szCs w:val="22"/>
        </w:rPr>
        <w:tab/>
      </w:r>
      <w:r w:rsidRPr="00213FB0">
        <w:rPr>
          <w:rFonts w:ascii="Arial" w:hAnsi="Arial" w:cs="Arial"/>
          <w:sz w:val="22"/>
          <w:szCs w:val="22"/>
        </w:rPr>
        <w:t>Describe how this type of licensee is likely to obtain, use</w:t>
      </w:r>
      <w:r>
        <w:rPr>
          <w:rFonts w:ascii="Arial" w:hAnsi="Arial" w:cs="Arial"/>
          <w:sz w:val="22"/>
          <w:szCs w:val="22"/>
        </w:rPr>
        <w:t>,</w:t>
      </w:r>
      <w:r w:rsidRPr="00213FB0">
        <w:rPr>
          <w:rFonts w:ascii="Arial" w:hAnsi="Arial" w:cs="Arial"/>
          <w:sz w:val="22"/>
          <w:szCs w:val="22"/>
        </w:rPr>
        <w:t xml:space="preserve"> and</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dispose</w:t>
      </w:r>
      <w:proofErr w:type="gramEnd"/>
      <w:r w:rsidRPr="00213FB0">
        <w:rPr>
          <w:rFonts w:ascii="Arial" w:hAnsi="Arial" w:cs="Arial"/>
          <w:sz w:val="22"/>
          <w:szCs w:val="22"/>
        </w:rPr>
        <w:t xml:space="preserve"> of licensed radioactive materials.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4.</w:t>
      </w:r>
      <w:r>
        <w:rPr>
          <w:rFonts w:ascii="Arial" w:hAnsi="Arial" w:cs="Arial"/>
          <w:bCs/>
          <w:sz w:val="22"/>
          <w:szCs w:val="22"/>
        </w:rPr>
        <w:tab/>
      </w:r>
      <w:r w:rsidRPr="00213FB0">
        <w:rPr>
          <w:rFonts w:ascii="Arial" w:hAnsi="Arial" w:cs="Arial"/>
          <w:sz w:val="22"/>
          <w:szCs w:val="22"/>
        </w:rPr>
        <w:t>Describe the actions this type of licensee is likely to take to</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decommission</w:t>
      </w:r>
      <w:proofErr w:type="gramEnd"/>
      <w:r w:rsidRPr="00213FB0">
        <w:rPr>
          <w:rFonts w:ascii="Arial" w:hAnsi="Arial" w:cs="Arial"/>
          <w:sz w:val="22"/>
          <w:szCs w:val="22"/>
        </w:rPr>
        <w:t xml:space="preserve"> facilities following the cessation of licensed activities.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5.</w:t>
      </w:r>
      <w:r>
        <w:rPr>
          <w:rFonts w:ascii="Arial" w:hAnsi="Arial" w:cs="Arial"/>
          <w:bCs/>
          <w:sz w:val="22"/>
          <w:szCs w:val="22"/>
        </w:rPr>
        <w:tab/>
      </w:r>
      <w:r w:rsidRPr="00213FB0">
        <w:rPr>
          <w:rFonts w:ascii="Arial" w:hAnsi="Arial" w:cs="Arial"/>
          <w:sz w:val="22"/>
          <w:szCs w:val="22"/>
        </w:rPr>
        <w:t>Explain why</w:t>
      </w:r>
      <w:r>
        <w:rPr>
          <w:rFonts w:ascii="Arial" w:hAnsi="Arial" w:cs="Arial"/>
          <w:sz w:val="22"/>
          <w:szCs w:val="22"/>
        </w:rPr>
        <w:t xml:space="preserve"> and </w:t>
      </w:r>
      <w:r w:rsidRPr="00213FB0">
        <w:rPr>
          <w:rFonts w:ascii="Arial" w:hAnsi="Arial" w:cs="Arial"/>
          <w:sz w:val="22"/>
          <w:szCs w:val="22"/>
        </w:rPr>
        <w:t>what types of potential violations were cited by the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6.</w:t>
      </w:r>
      <w:r>
        <w:rPr>
          <w:rFonts w:ascii="Arial" w:hAnsi="Arial" w:cs="Arial"/>
          <w:bCs/>
          <w:sz w:val="22"/>
          <w:szCs w:val="22"/>
        </w:rPr>
        <w:tab/>
      </w:r>
      <w:r w:rsidRPr="00213FB0">
        <w:rPr>
          <w:rFonts w:ascii="Arial" w:hAnsi="Arial" w:cs="Arial"/>
          <w:sz w:val="22"/>
          <w:szCs w:val="22"/>
        </w:rPr>
        <w:t>Demonstrate competency in performing health and safety</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inspections</w:t>
      </w:r>
      <w:proofErr w:type="gramEnd"/>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r>
        <w:rPr>
          <w:rFonts w:ascii="Arial" w:hAnsi="Arial" w:cs="Arial"/>
          <w:bCs/>
          <w:sz w:val="22"/>
          <w:szCs w:val="22"/>
        </w:rPr>
        <w:tab/>
      </w:r>
      <w:r w:rsidRPr="00213FB0">
        <w:rPr>
          <w:rFonts w:ascii="Arial" w:hAnsi="Arial" w:cs="Arial"/>
          <w:sz w:val="22"/>
          <w:szCs w:val="22"/>
        </w:rPr>
        <w:t>Given a scenario, be able to describe what actions you would take</w:t>
      </w:r>
    </w:p>
    <w:p w:rsidR="009D2D36"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w:t>
      </w:r>
      <w:proofErr w:type="gramEnd"/>
      <w:r w:rsidRPr="00213FB0">
        <w:rPr>
          <w:rFonts w:ascii="Arial" w:hAnsi="Arial" w:cs="Arial"/>
          <w:sz w:val="22"/>
          <w:szCs w:val="22"/>
        </w:rPr>
        <w:t xml:space="preserve"> response to your observation of unsafe practices by the licensee.</w:t>
      </w:r>
    </w:p>
    <w:p w:rsidR="0068102E" w:rsidRPr="005638B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accompany a qualified inspector on industrial radiography inspections.  Temporary jobsite inspections and fixed cell inspections should be included.</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Help in the inspection preparation activities (i.e.</w:t>
      </w:r>
      <w:r>
        <w:rPr>
          <w:rFonts w:ascii="Arial" w:hAnsi="Arial" w:cs="Arial"/>
          <w:sz w:val="22"/>
          <w:szCs w:val="22"/>
        </w:rPr>
        <w:t>,</w:t>
      </w:r>
      <w:r w:rsidRPr="00213FB0">
        <w:rPr>
          <w:rFonts w:ascii="Arial" w:hAnsi="Arial" w:cs="Arial"/>
          <w:sz w:val="22"/>
          <w:szCs w:val="22"/>
        </w:rPr>
        <w:t xml:space="preserve"> collect background information as necessary</w:t>
      </w:r>
      <w:r>
        <w:rPr>
          <w:rFonts w:ascii="Arial" w:hAnsi="Arial" w:cs="Arial"/>
          <w:sz w:val="22"/>
          <w:szCs w:val="22"/>
        </w:rPr>
        <w:t>,</w:t>
      </w:r>
      <w:r w:rsidRPr="00213FB0">
        <w:rPr>
          <w:rFonts w:ascii="Arial" w:hAnsi="Arial" w:cs="Arial"/>
          <w:sz w:val="22"/>
          <w:szCs w:val="22"/>
        </w:rPr>
        <w:t xml:space="preserve"> identify any follow</w:t>
      </w:r>
      <w:r>
        <w:rPr>
          <w:rFonts w:ascii="Arial" w:hAnsi="Arial" w:cs="Arial"/>
          <w:sz w:val="22"/>
          <w:szCs w:val="22"/>
        </w:rPr>
        <w:t>u</w:t>
      </w:r>
      <w:r w:rsidRPr="00213FB0">
        <w:rPr>
          <w:rFonts w:ascii="Arial" w:hAnsi="Arial" w:cs="Arial"/>
          <w:sz w:val="22"/>
          <w:szCs w:val="22"/>
        </w:rPr>
        <w:t>p that may be required from previous inspections or allegations</w:t>
      </w:r>
      <w:r>
        <w:rPr>
          <w:rFonts w:ascii="Arial" w:hAnsi="Arial" w:cs="Arial"/>
          <w:sz w:val="22"/>
          <w:szCs w:val="22"/>
        </w:rPr>
        <w:t>, and</w:t>
      </w:r>
      <w:r w:rsidRPr="00213FB0">
        <w:rPr>
          <w:rFonts w:ascii="Arial" w:hAnsi="Arial" w:cs="Arial"/>
          <w:sz w:val="22"/>
          <w:szCs w:val="22"/>
        </w:rPr>
        <w:t xml:space="preserve"> gather inspection equipment).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Review NMED for any recent events involving the licensee for any potential generic issues</w:t>
      </w:r>
      <w:r w:rsidR="007A225D">
        <w:rPr>
          <w:rFonts w:ascii="Arial" w:hAnsi="Arial" w:cs="Arial"/>
          <w:sz w:val="22"/>
          <w:szCs w:val="22"/>
        </w:rPr>
        <w:t xml:space="preserve"> and open items</w:t>
      </w:r>
      <w:r w:rsidRPr="00213FB0">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w:t>
      </w:r>
      <w:r w:rsidRPr="00213FB0">
        <w:rPr>
          <w:rFonts w:ascii="Arial" w:hAnsi="Arial" w:cs="Arial"/>
          <w:sz w:val="22"/>
          <w:szCs w:val="22"/>
        </w:rPr>
        <w:t xml:space="preserve"> that will be used during the 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w:t>
      </w:r>
      <w:r w:rsidRPr="00213FB0">
        <w:rPr>
          <w:rFonts w:ascii="Arial" w:hAnsi="Arial" w:cs="Arial"/>
          <w:sz w:val="22"/>
          <w:szCs w:val="22"/>
        </w:rPr>
        <w:t>ntrance</w:t>
      </w:r>
      <w:r>
        <w:rPr>
          <w:rFonts w:ascii="Arial" w:hAnsi="Arial" w:cs="Arial"/>
          <w:sz w:val="22"/>
          <w:szCs w:val="22"/>
        </w:rPr>
        <w:t xml:space="preserve"> and e</w:t>
      </w:r>
      <w:r w:rsidRPr="00213FB0">
        <w:rPr>
          <w:rFonts w:ascii="Arial" w:hAnsi="Arial" w:cs="Arial"/>
          <w:sz w:val="22"/>
          <w:szCs w:val="22"/>
        </w:rPr>
        <w:t>xit Interviews with the licensee.</w:t>
      </w:r>
    </w:p>
    <w:p w:rsidR="0068102E" w:rsidRPr="00213FB0" w:rsidRDefault="0068102E" w:rsidP="007F114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acting as the lead inspector but in the presence of a qualified inspector, inspect a variety of industrial radiography licensees.</w:t>
      </w:r>
    </w:p>
    <w:p w:rsidR="0068102E" w:rsidRPr="00213FB0" w:rsidRDefault="0068102E" w:rsidP="007F114F">
      <w:pPr>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for industrial radiography licensees.</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Pr>
          <w:rFonts w:ascii="Arial" w:hAnsi="Arial" w:cs="Arial"/>
          <w:sz w:val="22"/>
          <w:szCs w:val="22"/>
        </w:rPr>
        <w:tab/>
      </w:r>
      <w:r w:rsidRPr="00213FB0">
        <w:rPr>
          <w:rFonts w:ascii="Arial" w:hAnsi="Arial" w:cs="Arial"/>
          <w:sz w:val="22"/>
          <w:szCs w:val="22"/>
        </w:rPr>
        <w:t>You are responsible for keeping track of the inspections that you</w:t>
      </w:r>
    </w:p>
    <w:p w:rsidR="0068102E" w:rsidRPr="00213FB0"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ind w:left="2420" w:hanging="242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sidRPr="00213FB0">
        <w:rPr>
          <w:rFonts w:ascii="Arial" w:hAnsi="Arial" w:cs="Arial"/>
          <w:sz w:val="22"/>
          <w:szCs w:val="22"/>
        </w:rPr>
        <w:t>conduct</w:t>
      </w:r>
      <w:proofErr w:type="gramEnd"/>
      <w:r w:rsidRPr="00213FB0">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Use the appropriate </w:t>
      </w:r>
      <w:r w:rsidR="000167A4">
        <w:rPr>
          <w:rFonts w:ascii="Arial" w:hAnsi="Arial" w:cs="Arial"/>
          <w:sz w:val="22"/>
          <w:szCs w:val="22"/>
        </w:rPr>
        <w:t>IP</w:t>
      </w:r>
      <w:r>
        <w:rPr>
          <w:rFonts w:ascii="Arial" w:hAnsi="Arial" w:cs="Arial"/>
          <w:sz w:val="22"/>
          <w:szCs w:val="22"/>
        </w:rPr>
        <w:t xml:space="preserve"> to conduct your </w:t>
      </w:r>
      <w:r w:rsidRPr="00213FB0">
        <w:rPr>
          <w:rFonts w:ascii="Arial" w:hAnsi="Arial" w:cs="Arial"/>
          <w:sz w:val="22"/>
          <w:szCs w:val="22"/>
        </w:rPr>
        <w:t>inspection.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 xml:space="preserve">9. </w:t>
      </w:r>
      <w:r>
        <w:rPr>
          <w:rFonts w:ascii="Arial" w:hAnsi="Arial" w:cs="Arial"/>
          <w:sz w:val="22"/>
          <w:szCs w:val="22"/>
        </w:rPr>
        <w:tab/>
      </w:r>
      <w:r w:rsidRPr="00213FB0">
        <w:rPr>
          <w:rFonts w:ascii="Arial" w:hAnsi="Arial" w:cs="Arial"/>
          <w:sz w:val="22"/>
          <w:szCs w:val="22"/>
        </w:rPr>
        <w:t>Become familiar with the scope of the inspection.</w:t>
      </w:r>
    </w:p>
    <w:p w:rsidR="0068102E" w:rsidRPr="00213FB0" w:rsidRDefault="0068102E" w:rsidP="007F114F">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10.</w:t>
      </w:r>
      <w:r>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documentation of inspection results discussed in IMC 2800.</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Pr>
          <w:rFonts w:ascii="Arial" w:hAnsi="Arial" w:cs="Arial"/>
          <w:sz w:val="22"/>
          <w:szCs w:val="22"/>
        </w:rPr>
        <w:t>1.</w:t>
      </w:r>
      <w:r>
        <w:rPr>
          <w:rFonts w:ascii="Arial" w:hAnsi="Arial" w:cs="Arial"/>
          <w:sz w:val="22"/>
          <w:szCs w:val="22"/>
        </w:rPr>
        <w:tab/>
      </w:r>
      <w:r w:rsidRPr="00213FB0">
        <w:rPr>
          <w:rFonts w:ascii="Arial" w:hAnsi="Arial" w:cs="Arial"/>
          <w:sz w:val="22"/>
          <w:szCs w:val="22"/>
        </w:rPr>
        <w:t>Assist the qualified inspector in developing the inspection report following the appropriate IMC.</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647CA"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12.     Meet with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or the person designated to be</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t xml:space="preserve">          </w:t>
      </w:r>
      <w:proofErr w:type="gramStart"/>
      <w:r w:rsidRPr="00213FB0">
        <w:rPr>
          <w:rFonts w:ascii="Arial" w:hAnsi="Arial" w:cs="Arial"/>
          <w:sz w:val="22"/>
          <w:szCs w:val="22"/>
        </w:rPr>
        <w:t>your</w:t>
      </w:r>
      <w:proofErr w:type="gramEnd"/>
      <w:r w:rsidRPr="00213FB0">
        <w:rPr>
          <w:rFonts w:ascii="Arial" w:hAnsi="Arial" w:cs="Arial"/>
          <w:sz w:val="22"/>
          <w:szCs w:val="22"/>
        </w:rPr>
        <w:t xml:space="preserve"> resource for this activity to discuss the items listed in the</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9D2D36" w:rsidRDefault="009D2D36"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Inspection Form for each inspection performed and </w:t>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OJT-1.</w:t>
      </w:r>
    </w:p>
    <w:p w:rsidR="009D2D36" w:rsidRDefault="009D2D36" w:rsidP="00A14D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p>
    <w:p w:rsidR="0068102E" w:rsidRPr="00213FB0" w:rsidRDefault="0068102E" w:rsidP="00A14D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13FB0">
        <w:rPr>
          <w:rFonts w:ascii="Arial" w:hAnsi="Arial" w:cs="Arial"/>
          <w:b/>
          <w:bCs/>
          <w:sz w:val="22"/>
          <w:szCs w:val="22"/>
        </w:rPr>
        <w:lastRenderedPageBreak/>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22" w:name="_Toc292186659"/>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(OJT-2) Irradiator Programs</w:t>
      </w:r>
      <w:bookmarkEnd w:id="122"/>
      <w:r w:rsidRPr="00213FB0">
        <w:rPr>
          <w:rFonts w:ascii="Arial" w:hAnsi="Arial" w:cs="Arial"/>
          <w:sz w:val="22"/>
          <w:szCs w:val="22"/>
        </w:rPr>
        <w:t xml:space="preserve"> </w:t>
      </w:r>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inspections on panoramic and self-contained dry storage irradiators.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t>IP 87122, “Irradiator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2.</w:t>
      </w:r>
      <w:r w:rsidRPr="00213FB0">
        <w:rPr>
          <w:rFonts w:ascii="Arial" w:hAnsi="Arial" w:cs="Arial"/>
          <w:bCs/>
          <w:sz w:val="22"/>
          <w:szCs w:val="22"/>
        </w:rPr>
        <w:tab/>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30, “Rules of General Applicability to Domestic Licensing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sidRPr="00213FB0">
        <w:rPr>
          <w:rFonts w:ascii="Arial" w:hAnsi="Arial" w:cs="Arial"/>
          <w:bCs/>
          <w:sz w:val="22"/>
          <w:szCs w:val="22"/>
        </w:rPr>
        <w:tab/>
        <w:t xml:space="preserve">10 CFR </w:t>
      </w:r>
      <w:r>
        <w:rPr>
          <w:rFonts w:ascii="Arial" w:hAnsi="Arial" w:cs="Arial"/>
          <w:bCs/>
          <w:sz w:val="22"/>
          <w:szCs w:val="22"/>
        </w:rPr>
        <w:t xml:space="preserve">Part </w:t>
      </w:r>
      <w:r w:rsidRPr="00213FB0">
        <w:rPr>
          <w:rFonts w:ascii="Arial" w:hAnsi="Arial" w:cs="Arial"/>
          <w:bCs/>
          <w:sz w:val="22"/>
          <w:szCs w:val="22"/>
        </w:rPr>
        <w:t>36, “Licenses and Radiation Safety Requirements for Irradiators”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4.</w:t>
      </w:r>
      <w:r w:rsidRPr="00213FB0">
        <w:rPr>
          <w:rFonts w:ascii="Arial" w:hAnsi="Arial" w:cs="Arial"/>
          <w:bCs/>
          <w:sz w:val="22"/>
          <w:szCs w:val="22"/>
        </w:rPr>
        <w:tab/>
        <w:t xml:space="preserve">NUREG-1556, Vol. 6 “Consolidated Guidance </w:t>
      </w:r>
      <w:r w:rsidR="000167A4">
        <w:rPr>
          <w:rFonts w:ascii="Arial" w:hAnsi="Arial" w:cs="Arial"/>
          <w:bCs/>
          <w:sz w:val="22"/>
          <w:szCs w:val="22"/>
        </w:rPr>
        <w:t>a</w:t>
      </w:r>
      <w:r w:rsidRPr="00213FB0">
        <w:rPr>
          <w:rFonts w:ascii="Arial" w:hAnsi="Arial" w:cs="Arial"/>
          <w:bCs/>
          <w:sz w:val="22"/>
          <w:szCs w:val="22"/>
        </w:rPr>
        <w:t xml:space="preserve">bout Materials Licenses: </w:t>
      </w:r>
      <w:r>
        <w:rPr>
          <w:rFonts w:ascii="Arial" w:hAnsi="Arial" w:cs="Arial"/>
          <w:bCs/>
          <w:sz w:val="22"/>
          <w:szCs w:val="22"/>
        </w:rPr>
        <w:t xml:space="preserve"> </w:t>
      </w:r>
      <w:r w:rsidRPr="00213FB0">
        <w:rPr>
          <w:rFonts w:ascii="Arial" w:hAnsi="Arial" w:cs="Arial"/>
          <w:bCs/>
          <w:sz w:val="22"/>
          <w:szCs w:val="22"/>
        </w:rPr>
        <w:t xml:space="preserve">Program-Specific Guidance </w:t>
      </w:r>
      <w:r w:rsidR="000167A4">
        <w:rPr>
          <w:rFonts w:ascii="Arial" w:hAnsi="Arial" w:cs="Arial"/>
          <w:bCs/>
          <w:sz w:val="22"/>
          <w:szCs w:val="22"/>
        </w:rPr>
        <w:t>a</w:t>
      </w:r>
      <w:r w:rsidRPr="00213FB0">
        <w:rPr>
          <w:rFonts w:ascii="Arial" w:hAnsi="Arial" w:cs="Arial"/>
          <w:bCs/>
          <w:sz w:val="22"/>
          <w:szCs w:val="22"/>
        </w:rPr>
        <w:t xml:space="preserve">bout 10 CFR </w:t>
      </w:r>
      <w:r>
        <w:rPr>
          <w:rFonts w:ascii="Arial" w:hAnsi="Arial" w:cs="Arial"/>
          <w:bCs/>
          <w:sz w:val="22"/>
          <w:szCs w:val="22"/>
        </w:rPr>
        <w:t>Part </w:t>
      </w:r>
      <w:r w:rsidRPr="00213FB0">
        <w:rPr>
          <w:rFonts w:ascii="Arial" w:hAnsi="Arial" w:cs="Arial"/>
          <w:bCs/>
          <w:sz w:val="22"/>
          <w:szCs w:val="22"/>
        </w:rPr>
        <w:t>36 Irradiator Licenses”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w:t>
      </w:r>
      <w:r>
        <w:rPr>
          <w:rFonts w:ascii="Arial" w:hAnsi="Arial" w:cs="Arial"/>
          <w:sz w:val="22"/>
          <w:szCs w:val="22"/>
        </w:rPr>
        <w:tab/>
      </w:r>
      <w:r w:rsidRPr="00213FB0">
        <w:rPr>
          <w:rFonts w:ascii="Arial" w:hAnsi="Arial" w:cs="Arial"/>
          <w:sz w:val="22"/>
          <w:szCs w:val="22"/>
        </w:rPr>
        <w:t xml:space="preserve">Describe the procedures for conducting an inspection of a </w:t>
      </w: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ab/>
      </w:r>
      <w:proofErr w:type="gramStart"/>
      <w:r w:rsidRPr="00213FB0">
        <w:rPr>
          <w:rFonts w:ascii="Arial" w:hAnsi="Arial" w:cs="Arial"/>
          <w:sz w:val="22"/>
          <w:szCs w:val="22"/>
        </w:rPr>
        <w:t>panoramic</w:t>
      </w:r>
      <w:proofErr w:type="gramEnd"/>
      <w:r w:rsidRPr="00213FB0">
        <w:rPr>
          <w:rFonts w:ascii="Arial" w:hAnsi="Arial" w:cs="Arial"/>
          <w:sz w:val="22"/>
          <w:szCs w:val="22"/>
        </w:rPr>
        <w:t xml:space="preserve"> or self-contained dry storage irradiator.  </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 xml:space="preserve">Describe how the qualified inspector used the other reference documents to conduct the inspection.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3.</w:t>
      </w:r>
      <w:r w:rsidRPr="00213FB0">
        <w:rPr>
          <w:rFonts w:ascii="Arial" w:hAnsi="Arial" w:cs="Arial"/>
          <w:sz w:val="22"/>
          <w:szCs w:val="22"/>
        </w:rPr>
        <w:tab/>
        <w:t>Describe how this type of licensee is likely to obtain, use</w:t>
      </w:r>
      <w:r>
        <w:rPr>
          <w:rFonts w:ascii="Arial" w:hAnsi="Arial" w:cs="Arial"/>
          <w:sz w:val="22"/>
          <w:szCs w:val="22"/>
        </w:rPr>
        <w:t>,</w:t>
      </w:r>
      <w:r w:rsidRPr="00213FB0">
        <w:rPr>
          <w:rFonts w:ascii="Arial" w:hAnsi="Arial" w:cs="Arial"/>
          <w:sz w:val="22"/>
          <w:szCs w:val="22"/>
        </w:rPr>
        <w:t xml:space="preserve"> and dispose of licensed radioactive materials.</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numPr>
          <w:ilvl w:val="0"/>
          <w:numId w:val="2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Describe the actions this type of licensee is likely to take to decommission facilities following the cessation of licensed activities.</w:t>
      </w:r>
    </w:p>
    <w:p w:rsidR="0068102E"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5638BE" w:rsidRDefault="0068102E" w:rsidP="007F114F">
      <w:pPr>
        <w:numPr>
          <w:ilvl w:val="0"/>
          <w:numId w:val="2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5638BE">
        <w:rPr>
          <w:rFonts w:ascii="Arial" w:hAnsi="Arial" w:cs="Arial"/>
          <w:sz w:val="22"/>
          <w:szCs w:val="22"/>
        </w:rPr>
        <w:t>Explain why</w:t>
      </w:r>
      <w:r>
        <w:rPr>
          <w:rFonts w:ascii="Arial" w:hAnsi="Arial" w:cs="Arial"/>
          <w:sz w:val="22"/>
          <w:szCs w:val="22"/>
        </w:rPr>
        <w:t xml:space="preserve"> and </w:t>
      </w:r>
      <w:r w:rsidRPr="005638BE">
        <w:rPr>
          <w:rFonts w:ascii="Arial" w:hAnsi="Arial" w:cs="Arial"/>
          <w:sz w:val="22"/>
          <w:szCs w:val="22"/>
        </w:rPr>
        <w:t>what type of potential violations were cited by the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Demonstrate competency in performing health and safety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inspections.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 in response to your observation of unsafe practices by the licensee.</w:t>
      </w:r>
    </w:p>
    <w:p w:rsidR="009D2D36" w:rsidRDefault="009D2D36"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accompany a qualified inspector on inspection of panoramic irradiators and self-contained dry storage irradiators.</w:t>
      </w:r>
    </w:p>
    <w:p w:rsidR="006647CA" w:rsidRPr="00213FB0" w:rsidRDefault="006647CA"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Help in the inspection preparation activities (i.e.</w:t>
      </w:r>
      <w:r>
        <w:rPr>
          <w:rFonts w:ascii="Arial" w:hAnsi="Arial" w:cs="Arial"/>
          <w:sz w:val="22"/>
          <w:szCs w:val="22"/>
        </w:rPr>
        <w:t>,</w:t>
      </w:r>
      <w:r w:rsidRPr="00213FB0">
        <w:rPr>
          <w:rFonts w:ascii="Arial" w:hAnsi="Arial" w:cs="Arial"/>
          <w:sz w:val="22"/>
          <w:szCs w:val="22"/>
        </w:rPr>
        <w:t xml:space="preserve"> collect background information as necessary</w:t>
      </w:r>
      <w:r>
        <w:rPr>
          <w:rFonts w:ascii="Arial" w:hAnsi="Arial" w:cs="Arial"/>
          <w:sz w:val="22"/>
          <w:szCs w:val="22"/>
        </w:rPr>
        <w:t xml:space="preserve"> and </w:t>
      </w:r>
      <w:r w:rsidRPr="00213FB0">
        <w:rPr>
          <w:rFonts w:ascii="Arial" w:hAnsi="Arial" w:cs="Arial"/>
          <w:sz w:val="22"/>
          <w:szCs w:val="22"/>
        </w:rPr>
        <w:t>identify any follow</w:t>
      </w:r>
      <w:r>
        <w:rPr>
          <w:rFonts w:ascii="Arial" w:hAnsi="Arial" w:cs="Arial"/>
          <w:sz w:val="22"/>
          <w:szCs w:val="22"/>
        </w:rPr>
        <w:t>u</w:t>
      </w:r>
      <w:r w:rsidRPr="00213FB0">
        <w:rPr>
          <w:rFonts w:ascii="Arial" w:hAnsi="Arial" w:cs="Arial"/>
          <w:sz w:val="22"/>
          <w:szCs w:val="22"/>
        </w:rPr>
        <w:t>p that may be required from previous inspections or allegations).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Review NMED for any recent events involving the licensee for any potential generic issues</w:t>
      </w:r>
      <w:r w:rsidR="007A225D">
        <w:rPr>
          <w:rFonts w:ascii="Arial" w:hAnsi="Arial" w:cs="Arial"/>
          <w:sz w:val="22"/>
          <w:szCs w:val="22"/>
        </w:rPr>
        <w:t xml:space="preserve"> and open items</w:t>
      </w:r>
      <w:r w:rsidRPr="00213FB0">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w:t>
      </w:r>
      <w:r w:rsidRPr="00213FB0">
        <w:rPr>
          <w:rFonts w:ascii="Arial" w:hAnsi="Arial" w:cs="Arial"/>
          <w:sz w:val="22"/>
          <w:szCs w:val="22"/>
        </w:rPr>
        <w:t xml:space="preserve"> that will be used during the inspection.</w:t>
      </w:r>
    </w:p>
    <w:p w:rsidR="0068102E" w:rsidRPr="00213FB0" w:rsidRDefault="0068102E" w:rsidP="007F114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hanging="26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w:t>
      </w:r>
      <w:r w:rsidRPr="00213FB0">
        <w:rPr>
          <w:rFonts w:ascii="Arial" w:hAnsi="Arial" w:cs="Arial"/>
          <w:sz w:val="22"/>
          <w:szCs w:val="22"/>
        </w:rPr>
        <w:t>ntrance</w:t>
      </w:r>
      <w:r>
        <w:rPr>
          <w:rFonts w:ascii="Arial" w:hAnsi="Arial" w:cs="Arial"/>
          <w:sz w:val="22"/>
          <w:szCs w:val="22"/>
        </w:rPr>
        <w:t xml:space="preserve"> and e</w:t>
      </w:r>
      <w:r w:rsidRPr="00213FB0">
        <w:rPr>
          <w:rFonts w:ascii="Arial" w:hAnsi="Arial" w:cs="Arial"/>
          <w:sz w:val="22"/>
          <w:szCs w:val="22"/>
        </w:rPr>
        <w:t>xit Interviews with the licensee.</w:t>
      </w:r>
    </w:p>
    <w:p w:rsidR="0068102E" w:rsidRPr="00213FB0" w:rsidRDefault="0068102E" w:rsidP="007F114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 xml:space="preserve">supervisor and acting as the lead inspector, but in the presence of the qualified inspector, perform inspections of panoramic irradiators and self-contained dry storage irradiator inspection. </w:t>
      </w:r>
    </w:p>
    <w:p w:rsidR="0068102E" w:rsidRPr="00213FB0" w:rsidRDefault="0068102E" w:rsidP="007F114F">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for irradiator licensees.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 xml:space="preserve">You are responsible for keeping track of the </w:t>
      </w:r>
      <w:r>
        <w:rPr>
          <w:rFonts w:ascii="Arial" w:hAnsi="Arial" w:cs="Arial"/>
          <w:sz w:val="22"/>
          <w:szCs w:val="22"/>
        </w:rPr>
        <w:t>inspections that you</w:t>
      </w:r>
    </w:p>
    <w:p w:rsidR="0068102E" w:rsidRPr="00213FB0"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conduct</w:t>
      </w:r>
      <w:proofErr w:type="gramEnd"/>
      <w:r w:rsidRPr="00213FB0">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8.</w:t>
      </w:r>
      <w:r>
        <w:rPr>
          <w:rFonts w:ascii="Arial" w:hAnsi="Arial" w:cs="Arial"/>
          <w:sz w:val="22"/>
          <w:szCs w:val="22"/>
        </w:rPr>
        <w:tab/>
      </w:r>
      <w:r w:rsidRPr="00213FB0">
        <w:rPr>
          <w:rFonts w:ascii="Arial" w:hAnsi="Arial" w:cs="Arial"/>
          <w:sz w:val="22"/>
          <w:szCs w:val="22"/>
        </w:rPr>
        <w:t xml:space="preserve">Use the appropriate </w:t>
      </w:r>
      <w:r w:rsidR="004557CD">
        <w:rPr>
          <w:rFonts w:ascii="Arial" w:hAnsi="Arial" w:cs="Arial"/>
          <w:sz w:val="22"/>
          <w:szCs w:val="22"/>
        </w:rPr>
        <w:t>IP</w:t>
      </w:r>
      <w:r w:rsidRPr="00213FB0">
        <w:rPr>
          <w:rFonts w:ascii="Arial" w:hAnsi="Arial" w:cs="Arial"/>
          <w:sz w:val="22"/>
          <w:szCs w:val="22"/>
        </w:rPr>
        <w:t xml:space="preserve"> to conduct your</w:t>
      </w:r>
      <w:r w:rsidR="004557CD">
        <w:rPr>
          <w:rFonts w:ascii="Arial" w:hAnsi="Arial" w:cs="Arial"/>
          <w:sz w:val="22"/>
          <w:szCs w:val="22"/>
        </w:rPr>
        <w:t xml:space="preserve"> </w:t>
      </w:r>
      <w:r w:rsidRPr="00213FB0">
        <w:rPr>
          <w:rFonts w:ascii="Arial" w:hAnsi="Arial" w:cs="Arial"/>
          <w:sz w:val="22"/>
          <w:szCs w:val="22"/>
        </w:rPr>
        <w:t>inspection.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r>
      <w:r w:rsidRPr="00213FB0">
        <w:rPr>
          <w:rFonts w:ascii="Arial" w:hAnsi="Arial" w:cs="Arial"/>
          <w:sz w:val="22"/>
          <w:szCs w:val="22"/>
        </w:rPr>
        <w:t>Become familiar with the scope of the inspection.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r>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documentation of inspection results discussed in IMC 2800.</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qualified inspector in developing the inspection report following the appropriate IMC.</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647CA"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12.     Meet with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or the person designated to be</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t xml:space="preserve">          </w:t>
      </w:r>
      <w:proofErr w:type="gramStart"/>
      <w:r w:rsidRPr="00213FB0">
        <w:rPr>
          <w:rFonts w:ascii="Arial" w:hAnsi="Arial" w:cs="Arial"/>
          <w:sz w:val="22"/>
          <w:szCs w:val="22"/>
        </w:rPr>
        <w:t>your</w:t>
      </w:r>
      <w:proofErr w:type="gramEnd"/>
      <w:r w:rsidRPr="00213FB0">
        <w:rPr>
          <w:rFonts w:ascii="Arial" w:hAnsi="Arial" w:cs="Arial"/>
          <w:sz w:val="22"/>
          <w:szCs w:val="22"/>
        </w:rPr>
        <w:t xml:space="preserve"> resource for this activity to discuss the items listed in the</w:t>
      </w:r>
    </w:p>
    <w:p w:rsidR="0068102E"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A14D8D" w:rsidRDefault="00A14D8D"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w:t>
      </w:r>
      <w:r>
        <w:rPr>
          <w:rFonts w:ascii="Arial" w:hAnsi="Arial" w:cs="Arial"/>
          <w:sz w:val="22"/>
          <w:szCs w:val="22"/>
        </w:rPr>
        <w:t>i</w:t>
      </w:r>
      <w:r w:rsidRPr="00213FB0">
        <w:rPr>
          <w:rFonts w:ascii="Arial" w:hAnsi="Arial" w:cs="Arial"/>
          <w:sz w:val="22"/>
          <w:szCs w:val="22"/>
        </w:rPr>
        <w:t xml:space="preserve">nspection </w:t>
      </w:r>
      <w:proofErr w:type="gramStart"/>
      <w:r>
        <w:rPr>
          <w:rFonts w:ascii="Arial" w:hAnsi="Arial" w:cs="Arial"/>
          <w:sz w:val="22"/>
          <w:szCs w:val="22"/>
        </w:rPr>
        <w:t>f</w:t>
      </w:r>
      <w:r w:rsidRPr="00213FB0">
        <w:rPr>
          <w:rFonts w:ascii="Arial" w:hAnsi="Arial" w:cs="Arial"/>
          <w:sz w:val="22"/>
          <w:szCs w:val="22"/>
        </w:rPr>
        <w:t>orm for each inspection performed and obtain</w:t>
      </w:r>
      <w:proofErr w:type="gramEnd"/>
      <w:r w:rsidRPr="00213FB0">
        <w:rPr>
          <w:rFonts w:ascii="Arial" w:hAnsi="Arial" w:cs="Arial"/>
          <w:sz w:val="22"/>
          <w:szCs w:val="22"/>
        </w:rPr>
        <w:t xml:space="preserve">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OJT-2.</w:t>
      </w:r>
    </w:p>
    <w:p w:rsidR="009D2D36" w:rsidRDefault="009D2D36"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A14D8D">
      <w:pPr>
        <w:widowControl/>
        <w:autoSpaceDE/>
        <w:autoSpaceDN/>
        <w:adjustRightInd/>
        <w:jc w:val="center"/>
        <w:rPr>
          <w:rFonts w:ascii="Arial" w:hAnsi="Arial" w:cs="Arial"/>
          <w:sz w:val="22"/>
          <w:szCs w:val="22"/>
        </w:rPr>
      </w:pPr>
      <w:r w:rsidRPr="00213FB0">
        <w:rPr>
          <w:rFonts w:ascii="Arial" w:hAnsi="Arial" w:cs="Arial"/>
          <w:b/>
          <w:bCs/>
          <w:sz w:val="22"/>
          <w:szCs w:val="22"/>
        </w:rPr>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23" w:name="_Toc292186660"/>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(OJT-3) Well Logging Programs</w:t>
      </w:r>
      <w:bookmarkEnd w:id="123"/>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an inspection of a well logging licensee.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t>IP 87123, “Well Logging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2.</w:t>
      </w:r>
      <w:r w:rsidRPr="00213FB0">
        <w:rPr>
          <w:rFonts w:ascii="Arial" w:hAnsi="Arial" w:cs="Arial"/>
          <w:bCs/>
          <w:sz w:val="22"/>
          <w:szCs w:val="22"/>
        </w:rPr>
        <w:tab/>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30, “Rules of General Applicability to Domestic Licensing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sidRPr="00213FB0">
        <w:rPr>
          <w:rFonts w:ascii="Arial" w:hAnsi="Arial" w:cs="Arial"/>
          <w:bCs/>
          <w:sz w:val="22"/>
          <w:szCs w:val="22"/>
        </w:rPr>
        <w:tab/>
        <w:t xml:space="preserve">10 CFR </w:t>
      </w:r>
      <w:r>
        <w:rPr>
          <w:rFonts w:ascii="Arial" w:hAnsi="Arial" w:cs="Arial"/>
          <w:bCs/>
          <w:sz w:val="22"/>
          <w:szCs w:val="22"/>
        </w:rPr>
        <w:t xml:space="preserve">Part </w:t>
      </w:r>
      <w:r w:rsidRPr="00213FB0">
        <w:rPr>
          <w:rFonts w:ascii="Arial" w:hAnsi="Arial" w:cs="Arial"/>
          <w:bCs/>
          <w:sz w:val="22"/>
          <w:szCs w:val="22"/>
        </w:rPr>
        <w:t>39, “Licenses and Radiation Safety Requirements for Well Logging”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w:t>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 xml:space="preserve">Part </w:t>
      </w:r>
      <w:r w:rsidRPr="00213FB0">
        <w:rPr>
          <w:rFonts w:ascii="Arial" w:hAnsi="Arial" w:cs="Arial"/>
          <w:bCs/>
          <w:sz w:val="22"/>
          <w:szCs w:val="22"/>
        </w:rPr>
        <w:t>71</w:t>
      </w:r>
      <w:r>
        <w:rPr>
          <w:rFonts w:ascii="Arial" w:hAnsi="Arial" w:cs="Arial"/>
          <w:bCs/>
          <w:sz w:val="22"/>
          <w:szCs w:val="22"/>
        </w:rPr>
        <w:t>,</w:t>
      </w:r>
      <w:r w:rsidRPr="00213FB0">
        <w:rPr>
          <w:rFonts w:ascii="Arial" w:hAnsi="Arial" w:cs="Arial"/>
          <w:bCs/>
          <w:sz w:val="22"/>
          <w:szCs w:val="22"/>
        </w:rPr>
        <w:t xml:space="preserve"> “Packaging and Transportation of Radioactive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5.</w:t>
      </w:r>
      <w:r w:rsidRPr="00213FB0">
        <w:rPr>
          <w:rFonts w:ascii="Arial" w:hAnsi="Arial" w:cs="Arial"/>
          <w:bCs/>
          <w:sz w:val="22"/>
          <w:szCs w:val="22"/>
        </w:rPr>
        <w:tab/>
        <w:t>NUREG-1556, Vol</w:t>
      </w:r>
      <w:r>
        <w:rPr>
          <w:rFonts w:ascii="Arial" w:hAnsi="Arial" w:cs="Arial"/>
          <w:bCs/>
          <w:sz w:val="22"/>
          <w:szCs w:val="22"/>
        </w:rPr>
        <w:t>ume</w:t>
      </w:r>
      <w:r w:rsidRPr="00213FB0">
        <w:rPr>
          <w:rFonts w:ascii="Arial" w:hAnsi="Arial" w:cs="Arial"/>
          <w:bCs/>
          <w:sz w:val="22"/>
          <w:szCs w:val="22"/>
        </w:rPr>
        <w:t xml:space="preserve"> 14</w:t>
      </w:r>
      <w:r>
        <w:rPr>
          <w:rFonts w:ascii="Arial" w:hAnsi="Arial" w:cs="Arial"/>
          <w:bCs/>
          <w:sz w:val="22"/>
          <w:szCs w:val="22"/>
        </w:rPr>
        <w:t>,</w:t>
      </w:r>
      <w:r w:rsidRPr="00213FB0">
        <w:rPr>
          <w:rFonts w:ascii="Arial" w:hAnsi="Arial" w:cs="Arial"/>
          <w:bCs/>
          <w:sz w:val="22"/>
          <w:szCs w:val="22"/>
        </w:rPr>
        <w:t xml:space="preserve"> “Consolidated Guidance </w:t>
      </w:r>
      <w:proofErr w:type="gramStart"/>
      <w:r w:rsidR="004557CD">
        <w:rPr>
          <w:rFonts w:ascii="Arial" w:hAnsi="Arial" w:cs="Arial"/>
          <w:bCs/>
          <w:sz w:val="22"/>
          <w:szCs w:val="22"/>
        </w:rPr>
        <w:t>a</w:t>
      </w:r>
      <w:r w:rsidRPr="00213FB0">
        <w:rPr>
          <w:rFonts w:ascii="Arial" w:hAnsi="Arial" w:cs="Arial"/>
          <w:bCs/>
          <w:sz w:val="22"/>
          <w:szCs w:val="22"/>
        </w:rPr>
        <w:t>bout  Materials</w:t>
      </w:r>
      <w:proofErr w:type="gramEnd"/>
      <w:r w:rsidRPr="00213FB0">
        <w:rPr>
          <w:rFonts w:ascii="Arial" w:hAnsi="Arial" w:cs="Arial"/>
          <w:bCs/>
          <w:sz w:val="22"/>
          <w:szCs w:val="22"/>
        </w:rPr>
        <w:t xml:space="preserve"> Licenses: </w:t>
      </w:r>
      <w:r>
        <w:rPr>
          <w:rFonts w:ascii="Arial" w:hAnsi="Arial" w:cs="Arial"/>
          <w:bCs/>
          <w:sz w:val="22"/>
          <w:szCs w:val="22"/>
        </w:rPr>
        <w:t xml:space="preserve"> </w:t>
      </w:r>
      <w:r w:rsidRPr="00213FB0">
        <w:rPr>
          <w:rFonts w:ascii="Arial" w:hAnsi="Arial" w:cs="Arial"/>
          <w:bCs/>
          <w:sz w:val="22"/>
          <w:szCs w:val="22"/>
        </w:rPr>
        <w:t xml:space="preserve">Program-Specific Guidance </w:t>
      </w:r>
      <w:r w:rsidR="004557CD">
        <w:rPr>
          <w:rFonts w:ascii="Arial" w:hAnsi="Arial" w:cs="Arial"/>
          <w:bCs/>
          <w:sz w:val="22"/>
          <w:szCs w:val="22"/>
        </w:rPr>
        <w:t>a</w:t>
      </w:r>
      <w:r w:rsidRPr="00213FB0">
        <w:rPr>
          <w:rFonts w:ascii="Arial" w:hAnsi="Arial" w:cs="Arial"/>
          <w:bCs/>
          <w:sz w:val="22"/>
          <w:szCs w:val="22"/>
        </w:rPr>
        <w:t>bout Well Logging, Tracer, and Field Flood Study Licenses”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1.      </w:t>
      </w:r>
      <w:r>
        <w:rPr>
          <w:rFonts w:ascii="Arial" w:hAnsi="Arial" w:cs="Arial"/>
          <w:sz w:val="22"/>
          <w:szCs w:val="22"/>
        </w:rPr>
        <w:tab/>
      </w:r>
      <w:r w:rsidRPr="00213FB0">
        <w:rPr>
          <w:rFonts w:ascii="Arial" w:hAnsi="Arial" w:cs="Arial"/>
          <w:sz w:val="22"/>
          <w:szCs w:val="22"/>
        </w:rPr>
        <w:t xml:space="preserve">Describe the procedures for conducting an inspection of a </w:t>
      </w: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ab/>
      </w:r>
      <w:proofErr w:type="gramStart"/>
      <w:r w:rsidRPr="00213FB0">
        <w:rPr>
          <w:rFonts w:ascii="Arial" w:hAnsi="Arial" w:cs="Arial"/>
          <w:sz w:val="22"/>
          <w:szCs w:val="22"/>
        </w:rPr>
        <w:t>well</w:t>
      </w:r>
      <w:proofErr w:type="gramEnd"/>
      <w:r w:rsidRPr="00213FB0">
        <w:rPr>
          <w:rFonts w:ascii="Arial" w:hAnsi="Arial" w:cs="Arial"/>
          <w:sz w:val="22"/>
          <w:szCs w:val="22"/>
        </w:rPr>
        <w:t xml:space="preserve"> logging licensee.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 xml:space="preserve">Describe how the qualified inspector used the other reference documents to conduct the inspection.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3.</w:t>
      </w:r>
      <w:r>
        <w:rPr>
          <w:rFonts w:ascii="Arial" w:hAnsi="Arial" w:cs="Arial"/>
          <w:sz w:val="22"/>
          <w:szCs w:val="22"/>
        </w:rPr>
        <w:tab/>
      </w:r>
      <w:r w:rsidRPr="00213FB0">
        <w:rPr>
          <w:rFonts w:ascii="Arial" w:hAnsi="Arial" w:cs="Arial"/>
          <w:sz w:val="22"/>
          <w:szCs w:val="22"/>
        </w:rPr>
        <w:t>Describe how this type of licensee is likely to obtain, use</w:t>
      </w:r>
      <w:r>
        <w:rPr>
          <w:rFonts w:ascii="Arial" w:hAnsi="Arial" w:cs="Arial"/>
          <w:sz w:val="22"/>
          <w:szCs w:val="22"/>
        </w:rPr>
        <w:t>,</w:t>
      </w:r>
      <w:r w:rsidRPr="00213FB0">
        <w:rPr>
          <w:rFonts w:ascii="Arial" w:hAnsi="Arial" w:cs="Arial"/>
          <w:sz w:val="22"/>
          <w:szCs w:val="22"/>
        </w:rPr>
        <w:t xml:space="preserve"> and dispose of licensed radioactive materials.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4.</w:t>
      </w:r>
      <w:r>
        <w:rPr>
          <w:rFonts w:ascii="Arial" w:hAnsi="Arial" w:cs="Arial"/>
          <w:sz w:val="22"/>
          <w:szCs w:val="22"/>
        </w:rPr>
        <w:tab/>
      </w:r>
      <w:r w:rsidRPr="00213FB0">
        <w:rPr>
          <w:rFonts w:ascii="Arial" w:hAnsi="Arial" w:cs="Arial"/>
          <w:sz w:val="22"/>
          <w:szCs w:val="22"/>
        </w:rPr>
        <w:t>Describe the actions this type of licensee is likely to take to decommission facilities following the cessation of licensed activities.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5.</w:t>
      </w:r>
      <w:r>
        <w:rPr>
          <w:rFonts w:ascii="Arial" w:hAnsi="Arial" w:cs="Arial"/>
          <w:sz w:val="22"/>
          <w:szCs w:val="22"/>
        </w:rPr>
        <w:tab/>
      </w:r>
      <w:r w:rsidRPr="00213FB0">
        <w:rPr>
          <w:rFonts w:ascii="Arial" w:hAnsi="Arial" w:cs="Arial"/>
          <w:sz w:val="22"/>
          <w:szCs w:val="22"/>
        </w:rPr>
        <w:t>Explain why</w:t>
      </w:r>
      <w:r>
        <w:rPr>
          <w:rFonts w:ascii="Arial" w:hAnsi="Arial" w:cs="Arial"/>
          <w:sz w:val="22"/>
          <w:szCs w:val="22"/>
        </w:rPr>
        <w:t xml:space="preserve"> and </w:t>
      </w:r>
      <w:r w:rsidRPr="00213FB0">
        <w:rPr>
          <w:rFonts w:ascii="Arial" w:hAnsi="Arial" w:cs="Arial"/>
          <w:sz w:val="22"/>
          <w:szCs w:val="22"/>
        </w:rPr>
        <w:t>what type of potential violations were cited by the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Demonstrate competency in performing health and safety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inspections.</w:t>
      </w:r>
    </w:p>
    <w:p w:rsidR="009D2D36" w:rsidRDefault="009D2D36"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 in response to your observation of unsafe practices by the licensee.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inspector, accompany a qualified inspector </w:t>
      </w:r>
      <w:r>
        <w:rPr>
          <w:rFonts w:ascii="Arial" w:hAnsi="Arial" w:cs="Arial"/>
          <w:sz w:val="22"/>
          <w:szCs w:val="22"/>
        </w:rPr>
        <w:t xml:space="preserve">on </w:t>
      </w:r>
      <w:r w:rsidRPr="00213FB0">
        <w:rPr>
          <w:rFonts w:ascii="Arial" w:hAnsi="Arial" w:cs="Arial"/>
          <w:sz w:val="22"/>
          <w:szCs w:val="22"/>
        </w:rPr>
        <w:t xml:space="preserve">well logging inspections </w:t>
      </w:r>
      <w:r>
        <w:rPr>
          <w:rFonts w:ascii="Arial" w:hAnsi="Arial" w:cs="Arial"/>
          <w:sz w:val="22"/>
          <w:szCs w:val="22"/>
        </w:rPr>
        <w:t>in which</w:t>
      </w:r>
      <w:r w:rsidRPr="00213FB0">
        <w:rPr>
          <w:rFonts w:ascii="Arial" w:hAnsi="Arial" w:cs="Arial"/>
          <w:sz w:val="22"/>
          <w:szCs w:val="22"/>
        </w:rPr>
        <w:t xml:space="preserve"> the licensee uses sealed sources and tracer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You will help in the inspection preparation activities (i.e.</w:t>
      </w:r>
      <w:r>
        <w:rPr>
          <w:rFonts w:ascii="Arial" w:hAnsi="Arial" w:cs="Arial"/>
          <w:sz w:val="22"/>
          <w:szCs w:val="22"/>
        </w:rPr>
        <w:t>,</w:t>
      </w:r>
      <w:r w:rsidRPr="00213FB0">
        <w:rPr>
          <w:rFonts w:ascii="Arial" w:hAnsi="Arial" w:cs="Arial"/>
          <w:sz w:val="22"/>
          <w:szCs w:val="22"/>
        </w:rPr>
        <w:t xml:space="preserve"> collect background information as necessary</w:t>
      </w:r>
      <w:r>
        <w:rPr>
          <w:rFonts w:ascii="Arial" w:hAnsi="Arial" w:cs="Arial"/>
          <w:sz w:val="22"/>
          <w:szCs w:val="22"/>
        </w:rPr>
        <w:t xml:space="preserve"> and</w:t>
      </w:r>
      <w:r w:rsidRPr="00213FB0">
        <w:rPr>
          <w:rFonts w:ascii="Arial" w:hAnsi="Arial" w:cs="Arial"/>
          <w:sz w:val="22"/>
          <w:szCs w:val="22"/>
        </w:rPr>
        <w:t xml:space="preserve"> identify any follow</w:t>
      </w:r>
      <w:r>
        <w:rPr>
          <w:rFonts w:ascii="Arial" w:hAnsi="Arial" w:cs="Arial"/>
          <w:sz w:val="22"/>
          <w:szCs w:val="22"/>
        </w:rPr>
        <w:t>u</w:t>
      </w:r>
      <w:r w:rsidRPr="00213FB0">
        <w:rPr>
          <w:rFonts w:ascii="Arial" w:hAnsi="Arial" w:cs="Arial"/>
          <w:sz w:val="22"/>
          <w:szCs w:val="22"/>
        </w:rPr>
        <w:t>p that may be required from previous inspections or allegations).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Review NMED for any recent events involving the licensee for any potential generic issues</w:t>
      </w:r>
      <w:r w:rsidR="007A225D">
        <w:rPr>
          <w:rFonts w:ascii="Arial" w:hAnsi="Arial" w:cs="Arial"/>
          <w:sz w:val="22"/>
          <w:szCs w:val="22"/>
        </w:rPr>
        <w:t xml:space="preserve"> and open items</w:t>
      </w:r>
      <w:r w:rsidRPr="00213FB0">
        <w:rPr>
          <w:rFonts w:ascii="Arial" w:hAnsi="Arial" w:cs="Arial"/>
          <w:sz w:val="22"/>
          <w:szCs w:val="22"/>
        </w:rPr>
        <w:t>.</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Locate and review the </w:t>
      </w:r>
      <w:proofErr w:type="gramStart"/>
      <w:r>
        <w:rPr>
          <w:rFonts w:ascii="Arial" w:hAnsi="Arial" w:cs="Arial"/>
          <w:sz w:val="22"/>
          <w:szCs w:val="22"/>
        </w:rPr>
        <w:t xml:space="preserve">IPs </w:t>
      </w:r>
      <w:r w:rsidRPr="00213FB0">
        <w:rPr>
          <w:rFonts w:ascii="Arial" w:hAnsi="Arial" w:cs="Arial"/>
          <w:sz w:val="22"/>
          <w:szCs w:val="22"/>
        </w:rPr>
        <w:t xml:space="preserve"> that</w:t>
      </w:r>
      <w:proofErr w:type="gramEnd"/>
      <w:r w:rsidRPr="00213FB0">
        <w:rPr>
          <w:rFonts w:ascii="Arial" w:hAnsi="Arial" w:cs="Arial"/>
          <w:sz w:val="22"/>
          <w:szCs w:val="22"/>
        </w:rPr>
        <w:t xml:space="preserve"> will be used during the inspection.</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w:t>
      </w:r>
      <w:r w:rsidRPr="00213FB0">
        <w:rPr>
          <w:rFonts w:ascii="Arial" w:hAnsi="Arial" w:cs="Arial"/>
          <w:sz w:val="22"/>
          <w:szCs w:val="22"/>
        </w:rPr>
        <w:t>ntrance</w:t>
      </w:r>
      <w:r>
        <w:rPr>
          <w:rFonts w:ascii="Arial" w:hAnsi="Arial" w:cs="Arial"/>
          <w:sz w:val="22"/>
          <w:szCs w:val="22"/>
        </w:rPr>
        <w:t xml:space="preserve"> and e</w:t>
      </w:r>
      <w:r w:rsidRPr="00213FB0">
        <w:rPr>
          <w:rFonts w:ascii="Arial" w:hAnsi="Arial" w:cs="Arial"/>
          <w:sz w:val="22"/>
          <w:szCs w:val="22"/>
        </w:rPr>
        <w:t>xit Interviews with the licensee.</w:t>
      </w:r>
    </w:p>
    <w:p w:rsidR="0068102E" w:rsidRPr="00213FB0" w:rsidRDefault="0068102E" w:rsidP="007F114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ind w:left="2640" w:hanging="26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t xml:space="preserve"> </w:t>
      </w:r>
      <w:r w:rsidRPr="00213FB0">
        <w:rPr>
          <w:rFonts w:ascii="Arial" w:hAnsi="Arial" w:cs="Arial"/>
          <w:sz w:val="22"/>
          <w:szCs w:val="22"/>
        </w:rPr>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acting as the lead inspector,</w:t>
      </w:r>
      <w:r>
        <w:rPr>
          <w:rFonts w:ascii="Arial" w:hAnsi="Arial" w:cs="Arial"/>
          <w:sz w:val="22"/>
          <w:szCs w:val="22"/>
        </w:rPr>
        <w:t xml:space="preserve"> </w:t>
      </w:r>
      <w:r w:rsidRPr="00213FB0">
        <w:rPr>
          <w:rFonts w:ascii="Arial" w:hAnsi="Arial" w:cs="Arial"/>
          <w:sz w:val="22"/>
          <w:szCs w:val="22"/>
        </w:rPr>
        <w:t xml:space="preserve">perform well logging inspections of a variety of licensees.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for well logging licensees.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14D8D">
        <w:rPr>
          <w:rFonts w:ascii="Arial" w:hAnsi="Arial" w:cs="Arial"/>
          <w:sz w:val="22"/>
          <w:szCs w:val="22"/>
        </w:rPr>
        <w:t xml:space="preserve">  </w:t>
      </w:r>
      <w:r>
        <w:rPr>
          <w:rFonts w:ascii="Arial" w:hAnsi="Arial" w:cs="Arial"/>
          <w:sz w:val="22"/>
          <w:szCs w:val="22"/>
        </w:rPr>
        <w:t>7.</w:t>
      </w:r>
      <w:r>
        <w:rPr>
          <w:rFonts w:ascii="Arial" w:hAnsi="Arial" w:cs="Arial"/>
          <w:sz w:val="22"/>
          <w:szCs w:val="22"/>
        </w:rPr>
        <w:tab/>
      </w:r>
      <w:r w:rsidRPr="00213FB0">
        <w:rPr>
          <w:rFonts w:ascii="Arial" w:hAnsi="Arial" w:cs="Arial"/>
          <w:sz w:val="22"/>
          <w:szCs w:val="22"/>
        </w:rPr>
        <w:t>You are responsible for keeping track of the inspections that you</w:t>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conduct</w:t>
      </w:r>
      <w:proofErr w:type="gramEnd"/>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14D8D">
        <w:rPr>
          <w:rFonts w:ascii="Arial" w:hAnsi="Arial" w:cs="Arial"/>
          <w:sz w:val="22"/>
          <w:szCs w:val="22"/>
        </w:rPr>
        <w:t xml:space="preserve">  </w:t>
      </w:r>
      <w:r>
        <w:rPr>
          <w:rFonts w:ascii="Arial" w:hAnsi="Arial" w:cs="Arial"/>
          <w:sz w:val="22"/>
          <w:szCs w:val="22"/>
        </w:rPr>
        <w:t>8.</w:t>
      </w:r>
      <w:r>
        <w:rPr>
          <w:rFonts w:ascii="Arial" w:hAnsi="Arial" w:cs="Arial"/>
          <w:sz w:val="22"/>
          <w:szCs w:val="22"/>
        </w:rPr>
        <w:tab/>
      </w:r>
      <w:r w:rsidRPr="00213FB0">
        <w:rPr>
          <w:rFonts w:ascii="Arial" w:hAnsi="Arial" w:cs="Arial"/>
          <w:sz w:val="22"/>
          <w:szCs w:val="22"/>
        </w:rPr>
        <w:t xml:space="preserve">Use the appropriate </w:t>
      </w:r>
      <w:r>
        <w:rPr>
          <w:rFonts w:ascii="Arial" w:hAnsi="Arial" w:cs="Arial"/>
          <w:sz w:val="22"/>
          <w:szCs w:val="22"/>
        </w:rPr>
        <w:t>IP</w:t>
      </w:r>
      <w:r w:rsidRPr="00213FB0">
        <w:rPr>
          <w:rFonts w:ascii="Arial" w:hAnsi="Arial" w:cs="Arial"/>
          <w:sz w:val="22"/>
          <w:szCs w:val="22"/>
        </w:rPr>
        <w:t xml:space="preserve"> to conduct your</w:t>
      </w:r>
      <w:r>
        <w:rPr>
          <w:rFonts w:ascii="Arial" w:hAnsi="Arial" w:cs="Arial"/>
          <w:sz w:val="22"/>
          <w:szCs w:val="22"/>
        </w:rPr>
        <w:t xml:space="preserve"> </w:t>
      </w:r>
      <w:r w:rsidRPr="00213FB0">
        <w:rPr>
          <w:rFonts w:ascii="Arial" w:hAnsi="Arial" w:cs="Arial"/>
          <w:sz w:val="22"/>
          <w:szCs w:val="22"/>
        </w:rPr>
        <w:t>inspection.</w:t>
      </w:r>
    </w:p>
    <w:p w:rsidR="0068102E"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14D8D">
        <w:rPr>
          <w:rFonts w:ascii="Arial" w:hAnsi="Arial" w:cs="Arial"/>
          <w:sz w:val="22"/>
          <w:szCs w:val="22"/>
        </w:rPr>
        <w:t xml:space="preserve">  </w:t>
      </w:r>
      <w:r>
        <w:rPr>
          <w:rFonts w:ascii="Arial" w:hAnsi="Arial" w:cs="Arial"/>
          <w:sz w:val="22"/>
          <w:szCs w:val="22"/>
        </w:rPr>
        <w:t xml:space="preserve">9.   </w:t>
      </w:r>
      <w:r>
        <w:rPr>
          <w:rFonts w:ascii="Arial" w:hAnsi="Arial" w:cs="Arial"/>
          <w:sz w:val="22"/>
          <w:szCs w:val="22"/>
        </w:rPr>
        <w:tab/>
      </w:r>
      <w:r w:rsidRPr="00213FB0">
        <w:rPr>
          <w:rFonts w:ascii="Arial" w:hAnsi="Arial" w:cs="Arial"/>
          <w:sz w:val="22"/>
          <w:szCs w:val="22"/>
        </w:rPr>
        <w:t>Become familiar with the scope of the inspection.</w:t>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10.</w:t>
      </w:r>
      <w:r>
        <w:rPr>
          <w:rFonts w:ascii="Arial" w:hAnsi="Arial" w:cs="Arial"/>
          <w:sz w:val="22"/>
          <w:szCs w:val="22"/>
        </w:rPr>
        <w:tab/>
      </w:r>
      <w:r w:rsidRPr="00213FB0">
        <w:rPr>
          <w:rFonts w:ascii="Arial" w:hAnsi="Arial" w:cs="Arial"/>
          <w:sz w:val="22"/>
          <w:szCs w:val="22"/>
        </w:rPr>
        <w:t>Become familiar with the documentation of inspection results</w:t>
      </w:r>
    </w:p>
    <w:p w:rsidR="0068102E" w:rsidRPr="00213FB0"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discussed</w:t>
      </w:r>
      <w:proofErr w:type="gramEnd"/>
      <w:r w:rsidRPr="00213FB0">
        <w:rPr>
          <w:rFonts w:ascii="Arial" w:hAnsi="Arial" w:cs="Arial"/>
          <w:sz w:val="22"/>
          <w:szCs w:val="22"/>
        </w:rPr>
        <w:t xml:space="preserve"> in IMC 2800.</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790" w:hanging="279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qualified inspector in developing the inspection report following the appropriate IMC.</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E021EF" w:rsidRDefault="0068102E" w:rsidP="007F114F">
      <w:pPr>
        <w:ind w:left="2790" w:hanging="720"/>
        <w:rPr>
          <w:rFonts w:ascii="Arial" w:hAnsi="Arial" w:cs="Arial"/>
          <w:sz w:val="22"/>
          <w:szCs w:val="22"/>
        </w:rPr>
      </w:pPr>
      <w:r w:rsidRPr="00E021EF">
        <w:rPr>
          <w:rFonts w:ascii="Arial" w:hAnsi="Arial" w:cs="Arial"/>
          <w:sz w:val="22"/>
          <w:szCs w:val="22"/>
        </w:rPr>
        <w:t>12.</w:t>
      </w:r>
      <w:r w:rsidRPr="00E021EF">
        <w:rPr>
          <w:rFonts w:ascii="Arial" w:hAnsi="Arial" w:cs="Arial"/>
          <w:sz w:val="22"/>
          <w:szCs w:val="22"/>
        </w:rPr>
        <w:tab/>
        <w:t xml:space="preserve">Meet with your </w:t>
      </w:r>
      <w:r w:rsidR="006647CA">
        <w:rPr>
          <w:rFonts w:ascii="Arial" w:hAnsi="Arial" w:cs="Arial"/>
          <w:sz w:val="22"/>
          <w:szCs w:val="22"/>
        </w:rPr>
        <w:t>immediate</w:t>
      </w:r>
      <w:r w:rsidR="006647CA" w:rsidRPr="00E021EF">
        <w:rPr>
          <w:rFonts w:ascii="Arial" w:hAnsi="Arial" w:cs="Arial"/>
          <w:sz w:val="22"/>
          <w:szCs w:val="22"/>
        </w:rPr>
        <w:t xml:space="preserve"> </w:t>
      </w:r>
      <w:r w:rsidRPr="00E021EF">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D2D36"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Inspection Form for each inspection performed and </w:t>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OJT-3.</w:t>
      </w:r>
    </w:p>
    <w:p w:rsidR="0068102E" w:rsidRPr="00213FB0" w:rsidRDefault="0068102E" w:rsidP="00571DA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13FB0">
        <w:rPr>
          <w:rFonts w:ascii="Arial" w:hAnsi="Arial" w:cs="Arial"/>
          <w:b/>
          <w:bCs/>
          <w:sz w:val="22"/>
          <w:szCs w:val="22"/>
        </w:rPr>
        <w:lastRenderedPageBreak/>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24" w:name="_Toc292186661"/>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(OJT-4) Fixed and Portable Gauge Programs</w:t>
      </w:r>
      <w:bookmarkEnd w:id="124"/>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inspections of fixed and portable gauges.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IP 87124, “Fixed and Portable Gauge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2.</w:t>
      </w:r>
      <w:r w:rsidRPr="00213FB0">
        <w:rPr>
          <w:rFonts w:ascii="Arial" w:hAnsi="Arial" w:cs="Arial"/>
          <w:bCs/>
          <w:sz w:val="22"/>
          <w:szCs w:val="22"/>
        </w:rPr>
        <w:tab/>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30, “Rules of General Applicability to Domestic Licensing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sidRPr="00213FB0">
        <w:rPr>
          <w:rFonts w:ascii="Arial" w:hAnsi="Arial" w:cs="Arial"/>
          <w:bCs/>
          <w:sz w:val="22"/>
          <w:szCs w:val="22"/>
        </w:rPr>
        <w:tab/>
        <w:t>NUREG-1556, Vol</w:t>
      </w:r>
      <w:r>
        <w:rPr>
          <w:rFonts w:ascii="Arial" w:hAnsi="Arial" w:cs="Arial"/>
          <w:bCs/>
          <w:sz w:val="22"/>
          <w:szCs w:val="22"/>
        </w:rPr>
        <w:t>ume</w:t>
      </w:r>
      <w:r w:rsidRPr="00213FB0">
        <w:rPr>
          <w:rFonts w:ascii="Arial" w:hAnsi="Arial" w:cs="Arial"/>
          <w:bCs/>
          <w:sz w:val="22"/>
          <w:szCs w:val="22"/>
        </w:rPr>
        <w:t xml:space="preserve"> 1</w:t>
      </w:r>
      <w:r>
        <w:rPr>
          <w:rFonts w:ascii="Arial" w:hAnsi="Arial" w:cs="Arial"/>
          <w:bCs/>
          <w:sz w:val="22"/>
          <w:szCs w:val="22"/>
        </w:rPr>
        <w:t>,</w:t>
      </w:r>
      <w:r w:rsidRPr="00213FB0">
        <w:rPr>
          <w:rFonts w:ascii="Arial" w:hAnsi="Arial" w:cs="Arial"/>
          <w:bCs/>
          <w:sz w:val="22"/>
          <w:szCs w:val="22"/>
        </w:rPr>
        <w:t xml:space="preserve"> “Consolidated Guidance </w:t>
      </w:r>
      <w:proofErr w:type="gramStart"/>
      <w:r w:rsidRPr="00213FB0">
        <w:rPr>
          <w:rFonts w:ascii="Arial" w:hAnsi="Arial" w:cs="Arial"/>
          <w:bCs/>
          <w:sz w:val="22"/>
          <w:szCs w:val="22"/>
        </w:rPr>
        <w:t>About  Materials</w:t>
      </w:r>
      <w:proofErr w:type="gramEnd"/>
      <w:r w:rsidRPr="00213FB0">
        <w:rPr>
          <w:rFonts w:ascii="Arial" w:hAnsi="Arial" w:cs="Arial"/>
          <w:bCs/>
          <w:sz w:val="22"/>
          <w:szCs w:val="22"/>
        </w:rPr>
        <w:t xml:space="preserve"> Licenses: </w:t>
      </w:r>
      <w:r>
        <w:rPr>
          <w:rFonts w:ascii="Arial" w:hAnsi="Arial" w:cs="Arial"/>
          <w:bCs/>
          <w:sz w:val="22"/>
          <w:szCs w:val="22"/>
        </w:rPr>
        <w:t xml:space="preserve"> </w:t>
      </w:r>
      <w:r w:rsidRPr="00213FB0">
        <w:rPr>
          <w:rFonts w:ascii="Arial" w:hAnsi="Arial" w:cs="Arial"/>
          <w:bCs/>
          <w:sz w:val="22"/>
          <w:szCs w:val="22"/>
        </w:rPr>
        <w:t>Program-Specific Guidance About Portable Gauges”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4.</w:t>
      </w:r>
      <w:r w:rsidRPr="00213FB0">
        <w:rPr>
          <w:rFonts w:ascii="Arial" w:hAnsi="Arial" w:cs="Arial"/>
          <w:bCs/>
          <w:sz w:val="22"/>
          <w:szCs w:val="22"/>
        </w:rPr>
        <w:tab/>
        <w:t>NUREG-1556, Vol</w:t>
      </w:r>
      <w:r>
        <w:rPr>
          <w:rFonts w:ascii="Arial" w:hAnsi="Arial" w:cs="Arial"/>
          <w:bCs/>
          <w:sz w:val="22"/>
          <w:szCs w:val="22"/>
        </w:rPr>
        <w:t>ume</w:t>
      </w:r>
      <w:r w:rsidRPr="00213FB0">
        <w:rPr>
          <w:rFonts w:ascii="Arial" w:hAnsi="Arial" w:cs="Arial"/>
          <w:bCs/>
          <w:sz w:val="22"/>
          <w:szCs w:val="22"/>
        </w:rPr>
        <w:t xml:space="preserve"> 4</w:t>
      </w:r>
      <w:r>
        <w:rPr>
          <w:rFonts w:ascii="Arial" w:hAnsi="Arial" w:cs="Arial"/>
          <w:bCs/>
          <w:sz w:val="22"/>
          <w:szCs w:val="22"/>
        </w:rPr>
        <w:t>,</w:t>
      </w:r>
      <w:r w:rsidRPr="00213FB0">
        <w:rPr>
          <w:rFonts w:ascii="Arial" w:hAnsi="Arial" w:cs="Arial"/>
          <w:bCs/>
          <w:sz w:val="22"/>
          <w:szCs w:val="22"/>
        </w:rPr>
        <w:t xml:space="preserve"> “Consolidated Guidance </w:t>
      </w:r>
      <w:proofErr w:type="gramStart"/>
      <w:r w:rsidRPr="00213FB0">
        <w:rPr>
          <w:rFonts w:ascii="Arial" w:hAnsi="Arial" w:cs="Arial"/>
          <w:bCs/>
          <w:sz w:val="22"/>
          <w:szCs w:val="22"/>
        </w:rPr>
        <w:t>About  Materials</w:t>
      </w:r>
      <w:proofErr w:type="gramEnd"/>
      <w:r w:rsidRPr="00213FB0">
        <w:rPr>
          <w:rFonts w:ascii="Arial" w:hAnsi="Arial" w:cs="Arial"/>
          <w:bCs/>
          <w:sz w:val="22"/>
          <w:szCs w:val="22"/>
        </w:rPr>
        <w:t xml:space="preserve"> Licenses: Program-Specific Guidance About Fixed Gauge Licensees”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      Describe the procedures for conducting an inspection of fixed</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and</w:t>
      </w:r>
      <w:proofErr w:type="gramEnd"/>
      <w:r w:rsidRPr="00213FB0">
        <w:rPr>
          <w:rFonts w:ascii="Arial" w:hAnsi="Arial" w:cs="Arial"/>
          <w:sz w:val="22"/>
          <w:szCs w:val="22"/>
        </w:rPr>
        <w:t xml:space="preserve"> portable gauge licensees.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 xml:space="preserve">Describe how the senior inspector used the other reference documents to conduct the inspection.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3.</w:t>
      </w:r>
      <w:r>
        <w:rPr>
          <w:rFonts w:ascii="Arial" w:hAnsi="Arial" w:cs="Arial"/>
          <w:sz w:val="22"/>
          <w:szCs w:val="22"/>
        </w:rPr>
        <w:tab/>
      </w:r>
      <w:r w:rsidRPr="00213FB0">
        <w:rPr>
          <w:rFonts w:ascii="Arial" w:hAnsi="Arial" w:cs="Arial"/>
          <w:sz w:val="22"/>
          <w:szCs w:val="22"/>
        </w:rPr>
        <w:t>Describe how this type of licensee is likely to obtain, use and dispose of licensed radioactive materials.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4.</w:t>
      </w:r>
      <w:r>
        <w:rPr>
          <w:rFonts w:ascii="Arial" w:hAnsi="Arial" w:cs="Arial"/>
          <w:sz w:val="22"/>
          <w:szCs w:val="22"/>
        </w:rPr>
        <w:tab/>
      </w:r>
      <w:r w:rsidRPr="00213FB0">
        <w:rPr>
          <w:rFonts w:ascii="Arial" w:hAnsi="Arial" w:cs="Arial"/>
          <w:sz w:val="22"/>
          <w:szCs w:val="22"/>
        </w:rPr>
        <w:t>Describe the actions this type of licensee is likely to take to decommission facilities following the cessation of licensed activities.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5.</w:t>
      </w:r>
      <w:r>
        <w:rPr>
          <w:rFonts w:ascii="Arial" w:hAnsi="Arial" w:cs="Arial"/>
          <w:sz w:val="22"/>
          <w:szCs w:val="22"/>
        </w:rPr>
        <w:tab/>
      </w:r>
      <w:r w:rsidRPr="00213FB0">
        <w:rPr>
          <w:rFonts w:ascii="Arial" w:hAnsi="Arial" w:cs="Arial"/>
          <w:sz w:val="22"/>
          <w:szCs w:val="22"/>
        </w:rPr>
        <w:t>Explain why</w:t>
      </w:r>
      <w:r>
        <w:rPr>
          <w:rFonts w:ascii="Arial" w:hAnsi="Arial" w:cs="Arial"/>
          <w:sz w:val="22"/>
          <w:szCs w:val="22"/>
        </w:rPr>
        <w:t xml:space="preserve"> and </w:t>
      </w:r>
      <w:r w:rsidRPr="00213FB0">
        <w:rPr>
          <w:rFonts w:ascii="Arial" w:hAnsi="Arial" w:cs="Arial"/>
          <w:sz w:val="22"/>
          <w:szCs w:val="22"/>
        </w:rPr>
        <w:t>what type of potential violations were cited by the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senior</w:t>
      </w:r>
      <w:proofErr w:type="gramEnd"/>
      <w:r w:rsidRPr="00213FB0">
        <w:rPr>
          <w:rFonts w:ascii="Arial" w:hAnsi="Arial" w:cs="Arial"/>
          <w:sz w:val="22"/>
          <w:szCs w:val="22"/>
        </w:rPr>
        <w:t xml:space="preserve"> inspector.</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Demonstrate competency in performing health and safety</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inspections</w:t>
      </w:r>
      <w:proofErr w:type="gramEnd"/>
      <w:r w:rsidRPr="00213FB0">
        <w:rPr>
          <w:rFonts w:ascii="Arial" w:hAnsi="Arial" w:cs="Arial"/>
          <w:sz w:val="22"/>
          <w:szCs w:val="22"/>
        </w:rPr>
        <w:t>.</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w:t>
      </w:r>
      <w:proofErr w:type="gramEnd"/>
      <w:r w:rsidRPr="00213FB0">
        <w:rPr>
          <w:rFonts w:ascii="Arial" w:hAnsi="Arial" w:cs="Arial"/>
          <w:sz w:val="22"/>
          <w:szCs w:val="22"/>
        </w:rPr>
        <w:t xml:space="preserve"> response to your observation of unsafe practices by the licensee.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D2D36" w:rsidRDefault="0068102E" w:rsidP="00571DA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accompany a qualified inspector on fixed and portable gauge inspections.</w:t>
      </w:r>
    </w:p>
    <w:p w:rsidR="0068102E" w:rsidRPr="00213FB0" w:rsidRDefault="0068102E" w:rsidP="00571DA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6D1E9A" w:rsidRDefault="0068102E" w:rsidP="007F114F">
      <w:pPr>
        <w:pStyle w:val="ListParagraph"/>
        <w:widowControl/>
        <w:numPr>
          <w:ilvl w:val="3"/>
          <w:numId w:val="34"/>
        </w:numPr>
        <w:tabs>
          <w:tab w:val="clear" w:pos="3513"/>
          <w:tab w:val="left" w:pos="-1200"/>
          <w:tab w:val="left" w:pos="-72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6D1E9A">
        <w:rPr>
          <w:rFonts w:ascii="Arial" w:hAnsi="Arial" w:cs="Arial"/>
          <w:sz w:val="22"/>
          <w:szCs w:val="22"/>
        </w:rPr>
        <w:t>You will help in the inspection preparation activities (i.e., collect background information as necessary and identify any followup that may be required from previous inspections or allegations).</w:t>
      </w:r>
    </w:p>
    <w:p w:rsidR="0068102E" w:rsidRPr="006D1E9A"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Review NMED for any recent events involving the licensee for any potential generic issues</w:t>
      </w:r>
      <w:r w:rsidR="007A225D">
        <w:rPr>
          <w:rFonts w:ascii="Arial" w:hAnsi="Arial" w:cs="Arial"/>
          <w:sz w:val="22"/>
          <w:szCs w:val="22"/>
        </w:rPr>
        <w:t xml:space="preserve"> and open items</w:t>
      </w:r>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w:t>
      </w:r>
      <w:r w:rsidRPr="00213FB0">
        <w:rPr>
          <w:rFonts w:ascii="Arial" w:hAnsi="Arial" w:cs="Arial"/>
          <w:sz w:val="22"/>
          <w:szCs w:val="22"/>
        </w:rPr>
        <w:t xml:space="preserve"> that will be used during the inspection.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w:t>
      </w:r>
      <w:r w:rsidRPr="00213FB0">
        <w:rPr>
          <w:rFonts w:ascii="Arial" w:hAnsi="Arial" w:cs="Arial"/>
          <w:sz w:val="22"/>
          <w:szCs w:val="22"/>
        </w:rPr>
        <w:t>ntrance</w:t>
      </w:r>
      <w:r>
        <w:rPr>
          <w:rFonts w:ascii="Arial" w:hAnsi="Arial" w:cs="Arial"/>
          <w:sz w:val="22"/>
          <w:szCs w:val="22"/>
        </w:rPr>
        <w:t xml:space="preserve"> and e</w:t>
      </w:r>
      <w:r w:rsidRPr="00213FB0">
        <w:rPr>
          <w:rFonts w:ascii="Arial" w:hAnsi="Arial" w:cs="Arial"/>
          <w:sz w:val="22"/>
          <w:szCs w:val="22"/>
        </w:rPr>
        <w:t>xit Interviews with the licensee.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As assigned by your s</w:t>
      </w:r>
      <w:r w:rsidR="006647CA" w:rsidRPr="006647CA">
        <w:rPr>
          <w:rFonts w:ascii="Arial" w:hAnsi="Arial" w:cs="Arial"/>
          <w:sz w:val="22"/>
          <w:szCs w:val="22"/>
        </w:rPr>
        <w:t xml:space="preserve"> </w:t>
      </w:r>
      <w:r w:rsidR="006647CA">
        <w:rPr>
          <w:rFonts w:ascii="Arial" w:hAnsi="Arial" w:cs="Arial"/>
          <w:sz w:val="22"/>
          <w:szCs w:val="22"/>
        </w:rPr>
        <w:t>immediate</w:t>
      </w:r>
      <w:r w:rsidR="006647CA" w:rsidRPr="00213FB0">
        <w:rPr>
          <w:rFonts w:ascii="Arial" w:hAnsi="Arial" w:cs="Arial"/>
          <w:sz w:val="22"/>
          <w:szCs w:val="22"/>
        </w:rPr>
        <w:t xml:space="preserve"> </w:t>
      </w:r>
      <w:proofErr w:type="spellStart"/>
      <w:r w:rsidRPr="00213FB0">
        <w:rPr>
          <w:rFonts w:ascii="Arial" w:hAnsi="Arial" w:cs="Arial"/>
          <w:sz w:val="22"/>
          <w:szCs w:val="22"/>
        </w:rPr>
        <w:t>upervisor</w:t>
      </w:r>
      <w:proofErr w:type="spellEnd"/>
      <w:r w:rsidRPr="00213FB0">
        <w:rPr>
          <w:rFonts w:ascii="Arial" w:hAnsi="Arial" w:cs="Arial"/>
          <w:sz w:val="22"/>
          <w:szCs w:val="22"/>
        </w:rPr>
        <w:t>, and acting as the lead inspector, perform fixed gauge and portable gauge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for fixed and portable gauge licensees.</w:t>
      </w: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Pr>
          <w:rFonts w:ascii="Arial" w:hAnsi="Arial" w:cs="Arial"/>
          <w:sz w:val="22"/>
          <w:szCs w:val="22"/>
        </w:rPr>
        <w:t>You</w:t>
      </w:r>
      <w:r w:rsidRPr="00213FB0">
        <w:rPr>
          <w:rFonts w:ascii="Arial" w:hAnsi="Arial" w:cs="Arial"/>
          <w:sz w:val="22"/>
          <w:szCs w:val="22"/>
        </w:rPr>
        <w:t xml:space="preserve"> should note that you may encounter fixed gauges that are generally licensed while you are conducting inspections of fixed gauges that are specifically licensed.  See ISA-21 for information about these gauges and devices.</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7.       </w:t>
      </w:r>
      <w:r w:rsidRPr="00213FB0">
        <w:rPr>
          <w:rFonts w:ascii="Arial" w:hAnsi="Arial" w:cs="Arial"/>
          <w:sz w:val="22"/>
          <w:szCs w:val="22"/>
        </w:rPr>
        <w:t>You are responsible for keeping track of th</w:t>
      </w:r>
      <w:r>
        <w:rPr>
          <w:rFonts w:ascii="Arial" w:hAnsi="Arial" w:cs="Arial"/>
          <w:sz w:val="22"/>
          <w:szCs w:val="22"/>
        </w:rPr>
        <w:t>e inspections you</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sidRPr="00213FB0">
        <w:rPr>
          <w:rFonts w:ascii="Arial" w:hAnsi="Arial" w:cs="Arial"/>
          <w:sz w:val="22"/>
          <w:szCs w:val="22"/>
        </w:rPr>
        <w:t>conduct</w:t>
      </w:r>
      <w:proofErr w:type="gramEnd"/>
      <w:r w:rsidRPr="00213FB0">
        <w:rPr>
          <w:rFonts w:ascii="Arial" w:hAnsi="Arial" w:cs="Arial"/>
          <w:sz w:val="22"/>
          <w:szCs w:val="22"/>
        </w:rPr>
        <w:t>.</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8</w:t>
      </w:r>
      <w:r>
        <w:rPr>
          <w:rFonts w:ascii="Arial" w:hAnsi="Arial" w:cs="Arial"/>
          <w:sz w:val="22"/>
          <w:szCs w:val="22"/>
        </w:rPr>
        <w:t xml:space="preserve">.       </w:t>
      </w:r>
      <w:r w:rsidRPr="00213FB0">
        <w:rPr>
          <w:rFonts w:ascii="Arial" w:hAnsi="Arial" w:cs="Arial"/>
          <w:sz w:val="22"/>
          <w:szCs w:val="22"/>
        </w:rPr>
        <w:t xml:space="preserve">Use the appropriate </w:t>
      </w:r>
      <w:r>
        <w:rPr>
          <w:rFonts w:ascii="Arial" w:hAnsi="Arial" w:cs="Arial"/>
          <w:sz w:val="22"/>
          <w:szCs w:val="22"/>
        </w:rPr>
        <w:t>IP</w:t>
      </w:r>
      <w:r w:rsidRPr="00213FB0">
        <w:rPr>
          <w:rFonts w:ascii="Arial" w:hAnsi="Arial" w:cs="Arial"/>
          <w:sz w:val="22"/>
          <w:szCs w:val="22"/>
        </w:rPr>
        <w:t xml:space="preserve"> to conduct your </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 xml:space="preserve"> </w:t>
      </w:r>
      <w:proofErr w:type="gramStart"/>
      <w:r>
        <w:rPr>
          <w:rFonts w:ascii="Arial" w:hAnsi="Arial" w:cs="Arial"/>
          <w:sz w:val="22"/>
          <w:szCs w:val="22"/>
        </w:rPr>
        <w:t>I</w:t>
      </w:r>
      <w:r w:rsidRPr="00213FB0">
        <w:rPr>
          <w:rFonts w:ascii="Arial" w:hAnsi="Arial" w:cs="Arial"/>
          <w:sz w:val="22"/>
          <w:szCs w:val="22"/>
        </w:rPr>
        <w:t>nspection.</w:t>
      </w:r>
      <w:proofErr w:type="gramEnd"/>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9</w:t>
      </w:r>
      <w:r>
        <w:rPr>
          <w:rFonts w:ascii="Arial" w:hAnsi="Arial" w:cs="Arial"/>
          <w:sz w:val="22"/>
          <w:szCs w:val="22"/>
        </w:rPr>
        <w:t xml:space="preserve">.       </w:t>
      </w:r>
      <w:r w:rsidRPr="00213FB0">
        <w:rPr>
          <w:rFonts w:ascii="Arial" w:hAnsi="Arial" w:cs="Arial"/>
          <w:sz w:val="22"/>
          <w:szCs w:val="22"/>
        </w:rPr>
        <w:t>Become familiar with the scope of the inspection.</w:t>
      </w:r>
    </w:p>
    <w:p w:rsidR="0068102E" w:rsidRPr="00213FB0" w:rsidRDefault="0068102E" w:rsidP="007F114F">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10</w:t>
      </w:r>
      <w:r>
        <w:rPr>
          <w:rFonts w:ascii="Arial" w:hAnsi="Arial" w:cs="Arial"/>
          <w:sz w:val="22"/>
          <w:szCs w:val="22"/>
        </w:rPr>
        <w:t xml:space="preserve">.     </w:t>
      </w:r>
      <w:r w:rsidRPr="00213FB0">
        <w:rPr>
          <w:rFonts w:ascii="Arial" w:hAnsi="Arial" w:cs="Arial"/>
          <w:sz w:val="22"/>
          <w:szCs w:val="22"/>
        </w:rPr>
        <w:t>Become familiar with the documentation of inspection results</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discussed</w:t>
      </w:r>
      <w:proofErr w:type="gramEnd"/>
      <w:r w:rsidRPr="00213FB0">
        <w:rPr>
          <w:rFonts w:ascii="Arial" w:hAnsi="Arial" w:cs="Arial"/>
          <w:sz w:val="22"/>
          <w:szCs w:val="22"/>
        </w:rPr>
        <w:t xml:space="preserve"> in IMC</w:t>
      </w:r>
      <w:r>
        <w:rPr>
          <w:rFonts w:ascii="Arial" w:hAnsi="Arial" w:cs="Arial"/>
          <w:sz w:val="22"/>
          <w:szCs w:val="22"/>
        </w:rPr>
        <w:t> </w:t>
      </w:r>
      <w:r w:rsidRPr="00213FB0">
        <w:rPr>
          <w:rFonts w:ascii="Arial" w:hAnsi="Arial" w:cs="Arial"/>
          <w:sz w:val="22"/>
          <w:szCs w:val="22"/>
        </w:rPr>
        <w:t>2800.</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qualified inspector in developing the inspection report following the appropriate IMC.</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A4F09"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605"/>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t xml:space="preserve">12.     Meet with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or the person designated to be</w:t>
      </w:r>
    </w:p>
    <w:p w:rsidR="0068102E" w:rsidRPr="00213FB0"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605"/>
        <w:rPr>
          <w:rFonts w:ascii="Arial" w:hAnsi="Arial" w:cs="Arial"/>
          <w:sz w:val="22"/>
          <w:szCs w:val="22"/>
        </w:rPr>
      </w:pPr>
      <w:r w:rsidRPr="00213FB0">
        <w:rPr>
          <w:rFonts w:ascii="Arial" w:hAnsi="Arial" w:cs="Arial"/>
          <w:sz w:val="22"/>
          <w:szCs w:val="22"/>
        </w:rPr>
        <w:t xml:space="preserve"> </w:t>
      </w:r>
      <w:r w:rsidR="00FA4F09">
        <w:rPr>
          <w:rFonts w:ascii="Arial" w:hAnsi="Arial" w:cs="Arial"/>
          <w:sz w:val="22"/>
          <w:szCs w:val="22"/>
        </w:rPr>
        <w:tab/>
      </w:r>
      <w:r w:rsidR="00FA4F09">
        <w:rPr>
          <w:rFonts w:ascii="Arial" w:hAnsi="Arial" w:cs="Arial"/>
          <w:sz w:val="22"/>
          <w:szCs w:val="22"/>
        </w:rPr>
        <w:tab/>
        <w:t xml:space="preserve"> </w:t>
      </w:r>
      <w:r w:rsidR="00FA4F09">
        <w:rPr>
          <w:rFonts w:ascii="Arial" w:hAnsi="Arial" w:cs="Arial"/>
          <w:sz w:val="22"/>
          <w:szCs w:val="22"/>
        </w:rPr>
        <w:tab/>
      </w:r>
      <w:r w:rsidR="00FA4F09">
        <w:rPr>
          <w:rFonts w:ascii="Arial" w:hAnsi="Arial" w:cs="Arial"/>
          <w:sz w:val="22"/>
          <w:szCs w:val="22"/>
        </w:rPr>
        <w:tab/>
      </w:r>
      <w:proofErr w:type="gramStart"/>
      <w:r w:rsidRPr="00213FB0">
        <w:rPr>
          <w:rFonts w:ascii="Arial" w:hAnsi="Arial" w:cs="Arial"/>
          <w:sz w:val="22"/>
          <w:szCs w:val="22"/>
        </w:rPr>
        <w:t>your</w:t>
      </w:r>
      <w:proofErr w:type="gramEnd"/>
      <w:r w:rsidRPr="00213FB0">
        <w:rPr>
          <w:rFonts w:ascii="Arial" w:hAnsi="Arial" w:cs="Arial"/>
          <w:sz w:val="22"/>
          <w:szCs w:val="22"/>
        </w:rPr>
        <w:t xml:space="preserve"> resource for this activity to discuss the items listed in the</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D2D36"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r w:rsidRPr="00213FB0">
        <w:rPr>
          <w:rFonts w:ascii="Arial" w:hAnsi="Arial" w:cs="Arial"/>
          <w:b/>
          <w:sz w:val="22"/>
          <w:szCs w:val="22"/>
        </w:rPr>
        <w:t>DOCUMENTATION:</w:t>
      </w:r>
      <w:r>
        <w:rPr>
          <w:rFonts w:ascii="Arial" w:hAnsi="Arial" w:cs="Arial"/>
          <w:b/>
          <w:sz w:val="22"/>
          <w:szCs w:val="22"/>
        </w:rPr>
        <w:tab/>
      </w:r>
      <w:r w:rsidRPr="00213FB0">
        <w:rPr>
          <w:rFonts w:ascii="Arial" w:hAnsi="Arial" w:cs="Arial"/>
          <w:sz w:val="22"/>
          <w:szCs w:val="22"/>
        </w:rPr>
        <w:tab/>
        <w:t xml:space="preserve">Complete the Inspection Form for each inspection performed and </w:t>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OJT-4.</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571DA7">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13FB0">
        <w:rPr>
          <w:rFonts w:ascii="Arial" w:hAnsi="Arial" w:cs="Arial"/>
          <w:b/>
          <w:bCs/>
          <w:sz w:val="22"/>
          <w:szCs w:val="22"/>
        </w:rPr>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25" w:name="_Toc292186662"/>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(OJT-5) Materials Processor/Manufacturer Programs</w:t>
      </w:r>
      <w:bookmarkEnd w:id="125"/>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inspections of materials processors and manufacturer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IP 87125, “Materials Processor/Manufacturer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2.</w:t>
      </w:r>
      <w:r w:rsidRPr="00213FB0">
        <w:rPr>
          <w:rFonts w:ascii="Arial" w:hAnsi="Arial" w:cs="Arial"/>
          <w:bCs/>
          <w:sz w:val="22"/>
          <w:szCs w:val="22"/>
        </w:rPr>
        <w:tab/>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30, “Rules of General Applicability to Domestic Licensing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sidRPr="00213FB0">
        <w:rPr>
          <w:rFonts w:ascii="Arial" w:hAnsi="Arial" w:cs="Arial"/>
          <w:bCs/>
          <w:sz w:val="22"/>
          <w:szCs w:val="22"/>
        </w:rPr>
        <w:tab/>
        <w:t>10 CFR 32, “Specific Domestic Licenses to Manufacture or Transfer Certain Items Containing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4.</w:t>
      </w:r>
      <w:r w:rsidRPr="00213FB0">
        <w:rPr>
          <w:rFonts w:ascii="Arial" w:hAnsi="Arial" w:cs="Arial"/>
          <w:bCs/>
          <w:sz w:val="22"/>
          <w:szCs w:val="22"/>
        </w:rPr>
        <w:tab/>
        <w:t xml:space="preserve">10 CFR </w:t>
      </w:r>
      <w:r>
        <w:rPr>
          <w:rFonts w:ascii="Arial" w:hAnsi="Arial" w:cs="Arial"/>
          <w:bCs/>
          <w:sz w:val="22"/>
          <w:szCs w:val="22"/>
        </w:rPr>
        <w:t xml:space="preserve">Part </w:t>
      </w:r>
      <w:r w:rsidRPr="00213FB0">
        <w:rPr>
          <w:rFonts w:ascii="Arial" w:hAnsi="Arial" w:cs="Arial"/>
          <w:bCs/>
          <w:sz w:val="22"/>
          <w:szCs w:val="22"/>
        </w:rPr>
        <w:t>33, “Specific Domestic Licenses of Broad Scope For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5.</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 xml:space="preserve">Part </w:t>
      </w:r>
      <w:r w:rsidRPr="00213FB0">
        <w:rPr>
          <w:rFonts w:ascii="Arial" w:hAnsi="Arial" w:cs="Arial"/>
          <w:bCs/>
          <w:sz w:val="22"/>
          <w:szCs w:val="22"/>
        </w:rPr>
        <w:t>40</w:t>
      </w:r>
      <w:r>
        <w:rPr>
          <w:rFonts w:ascii="Arial" w:hAnsi="Arial" w:cs="Arial"/>
          <w:bCs/>
          <w:sz w:val="22"/>
          <w:szCs w:val="22"/>
        </w:rPr>
        <w:t>, “</w:t>
      </w:r>
      <w:r w:rsidRPr="00213FB0">
        <w:rPr>
          <w:rFonts w:ascii="Arial" w:hAnsi="Arial" w:cs="Arial"/>
          <w:bCs/>
          <w:sz w:val="22"/>
          <w:szCs w:val="22"/>
        </w:rPr>
        <w:t>Domestic Licensing of Source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6.</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 xml:space="preserve">Part </w:t>
      </w:r>
      <w:r w:rsidRPr="00213FB0">
        <w:rPr>
          <w:rFonts w:ascii="Arial" w:hAnsi="Arial" w:cs="Arial"/>
          <w:bCs/>
          <w:sz w:val="22"/>
          <w:szCs w:val="22"/>
        </w:rPr>
        <w:t>70</w:t>
      </w:r>
      <w:r>
        <w:rPr>
          <w:rFonts w:ascii="Arial" w:hAnsi="Arial" w:cs="Arial"/>
          <w:bCs/>
          <w:sz w:val="22"/>
          <w:szCs w:val="22"/>
        </w:rPr>
        <w:t>,</w:t>
      </w:r>
      <w:r w:rsidRPr="00213FB0">
        <w:rPr>
          <w:rFonts w:ascii="Arial" w:hAnsi="Arial" w:cs="Arial"/>
          <w:bCs/>
          <w:sz w:val="22"/>
          <w:szCs w:val="22"/>
        </w:rPr>
        <w:t xml:space="preserve"> “Domestic Licensing of Special Nuclear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7.</w:t>
      </w:r>
      <w:r w:rsidRPr="00213FB0">
        <w:rPr>
          <w:rFonts w:ascii="Arial" w:hAnsi="Arial" w:cs="Arial"/>
          <w:bCs/>
          <w:sz w:val="22"/>
          <w:szCs w:val="22"/>
        </w:rPr>
        <w:tab/>
        <w:t>NUREG-1556, Vol</w:t>
      </w:r>
      <w:r>
        <w:rPr>
          <w:rFonts w:ascii="Arial" w:hAnsi="Arial" w:cs="Arial"/>
          <w:bCs/>
          <w:sz w:val="22"/>
          <w:szCs w:val="22"/>
        </w:rPr>
        <w:t>ume</w:t>
      </w:r>
      <w:r w:rsidRPr="00213FB0">
        <w:rPr>
          <w:rFonts w:ascii="Arial" w:hAnsi="Arial" w:cs="Arial"/>
          <w:bCs/>
          <w:sz w:val="22"/>
          <w:szCs w:val="22"/>
        </w:rPr>
        <w:t xml:space="preserve"> 12</w:t>
      </w:r>
      <w:r>
        <w:rPr>
          <w:rFonts w:ascii="Arial" w:hAnsi="Arial" w:cs="Arial"/>
          <w:bCs/>
          <w:sz w:val="22"/>
          <w:szCs w:val="22"/>
        </w:rPr>
        <w:t>,</w:t>
      </w:r>
      <w:r w:rsidRPr="00213FB0">
        <w:rPr>
          <w:rFonts w:ascii="Arial" w:hAnsi="Arial" w:cs="Arial"/>
          <w:bCs/>
          <w:sz w:val="22"/>
          <w:szCs w:val="22"/>
        </w:rPr>
        <w:t xml:space="preserve"> “Consolidated Guidance </w:t>
      </w:r>
      <w:proofErr w:type="gramStart"/>
      <w:r w:rsidR="002579EB">
        <w:rPr>
          <w:rFonts w:ascii="Arial" w:hAnsi="Arial" w:cs="Arial"/>
          <w:bCs/>
          <w:sz w:val="22"/>
          <w:szCs w:val="22"/>
        </w:rPr>
        <w:t>a</w:t>
      </w:r>
      <w:r w:rsidRPr="00213FB0">
        <w:rPr>
          <w:rFonts w:ascii="Arial" w:hAnsi="Arial" w:cs="Arial"/>
          <w:bCs/>
          <w:sz w:val="22"/>
          <w:szCs w:val="22"/>
        </w:rPr>
        <w:t>bout  Materials</w:t>
      </w:r>
      <w:proofErr w:type="gramEnd"/>
      <w:r w:rsidRPr="00213FB0">
        <w:rPr>
          <w:rFonts w:ascii="Arial" w:hAnsi="Arial" w:cs="Arial"/>
          <w:bCs/>
          <w:sz w:val="22"/>
          <w:szCs w:val="22"/>
        </w:rPr>
        <w:t xml:space="preserve"> Licenses: </w:t>
      </w:r>
      <w:r>
        <w:rPr>
          <w:rFonts w:ascii="Arial" w:hAnsi="Arial" w:cs="Arial"/>
          <w:bCs/>
          <w:sz w:val="22"/>
          <w:szCs w:val="22"/>
        </w:rPr>
        <w:t xml:space="preserve"> </w:t>
      </w:r>
      <w:r w:rsidRPr="00213FB0">
        <w:rPr>
          <w:rFonts w:ascii="Arial" w:hAnsi="Arial" w:cs="Arial"/>
          <w:bCs/>
          <w:sz w:val="22"/>
          <w:szCs w:val="22"/>
        </w:rPr>
        <w:t xml:space="preserve">Program-Specific Guidance </w:t>
      </w:r>
      <w:r w:rsidR="002579EB">
        <w:rPr>
          <w:rFonts w:ascii="Arial" w:hAnsi="Arial" w:cs="Arial"/>
          <w:bCs/>
          <w:sz w:val="22"/>
          <w:szCs w:val="22"/>
        </w:rPr>
        <w:t>a</w:t>
      </w:r>
      <w:r w:rsidRPr="00213FB0">
        <w:rPr>
          <w:rFonts w:ascii="Arial" w:hAnsi="Arial" w:cs="Arial"/>
          <w:bCs/>
          <w:sz w:val="22"/>
          <w:szCs w:val="22"/>
        </w:rPr>
        <w:t>bout Possession Licenses for Manufacturing and Distribution”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      Describe the procedures for conducting an inspection of a</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materials</w:t>
      </w:r>
      <w:proofErr w:type="gramEnd"/>
      <w:r w:rsidRPr="00213FB0">
        <w:rPr>
          <w:rFonts w:ascii="Arial" w:hAnsi="Arial" w:cs="Arial"/>
          <w:sz w:val="22"/>
          <w:szCs w:val="22"/>
        </w:rPr>
        <w:t xml:space="preserve"> processor</w:t>
      </w:r>
      <w:r>
        <w:rPr>
          <w:rFonts w:ascii="Arial" w:hAnsi="Arial" w:cs="Arial"/>
          <w:sz w:val="22"/>
          <w:szCs w:val="22"/>
        </w:rPr>
        <w:t xml:space="preserve"> or </w:t>
      </w:r>
      <w:r w:rsidRPr="00213FB0">
        <w:rPr>
          <w:rFonts w:ascii="Arial" w:hAnsi="Arial" w:cs="Arial"/>
          <w:sz w:val="22"/>
          <w:szCs w:val="22"/>
        </w:rPr>
        <w:t xml:space="preserve">manufacturer.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 xml:space="preserve">Describe how the qualified inspector used the other reference documents to conduct the inspection.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3.</w:t>
      </w:r>
      <w:r w:rsidRPr="00213FB0">
        <w:rPr>
          <w:rFonts w:ascii="Arial" w:hAnsi="Arial" w:cs="Arial"/>
          <w:sz w:val="22"/>
          <w:szCs w:val="22"/>
        </w:rPr>
        <w:tab/>
        <w:t>Describe how this type of licensee is likely to obtain, use</w:t>
      </w:r>
      <w:r>
        <w:rPr>
          <w:rFonts w:ascii="Arial" w:hAnsi="Arial" w:cs="Arial"/>
          <w:sz w:val="22"/>
          <w:szCs w:val="22"/>
        </w:rPr>
        <w:t>,</w:t>
      </w:r>
      <w:r w:rsidRPr="00213FB0">
        <w:rPr>
          <w:rFonts w:ascii="Arial" w:hAnsi="Arial" w:cs="Arial"/>
          <w:sz w:val="22"/>
          <w:szCs w:val="22"/>
        </w:rPr>
        <w:t xml:space="preserve"> and dispose of licensed radioactive materials.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4.</w:t>
      </w:r>
      <w:r>
        <w:rPr>
          <w:rFonts w:ascii="Arial" w:hAnsi="Arial" w:cs="Arial"/>
          <w:sz w:val="22"/>
          <w:szCs w:val="22"/>
        </w:rPr>
        <w:tab/>
      </w:r>
      <w:r w:rsidRPr="00213FB0">
        <w:rPr>
          <w:rFonts w:ascii="Arial" w:hAnsi="Arial" w:cs="Arial"/>
          <w:sz w:val="22"/>
          <w:szCs w:val="22"/>
        </w:rPr>
        <w:t>Describe the actions this type of licensee is likely to take to decommission facilities following the cessation of licensed activities.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5.</w:t>
      </w:r>
      <w:r>
        <w:rPr>
          <w:rFonts w:ascii="Arial" w:hAnsi="Arial" w:cs="Arial"/>
          <w:sz w:val="22"/>
          <w:szCs w:val="22"/>
        </w:rPr>
        <w:tab/>
      </w:r>
      <w:r w:rsidRPr="00213FB0">
        <w:rPr>
          <w:rFonts w:ascii="Arial" w:hAnsi="Arial" w:cs="Arial"/>
          <w:sz w:val="22"/>
          <w:szCs w:val="22"/>
        </w:rPr>
        <w:t>Explain why</w:t>
      </w:r>
      <w:r>
        <w:rPr>
          <w:rFonts w:ascii="Arial" w:hAnsi="Arial" w:cs="Arial"/>
          <w:sz w:val="22"/>
          <w:szCs w:val="22"/>
        </w:rPr>
        <w:t xml:space="preserve"> and </w:t>
      </w:r>
      <w:r w:rsidRPr="00213FB0">
        <w:rPr>
          <w:rFonts w:ascii="Arial" w:hAnsi="Arial" w:cs="Arial"/>
          <w:sz w:val="22"/>
          <w:szCs w:val="22"/>
        </w:rPr>
        <w:t>what type of potential violations were cited by the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9D2D36" w:rsidRDefault="009D2D36"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Demonstrate competency in performing health and safety </w:t>
      </w:r>
      <w:r w:rsidRPr="00213FB0">
        <w:rPr>
          <w:rFonts w:ascii="Arial" w:hAnsi="Arial" w:cs="Arial"/>
          <w:sz w:val="22"/>
          <w:szCs w:val="22"/>
        </w:rPr>
        <w:tab/>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inspections</w:t>
      </w:r>
      <w:proofErr w:type="gramEnd"/>
      <w:r w:rsidRPr="00213FB0">
        <w:rPr>
          <w:rFonts w:ascii="Arial" w:hAnsi="Arial" w:cs="Arial"/>
          <w:sz w:val="22"/>
          <w:szCs w:val="22"/>
        </w:rPr>
        <w:t>.</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 in response to your observation of unsafe practices by the licensee.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r>
      <w:r>
        <w:rPr>
          <w:rFonts w:ascii="Arial" w:hAnsi="Arial" w:cs="Arial"/>
          <w:sz w:val="22"/>
          <w:szCs w:val="22"/>
        </w:rPr>
        <w:t xml:space="preserve"> </w:t>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accompany a qualified inspector on materials</w:t>
      </w:r>
      <w:r w:rsidRPr="00213FB0">
        <w:rPr>
          <w:rFonts w:ascii="Arial" w:hAnsi="Arial" w:cs="Arial"/>
          <w:b/>
          <w:sz w:val="22"/>
          <w:szCs w:val="22"/>
        </w:rPr>
        <w:t xml:space="preserve"> </w:t>
      </w:r>
      <w:r w:rsidRPr="00213FB0">
        <w:rPr>
          <w:rFonts w:ascii="Arial" w:hAnsi="Arial" w:cs="Arial"/>
          <w:sz w:val="22"/>
          <w:szCs w:val="22"/>
        </w:rPr>
        <w:t>processor and manufacturer inspections.</w:t>
      </w:r>
    </w:p>
    <w:p w:rsidR="0068102E" w:rsidRPr="00213FB0" w:rsidRDefault="0068102E" w:rsidP="007F114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1440"/>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You will help in the inspection preparation activities (i.e.</w:t>
      </w:r>
      <w:r>
        <w:rPr>
          <w:rFonts w:ascii="Arial" w:hAnsi="Arial" w:cs="Arial"/>
          <w:sz w:val="22"/>
          <w:szCs w:val="22"/>
        </w:rPr>
        <w:t>,</w:t>
      </w:r>
      <w:r w:rsidRPr="00213FB0">
        <w:rPr>
          <w:rFonts w:ascii="Arial" w:hAnsi="Arial" w:cs="Arial"/>
          <w:sz w:val="22"/>
          <w:szCs w:val="22"/>
        </w:rPr>
        <w:t xml:space="preserve"> collect background information as necessary</w:t>
      </w:r>
      <w:r>
        <w:rPr>
          <w:rFonts w:ascii="Arial" w:hAnsi="Arial" w:cs="Arial"/>
          <w:sz w:val="22"/>
          <w:szCs w:val="22"/>
        </w:rPr>
        <w:t xml:space="preserve"> and </w:t>
      </w:r>
      <w:r w:rsidRPr="00213FB0">
        <w:rPr>
          <w:rFonts w:ascii="Arial" w:hAnsi="Arial" w:cs="Arial"/>
          <w:sz w:val="22"/>
          <w:szCs w:val="22"/>
        </w:rPr>
        <w:t>identify any follow</w:t>
      </w:r>
      <w:r>
        <w:rPr>
          <w:rFonts w:ascii="Arial" w:hAnsi="Arial" w:cs="Arial"/>
          <w:sz w:val="22"/>
          <w:szCs w:val="22"/>
        </w:rPr>
        <w:t>u</w:t>
      </w:r>
      <w:r w:rsidRPr="00213FB0">
        <w:rPr>
          <w:rFonts w:ascii="Arial" w:hAnsi="Arial" w:cs="Arial"/>
          <w:sz w:val="22"/>
          <w:szCs w:val="22"/>
        </w:rPr>
        <w:t>p that may be required from previous inspections or allegations).</w:t>
      </w:r>
    </w:p>
    <w:p w:rsidR="0068102E" w:rsidRDefault="0068102E" w:rsidP="007F114F">
      <w:pPr>
        <w:widowControl/>
        <w:tabs>
          <w:tab w:val="left" w:pos="-1200"/>
          <w:tab w:val="left" w:pos="-720"/>
          <w:tab w:val="left" w:pos="274"/>
          <w:tab w:val="left" w:pos="1440"/>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1440"/>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Review NMED for any recent events involving the licensee for any potential generic issues</w:t>
      </w:r>
      <w:r w:rsidR="007A225D">
        <w:rPr>
          <w:rFonts w:ascii="Arial" w:hAnsi="Arial" w:cs="Arial"/>
          <w:sz w:val="22"/>
          <w:szCs w:val="22"/>
        </w:rPr>
        <w:t xml:space="preserve"> and open items</w:t>
      </w:r>
      <w:r w:rsidRPr="00213FB0">
        <w:rPr>
          <w:rFonts w:ascii="Arial" w:hAnsi="Arial" w:cs="Arial"/>
          <w:sz w:val="22"/>
          <w:szCs w:val="22"/>
        </w:rPr>
        <w:t>.</w:t>
      </w:r>
    </w:p>
    <w:p w:rsidR="0068102E" w:rsidRDefault="0068102E" w:rsidP="007F114F">
      <w:pPr>
        <w:widowControl/>
        <w:tabs>
          <w:tab w:val="left" w:pos="-1200"/>
          <w:tab w:val="left" w:pos="-720"/>
          <w:tab w:val="left" w:pos="274"/>
          <w:tab w:val="left" w:pos="1440"/>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1440"/>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w:t>
      </w:r>
      <w:r w:rsidRPr="00213FB0">
        <w:rPr>
          <w:rFonts w:ascii="Arial" w:hAnsi="Arial" w:cs="Arial"/>
          <w:sz w:val="22"/>
          <w:szCs w:val="22"/>
        </w:rPr>
        <w:t xml:space="preserve"> that will be used during the inspection.</w:t>
      </w:r>
    </w:p>
    <w:p w:rsidR="0068102E" w:rsidRDefault="0068102E" w:rsidP="007F114F">
      <w:pPr>
        <w:widowControl/>
        <w:tabs>
          <w:tab w:val="left" w:pos="-1200"/>
          <w:tab w:val="left" w:pos="-720"/>
          <w:tab w:val="left" w:pos="274"/>
          <w:tab w:val="left" w:pos="1440"/>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1440"/>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w:t>
      </w:r>
      <w:r w:rsidRPr="00213FB0">
        <w:rPr>
          <w:rFonts w:ascii="Arial" w:hAnsi="Arial" w:cs="Arial"/>
          <w:sz w:val="22"/>
          <w:szCs w:val="22"/>
        </w:rPr>
        <w:t>ntrance</w:t>
      </w:r>
      <w:r>
        <w:rPr>
          <w:rFonts w:ascii="Arial" w:hAnsi="Arial" w:cs="Arial"/>
          <w:sz w:val="22"/>
          <w:szCs w:val="22"/>
        </w:rPr>
        <w:t xml:space="preserve"> and e</w:t>
      </w:r>
      <w:r w:rsidRPr="00213FB0">
        <w:rPr>
          <w:rFonts w:ascii="Arial" w:hAnsi="Arial" w:cs="Arial"/>
          <w:sz w:val="22"/>
          <w:szCs w:val="22"/>
        </w:rPr>
        <w:t>xit Interviews with the licensee.</w:t>
      </w:r>
    </w:p>
    <w:p w:rsidR="0068102E" w:rsidRPr="00213FB0" w:rsidRDefault="0068102E" w:rsidP="007F114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ind w:left="2640" w:hanging="825"/>
        <w:rPr>
          <w:rFonts w:ascii="Arial" w:hAnsi="Arial" w:cs="Arial"/>
          <w:sz w:val="22"/>
          <w:szCs w:val="22"/>
        </w:rPr>
      </w:pPr>
      <w:r w:rsidRPr="00213FB0">
        <w:rPr>
          <w:rFonts w:ascii="Arial" w:hAnsi="Arial" w:cs="Arial"/>
          <w:sz w:val="22"/>
          <w:szCs w:val="22"/>
        </w:rPr>
        <w:tab/>
        <w:t xml:space="preserve">6. </w:t>
      </w:r>
      <w:r w:rsidRPr="00213FB0">
        <w:rPr>
          <w:rFonts w:ascii="Arial" w:hAnsi="Arial" w:cs="Arial"/>
          <w:sz w:val="22"/>
          <w:szCs w:val="22"/>
        </w:rPr>
        <w:tab/>
      </w:r>
      <w:r>
        <w:rPr>
          <w:rFonts w:ascii="Arial" w:hAnsi="Arial" w:cs="Arial"/>
          <w:sz w:val="22"/>
          <w:szCs w:val="22"/>
        </w:rPr>
        <w:t xml:space="preserve"> </w:t>
      </w:r>
      <w:r w:rsidRPr="00213FB0">
        <w:rPr>
          <w:rFonts w:ascii="Arial" w:hAnsi="Arial" w:cs="Arial"/>
          <w:sz w:val="22"/>
          <w:szCs w:val="22"/>
        </w:rPr>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006647CA">
        <w:rPr>
          <w:rFonts w:ascii="Arial" w:hAnsi="Arial" w:cs="Arial"/>
          <w:sz w:val="22"/>
          <w:szCs w:val="22"/>
        </w:rPr>
        <w:t>s</w:t>
      </w:r>
      <w:r w:rsidRPr="00213FB0">
        <w:rPr>
          <w:rFonts w:ascii="Arial" w:hAnsi="Arial" w:cs="Arial"/>
          <w:sz w:val="22"/>
          <w:szCs w:val="22"/>
        </w:rPr>
        <w:t xml:space="preserve">upervisor, and acting as the </w:t>
      </w:r>
      <w:proofErr w:type="gramStart"/>
      <w:r w:rsidRPr="00213FB0">
        <w:rPr>
          <w:rFonts w:ascii="Arial" w:hAnsi="Arial" w:cs="Arial"/>
          <w:sz w:val="22"/>
          <w:szCs w:val="22"/>
        </w:rPr>
        <w:t xml:space="preserve">lead </w:t>
      </w:r>
      <w:r w:rsidR="006647CA">
        <w:rPr>
          <w:rFonts w:ascii="Arial" w:hAnsi="Arial" w:cs="Arial"/>
          <w:sz w:val="22"/>
          <w:szCs w:val="22"/>
        </w:rPr>
        <w:t xml:space="preserve"> </w:t>
      </w:r>
      <w:r w:rsidRPr="00213FB0">
        <w:rPr>
          <w:rFonts w:ascii="Arial" w:hAnsi="Arial" w:cs="Arial"/>
          <w:sz w:val="22"/>
          <w:szCs w:val="22"/>
        </w:rPr>
        <w:t>inspector</w:t>
      </w:r>
      <w:proofErr w:type="gramEnd"/>
      <w:r w:rsidRPr="00213FB0">
        <w:rPr>
          <w:rFonts w:ascii="Arial" w:hAnsi="Arial" w:cs="Arial"/>
          <w:sz w:val="22"/>
          <w:szCs w:val="22"/>
        </w:rPr>
        <w:t>, perform materials processor and manufacturer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of materials processors and manufacturers.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 xml:space="preserve">You are responsible for keeping track of the </w:t>
      </w:r>
      <w:r>
        <w:rPr>
          <w:rFonts w:ascii="Arial" w:hAnsi="Arial" w:cs="Arial"/>
          <w:sz w:val="22"/>
          <w:szCs w:val="22"/>
        </w:rPr>
        <w:t>i</w:t>
      </w:r>
      <w:r w:rsidRPr="00213FB0">
        <w:rPr>
          <w:rFonts w:ascii="Arial" w:hAnsi="Arial" w:cs="Arial"/>
          <w:sz w:val="22"/>
          <w:szCs w:val="22"/>
        </w:rPr>
        <w:t>nspections that you</w:t>
      </w:r>
    </w:p>
    <w:p w:rsidR="0068102E" w:rsidRPr="00213FB0"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conduct</w:t>
      </w:r>
      <w:proofErr w:type="gramEnd"/>
      <w:r w:rsidRPr="00213FB0">
        <w:rPr>
          <w:rFonts w:ascii="Arial" w:hAnsi="Arial" w:cs="Arial"/>
          <w:sz w:val="22"/>
          <w:szCs w:val="22"/>
        </w:rPr>
        <w:t>.</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8.</w:t>
      </w:r>
      <w:r>
        <w:rPr>
          <w:rFonts w:ascii="Arial" w:hAnsi="Arial" w:cs="Arial"/>
          <w:sz w:val="22"/>
          <w:szCs w:val="22"/>
        </w:rPr>
        <w:tab/>
      </w:r>
      <w:r w:rsidRPr="00213FB0">
        <w:rPr>
          <w:rFonts w:ascii="Arial" w:hAnsi="Arial" w:cs="Arial"/>
          <w:sz w:val="22"/>
          <w:szCs w:val="22"/>
        </w:rPr>
        <w:t xml:space="preserve">Use the appropriate </w:t>
      </w:r>
      <w:r>
        <w:rPr>
          <w:rFonts w:ascii="Arial" w:hAnsi="Arial" w:cs="Arial"/>
          <w:sz w:val="22"/>
          <w:szCs w:val="22"/>
        </w:rPr>
        <w:t>IP</w:t>
      </w:r>
      <w:r w:rsidRPr="00213FB0">
        <w:rPr>
          <w:rFonts w:ascii="Arial" w:hAnsi="Arial" w:cs="Arial"/>
          <w:sz w:val="22"/>
          <w:szCs w:val="22"/>
        </w:rPr>
        <w:t xml:space="preserve"> to conduct your</w:t>
      </w:r>
      <w:r>
        <w:rPr>
          <w:rFonts w:ascii="Arial" w:hAnsi="Arial" w:cs="Arial"/>
          <w:sz w:val="22"/>
          <w:szCs w:val="22"/>
        </w:rPr>
        <w:t xml:space="preserve"> </w:t>
      </w:r>
      <w:r w:rsidRPr="00213FB0">
        <w:rPr>
          <w:rFonts w:ascii="Arial" w:hAnsi="Arial" w:cs="Arial"/>
          <w:sz w:val="22"/>
          <w:szCs w:val="22"/>
        </w:rPr>
        <w:t>inspection.</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9.</w:t>
      </w:r>
      <w:r w:rsidRPr="00213FB0">
        <w:rPr>
          <w:rFonts w:ascii="Arial" w:hAnsi="Arial" w:cs="Arial"/>
          <w:sz w:val="22"/>
          <w:szCs w:val="22"/>
        </w:rPr>
        <w:tab/>
        <w:t>Become familiar with the scope of the inspection.</w:t>
      </w:r>
    </w:p>
    <w:p w:rsidR="0068102E" w:rsidRPr="00213FB0" w:rsidRDefault="0068102E" w:rsidP="007F114F">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10.</w:t>
      </w:r>
      <w:r w:rsidRPr="00213FB0">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documentation of inspection results discussed in IMC 2800.</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qualified inspector in developing the inspection report following the appropriate IMC.</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647CA"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12.     Meet with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or the person designated to be</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t xml:space="preserve">          </w:t>
      </w:r>
      <w:proofErr w:type="gramStart"/>
      <w:r w:rsidRPr="00213FB0">
        <w:rPr>
          <w:rFonts w:ascii="Arial" w:hAnsi="Arial" w:cs="Arial"/>
          <w:sz w:val="22"/>
          <w:szCs w:val="22"/>
        </w:rPr>
        <w:t>your</w:t>
      </w:r>
      <w:proofErr w:type="gramEnd"/>
      <w:r w:rsidRPr="00213FB0">
        <w:rPr>
          <w:rFonts w:ascii="Arial" w:hAnsi="Arial" w:cs="Arial"/>
          <w:sz w:val="22"/>
          <w:szCs w:val="22"/>
        </w:rPr>
        <w:t xml:space="preserve"> resource for this activity to discuss the items listed in the</w:t>
      </w:r>
    </w:p>
    <w:p w:rsidR="009D2D36"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Inspection Form for each inspection performed and </w:t>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OJT-5.</w:t>
      </w:r>
    </w:p>
    <w:p w:rsidR="009D2D36" w:rsidRDefault="009D2D36" w:rsidP="007B126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p>
    <w:p w:rsidR="0068102E" w:rsidRPr="00213FB0" w:rsidRDefault="0068102E" w:rsidP="007B126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13FB0">
        <w:rPr>
          <w:rFonts w:ascii="Arial" w:hAnsi="Arial" w:cs="Arial"/>
          <w:b/>
          <w:bCs/>
          <w:sz w:val="22"/>
          <w:szCs w:val="22"/>
        </w:rPr>
        <w:lastRenderedPageBreak/>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26" w:name="_Toc292186663"/>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(OJT-6) Industrial/Academic</w:t>
      </w:r>
      <w:r w:rsidR="0036355A">
        <w:rPr>
          <w:rFonts w:ascii="Arial" w:hAnsi="Arial" w:cs="Arial"/>
          <w:sz w:val="22"/>
          <w:szCs w:val="22"/>
        </w:rPr>
        <w:t xml:space="preserve"> and </w:t>
      </w:r>
      <w:r w:rsidRPr="00213FB0">
        <w:rPr>
          <w:rFonts w:ascii="Arial" w:hAnsi="Arial" w:cs="Arial"/>
          <w:sz w:val="22"/>
          <w:szCs w:val="22"/>
        </w:rPr>
        <w:t>Research Programs</w:t>
      </w:r>
      <w:bookmarkEnd w:id="126"/>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inspections of non-medical broad scope programs and limited scope programs.  This OJT is used for licensee inspections when other programs do not apply.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IP 87126, “Industrial/Academic/Research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2</w:t>
      </w:r>
      <w:r>
        <w:rPr>
          <w:rFonts w:ascii="Arial" w:hAnsi="Arial" w:cs="Arial"/>
          <w:bCs/>
          <w:sz w:val="22"/>
          <w:szCs w:val="22"/>
        </w:rPr>
        <w:t>.</w:t>
      </w:r>
      <w:r w:rsidRPr="00213FB0">
        <w:rPr>
          <w:rFonts w:ascii="Arial" w:hAnsi="Arial" w:cs="Arial"/>
          <w:bCs/>
          <w:sz w:val="22"/>
          <w:szCs w:val="22"/>
        </w:rPr>
        <w:tab/>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30, “Rules of General Applicability to Domestic Licensing of Byproduct Material”</w:t>
      </w: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Pr>
          <w:rFonts w:ascii="Arial" w:hAnsi="Arial" w:cs="Arial"/>
          <w:bCs/>
          <w:sz w:val="22"/>
          <w:szCs w:val="22"/>
        </w:rPr>
        <w:t>.</w:t>
      </w:r>
      <w:r w:rsidRPr="00213FB0">
        <w:rPr>
          <w:rFonts w:ascii="Arial" w:hAnsi="Arial" w:cs="Arial"/>
          <w:bCs/>
          <w:sz w:val="22"/>
          <w:szCs w:val="22"/>
        </w:rPr>
        <w:tab/>
        <w:t>10 CFR Part 33</w:t>
      </w:r>
      <w:r>
        <w:rPr>
          <w:rFonts w:ascii="Arial" w:hAnsi="Arial" w:cs="Arial"/>
          <w:bCs/>
          <w:sz w:val="22"/>
          <w:szCs w:val="22"/>
        </w:rPr>
        <w:t>,</w:t>
      </w:r>
      <w:r w:rsidRPr="00213FB0">
        <w:rPr>
          <w:rFonts w:ascii="Arial" w:hAnsi="Arial" w:cs="Arial"/>
          <w:bCs/>
          <w:sz w:val="22"/>
          <w:szCs w:val="22"/>
        </w:rPr>
        <w:t xml:space="preserve"> “Specific Domestic Licenses of Broad Scope for Byproduct Material”</w:t>
      </w: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4</w:t>
      </w:r>
      <w:r>
        <w:rPr>
          <w:rFonts w:ascii="Arial" w:hAnsi="Arial" w:cs="Arial"/>
          <w:bCs/>
          <w:sz w:val="22"/>
          <w:szCs w:val="22"/>
        </w:rPr>
        <w:t>.</w:t>
      </w:r>
      <w:r w:rsidRPr="00213FB0">
        <w:rPr>
          <w:rFonts w:ascii="Arial" w:hAnsi="Arial" w:cs="Arial"/>
          <w:bCs/>
          <w:sz w:val="22"/>
          <w:szCs w:val="22"/>
        </w:rPr>
        <w:tab/>
        <w:t>10 CFR Part 40, “Domestic Licensing of Source Material”</w:t>
      </w: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5</w:t>
      </w:r>
      <w:r>
        <w:rPr>
          <w:rFonts w:ascii="Arial" w:hAnsi="Arial" w:cs="Arial"/>
          <w:bCs/>
          <w:sz w:val="22"/>
          <w:szCs w:val="22"/>
        </w:rPr>
        <w:t>.</w:t>
      </w:r>
      <w:r w:rsidRPr="00213FB0">
        <w:rPr>
          <w:rFonts w:ascii="Arial" w:hAnsi="Arial" w:cs="Arial"/>
          <w:bCs/>
          <w:sz w:val="22"/>
          <w:szCs w:val="22"/>
        </w:rPr>
        <w:tab/>
        <w:t>10 CFR Part 70, “Domestic Licensing of Special Nuclear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6.</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NUREG-1556, Vol</w:t>
      </w:r>
      <w:r>
        <w:rPr>
          <w:rFonts w:ascii="Arial" w:hAnsi="Arial" w:cs="Arial"/>
          <w:bCs/>
          <w:sz w:val="22"/>
          <w:szCs w:val="22"/>
        </w:rPr>
        <w:t>ume</w:t>
      </w:r>
      <w:r w:rsidRPr="00213FB0">
        <w:rPr>
          <w:rFonts w:ascii="Arial" w:hAnsi="Arial" w:cs="Arial"/>
          <w:bCs/>
          <w:sz w:val="22"/>
          <w:szCs w:val="22"/>
        </w:rPr>
        <w:t xml:space="preserve"> 7</w:t>
      </w:r>
      <w:r>
        <w:rPr>
          <w:rFonts w:ascii="Arial" w:hAnsi="Arial" w:cs="Arial"/>
          <w:bCs/>
          <w:sz w:val="22"/>
          <w:szCs w:val="22"/>
        </w:rPr>
        <w:t>,</w:t>
      </w:r>
      <w:r w:rsidRPr="00213FB0">
        <w:rPr>
          <w:rFonts w:ascii="Arial" w:hAnsi="Arial" w:cs="Arial"/>
          <w:bCs/>
          <w:sz w:val="22"/>
          <w:szCs w:val="22"/>
        </w:rPr>
        <w:t xml:space="preserve"> “Consolidated Guidance </w:t>
      </w:r>
      <w:proofErr w:type="gramStart"/>
      <w:r w:rsidR="002579EB">
        <w:rPr>
          <w:rFonts w:ascii="Arial" w:hAnsi="Arial" w:cs="Arial"/>
          <w:bCs/>
          <w:sz w:val="22"/>
          <w:szCs w:val="22"/>
        </w:rPr>
        <w:t>a</w:t>
      </w:r>
      <w:r w:rsidRPr="00213FB0">
        <w:rPr>
          <w:rFonts w:ascii="Arial" w:hAnsi="Arial" w:cs="Arial"/>
          <w:bCs/>
          <w:sz w:val="22"/>
          <w:szCs w:val="22"/>
        </w:rPr>
        <w:t>bout  Materials</w:t>
      </w:r>
      <w:proofErr w:type="gramEnd"/>
      <w:r w:rsidRPr="00213FB0">
        <w:rPr>
          <w:rFonts w:ascii="Arial" w:hAnsi="Arial" w:cs="Arial"/>
          <w:bCs/>
          <w:sz w:val="22"/>
          <w:szCs w:val="22"/>
        </w:rPr>
        <w:t xml:space="preserve"> Licenses: </w:t>
      </w:r>
      <w:r>
        <w:rPr>
          <w:rFonts w:ascii="Arial" w:hAnsi="Arial" w:cs="Arial"/>
          <w:bCs/>
          <w:sz w:val="22"/>
          <w:szCs w:val="22"/>
        </w:rPr>
        <w:t xml:space="preserve"> </w:t>
      </w:r>
      <w:r w:rsidRPr="00213FB0">
        <w:rPr>
          <w:rFonts w:ascii="Arial" w:hAnsi="Arial" w:cs="Arial"/>
          <w:bCs/>
          <w:sz w:val="22"/>
          <w:szCs w:val="22"/>
        </w:rPr>
        <w:t xml:space="preserve">Program-Specific Guidance </w:t>
      </w:r>
      <w:r w:rsidR="002579EB">
        <w:rPr>
          <w:rFonts w:ascii="Arial" w:hAnsi="Arial" w:cs="Arial"/>
          <w:bCs/>
          <w:sz w:val="22"/>
          <w:szCs w:val="22"/>
        </w:rPr>
        <w:t>a</w:t>
      </w:r>
      <w:r w:rsidRPr="00213FB0">
        <w:rPr>
          <w:rFonts w:ascii="Arial" w:hAnsi="Arial" w:cs="Arial"/>
          <w:bCs/>
          <w:sz w:val="22"/>
          <w:szCs w:val="22"/>
        </w:rPr>
        <w:t>bout Academic, Research and Development, and Other Licenses of Limited Scope Including Gas Chromatographs and X-Ray Fluorescence Analyzers”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r>
        <w:rPr>
          <w:rFonts w:ascii="Arial" w:hAnsi="Arial" w:cs="Arial"/>
          <w:bCs/>
          <w:sz w:val="22"/>
          <w:szCs w:val="22"/>
        </w:rPr>
        <w:tab/>
      </w:r>
      <w:r w:rsidRPr="00213FB0">
        <w:rPr>
          <w:rFonts w:ascii="Arial" w:hAnsi="Arial" w:cs="Arial"/>
          <w:bCs/>
          <w:sz w:val="22"/>
          <w:szCs w:val="22"/>
        </w:rPr>
        <w:t>NUREG-1556, Vol</w:t>
      </w:r>
      <w:r>
        <w:rPr>
          <w:rFonts w:ascii="Arial" w:hAnsi="Arial" w:cs="Arial"/>
          <w:bCs/>
          <w:sz w:val="22"/>
          <w:szCs w:val="22"/>
        </w:rPr>
        <w:t>ume</w:t>
      </w:r>
      <w:r w:rsidRPr="00213FB0">
        <w:rPr>
          <w:rFonts w:ascii="Arial" w:hAnsi="Arial" w:cs="Arial"/>
          <w:bCs/>
          <w:sz w:val="22"/>
          <w:szCs w:val="22"/>
        </w:rPr>
        <w:t xml:space="preserve"> 11</w:t>
      </w:r>
      <w:r>
        <w:rPr>
          <w:rFonts w:ascii="Arial" w:hAnsi="Arial" w:cs="Arial"/>
          <w:bCs/>
          <w:sz w:val="22"/>
          <w:szCs w:val="22"/>
        </w:rPr>
        <w:t>,</w:t>
      </w:r>
      <w:r w:rsidRPr="00213FB0">
        <w:rPr>
          <w:rFonts w:ascii="Arial" w:hAnsi="Arial" w:cs="Arial"/>
          <w:bCs/>
          <w:sz w:val="22"/>
          <w:szCs w:val="22"/>
        </w:rPr>
        <w:t xml:space="preserve"> “Consolidated Guidance </w:t>
      </w:r>
      <w:proofErr w:type="gramStart"/>
      <w:r w:rsidR="002579EB">
        <w:rPr>
          <w:rFonts w:ascii="Arial" w:hAnsi="Arial" w:cs="Arial"/>
          <w:bCs/>
          <w:sz w:val="22"/>
          <w:szCs w:val="22"/>
        </w:rPr>
        <w:t>a</w:t>
      </w:r>
      <w:r w:rsidRPr="00213FB0">
        <w:rPr>
          <w:rFonts w:ascii="Arial" w:hAnsi="Arial" w:cs="Arial"/>
          <w:bCs/>
          <w:sz w:val="22"/>
          <w:szCs w:val="22"/>
        </w:rPr>
        <w:t>bout  Materials</w:t>
      </w:r>
      <w:proofErr w:type="gramEnd"/>
      <w:r w:rsidRPr="00213FB0">
        <w:rPr>
          <w:rFonts w:ascii="Arial" w:hAnsi="Arial" w:cs="Arial"/>
          <w:bCs/>
          <w:sz w:val="22"/>
          <w:szCs w:val="22"/>
        </w:rPr>
        <w:t xml:space="preserve"> Licenses: </w:t>
      </w:r>
      <w:r>
        <w:rPr>
          <w:rFonts w:ascii="Arial" w:hAnsi="Arial" w:cs="Arial"/>
          <w:bCs/>
          <w:sz w:val="22"/>
          <w:szCs w:val="22"/>
        </w:rPr>
        <w:t xml:space="preserve"> </w:t>
      </w:r>
      <w:r w:rsidRPr="00213FB0">
        <w:rPr>
          <w:rFonts w:ascii="Arial" w:hAnsi="Arial" w:cs="Arial"/>
          <w:bCs/>
          <w:sz w:val="22"/>
          <w:szCs w:val="22"/>
        </w:rPr>
        <w:t xml:space="preserve">Program-Specific Guidance </w:t>
      </w:r>
      <w:r w:rsidR="002579EB">
        <w:rPr>
          <w:rFonts w:ascii="Arial" w:hAnsi="Arial" w:cs="Arial"/>
          <w:bCs/>
          <w:sz w:val="22"/>
          <w:szCs w:val="22"/>
        </w:rPr>
        <w:t>a</w:t>
      </w:r>
      <w:r w:rsidRPr="00213FB0">
        <w:rPr>
          <w:rFonts w:ascii="Arial" w:hAnsi="Arial" w:cs="Arial"/>
          <w:bCs/>
          <w:sz w:val="22"/>
          <w:szCs w:val="22"/>
        </w:rPr>
        <w:t>bout Licenses of Broad Scope”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1.      </w:t>
      </w:r>
      <w:r>
        <w:rPr>
          <w:rFonts w:ascii="Arial" w:hAnsi="Arial" w:cs="Arial"/>
          <w:sz w:val="22"/>
          <w:szCs w:val="22"/>
        </w:rPr>
        <w:t xml:space="preserve"> </w:t>
      </w:r>
      <w:r w:rsidRPr="00213FB0">
        <w:rPr>
          <w:rFonts w:ascii="Arial" w:hAnsi="Arial" w:cs="Arial"/>
          <w:sz w:val="22"/>
          <w:szCs w:val="22"/>
        </w:rPr>
        <w:t>Describe the procedures for conducting an inspection of a</w:t>
      </w:r>
    </w:p>
    <w:p w:rsidR="0068102E"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 xml:space="preserve"> </w:t>
      </w:r>
      <w:proofErr w:type="gramStart"/>
      <w:r w:rsidRPr="00213FB0">
        <w:rPr>
          <w:rFonts w:ascii="Arial" w:hAnsi="Arial" w:cs="Arial"/>
          <w:sz w:val="22"/>
          <w:szCs w:val="22"/>
        </w:rPr>
        <w:t>non-medical</w:t>
      </w:r>
      <w:proofErr w:type="gramEnd"/>
      <w:r w:rsidRPr="00213FB0">
        <w:rPr>
          <w:rFonts w:ascii="Arial" w:hAnsi="Arial" w:cs="Arial"/>
          <w:sz w:val="22"/>
          <w:szCs w:val="22"/>
        </w:rPr>
        <w:t xml:space="preserve"> broad scope licensee.  </w:t>
      </w:r>
    </w:p>
    <w:p w:rsidR="0068102E" w:rsidRPr="00213FB0" w:rsidRDefault="0068102E" w:rsidP="007F114F">
      <w:pPr>
        <w:tabs>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t>Describe how the qualified inspector used the other reference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documents</w:t>
      </w:r>
      <w:proofErr w:type="gramEnd"/>
      <w:r w:rsidRPr="00213FB0">
        <w:rPr>
          <w:rFonts w:ascii="Arial" w:hAnsi="Arial" w:cs="Arial"/>
          <w:sz w:val="22"/>
          <w:szCs w:val="22"/>
        </w:rPr>
        <w:t xml:space="preserve"> to conduct the inspection.</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Describe how this type of licensee is likely to obtain, use</w:t>
      </w:r>
      <w:r>
        <w:rPr>
          <w:rFonts w:ascii="Arial" w:hAnsi="Arial" w:cs="Arial"/>
          <w:sz w:val="22"/>
          <w:szCs w:val="22"/>
        </w:rPr>
        <w:t>,</w:t>
      </w:r>
      <w:r w:rsidRPr="00213FB0">
        <w:rPr>
          <w:rFonts w:ascii="Arial" w:hAnsi="Arial" w:cs="Arial"/>
          <w:sz w:val="22"/>
          <w:szCs w:val="22"/>
        </w:rPr>
        <w:t xml:space="preserve"> and</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dispose</w:t>
      </w:r>
      <w:proofErr w:type="gramEnd"/>
      <w:r w:rsidRPr="00213FB0">
        <w:rPr>
          <w:rFonts w:ascii="Arial" w:hAnsi="Arial" w:cs="Arial"/>
          <w:sz w:val="22"/>
          <w:szCs w:val="22"/>
        </w:rPr>
        <w:t xml:space="preserve"> of licensed radioactive materials.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Describe the actions this type of licensee is likely to take to</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decommission</w:t>
      </w:r>
      <w:proofErr w:type="gramEnd"/>
      <w:r w:rsidRPr="00213FB0">
        <w:rPr>
          <w:rFonts w:ascii="Arial" w:hAnsi="Arial" w:cs="Arial"/>
          <w:sz w:val="22"/>
          <w:szCs w:val="22"/>
        </w:rPr>
        <w:t xml:space="preserve"> facilities following the cessation of licensed activities.</w:t>
      </w:r>
    </w:p>
    <w:p w:rsidR="009D2D36"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9D2D36" w:rsidSect="00C32551">
          <w:pgSz w:w="12240" w:h="15840"/>
          <w:pgMar w:top="1440" w:right="1440" w:bottom="1440" w:left="1440" w:header="1440" w:footer="1440" w:gutter="0"/>
          <w:cols w:space="720"/>
          <w:noEndnote/>
          <w:docGrid w:linePitch="326"/>
        </w:sect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923D1" w:rsidRDefault="00C923D1"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C923D1"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8102E">
        <w:rPr>
          <w:rFonts w:ascii="Arial" w:hAnsi="Arial" w:cs="Arial"/>
          <w:sz w:val="22"/>
          <w:szCs w:val="22"/>
        </w:rPr>
        <w:t>5.</w:t>
      </w:r>
      <w:r w:rsidR="0068102E">
        <w:rPr>
          <w:rFonts w:ascii="Arial" w:hAnsi="Arial" w:cs="Arial"/>
          <w:sz w:val="22"/>
          <w:szCs w:val="22"/>
        </w:rPr>
        <w:tab/>
      </w:r>
      <w:r w:rsidR="0068102E" w:rsidRPr="00213FB0">
        <w:rPr>
          <w:rFonts w:ascii="Arial" w:hAnsi="Arial" w:cs="Arial"/>
          <w:sz w:val="22"/>
          <w:szCs w:val="22"/>
        </w:rPr>
        <w:t>Explain why</w:t>
      </w:r>
      <w:r w:rsidR="0068102E">
        <w:rPr>
          <w:rFonts w:ascii="Arial" w:hAnsi="Arial" w:cs="Arial"/>
          <w:sz w:val="22"/>
          <w:szCs w:val="22"/>
        </w:rPr>
        <w:t xml:space="preserve"> and </w:t>
      </w:r>
      <w:r w:rsidR="0068102E" w:rsidRPr="00213FB0">
        <w:rPr>
          <w:rFonts w:ascii="Arial" w:hAnsi="Arial" w:cs="Arial"/>
          <w:sz w:val="22"/>
          <w:szCs w:val="22"/>
        </w:rPr>
        <w:t>what type of potential violations were cited by the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  inspector</w:t>
      </w:r>
      <w:proofErr w:type="gramEnd"/>
      <w:r w:rsidRPr="00213FB0">
        <w:rPr>
          <w:rFonts w:ascii="Arial" w:hAnsi="Arial" w:cs="Arial"/>
          <w:sz w:val="22"/>
          <w:szCs w:val="22"/>
        </w:rPr>
        <w:t>.</w:t>
      </w:r>
    </w:p>
    <w:p w:rsidR="009D2D36" w:rsidRDefault="009D2D36"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Demonstrate competency in performing health and safety </w:t>
      </w:r>
      <w:r w:rsidRPr="00213FB0">
        <w:rPr>
          <w:rFonts w:ascii="Arial" w:hAnsi="Arial" w:cs="Arial"/>
          <w:sz w:val="22"/>
          <w:szCs w:val="22"/>
        </w:rPr>
        <w:tab/>
      </w:r>
    </w:p>
    <w:p w:rsidR="0068102E" w:rsidRDefault="0068102E" w:rsidP="007F114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inspections</w:t>
      </w:r>
      <w:proofErr w:type="gramEnd"/>
      <w:r w:rsidRPr="00213FB0">
        <w:rPr>
          <w:rFonts w:ascii="Arial" w:hAnsi="Arial" w:cs="Arial"/>
          <w:sz w:val="22"/>
          <w:szCs w:val="22"/>
        </w:rPr>
        <w:t>.</w:t>
      </w:r>
    </w:p>
    <w:p w:rsidR="0068102E" w:rsidRDefault="0068102E" w:rsidP="007F114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w:t>
      </w:r>
      <w:proofErr w:type="gramEnd"/>
      <w:r w:rsidRPr="00213FB0">
        <w:rPr>
          <w:rFonts w:ascii="Arial" w:hAnsi="Arial" w:cs="Arial"/>
          <w:sz w:val="22"/>
          <w:szCs w:val="22"/>
        </w:rPr>
        <w:t xml:space="preserve"> response to your observation of unsafe practices by the licensee.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r>
      <w:r>
        <w:rPr>
          <w:rFonts w:ascii="Arial" w:hAnsi="Arial" w:cs="Arial"/>
          <w:sz w:val="22"/>
          <w:szCs w:val="22"/>
        </w:rPr>
        <w:t xml:space="preserve"> </w:t>
      </w:r>
      <w:r w:rsidRPr="00213FB0">
        <w:rPr>
          <w:rFonts w:ascii="Arial" w:hAnsi="Arial" w:cs="Arial"/>
          <w:sz w:val="22"/>
          <w:szCs w:val="22"/>
        </w:rPr>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 xml:space="preserve">supervisor, accompany a </w:t>
      </w:r>
      <w:proofErr w:type="gramStart"/>
      <w:r w:rsidRPr="00213FB0">
        <w:rPr>
          <w:rFonts w:ascii="Arial" w:hAnsi="Arial" w:cs="Arial"/>
          <w:sz w:val="22"/>
          <w:szCs w:val="22"/>
        </w:rPr>
        <w:t>qualified  inspector</w:t>
      </w:r>
      <w:proofErr w:type="gramEnd"/>
      <w:r w:rsidRPr="00213FB0">
        <w:rPr>
          <w:rFonts w:ascii="Arial" w:hAnsi="Arial" w:cs="Arial"/>
          <w:sz w:val="22"/>
          <w:szCs w:val="22"/>
        </w:rPr>
        <w:t xml:space="preserve"> on non-medical broad scope inspections, limited scope program inspections</w:t>
      </w:r>
      <w:r>
        <w:rPr>
          <w:rFonts w:ascii="Arial" w:hAnsi="Arial" w:cs="Arial"/>
          <w:sz w:val="22"/>
          <w:szCs w:val="22"/>
        </w:rPr>
        <w:t>,</w:t>
      </w:r>
      <w:r w:rsidRPr="00213FB0">
        <w:rPr>
          <w:rFonts w:ascii="Arial" w:hAnsi="Arial" w:cs="Arial"/>
          <w:sz w:val="22"/>
          <w:szCs w:val="22"/>
        </w:rPr>
        <w:t xml:space="preserve"> and other inspections</w:t>
      </w:r>
      <w:r>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t xml:space="preserve"> </w:t>
      </w:r>
      <w:r w:rsidRPr="00213FB0">
        <w:rPr>
          <w:rFonts w:ascii="Arial" w:hAnsi="Arial" w:cs="Arial"/>
          <w:sz w:val="22"/>
          <w:szCs w:val="22"/>
        </w:rPr>
        <w:t>You will help in the inspection preparation activities (i.e.</w:t>
      </w:r>
      <w:r>
        <w:rPr>
          <w:rFonts w:ascii="Arial" w:hAnsi="Arial" w:cs="Arial"/>
          <w:sz w:val="22"/>
          <w:szCs w:val="22"/>
        </w:rPr>
        <w:t>,</w:t>
      </w:r>
      <w:r w:rsidRPr="00213FB0">
        <w:rPr>
          <w:rFonts w:ascii="Arial" w:hAnsi="Arial" w:cs="Arial"/>
          <w:sz w:val="22"/>
          <w:szCs w:val="22"/>
        </w:rPr>
        <w:t xml:space="preserve"> collect background information as necessary</w:t>
      </w:r>
      <w:r>
        <w:rPr>
          <w:rFonts w:ascii="Arial" w:hAnsi="Arial" w:cs="Arial"/>
          <w:sz w:val="22"/>
          <w:szCs w:val="22"/>
        </w:rPr>
        <w:t xml:space="preserve"> and</w:t>
      </w:r>
      <w:r w:rsidRPr="00213FB0">
        <w:rPr>
          <w:rFonts w:ascii="Arial" w:hAnsi="Arial" w:cs="Arial"/>
          <w:sz w:val="22"/>
          <w:szCs w:val="22"/>
        </w:rPr>
        <w:t xml:space="preserve"> identify any follow</w:t>
      </w:r>
      <w:r>
        <w:rPr>
          <w:rFonts w:ascii="Arial" w:hAnsi="Arial" w:cs="Arial"/>
          <w:sz w:val="22"/>
          <w:szCs w:val="22"/>
        </w:rPr>
        <w:t>u</w:t>
      </w:r>
      <w:r w:rsidRPr="00213FB0">
        <w:rPr>
          <w:rFonts w:ascii="Arial" w:hAnsi="Arial" w:cs="Arial"/>
          <w:sz w:val="22"/>
          <w:szCs w:val="22"/>
        </w:rPr>
        <w:t>p that may be required from previous inspections or allegations).</w:t>
      </w: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t xml:space="preserve"> </w:t>
      </w:r>
      <w:r w:rsidRPr="00213FB0">
        <w:rPr>
          <w:rFonts w:ascii="Arial" w:hAnsi="Arial" w:cs="Arial"/>
          <w:sz w:val="22"/>
          <w:szCs w:val="22"/>
        </w:rPr>
        <w:t>Review NMED for any recent events involving the licensee for any potential generic issues</w:t>
      </w:r>
      <w:r w:rsidR="002A2108">
        <w:rPr>
          <w:rFonts w:ascii="Arial" w:hAnsi="Arial" w:cs="Arial"/>
          <w:sz w:val="22"/>
          <w:szCs w:val="22"/>
        </w:rPr>
        <w:t xml:space="preserve"> and open items</w:t>
      </w:r>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t xml:space="preserve"> </w:t>
      </w:r>
      <w:r w:rsidRPr="00213FB0">
        <w:rPr>
          <w:rFonts w:ascii="Arial" w:hAnsi="Arial" w:cs="Arial"/>
          <w:sz w:val="22"/>
          <w:szCs w:val="22"/>
        </w:rPr>
        <w:t xml:space="preserve">Locate and review the </w:t>
      </w:r>
      <w:proofErr w:type="gramStart"/>
      <w:r>
        <w:rPr>
          <w:rFonts w:ascii="Arial" w:hAnsi="Arial" w:cs="Arial"/>
          <w:sz w:val="22"/>
          <w:szCs w:val="22"/>
        </w:rPr>
        <w:t xml:space="preserve">IPs </w:t>
      </w:r>
      <w:r w:rsidRPr="00213FB0">
        <w:rPr>
          <w:rFonts w:ascii="Arial" w:hAnsi="Arial" w:cs="Arial"/>
          <w:sz w:val="22"/>
          <w:szCs w:val="22"/>
        </w:rPr>
        <w:t xml:space="preserve"> that</w:t>
      </w:r>
      <w:proofErr w:type="gramEnd"/>
      <w:r w:rsidRPr="00213FB0">
        <w:rPr>
          <w:rFonts w:ascii="Arial" w:hAnsi="Arial" w:cs="Arial"/>
          <w:sz w:val="22"/>
          <w:szCs w:val="22"/>
        </w:rPr>
        <w:t xml:space="preserve"> will be used during the inspection.</w:t>
      </w: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t xml:space="preserve"> </w:t>
      </w:r>
      <w:r w:rsidRPr="00213FB0">
        <w:rPr>
          <w:rFonts w:ascii="Arial" w:hAnsi="Arial" w:cs="Arial"/>
          <w:sz w:val="22"/>
          <w:szCs w:val="22"/>
        </w:rPr>
        <w:t xml:space="preserve">Participate in the </w:t>
      </w:r>
      <w:r>
        <w:rPr>
          <w:rFonts w:ascii="Arial" w:hAnsi="Arial" w:cs="Arial"/>
          <w:sz w:val="22"/>
          <w:szCs w:val="22"/>
        </w:rPr>
        <w:t>e</w:t>
      </w:r>
      <w:r w:rsidRPr="00213FB0">
        <w:rPr>
          <w:rFonts w:ascii="Arial" w:hAnsi="Arial" w:cs="Arial"/>
          <w:sz w:val="22"/>
          <w:szCs w:val="22"/>
        </w:rPr>
        <w:t>ntrance</w:t>
      </w:r>
      <w:r>
        <w:rPr>
          <w:rFonts w:ascii="Arial" w:hAnsi="Arial" w:cs="Arial"/>
          <w:sz w:val="22"/>
          <w:szCs w:val="22"/>
        </w:rPr>
        <w:t xml:space="preserve"> and e</w:t>
      </w:r>
      <w:r w:rsidRPr="00213FB0">
        <w:rPr>
          <w:rFonts w:ascii="Arial" w:hAnsi="Arial" w:cs="Arial"/>
          <w:sz w:val="22"/>
          <w:szCs w:val="22"/>
        </w:rPr>
        <w:t>xit Interviews with the licensee.</w:t>
      </w:r>
    </w:p>
    <w:p w:rsidR="0068102E"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t xml:space="preserve"> </w:t>
      </w:r>
      <w:r w:rsidRPr="00213FB0">
        <w:rPr>
          <w:rFonts w:ascii="Arial" w:hAnsi="Arial" w:cs="Arial"/>
          <w:sz w:val="22"/>
          <w:szCs w:val="22"/>
        </w:rPr>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acting as the lead inspector, perform non-medical broad scope inspections, limited scope program inspections</w:t>
      </w:r>
      <w:r>
        <w:rPr>
          <w:rFonts w:ascii="Arial" w:hAnsi="Arial" w:cs="Arial"/>
          <w:sz w:val="22"/>
          <w:szCs w:val="22"/>
        </w:rPr>
        <w:t>,</w:t>
      </w:r>
      <w:r w:rsidRPr="00213FB0">
        <w:rPr>
          <w:rFonts w:ascii="Arial" w:hAnsi="Arial" w:cs="Arial"/>
          <w:sz w:val="22"/>
          <w:szCs w:val="22"/>
        </w:rPr>
        <w:t xml:space="preserve"> and other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of non-medical broad scope licensees.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t xml:space="preserve"> </w:t>
      </w:r>
      <w:r w:rsidRPr="00213FB0">
        <w:rPr>
          <w:rFonts w:ascii="Arial" w:hAnsi="Arial" w:cs="Arial"/>
          <w:sz w:val="22"/>
          <w:szCs w:val="22"/>
        </w:rPr>
        <w:t>You are responsible for keeping track of the inspections that you</w:t>
      </w:r>
    </w:p>
    <w:p w:rsidR="0068102E" w:rsidRPr="00213FB0"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sidRPr="00213FB0">
        <w:rPr>
          <w:rFonts w:ascii="Arial" w:hAnsi="Arial" w:cs="Arial"/>
          <w:sz w:val="22"/>
          <w:szCs w:val="22"/>
        </w:rPr>
        <w:t>conduct</w:t>
      </w:r>
      <w:proofErr w:type="gramEnd"/>
      <w:r w:rsidRPr="00213FB0">
        <w:rPr>
          <w:rFonts w:ascii="Arial" w:hAnsi="Arial" w:cs="Arial"/>
          <w:sz w:val="22"/>
          <w:szCs w:val="22"/>
        </w:rPr>
        <w:t>.</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8.       </w:t>
      </w:r>
      <w:r>
        <w:rPr>
          <w:rFonts w:ascii="Arial" w:hAnsi="Arial" w:cs="Arial"/>
          <w:sz w:val="22"/>
          <w:szCs w:val="22"/>
        </w:rPr>
        <w:t xml:space="preserve"> </w:t>
      </w:r>
      <w:r w:rsidRPr="00213FB0">
        <w:rPr>
          <w:rFonts w:ascii="Arial" w:hAnsi="Arial" w:cs="Arial"/>
          <w:sz w:val="22"/>
          <w:szCs w:val="22"/>
        </w:rPr>
        <w:t xml:space="preserve">Use the appropriate </w:t>
      </w:r>
      <w:r>
        <w:rPr>
          <w:rFonts w:ascii="Arial" w:hAnsi="Arial" w:cs="Arial"/>
          <w:sz w:val="22"/>
          <w:szCs w:val="22"/>
        </w:rPr>
        <w:t>IP</w:t>
      </w:r>
      <w:r w:rsidRPr="00213FB0">
        <w:rPr>
          <w:rFonts w:ascii="Arial" w:hAnsi="Arial" w:cs="Arial"/>
          <w:sz w:val="22"/>
          <w:szCs w:val="22"/>
        </w:rPr>
        <w:t xml:space="preserve"> to conduct your inspection.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9.</w:t>
      </w:r>
      <w:r w:rsidRPr="00213FB0">
        <w:rPr>
          <w:rFonts w:ascii="Arial" w:hAnsi="Arial" w:cs="Arial"/>
          <w:sz w:val="22"/>
          <w:szCs w:val="22"/>
        </w:rPr>
        <w:tab/>
        <w:t>Become familiar with the scope of the inspection.</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10.</w:t>
      </w:r>
      <w:r w:rsidRPr="00213FB0">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documentation of inspection results discussed in IMC 2800.</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senior inspector in developing the inspection report following the appropriate IMC.</w:t>
      </w:r>
    </w:p>
    <w:p w:rsidR="00B2570C" w:rsidRDefault="00B2570C"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w:t>
      </w:r>
      <w:r>
        <w:rPr>
          <w:rFonts w:ascii="Arial" w:hAnsi="Arial" w:cs="Arial"/>
          <w:sz w:val="22"/>
          <w:szCs w:val="22"/>
        </w:rPr>
        <w:tab/>
      </w:r>
      <w:r w:rsidRPr="00213FB0">
        <w:rPr>
          <w:rFonts w:ascii="Arial" w:hAnsi="Arial" w:cs="Arial"/>
          <w:sz w:val="22"/>
          <w:szCs w:val="22"/>
        </w:rPr>
        <w:t xml:space="preserve">Meet with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Inspection Form for each inspection performed and </w:t>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OJT-6.</w:t>
      </w:r>
    </w:p>
    <w:p w:rsidR="0068102E" w:rsidRPr="00B2570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7B126F" w:rsidRPr="00B2570C" w:rsidRDefault="007B126F" w:rsidP="007F114F">
      <w:pPr>
        <w:widowControl/>
        <w:tabs>
          <w:tab w:val="left" w:pos="-1200"/>
          <w:tab w:val="left" w:pos="-720"/>
          <w:tab w:val="left" w:pos="0"/>
          <w:tab w:val="left" w:pos="605"/>
          <w:tab w:val="left" w:pos="1210"/>
          <w:tab w:val="left" w:pos="1815"/>
        </w:tabs>
        <w:rPr>
          <w:rFonts w:ascii="Arial" w:hAnsi="Arial" w:cs="Arial"/>
          <w:bCs/>
          <w:sz w:val="22"/>
          <w:szCs w:val="22"/>
        </w:rPr>
      </w:pPr>
    </w:p>
    <w:p w:rsidR="00295B6C" w:rsidRDefault="00295B6C" w:rsidP="007B126F">
      <w:pPr>
        <w:widowControl/>
        <w:tabs>
          <w:tab w:val="left" w:pos="-1200"/>
          <w:tab w:val="left" w:pos="-720"/>
          <w:tab w:val="left" w:pos="0"/>
          <w:tab w:val="left" w:pos="605"/>
          <w:tab w:val="left" w:pos="1210"/>
          <w:tab w:val="left" w:pos="1815"/>
        </w:tabs>
        <w:jc w:val="center"/>
        <w:rPr>
          <w:rFonts w:ascii="Arial" w:hAnsi="Arial" w:cs="Arial"/>
          <w:b/>
          <w:bCs/>
          <w:sz w:val="22"/>
          <w:szCs w:val="22"/>
        </w:rPr>
        <w:sectPr w:rsidR="00295B6C" w:rsidSect="00C32551">
          <w:pgSz w:w="12240" w:h="15840"/>
          <w:pgMar w:top="1440" w:right="1440" w:bottom="1440" w:left="1440" w:header="1440" w:footer="1440" w:gutter="0"/>
          <w:cols w:space="720"/>
          <w:noEndnote/>
          <w:docGrid w:linePitch="326"/>
        </w:sectPr>
      </w:pPr>
    </w:p>
    <w:p w:rsidR="0068102E" w:rsidRPr="00213FB0" w:rsidRDefault="0068102E" w:rsidP="007B126F">
      <w:pPr>
        <w:widowControl/>
        <w:tabs>
          <w:tab w:val="left" w:pos="-1200"/>
          <w:tab w:val="left" w:pos="-720"/>
          <w:tab w:val="left" w:pos="0"/>
          <w:tab w:val="left" w:pos="605"/>
          <w:tab w:val="left" w:pos="1210"/>
          <w:tab w:val="left" w:pos="1815"/>
        </w:tabs>
        <w:jc w:val="center"/>
        <w:rPr>
          <w:rFonts w:ascii="Arial" w:hAnsi="Arial" w:cs="Arial"/>
          <w:sz w:val="22"/>
          <w:szCs w:val="22"/>
        </w:rPr>
      </w:pPr>
      <w:r w:rsidRPr="00213FB0">
        <w:rPr>
          <w:rFonts w:ascii="Arial" w:hAnsi="Arial" w:cs="Arial"/>
          <w:b/>
          <w:bCs/>
          <w:sz w:val="22"/>
          <w:szCs w:val="22"/>
        </w:rPr>
        <w:lastRenderedPageBreak/>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27" w:name="_Toc292186664"/>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(OJT-7) Radiopharmacy Programs</w:t>
      </w:r>
      <w:bookmarkEnd w:id="127"/>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w:t>
      </w:r>
    </w:p>
    <w:p w:rsidR="0068102E" w:rsidRPr="00213FB0" w:rsidRDefault="0068102E" w:rsidP="007F114F">
      <w:pPr>
        <w:widowControl/>
        <w:ind w:left="2070" w:hanging="207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proofErr w:type="gramStart"/>
      <w:r w:rsidRPr="00213FB0">
        <w:rPr>
          <w:rFonts w:ascii="Arial" w:hAnsi="Arial" w:cs="Arial"/>
          <w:sz w:val="22"/>
          <w:szCs w:val="22"/>
        </w:rPr>
        <w:t>perform</w:t>
      </w:r>
      <w:proofErr w:type="gramEnd"/>
      <w:r w:rsidRPr="00213FB0">
        <w:rPr>
          <w:rFonts w:ascii="Arial" w:hAnsi="Arial" w:cs="Arial"/>
          <w:sz w:val="22"/>
          <w:szCs w:val="22"/>
        </w:rPr>
        <w:t xml:space="preserve"> inspections of radiopharmacy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IP 87127, “Radiopharmacy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2.</w:t>
      </w:r>
      <w:r w:rsidRPr="00213FB0">
        <w:rPr>
          <w:rFonts w:ascii="Arial" w:hAnsi="Arial" w:cs="Arial"/>
          <w:bCs/>
          <w:sz w:val="22"/>
          <w:szCs w:val="22"/>
        </w:rPr>
        <w:tab/>
        <w:t>10 CFR 30, “Rules of General Applicability to Domestic Licensing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sidRPr="00213FB0">
        <w:rPr>
          <w:rFonts w:ascii="Arial" w:hAnsi="Arial" w:cs="Arial"/>
          <w:bCs/>
          <w:sz w:val="22"/>
          <w:szCs w:val="22"/>
        </w:rPr>
        <w:tab/>
        <w:t>10 CFR 31, “General Domestic Licenses for Byproduct Material”</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w:t>
      </w:r>
      <w:r>
        <w:rPr>
          <w:rFonts w:ascii="Arial" w:hAnsi="Arial" w:cs="Arial"/>
          <w:bCs/>
          <w:sz w:val="22"/>
          <w:szCs w:val="22"/>
        </w:rPr>
        <w:tab/>
      </w:r>
      <w:r w:rsidRPr="00213FB0">
        <w:rPr>
          <w:rFonts w:ascii="Arial" w:hAnsi="Arial" w:cs="Arial"/>
          <w:bCs/>
          <w:sz w:val="22"/>
          <w:szCs w:val="22"/>
        </w:rPr>
        <w:t>10 CFR 32, “Specific Domestic Licenses to Manufacture or Transfer Certain Items Containing Byproduct Material”</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bCs/>
          <w:sz w:val="22"/>
          <w:szCs w:val="22"/>
        </w:rPr>
      </w:pPr>
    </w:p>
    <w:p w:rsidR="0068102E" w:rsidRDefault="0068102E" w:rsidP="007F114F">
      <w:pPr>
        <w:widowControl/>
        <w:numPr>
          <w:ilvl w:val="0"/>
          <w:numId w:val="28"/>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10 CFR 71</w:t>
      </w:r>
      <w:r>
        <w:rPr>
          <w:rFonts w:ascii="Arial" w:hAnsi="Arial" w:cs="Arial"/>
          <w:bCs/>
          <w:sz w:val="22"/>
          <w:szCs w:val="22"/>
        </w:rPr>
        <w:t>,</w:t>
      </w:r>
      <w:r w:rsidRPr="00213FB0">
        <w:rPr>
          <w:rFonts w:ascii="Arial" w:hAnsi="Arial" w:cs="Arial"/>
          <w:bCs/>
          <w:sz w:val="22"/>
          <w:szCs w:val="22"/>
        </w:rPr>
        <w:t xml:space="preserve"> “Packaging and Transportation of Radioactive Material”</w:t>
      </w:r>
    </w:p>
    <w:p w:rsidR="0068102E"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bCs/>
          <w:sz w:val="22"/>
          <w:szCs w:val="22"/>
        </w:rPr>
      </w:pPr>
    </w:p>
    <w:p w:rsidR="0068102E" w:rsidRDefault="0068102E" w:rsidP="007F114F">
      <w:pPr>
        <w:widowControl/>
        <w:numPr>
          <w:ilvl w:val="0"/>
          <w:numId w:val="28"/>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31634D">
        <w:rPr>
          <w:rFonts w:ascii="Arial" w:hAnsi="Arial" w:cs="Arial"/>
          <w:bCs/>
          <w:sz w:val="22"/>
          <w:szCs w:val="22"/>
        </w:rPr>
        <w:t>NUREG-1556, Vol</w:t>
      </w:r>
      <w:r>
        <w:rPr>
          <w:rFonts w:ascii="Arial" w:hAnsi="Arial" w:cs="Arial"/>
          <w:bCs/>
          <w:sz w:val="22"/>
          <w:szCs w:val="22"/>
        </w:rPr>
        <w:t>ume</w:t>
      </w:r>
      <w:r w:rsidRPr="0031634D">
        <w:rPr>
          <w:rFonts w:ascii="Arial" w:hAnsi="Arial" w:cs="Arial"/>
          <w:bCs/>
          <w:sz w:val="22"/>
          <w:szCs w:val="22"/>
        </w:rPr>
        <w:t xml:space="preserve"> 13</w:t>
      </w:r>
      <w:r>
        <w:rPr>
          <w:rFonts w:ascii="Arial" w:hAnsi="Arial" w:cs="Arial"/>
          <w:bCs/>
          <w:sz w:val="22"/>
          <w:szCs w:val="22"/>
        </w:rPr>
        <w:t>,</w:t>
      </w:r>
      <w:r w:rsidRPr="0031634D">
        <w:rPr>
          <w:rFonts w:ascii="Arial" w:hAnsi="Arial" w:cs="Arial"/>
          <w:bCs/>
          <w:sz w:val="22"/>
          <w:szCs w:val="22"/>
        </w:rPr>
        <w:t xml:space="preserve"> “Consolidated Guidance </w:t>
      </w:r>
      <w:r w:rsidR="002579EB">
        <w:rPr>
          <w:rFonts w:ascii="Arial" w:hAnsi="Arial" w:cs="Arial"/>
          <w:bCs/>
          <w:sz w:val="22"/>
          <w:szCs w:val="22"/>
        </w:rPr>
        <w:t>a</w:t>
      </w:r>
      <w:r w:rsidRPr="0031634D">
        <w:rPr>
          <w:rFonts w:ascii="Arial" w:hAnsi="Arial" w:cs="Arial"/>
          <w:bCs/>
          <w:sz w:val="22"/>
          <w:szCs w:val="22"/>
        </w:rPr>
        <w:t xml:space="preserve">bout  Materials Licenses: </w:t>
      </w:r>
      <w:r>
        <w:rPr>
          <w:rFonts w:ascii="Arial" w:hAnsi="Arial" w:cs="Arial"/>
          <w:bCs/>
          <w:sz w:val="22"/>
          <w:szCs w:val="22"/>
        </w:rPr>
        <w:t xml:space="preserve"> </w:t>
      </w:r>
      <w:r w:rsidRPr="0031634D">
        <w:rPr>
          <w:rFonts w:ascii="Arial" w:hAnsi="Arial" w:cs="Arial"/>
          <w:bCs/>
          <w:sz w:val="22"/>
          <w:szCs w:val="22"/>
        </w:rPr>
        <w:t xml:space="preserve">Program-Specific Guidance </w:t>
      </w:r>
      <w:r w:rsidR="002579EB">
        <w:rPr>
          <w:rFonts w:ascii="Arial" w:hAnsi="Arial" w:cs="Arial"/>
          <w:bCs/>
          <w:sz w:val="22"/>
          <w:szCs w:val="22"/>
        </w:rPr>
        <w:t>a</w:t>
      </w:r>
      <w:r w:rsidRPr="0031634D">
        <w:rPr>
          <w:rFonts w:ascii="Arial" w:hAnsi="Arial" w:cs="Arial"/>
          <w:bCs/>
          <w:sz w:val="22"/>
          <w:szCs w:val="22"/>
        </w:rPr>
        <w:t>bout Commercial Radiopharmacy Licenses”</w:t>
      </w:r>
    </w:p>
    <w:p w:rsidR="0068102E"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bCs/>
          <w:sz w:val="22"/>
          <w:szCs w:val="22"/>
        </w:rPr>
      </w:pPr>
    </w:p>
    <w:p w:rsidR="0068102E" w:rsidRPr="0031634D" w:rsidRDefault="0068102E" w:rsidP="007F114F">
      <w:pPr>
        <w:widowControl/>
        <w:numPr>
          <w:ilvl w:val="0"/>
          <w:numId w:val="28"/>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31634D">
        <w:rPr>
          <w:rFonts w:ascii="Arial" w:hAnsi="Arial" w:cs="Arial"/>
          <w:bCs/>
          <w:sz w:val="22"/>
          <w:szCs w:val="22"/>
        </w:rPr>
        <w:t>NUREG-1556, Vol</w:t>
      </w:r>
      <w:r>
        <w:rPr>
          <w:rFonts w:ascii="Arial" w:hAnsi="Arial" w:cs="Arial"/>
          <w:bCs/>
          <w:sz w:val="22"/>
          <w:szCs w:val="22"/>
        </w:rPr>
        <w:t>ume</w:t>
      </w:r>
      <w:r w:rsidRPr="0031634D">
        <w:rPr>
          <w:rFonts w:ascii="Arial" w:hAnsi="Arial" w:cs="Arial"/>
          <w:bCs/>
          <w:sz w:val="22"/>
          <w:szCs w:val="22"/>
        </w:rPr>
        <w:t xml:space="preserve"> 21</w:t>
      </w:r>
      <w:r>
        <w:rPr>
          <w:rFonts w:ascii="Arial" w:hAnsi="Arial" w:cs="Arial"/>
          <w:bCs/>
          <w:sz w:val="22"/>
          <w:szCs w:val="22"/>
        </w:rPr>
        <w:t>,</w:t>
      </w:r>
      <w:r w:rsidRPr="0031634D">
        <w:rPr>
          <w:rFonts w:ascii="Arial" w:hAnsi="Arial" w:cs="Arial"/>
          <w:bCs/>
          <w:sz w:val="22"/>
          <w:szCs w:val="22"/>
        </w:rPr>
        <w:t xml:space="preserve"> “Consolidated Guidance </w:t>
      </w:r>
      <w:r w:rsidR="002579EB">
        <w:rPr>
          <w:rFonts w:ascii="Arial" w:hAnsi="Arial" w:cs="Arial"/>
          <w:bCs/>
          <w:sz w:val="22"/>
          <w:szCs w:val="22"/>
        </w:rPr>
        <w:t>a</w:t>
      </w:r>
      <w:r w:rsidRPr="0031634D">
        <w:rPr>
          <w:rFonts w:ascii="Arial" w:hAnsi="Arial" w:cs="Arial"/>
          <w:bCs/>
          <w:sz w:val="22"/>
          <w:szCs w:val="22"/>
        </w:rPr>
        <w:t xml:space="preserve">bout  Materials Licenses: </w:t>
      </w:r>
      <w:r>
        <w:rPr>
          <w:rFonts w:ascii="Arial" w:hAnsi="Arial" w:cs="Arial"/>
          <w:bCs/>
          <w:sz w:val="22"/>
          <w:szCs w:val="22"/>
        </w:rPr>
        <w:t xml:space="preserve"> </w:t>
      </w:r>
      <w:r w:rsidRPr="0031634D">
        <w:rPr>
          <w:rFonts w:ascii="Arial" w:hAnsi="Arial" w:cs="Arial"/>
          <w:bCs/>
          <w:sz w:val="22"/>
          <w:szCs w:val="22"/>
        </w:rPr>
        <w:t xml:space="preserve">Program-Specific Guidance </w:t>
      </w:r>
      <w:r w:rsidR="002579EB">
        <w:rPr>
          <w:rFonts w:ascii="Arial" w:hAnsi="Arial" w:cs="Arial"/>
          <w:bCs/>
          <w:sz w:val="22"/>
          <w:szCs w:val="22"/>
        </w:rPr>
        <w:t>a</w:t>
      </w:r>
      <w:r w:rsidRPr="0031634D">
        <w:rPr>
          <w:rFonts w:ascii="Arial" w:hAnsi="Arial" w:cs="Arial"/>
          <w:bCs/>
          <w:sz w:val="22"/>
          <w:szCs w:val="22"/>
        </w:rPr>
        <w:t>bout Possession Licenses for Production of Radioactive Material Using an Accelerator”</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sidRPr="00213FB0">
        <w:rPr>
          <w:rFonts w:ascii="Arial" w:hAnsi="Arial" w:cs="Arial"/>
          <w:sz w:val="22"/>
          <w:szCs w:val="22"/>
        </w:rPr>
        <w:t>Describe the procedures for conducting an inspection of a</w:t>
      </w:r>
    </w:p>
    <w:p w:rsidR="0068102E" w:rsidRPr="0031634D"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radiopharmacy</w:t>
      </w:r>
      <w:proofErr w:type="gramEnd"/>
      <w:r w:rsidRPr="00213FB0">
        <w:rPr>
          <w:rFonts w:ascii="Arial" w:hAnsi="Arial" w:cs="Arial"/>
          <w:sz w:val="22"/>
          <w:szCs w:val="22"/>
        </w:rPr>
        <w:t xml:space="preserve"> licensee.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Describe how the qualified inspector used the other reference documents to conduct the inspection.</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3.</w:t>
      </w:r>
      <w:r>
        <w:rPr>
          <w:rFonts w:ascii="Arial" w:hAnsi="Arial" w:cs="Arial"/>
          <w:sz w:val="22"/>
          <w:szCs w:val="22"/>
        </w:rPr>
        <w:tab/>
      </w:r>
      <w:r w:rsidRPr="00213FB0">
        <w:rPr>
          <w:rFonts w:ascii="Arial" w:hAnsi="Arial" w:cs="Arial"/>
          <w:sz w:val="22"/>
          <w:szCs w:val="22"/>
        </w:rPr>
        <w:t>Describe how this type of licensee is likely to obtain, use</w:t>
      </w:r>
      <w:r>
        <w:rPr>
          <w:rFonts w:ascii="Arial" w:hAnsi="Arial" w:cs="Arial"/>
          <w:sz w:val="22"/>
          <w:szCs w:val="22"/>
        </w:rPr>
        <w:t>,</w:t>
      </w:r>
      <w:r w:rsidRPr="00213FB0">
        <w:rPr>
          <w:rFonts w:ascii="Arial" w:hAnsi="Arial" w:cs="Arial"/>
          <w:sz w:val="22"/>
          <w:szCs w:val="22"/>
        </w:rPr>
        <w:t xml:space="preserve"> and dispose of licensed radioactive materials.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4.</w:t>
      </w:r>
      <w:r>
        <w:rPr>
          <w:rFonts w:ascii="Arial" w:hAnsi="Arial" w:cs="Arial"/>
          <w:sz w:val="22"/>
          <w:szCs w:val="22"/>
        </w:rPr>
        <w:tab/>
      </w:r>
      <w:r w:rsidRPr="00213FB0">
        <w:rPr>
          <w:rFonts w:ascii="Arial" w:hAnsi="Arial" w:cs="Arial"/>
          <w:sz w:val="22"/>
          <w:szCs w:val="22"/>
        </w:rPr>
        <w:t>Describe the actions this type of licensee is likely to take to decommission facilities following the cessation of licensed activities.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5.</w:t>
      </w:r>
      <w:r>
        <w:rPr>
          <w:rFonts w:ascii="Arial" w:hAnsi="Arial" w:cs="Arial"/>
          <w:sz w:val="22"/>
          <w:szCs w:val="22"/>
        </w:rPr>
        <w:tab/>
      </w:r>
      <w:r w:rsidRPr="00213FB0">
        <w:rPr>
          <w:rFonts w:ascii="Arial" w:hAnsi="Arial" w:cs="Arial"/>
          <w:sz w:val="22"/>
          <w:szCs w:val="22"/>
        </w:rPr>
        <w:t>Explain why</w:t>
      </w:r>
      <w:r>
        <w:rPr>
          <w:rFonts w:ascii="Arial" w:hAnsi="Arial" w:cs="Arial"/>
          <w:sz w:val="22"/>
          <w:szCs w:val="22"/>
        </w:rPr>
        <w:t xml:space="preserve"> and </w:t>
      </w:r>
      <w:r w:rsidRPr="00213FB0">
        <w:rPr>
          <w:rFonts w:ascii="Arial" w:hAnsi="Arial" w:cs="Arial"/>
          <w:sz w:val="22"/>
          <w:szCs w:val="22"/>
        </w:rPr>
        <w:t>what type of potential violations were cited by the</w:t>
      </w:r>
    </w:p>
    <w:p w:rsidR="00B2570C"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senior</w:t>
      </w:r>
      <w:proofErr w:type="gramEnd"/>
      <w:r w:rsidRPr="00213FB0">
        <w:rPr>
          <w:rFonts w:ascii="Arial" w:hAnsi="Arial" w:cs="Arial"/>
          <w:sz w:val="22"/>
          <w:szCs w:val="22"/>
        </w:rPr>
        <w:t xml:space="preserve"> inspector.</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Pr>
          <w:rFonts w:ascii="Arial" w:hAnsi="Arial" w:cs="Arial"/>
          <w:sz w:val="22"/>
          <w:szCs w:val="22"/>
        </w:rPr>
        <w:t>6.</w:t>
      </w:r>
      <w:r>
        <w:rPr>
          <w:rFonts w:ascii="Arial" w:hAnsi="Arial" w:cs="Arial"/>
          <w:sz w:val="22"/>
          <w:szCs w:val="22"/>
        </w:rPr>
        <w:tab/>
      </w:r>
      <w:r w:rsidRPr="00213FB0">
        <w:rPr>
          <w:rFonts w:ascii="Arial" w:hAnsi="Arial" w:cs="Arial"/>
          <w:sz w:val="22"/>
          <w:szCs w:val="22"/>
        </w:rPr>
        <w:t>Demonstrate competency in performing health and safety</w:t>
      </w:r>
      <w:r>
        <w:rPr>
          <w:rFonts w:ascii="Arial" w:hAnsi="Arial" w:cs="Arial"/>
          <w:sz w:val="22"/>
          <w:szCs w:val="22"/>
        </w:rPr>
        <w:t> </w:t>
      </w:r>
      <w:r w:rsidRPr="00213FB0">
        <w:rPr>
          <w:rFonts w:ascii="Arial" w:hAnsi="Arial" w:cs="Arial"/>
          <w:sz w:val="22"/>
          <w:szCs w:val="22"/>
        </w:rPr>
        <w:t>inspections.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i</w:t>
      </w:r>
      <w:r w:rsidRPr="00213FB0">
        <w:rPr>
          <w:rFonts w:ascii="Arial" w:hAnsi="Arial" w:cs="Arial"/>
          <w:sz w:val="22"/>
          <w:szCs w:val="22"/>
        </w:rPr>
        <w:t>n</w:t>
      </w:r>
      <w:proofErr w:type="gramEnd"/>
      <w:r>
        <w:rPr>
          <w:rFonts w:ascii="Arial" w:hAnsi="Arial" w:cs="Arial"/>
          <w:sz w:val="22"/>
          <w:szCs w:val="22"/>
        </w:rPr>
        <w:t xml:space="preserve"> </w:t>
      </w:r>
      <w:r w:rsidRPr="00213FB0">
        <w:rPr>
          <w:rFonts w:ascii="Arial" w:hAnsi="Arial" w:cs="Arial"/>
          <w:sz w:val="22"/>
          <w:szCs w:val="22"/>
        </w:rPr>
        <w:t>response to your observation of unsafe practices by the licensee.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p>
    <w:p w:rsidR="006647CA"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1.</w:t>
      </w:r>
      <w:r w:rsidRPr="00213FB0">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accompany a qualified</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213FB0">
        <w:rPr>
          <w:rFonts w:ascii="Arial" w:hAnsi="Arial" w:cs="Arial"/>
          <w:sz w:val="22"/>
          <w:szCs w:val="22"/>
        </w:rPr>
        <w:t xml:space="preserve"> </w:t>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proofErr w:type="gramStart"/>
      <w:r w:rsidRPr="00213FB0">
        <w:rPr>
          <w:rFonts w:ascii="Arial" w:hAnsi="Arial" w:cs="Arial"/>
          <w:sz w:val="22"/>
          <w:szCs w:val="22"/>
        </w:rPr>
        <w:t>inspector</w:t>
      </w:r>
      <w:proofErr w:type="gramEnd"/>
      <w:r w:rsidRPr="00213FB0">
        <w:rPr>
          <w:rFonts w:ascii="Arial" w:hAnsi="Arial" w:cs="Arial"/>
          <w:sz w:val="22"/>
          <w:szCs w:val="22"/>
        </w:rPr>
        <w:t xml:space="preserve"> on</w:t>
      </w:r>
      <w:r w:rsidR="006647CA">
        <w:rPr>
          <w:rFonts w:ascii="Arial" w:hAnsi="Arial" w:cs="Arial"/>
          <w:sz w:val="22"/>
          <w:szCs w:val="22"/>
        </w:rPr>
        <w:t xml:space="preserve"> </w:t>
      </w:r>
      <w:proofErr w:type="spellStart"/>
      <w:r w:rsidRPr="00213FB0">
        <w:rPr>
          <w:rFonts w:ascii="Arial" w:hAnsi="Arial" w:cs="Arial"/>
          <w:sz w:val="22"/>
          <w:szCs w:val="22"/>
        </w:rPr>
        <w:t>radiopharmacy</w:t>
      </w:r>
      <w:proofErr w:type="spellEnd"/>
      <w:r w:rsidRPr="00213FB0">
        <w:rPr>
          <w:rFonts w:ascii="Arial" w:hAnsi="Arial" w:cs="Arial"/>
          <w:sz w:val="22"/>
          <w:szCs w:val="22"/>
        </w:rPr>
        <w:t xml:space="preserve"> inspections.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You will help in the inspection preparation activities (i.e.</w:t>
      </w:r>
      <w:r>
        <w:rPr>
          <w:rFonts w:ascii="Arial" w:hAnsi="Arial" w:cs="Arial"/>
          <w:sz w:val="22"/>
          <w:szCs w:val="22"/>
        </w:rPr>
        <w:t>,</w:t>
      </w:r>
      <w:r w:rsidRPr="00213FB0">
        <w:rPr>
          <w:rFonts w:ascii="Arial" w:hAnsi="Arial" w:cs="Arial"/>
          <w:sz w:val="22"/>
          <w:szCs w:val="22"/>
        </w:rPr>
        <w:t xml:space="preserve"> collect</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background</w:t>
      </w:r>
      <w:proofErr w:type="gramEnd"/>
      <w:r w:rsidRPr="00213FB0">
        <w:rPr>
          <w:rFonts w:ascii="Arial" w:hAnsi="Arial" w:cs="Arial"/>
          <w:sz w:val="22"/>
          <w:szCs w:val="22"/>
        </w:rPr>
        <w:t xml:space="preserve"> information as necessary</w:t>
      </w:r>
      <w:r>
        <w:rPr>
          <w:rFonts w:ascii="Arial" w:hAnsi="Arial" w:cs="Arial"/>
          <w:sz w:val="22"/>
          <w:szCs w:val="22"/>
        </w:rPr>
        <w:t xml:space="preserve"> and</w:t>
      </w:r>
      <w:r w:rsidRPr="00213FB0">
        <w:rPr>
          <w:rFonts w:ascii="Arial" w:hAnsi="Arial" w:cs="Arial"/>
          <w:sz w:val="22"/>
          <w:szCs w:val="22"/>
        </w:rPr>
        <w:t xml:space="preserve"> identify any follow</w:t>
      </w:r>
      <w:r>
        <w:rPr>
          <w:rFonts w:ascii="Arial" w:hAnsi="Arial" w:cs="Arial"/>
          <w:sz w:val="22"/>
          <w:szCs w:val="22"/>
        </w:rPr>
        <w:t>u</w:t>
      </w:r>
      <w:r w:rsidRPr="00213FB0">
        <w:rPr>
          <w:rFonts w:ascii="Arial" w:hAnsi="Arial" w:cs="Arial"/>
          <w:sz w:val="22"/>
          <w:szCs w:val="22"/>
        </w:rPr>
        <w:t>p that</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may</w:t>
      </w:r>
      <w:proofErr w:type="gramEnd"/>
      <w:r w:rsidRPr="00213FB0">
        <w:rPr>
          <w:rFonts w:ascii="Arial" w:hAnsi="Arial" w:cs="Arial"/>
          <w:sz w:val="22"/>
          <w:szCs w:val="22"/>
        </w:rPr>
        <w:t xml:space="preserve"> be required from previous inspections or allegations).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Review NMED for any recent events involving the licensee for any</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sidR="002A2108">
        <w:rPr>
          <w:rFonts w:ascii="Arial" w:hAnsi="Arial" w:cs="Arial"/>
          <w:sz w:val="22"/>
          <w:szCs w:val="22"/>
        </w:rPr>
        <w:t xml:space="preserve"> and open items</w:t>
      </w:r>
      <w:r w:rsidRPr="00213FB0">
        <w:rPr>
          <w:rFonts w:ascii="Arial" w:hAnsi="Arial" w:cs="Arial"/>
          <w:sz w:val="22"/>
          <w:szCs w:val="22"/>
        </w:rPr>
        <w:t>.</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w:t>
      </w:r>
      <w:r w:rsidRPr="00213FB0">
        <w:rPr>
          <w:rFonts w:ascii="Arial" w:hAnsi="Arial" w:cs="Arial"/>
          <w:sz w:val="22"/>
          <w:szCs w:val="22"/>
        </w:rPr>
        <w:t xml:space="preserve"> that will be used</w:t>
      </w:r>
      <w:r>
        <w:rPr>
          <w:rFonts w:ascii="Arial" w:hAnsi="Arial" w:cs="Arial"/>
          <w:sz w:val="22"/>
          <w:szCs w:val="22"/>
        </w:rPr>
        <w:t xml:space="preserve"> </w:t>
      </w:r>
      <w:r w:rsidRPr="00213FB0">
        <w:rPr>
          <w:rFonts w:ascii="Arial" w:hAnsi="Arial" w:cs="Arial"/>
          <w:sz w:val="22"/>
          <w:szCs w:val="22"/>
        </w:rPr>
        <w:t>during the inspection.</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w:t>
      </w:r>
      <w:r w:rsidRPr="00213FB0">
        <w:rPr>
          <w:rFonts w:ascii="Arial" w:hAnsi="Arial" w:cs="Arial"/>
          <w:sz w:val="22"/>
          <w:szCs w:val="22"/>
        </w:rPr>
        <w:t>ntrance</w:t>
      </w:r>
      <w:r>
        <w:rPr>
          <w:rFonts w:ascii="Arial" w:hAnsi="Arial" w:cs="Arial"/>
          <w:sz w:val="22"/>
          <w:szCs w:val="22"/>
        </w:rPr>
        <w:t xml:space="preserve"> and e</w:t>
      </w:r>
      <w:r w:rsidRPr="00213FB0">
        <w:rPr>
          <w:rFonts w:ascii="Arial" w:hAnsi="Arial" w:cs="Arial"/>
          <w:sz w:val="22"/>
          <w:szCs w:val="22"/>
        </w:rPr>
        <w:t>xit Interviews with the licensee.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p>
    <w:p w:rsidR="006647CA"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acting as the lead</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rFonts w:ascii="Arial" w:hAnsi="Arial" w:cs="Arial"/>
          <w:sz w:val="22"/>
          <w:szCs w:val="22"/>
        </w:rPr>
      </w:pPr>
      <w:r w:rsidRPr="00213FB0">
        <w:rPr>
          <w:rFonts w:ascii="Arial" w:hAnsi="Arial" w:cs="Arial"/>
          <w:sz w:val="22"/>
          <w:szCs w:val="22"/>
        </w:rPr>
        <w:t xml:space="preserve"> </w:t>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proofErr w:type="gramStart"/>
      <w:r w:rsidRPr="00213FB0">
        <w:rPr>
          <w:rFonts w:ascii="Arial" w:hAnsi="Arial" w:cs="Arial"/>
          <w:sz w:val="22"/>
          <w:szCs w:val="22"/>
        </w:rPr>
        <w:t>inspector</w:t>
      </w:r>
      <w:proofErr w:type="gramEnd"/>
      <w:r w:rsidRPr="00213FB0">
        <w:rPr>
          <w:rFonts w:ascii="Arial" w:hAnsi="Arial" w:cs="Arial"/>
          <w:sz w:val="22"/>
          <w:szCs w:val="22"/>
        </w:rPr>
        <w:t>,</w:t>
      </w:r>
      <w:r w:rsidR="006647CA">
        <w:rPr>
          <w:rFonts w:ascii="Arial" w:hAnsi="Arial" w:cs="Arial"/>
          <w:sz w:val="22"/>
          <w:szCs w:val="22"/>
        </w:rPr>
        <w:t xml:space="preserve"> </w:t>
      </w:r>
      <w:r w:rsidRPr="00213FB0">
        <w:rPr>
          <w:rFonts w:ascii="Arial" w:hAnsi="Arial" w:cs="Arial"/>
          <w:sz w:val="22"/>
          <w:szCs w:val="22"/>
        </w:rPr>
        <w:t xml:space="preserve">perform </w:t>
      </w:r>
      <w:proofErr w:type="spellStart"/>
      <w:r w:rsidRPr="00213FB0">
        <w:rPr>
          <w:rFonts w:ascii="Arial" w:hAnsi="Arial" w:cs="Arial"/>
          <w:sz w:val="22"/>
          <w:szCs w:val="22"/>
        </w:rPr>
        <w:t>radiopharmacy</w:t>
      </w:r>
      <w:proofErr w:type="spellEnd"/>
      <w:r w:rsidRPr="00213FB0">
        <w:rPr>
          <w:rFonts w:ascii="Arial" w:hAnsi="Arial" w:cs="Arial"/>
          <w:sz w:val="22"/>
          <w:szCs w:val="22"/>
        </w:rPr>
        <w:t xml:space="preserve">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of radiopharmacy licensees.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ind w:left="2420" w:hanging="24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Pr>
          <w:rFonts w:ascii="Arial" w:hAnsi="Arial" w:cs="Arial"/>
          <w:sz w:val="22"/>
          <w:szCs w:val="22"/>
        </w:rPr>
        <w:tab/>
        <w:t xml:space="preserve"> </w:t>
      </w:r>
      <w:r w:rsidRPr="00213FB0">
        <w:rPr>
          <w:rFonts w:ascii="Arial" w:hAnsi="Arial" w:cs="Arial"/>
          <w:sz w:val="22"/>
          <w:szCs w:val="22"/>
        </w:rPr>
        <w:t>You are responsible for keeping track of the inspections that you</w:t>
      </w:r>
    </w:p>
    <w:p w:rsidR="0068102E"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ind w:left="2420" w:hanging="242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sidRPr="00213FB0">
        <w:rPr>
          <w:rFonts w:ascii="Arial" w:hAnsi="Arial" w:cs="Arial"/>
          <w:sz w:val="22"/>
          <w:szCs w:val="22"/>
        </w:rPr>
        <w:t>conduct</w:t>
      </w:r>
      <w:proofErr w:type="gramEnd"/>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ind w:left="2420" w:hanging="2420"/>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ind w:left="2420" w:hanging="24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Pr>
          <w:rFonts w:ascii="Arial" w:hAnsi="Arial" w:cs="Arial"/>
          <w:sz w:val="22"/>
          <w:szCs w:val="22"/>
        </w:rPr>
        <w:tab/>
        <w:t xml:space="preserve"> </w:t>
      </w:r>
      <w:r w:rsidRPr="00213FB0">
        <w:rPr>
          <w:rFonts w:ascii="Arial" w:hAnsi="Arial" w:cs="Arial"/>
          <w:sz w:val="22"/>
          <w:szCs w:val="22"/>
        </w:rPr>
        <w:t xml:space="preserve">Use the appropriate </w:t>
      </w:r>
      <w:r>
        <w:rPr>
          <w:rFonts w:ascii="Arial" w:hAnsi="Arial" w:cs="Arial"/>
          <w:sz w:val="22"/>
          <w:szCs w:val="22"/>
        </w:rPr>
        <w:t>IPs</w:t>
      </w:r>
      <w:r w:rsidRPr="00213FB0">
        <w:rPr>
          <w:rFonts w:ascii="Arial" w:hAnsi="Arial" w:cs="Arial"/>
          <w:sz w:val="22"/>
          <w:szCs w:val="22"/>
        </w:rPr>
        <w:t xml:space="preserve"> to conduct your </w:t>
      </w:r>
      <w:r>
        <w:rPr>
          <w:rFonts w:ascii="Arial" w:hAnsi="Arial" w:cs="Arial"/>
          <w:sz w:val="22"/>
          <w:szCs w:val="22"/>
        </w:rPr>
        <w:t>inspection.</w:t>
      </w:r>
    </w:p>
    <w:p w:rsidR="0068102E"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t xml:space="preserve"> </w:t>
      </w:r>
      <w:r w:rsidRPr="00213FB0">
        <w:rPr>
          <w:rFonts w:ascii="Arial" w:hAnsi="Arial" w:cs="Arial"/>
          <w:sz w:val="22"/>
          <w:szCs w:val="22"/>
        </w:rPr>
        <w:t>Become familiar with the scope of the inspection.</w:t>
      </w:r>
    </w:p>
    <w:p w:rsidR="0068102E"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10.</w:t>
      </w:r>
      <w:r>
        <w:rPr>
          <w:rFonts w:ascii="Arial" w:hAnsi="Arial" w:cs="Arial"/>
          <w:sz w:val="22"/>
          <w:szCs w:val="22"/>
        </w:rPr>
        <w:tab/>
        <w:t xml:space="preserve"> </w:t>
      </w:r>
      <w:r w:rsidRPr="00213FB0">
        <w:rPr>
          <w:rFonts w:ascii="Arial" w:hAnsi="Arial" w:cs="Arial"/>
          <w:sz w:val="22"/>
          <w:szCs w:val="22"/>
        </w:rPr>
        <w:t>Become familiar with the documentation of inspection results</w:t>
      </w:r>
    </w:p>
    <w:p w:rsidR="0068102E" w:rsidRPr="00213FB0" w:rsidRDefault="0068102E" w:rsidP="007F114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gramStart"/>
      <w:r w:rsidRPr="00213FB0">
        <w:rPr>
          <w:rFonts w:ascii="Arial" w:hAnsi="Arial" w:cs="Arial"/>
          <w:sz w:val="22"/>
          <w:szCs w:val="22"/>
        </w:rPr>
        <w:t>discussed</w:t>
      </w:r>
      <w:proofErr w:type="gramEnd"/>
      <w:r w:rsidRPr="00213FB0">
        <w:rPr>
          <w:rFonts w:ascii="Arial" w:hAnsi="Arial" w:cs="Arial"/>
          <w:sz w:val="22"/>
          <w:szCs w:val="22"/>
        </w:rPr>
        <w:t xml:space="preserve"> in IMC 2800.</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qualified inspector in developing the inspection report following the appropriate IMC.</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w:t>
      </w:r>
      <w:r>
        <w:rPr>
          <w:rFonts w:ascii="Arial" w:hAnsi="Arial" w:cs="Arial"/>
          <w:sz w:val="22"/>
          <w:szCs w:val="22"/>
        </w:rPr>
        <w:tab/>
      </w:r>
      <w:r w:rsidRPr="00213FB0">
        <w:rPr>
          <w:rFonts w:ascii="Arial" w:hAnsi="Arial" w:cs="Arial"/>
          <w:sz w:val="22"/>
          <w:szCs w:val="22"/>
        </w:rPr>
        <w:t xml:space="preserve">Meet with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 xml:space="preserve">supervisor or the person designated to be </w:t>
      </w:r>
      <w:proofErr w:type="gramStart"/>
      <w:r w:rsidRPr="00213FB0">
        <w:rPr>
          <w:rFonts w:ascii="Arial" w:hAnsi="Arial" w:cs="Arial"/>
          <w:sz w:val="22"/>
          <w:szCs w:val="22"/>
        </w:rPr>
        <w:t>your  resource</w:t>
      </w:r>
      <w:proofErr w:type="gramEnd"/>
      <w:r w:rsidRPr="00213FB0">
        <w:rPr>
          <w:rFonts w:ascii="Arial" w:hAnsi="Arial" w:cs="Arial"/>
          <w:sz w:val="22"/>
          <w:szCs w:val="22"/>
        </w:rPr>
        <w:t xml:space="preserve"> for this activity to discuss the items listed in the</w:t>
      </w:r>
    </w:p>
    <w:p w:rsidR="00B2570C"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w:t>
      </w:r>
      <w:r>
        <w:rPr>
          <w:rFonts w:ascii="Arial" w:hAnsi="Arial" w:cs="Arial"/>
          <w:sz w:val="22"/>
          <w:szCs w:val="22"/>
        </w:rPr>
        <w:t>i</w:t>
      </w:r>
      <w:r w:rsidRPr="00213FB0">
        <w:rPr>
          <w:rFonts w:ascii="Arial" w:hAnsi="Arial" w:cs="Arial"/>
          <w:sz w:val="22"/>
          <w:szCs w:val="22"/>
        </w:rPr>
        <w:t xml:space="preserve">nspection </w:t>
      </w:r>
      <w:proofErr w:type="gramStart"/>
      <w:r>
        <w:rPr>
          <w:rFonts w:ascii="Arial" w:hAnsi="Arial" w:cs="Arial"/>
          <w:sz w:val="22"/>
          <w:szCs w:val="22"/>
        </w:rPr>
        <w:t>f</w:t>
      </w:r>
      <w:r w:rsidRPr="00213FB0">
        <w:rPr>
          <w:rFonts w:ascii="Arial" w:hAnsi="Arial" w:cs="Arial"/>
          <w:sz w:val="22"/>
          <w:szCs w:val="22"/>
        </w:rPr>
        <w:t>orm for each inspection performed and obtain</w:t>
      </w:r>
      <w:proofErr w:type="gramEnd"/>
      <w:r w:rsidRPr="00213FB0">
        <w:rPr>
          <w:rFonts w:ascii="Arial" w:hAnsi="Arial" w:cs="Arial"/>
          <w:sz w:val="22"/>
          <w:szCs w:val="22"/>
        </w:rPr>
        <w:t xml:space="preserve">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OJT-7.</w:t>
      </w:r>
    </w:p>
    <w:p w:rsidR="00B2570C" w:rsidRDefault="00B2570C" w:rsidP="007B126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Pr="00213FB0" w:rsidRDefault="0068102E" w:rsidP="007B126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13FB0">
        <w:rPr>
          <w:rFonts w:ascii="Arial" w:hAnsi="Arial" w:cs="Arial"/>
          <w:b/>
          <w:bCs/>
          <w:sz w:val="22"/>
          <w:szCs w:val="22"/>
        </w:rPr>
        <w:lastRenderedPageBreak/>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61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28" w:name="_Toc292186665"/>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(OJT-8) Nuclear Medicine Programs</w:t>
      </w:r>
      <w:bookmarkEnd w:id="128"/>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inspections of nuclear medicine programs, small hospitals, private practices, and other limited scope medical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IP 87130, “Nuclear Medicine Programs, Written Directive Not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Required”</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IP 87131, “Nuclear Medicine Programs, Written Directive</w:t>
      </w:r>
      <w:r>
        <w:rPr>
          <w:rFonts w:ascii="Arial" w:hAnsi="Arial" w:cs="Arial"/>
          <w:sz w:val="22"/>
          <w:szCs w:val="22"/>
        </w:rPr>
        <w:t xml:space="preserve"> </w:t>
      </w:r>
      <w:r w:rsidRPr="00213FB0">
        <w:rPr>
          <w:rFonts w:ascii="Arial" w:hAnsi="Arial" w:cs="Arial"/>
          <w:sz w:val="22"/>
          <w:szCs w:val="22"/>
        </w:rPr>
        <w:t>Required”</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3.</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10 CFR 30, “Rules of General Applicability to Domestic</w:t>
      </w:r>
      <w:r>
        <w:rPr>
          <w:rFonts w:ascii="Arial" w:hAnsi="Arial" w:cs="Arial"/>
          <w:bCs/>
          <w:sz w:val="22"/>
          <w:szCs w:val="22"/>
        </w:rPr>
        <w:t xml:space="preserve"> </w:t>
      </w:r>
      <w:r w:rsidRPr="00213FB0">
        <w:rPr>
          <w:rFonts w:ascii="Arial" w:hAnsi="Arial" w:cs="Arial"/>
          <w:bCs/>
          <w:sz w:val="22"/>
          <w:szCs w:val="22"/>
        </w:rPr>
        <w:t>Licensing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w:t>
      </w:r>
      <w:r>
        <w:rPr>
          <w:rFonts w:ascii="Arial" w:hAnsi="Arial" w:cs="Arial"/>
          <w:bCs/>
          <w:sz w:val="22"/>
          <w:szCs w:val="22"/>
        </w:rPr>
        <w:tab/>
      </w:r>
      <w:r w:rsidRPr="00213FB0">
        <w:rPr>
          <w:rFonts w:ascii="Arial" w:hAnsi="Arial" w:cs="Arial"/>
          <w:bCs/>
          <w:sz w:val="22"/>
          <w:szCs w:val="22"/>
        </w:rPr>
        <w:t>10 CFR 35, “Medical Use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5.</w:t>
      </w:r>
      <w:r w:rsidRPr="00213FB0">
        <w:rPr>
          <w:rFonts w:ascii="Arial" w:hAnsi="Arial" w:cs="Arial"/>
          <w:bCs/>
          <w:sz w:val="22"/>
          <w:szCs w:val="22"/>
        </w:rPr>
        <w:tab/>
        <w:t>NUREG-1556, Vol</w:t>
      </w:r>
      <w:r>
        <w:rPr>
          <w:rFonts w:ascii="Arial" w:hAnsi="Arial" w:cs="Arial"/>
          <w:bCs/>
          <w:sz w:val="22"/>
          <w:szCs w:val="22"/>
        </w:rPr>
        <w:t>ume</w:t>
      </w:r>
      <w:r w:rsidRPr="00213FB0">
        <w:rPr>
          <w:rFonts w:ascii="Arial" w:hAnsi="Arial" w:cs="Arial"/>
          <w:bCs/>
          <w:sz w:val="22"/>
          <w:szCs w:val="22"/>
        </w:rPr>
        <w:t xml:space="preserve"> 9</w:t>
      </w:r>
      <w:r>
        <w:rPr>
          <w:rFonts w:ascii="Arial" w:hAnsi="Arial" w:cs="Arial"/>
          <w:bCs/>
          <w:sz w:val="22"/>
          <w:szCs w:val="22"/>
        </w:rPr>
        <w:t>,</w:t>
      </w:r>
      <w:r w:rsidRPr="00213FB0">
        <w:rPr>
          <w:rFonts w:ascii="Arial" w:hAnsi="Arial" w:cs="Arial"/>
          <w:bCs/>
          <w:sz w:val="22"/>
          <w:szCs w:val="22"/>
        </w:rPr>
        <w:t xml:space="preserve"> “Consolidated Guidance </w:t>
      </w:r>
      <w:proofErr w:type="gramStart"/>
      <w:r w:rsidR="002579EB">
        <w:rPr>
          <w:rFonts w:ascii="Arial" w:hAnsi="Arial" w:cs="Arial"/>
          <w:bCs/>
          <w:sz w:val="22"/>
          <w:szCs w:val="22"/>
        </w:rPr>
        <w:t>a</w:t>
      </w:r>
      <w:r w:rsidRPr="00213FB0">
        <w:rPr>
          <w:rFonts w:ascii="Arial" w:hAnsi="Arial" w:cs="Arial"/>
          <w:bCs/>
          <w:sz w:val="22"/>
          <w:szCs w:val="22"/>
        </w:rPr>
        <w:t>bout  Materials</w:t>
      </w:r>
      <w:proofErr w:type="gramEnd"/>
      <w:r w:rsidRPr="00213FB0">
        <w:rPr>
          <w:rFonts w:ascii="Arial" w:hAnsi="Arial" w:cs="Arial"/>
          <w:bCs/>
          <w:sz w:val="22"/>
          <w:szCs w:val="22"/>
        </w:rPr>
        <w:t xml:space="preserve"> Licenses: </w:t>
      </w:r>
      <w:r>
        <w:rPr>
          <w:rFonts w:ascii="Arial" w:hAnsi="Arial" w:cs="Arial"/>
          <w:bCs/>
          <w:sz w:val="22"/>
          <w:szCs w:val="22"/>
        </w:rPr>
        <w:t xml:space="preserve"> </w:t>
      </w:r>
      <w:r w:rsidRPr="00213FB0">
        <w:rPr>
          <w:rFonts w:ascii="Arial" w:hAnsi="Arial" w:cs="Arial"/>
          <w:bCs/>
          <w:sz w:val="22"/>
          <w:szCs w:val="22"/>
        </w:rPr>
        <w:t xml:space="preserve">Program-Specific Guidance </w:t>
      </w:r>
      <w:r w:rsidR="002579EB">
        <w:rPr>
          <w:rFonts w:ascii="Arial" w:hAnsi="Arial" w:cs="Arial"/>
          <w:bCs/>
          <w:sz w:val="22"/>
          <w:szCs w:val="22"/>
        </w:rPr>
        <w:t>a</w:t>
      </w:r>
      <w:r w:rsidRPr="00213FB0">
        <w:rPr>
          <w:rFonts w:ascii="Arial" w:hAnsi="Arial" w:cs="Arial"/>
          <w:bCs/>
          <w:sz w:val="22"/>
          <w:szCs w:val="22"/>
        </w:rPr>
        <w:t>bout Medical Use Licenses”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1.      </w:t>
      </w:r>
      <w:r>
        <w:rPr>
          <w:rFonts w:ascii="Arial" w:hAnsi="Arial" w:cs="Arial"/>
          <w:sz w:val="22"/>
          <w:szCs w:val="22"/>
        </w:rPr>
        <w:tab/>
      </w:r>
      <w:r w:rsidRPr="00213FB0">
        <w:rPr>
          <w:rFonts w:ascii="Arial" w:hAnsi="Arial" w:cs="Arial"/>
          <w:sz w:val="22"/>
          <w:szCs w:val="22"/>
        </w:rPr>
        <w:t xml:space="preserve">Describe the procedures for conducting inspections of </w:t>
      </w: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proofErr w:type="gramStart"/>
      <w:r w:rsidRPr="00213FB0">
        <w:rPr>
          <w:rFonts w:ascii="Arial" w:hAnsi="Arial" w:cs="Arial"/>
          <w:sz w:val="22"/>
          <w:szCs w:val="22"/>
        </w:rPr>
        <w:t>nuclear</w:t>
      </w:r>
      <w:proofErr w:type="gramEnd"/>
      <w:r w:rsidRPr="00213FB0">
        <w:rPr>
          <w:rFonts w:ascii="Arial" w:hAnsi="Arial" w:cs="Arial"/>
          <w:sz w:val="22"/>
          <w:szCs w:val="22"/>
        </w:rPr>
        <w:t xml:space="preserve"> medicine program licensees.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 xml:space="preserve">Describe how the qualified inspector used the other reference documents to conduct the inspection.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3.</w:t>
      </w:r>
      <w:r>
        <w:rPr>
          <w:rFonts w:ascii="Arial" w:hAnsi="Arial" w:cs="Arial"/>
          <w:sz w:val="22"/>
          <w:szCs w:val="22"/>
        </w:rPr>
        <w:tab/>
      </w:r>
      <w:r w:rsidRPr="00213FB0">
        <w:rPr>
          <w:rFonts w:ascii="Arial" w:hAnsi="Arial" w:cs="Arial"/>
          <w:sz w:val="22"/>
          <w:szCs w:val="22"/>
        </w:rPr>
        <w:t>Describe how this type of licensee is likely to obtain, use</w:t>
      </w:r>
      <w:r>
        <w:rPr>
          <w:rFonts w:ascii="Arial" w:hAnsi="Arial" w:cs="Arial"/>
          <w:sz w:val="22"/>
          <w:szCs w:val="22"/>
        </w:rPr>
        <w:t>,</w:t>
      </w:r>
      <w:r w:rsidRPr="00213FB0">
        <w:rPr>
          <w:rFonts w:ascii="Arial" w:hAnsi="Arial" w:cs="Arial"/>
          <w:sz w:val="22"/>
          <w:szCs w:val="22"/>
        </w:rPr>
        <w:t xml:space="preserve"> and dispose of licensed radioactive materials.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4.</w:t>
      </w:r>
      <w:r>
        <w:rPr>
          <w:rFonts w:ascii="Arial" w:hAnsi="Arial" w:cs="Arial"/>
          <w:sz w:val="22"/>
          <w:szCs w:val="22"/>
        </w:rPr>
        <w:tab/>
      </w:r>
      <w:r w:rsidRPr="00213FB0">
        <w:rPr>
          <w:rFonts w:ascii="Arial" w:hAnsi="Arial" w:cs="Arial"/>
          <w:sz w:val="22"/>
          <w:szCs w:val="22"/>
        </w:rPr>
        <w:t>Describe the actions this type of licensee is likely to take to decommission facilities following the cessation of licensed activities.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5.</w:t>
      </w:r>
      <w:r>
        <w:rPr>
          <w:rFonts w:ascii="Arial" w:hAnsi="Arial" w:cs="Arial"/>
          <w:sz w:val="22"/>
          <w:szCs w:val="22"/>
        </w:rPr>
        <w:tab/>
      </w:r>
      <w:r w:rsidRPr="00213FB0">
        <w:rPr>
          <w:rFonts w:ascii="Arial" w:hAnsi="Arial" w:cs="Arial"/>
          <w:sz w:val="22"/>
          <w:szCs w:val="22"/>
        </w:rPr>
        <w:t>Explain why</w:t>
      </w:r>
      <w:r>
        <w:rPr>
          <w:rFonts w:ascii="Arial" w:hAnsi="Arial" w:cs="Arial"/>
          <w:sz w:val="22"/>
          <w:szCs w:val="22"/>
        </w:rPr>
        <w:t xml:space="preserve"> and </w:t>
      </w:r>
      <w:r w:rsidRPr="00213FB0">
        <w:rPr>
          <w:rFonts w:ascii="Arial" w:hAnsi="Arial" w:cs="Arial"/>
          <w:sz w:val="22"/>
          <w:szCs w:val="22"/>
        </w:rPr>
        <w:t>what type of potential violations were cited by the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Demonstrate competency in performing health and safety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inspections</w:t>
      </w:r>
      <w:proofErr w:type="gramEnd"/>
      <w:r w:rsidRPr="00213FB0">
        <w:rPr>
          <w:rFonts w:ascii="Arial" w:hAnsi="Arial" w:cs="Arial"/>
          <w:sz w:val="22"/>
          <w:szCs w:val="22"/>
        </w:rPr>
        <w:t>.</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w:t>
      </w:r>
    </w:p>
    <w:p w:rsidR="00B2570C"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w:t>
      </w:r>
      <w:proofErr w:type="gramEnd"/>
      <w:r w:rsidRPr="00213FB0">
        <w:rPr>
          <w:rFonts w:ascii="Arial" w:hAnsi="Arial" w:cs="Arial"/>
          <w:sz w:val="22"/>
          <w:szCs w:val="22"/>
        </w:rPr>
        <w:t xml:space="preserve"> response to your observation of unsafe practices by the licensee.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B2570C">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76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accompany a qualified inspector on inspections of nuclear medicine programs that do not require a written directive, nuclear medicine programs that do require a written directive, small hospitals, private practices, and other inspections.</w:t>
      </w:r>
    </w:p>
    <w:p w:rsidR="0068102E"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You will help in the inspection preparation activities (</w:t>
      </w:r>
      <w:r>
        <w:rPr>
          <w:rFonts w:ascii="Arial" w:hAnsi="Arial" w:cs="Arial"/>
          <w:sz w:val="22"/>
          <w:szCs w:val="22"/>
        </w:rPr>
        <w:t>i.e.,</w:t>
      </w:r>
      <w:r w:rsidRPr="00213FB0">
        <w:rPr>
          <w:rFonts w:ascii="Arial" w:hAnsi="Arial" w:cs="Arial"/>
          <w:sz w:val="22"/>
          <w:szCs w:val="22"/>
        </w:rPr>
        <w:t xml:space="preserve"> collect background information as necessary</w:t>
      </w:r>
      <w:r>
        <w:rPr>
          <w:rFonts w:ascii="Arial" w:hAnsi="Arial" w:cs="Arial"/>
          <w:sz w:val="22"/>
          <w:szCs w:val="22"/>
        </w:rPr>
        <w:t xml:space="preserve"> and</w:t>
      </w:r>
      <w:r w:rsidRPr="00213FB0">
        <w:rPr>
          <w:rFonts w:ascii="Arial" w:hAnsi="Arial" w:cs="Arial"/>
          <w:sz w:val="22"/>
          <w:szCs w:val="22"/>
        </w:rPr>
        <w:t xml:space="preserve"> identify any follow</w:t>
      </w:r>
      <w:r>
        <w:rPr>
          <w:rFonts w:ascii="Arial" w:hAnsi="Arial" w:cs="Arial"/>
          <w:sz w:val="22"/>
          <w:szCs w:val="22"/>
        </w:rPr>
        <w:t>u</w:t>
      </w:r>
      <w:r w:rsidRPr="00213FB0">
        <w:rPr>
          <w:rFonts w:ascii="Arial" w:hAnsi="Arial" w:cs="Arial"/>
          <w:sz w:val="22"/>
          <w:szCs w:val="22"/>
        </w:rPr>
        <w:t>p that may be required from previous inspections or allegations).</w:t>
      </w:r>
    </w:p>
    <w:p w:rsidR="0068102E"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Review NMED for any recent events involving the licensee for any potential generic issues.</w:t>
      </w:r>
      <w:r w:rsidR="002A2108">
        <w:rPr>
          <w:rFonts w:ascii="Arial" w:hAnsi="Arial" w:cs="Arial"/>
          <w:sz w:val="22"/>
          <w:szCs w:val="22"/>
        </w:rPr>
        <w:t xml:space="preserve"> </w:t>
      </w:r>
      <w:proofErr w:type="gramStart"/>
      <w:r w:rsidR="002A2108">
        <w:rPr>
          <w:rFonts w:ascii="Arial" w:hAnsi="Arial" w:cs="Arial"/>
          <w:sz w:val="22"/>
          <w:szCs w:val="22"/>
        </w:rPr>
        <w:t>and</w:t>
      </w:r>
      <w:proofErr w:type="gramEnd"/>
      <w:r w:rsidR="002A2108">
        <w:rPr>
          <w:rFonts w:ascii="Arial" w:hAnsi="Arial" w:cs="Arial"/>
          <w:sz w:val="22"/>
          <w:szCs w:val="22"/>
        </w:rPr>
        <w:t xml:space="preserve"> open items</w:t>
      </w:r>
    </w:p>
    <w:p w:rsidR="0068102E"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w:t>
      </w:r>
      <w:r w:rsidRPr="00213FB0">
        <w:rPr>
          <w:rFonts w:ascii="Arial" w:hAnsi="Arial" w:cs="Arial"/>
          <w:sz w:val="22"/>
          <w:szCs w:val="22"/>
        </w:rPr>
        <w:t xml:space="preserve"> that will be used during the inspection.</w:t>
      </w:r>
    </w:p>
    <w:p w:rsidR="0068102E"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entrance and exit</w:t>
      </w:r>
      <w:r w:rsidRPr="00213FB0">
        <w:rPr>
          <w:rFonts w:ascii="Arial" w:hAnsi="Arial" w:cs="Arial"/>
          <w:sz w:val="22"/>
          <w:szCs w:val="22"/>
        </w:rPr>
        <w:t xml:space="preserve"> </w:t>
      </w:r>
      <w:r>
        <w:rPr>
          <w:rFonts w:ascii="Arial" w:hAnsi="Arial" w:cs="Arial"/>
          <w:sz w:val="22"/>
          <w:szCs w:val="22"/>
        </w:rPr>
        <w:t>i</w:t>
      </w:r>
      <w:r w:rsidRPr="00213FB0">
        <w:rPr>
          <w:rFonts w:ascii="Arial" w:hAnsi="Arial" w:cs="Arial"/>
          <w:sz w:val="22"/>
          <w:szCs w:val="22"/>
        </w:rPr>
        <w:t>nterviews with the licensee.</w:t>
      </w:r>
    </w:p>
    <w:p w:rsidR="0068102E"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760" w:hanging="243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acting as the lead inspector, perform inspections of</w:t>
      </w:r>
      <w:r>
        <w:rPr>
          <w:rFonts w:ascii="Arial" w:hAnsi="Arial" w:cs="Arial"/>
          <w:sz w:val="22"/>
          <w:szCs w:val="22"/>
        </w:rPr>
        <w:t xml:space="preserve"> </w:t>
      </w:r>
      <w:r w:rsidRPr="00213FB0">
        <w:rPr>
          <w:rFonts w:ascii="Arial" w:hAnsi="Arial" w:cs="Arial"/>
          <w:sz w:val="22"/>
          <w:szCs w:val="22"/>
        </w:rPr>
        <w:t>nuclear medicine programs that do not require a written directive, programs that require a written directive, small hospitals, private practices,</w:t>
      </w:r>
      <w:r>
        <w:rPr>
          <w:rFonts w:ascii="Arial" w:hAnsi="Arial" w:cs="Arial"/>
          <w:sz w:val="22"/>
          <w:szCs w:val="22"/>
        </w:rPr>
        <w:t xml:space="preserve"> </w:t>
      </w:r>
      <w:r w:rsidRPr="00213FB0">
        <w:rPr>
          <w:rFonts w:ascii="Arial" w:hAnsi="Arial" w:cs="Arial"/>
          <w:sz w:val="22"/>
          <w:szCs w:val="22"/>
        </w:rPr>
        <w:t>and other types of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of nuclear medicine licensees.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ind w:left="2745" w:hanging="274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You are responsible for keeping track of the inspections that you conduct.</w:t>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ind w:left="2745" w:hanging="2745"/>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ind w:left="2745" w:hanging="274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sidRPr="00213FB0">
        <w:rPr>
          <w:rFonts w:ascii="Arial" w:hAnsi="Arial" w:cs="Arial"/>
          <w:sz w:val="22"/>
          <w:szCs w:val="22"/>
        </w:rPr>
        <w:t xml:space="preserve">Use the appropriate </w:t>
      </w:r>
      <w:r>
        <w:rPr>
          <w:rFonts w:ascii="Arial" w:hAnsi="Arial" w:cs="Arial"/>
          <w:sz w:val="22"/>
          <w:szCs w:val="22"/>
        </w:rPr>
        <w:t>IP</w:t>
      </w:r>
      <w:r w:rsidRPr="00213FB0">
        <w:rPr>
          <w:rFonts w:ascii="Arial" w:hAnsi="Arial" w:cs="Arial"/>
          <w:sz w:val="22"/>
          <w:szCs w:val="22"/>
        </w:rPr>
        <w:t xml:space="preserve"> to conduct your inspection.</w:t>
      </w:r>
    </w:p>
    <w:p w:rsidR="0068102E"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r>
      <w:r w:rsidRPr="00213FB0">
        <w:rPr>
          <w:rFonts w:ascii="Arial" w:hAnsi="Arial" w:cs="Arial"/>
          <w:sz w:val="22"/>
          <w:szCs w:val="22"/>
        </w:rPr>
        <w:t>Become familiar with the scope of the inspection.</w:t>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10.</w:t>
      </w:r>
      <w:r>
        <w:rPr>
          <w:rFonts w:ascii="Arial" w:hAnsi="Arial" w:cs="Arial"/>
          <w:sz w:val="22"/>
          <w:szCs w:val="22"/>
        </w:rPr>
        <w:tab/>
      </w:r>
      <w:r w:rsidRPr="00213FB0">
        <w:rPr>
          <w:rFonts w:ascii="Arial" w:hAnsi="Arial" w:cs="Arial"/>
          <w:sz w:val="22"/>
          <w:szCs w:val="22"/>
        </w:rPr>
        <w:t>Become familiar with the docu</w:t>
      </w:r>
      <w:r>
        <w:rPr>
          <w:rFonts w:ascii="Arial" w:hAnsi="Arial" w:cs="Arial"/>
          <w:sz w:val="22"/>
          <w:szCs w:val="22"/>
        </w:rPr>
        <w:t>mentation of inspection results</w:t>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discussed</w:t>
      </w:r>
      <w:proofErr w:type="gramEnd"/>
      <w:r w:rsidRPr="00213FB0">
        <w:rPr>
          <w:rFonts w:ascii="Arial" w:hAnsi="Arial" w:cs="Arial"/>
          <w:sz w:val="22"/>
          <w:szCs w:val="22"/>
        </w:rPr>
        <w:t xml:space="preserve"> in IMC 2800.</w:t>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11.</w:t>
      </w:r>
      <w:r>
        <w:rPr>
          <w:rFonts w:ascii="Arial" w:hAnsi="Arial" w:cs="Arial"/>
          <w:sz w:val="22"/>
          <w:szCs w:val="22"/>
        </w:rPr>
        <w:tab/>
      </w:r>
      <w:r w:rsidRPr="00213FB0">
        <w:rPr>
          <w:rFonts w:ascii="Arial" w:hAnsi="Arial" w:cs="Arial"/>
          <w:sz w:val="22"/>
          <w:szCs w:val="22"/>
        </w:rPr>
        <w:t>Assist the qualified inspector in developing the inspection report</w:t>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following</w:t>
      </w:r>
      <w:proofErr w:type="gramEnd"/>
      <w:r w:rsidRPr="00213FB0">
        <w:rPr>
          <w:rFonts w:ascii="Arial" w:hAnsi="Arial" w:cs="Arial"/>
          <w:sz w:val="22"/>
          <w:szCs w:val="22"/>
        </w:rPr>
        <w:t xml:space="preserve"> the appropriate IMC.</w:t>
      </w:r>
    </w:p>
    <w:p w:rsidR="0068102E"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647CA"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12.     </w:t>
      </w:r>
      <w:r>
        <w:rPr>
          <w:rFonts w:ascii="Arial" w:hAnsi="Arial" w:cs="Arial"/>
          <w:sz w:val="22"/>
          <w:szCs w:val="22"/>
        </w:rPr>
        <w:tab/>
      </w:r>
      <w:r w:rsidRPr="00213FB0">
        <w:rPr>
          <w:rFonts w:ascii="Arial" w:hAnsi="Arial" w:cs="Arial"/>
          <w:sz w:val="22"/>
          <w:szCs w:val="22"/>
        </w:rPr>
        <w:t xml:space="preserve">Meet with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or the person designated to</w:t>
      </w:r>
    </w:p>
    <w:p w:rsidR="006647CA"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proofErr w:type="gramStart"/>
      <w:r w:rsidRPr="00213FB0">
        <w:rPr>
          <w:rFonts w:ascii="Arial" w:hAnsi="Arial" w:cs="Arial"/>
          <w:sz w:val="22"/>
          <w:szCs w:val="22"/>
        </w:rPr>
        <w:t>be</w:t>
      </w:r>
      <w:proofErr w:type="gramEnd"/>
      <w:r w:rsidRPr="00213FB0">
        <w:rPr>
          <w:rFonts w:ascii="Arial" w:hAnsi="Arial" w:cs="Arial"/>
          <w:sz w:val="22"/>
          <w:szCs w:val="22"/>
        </w:rPr>
        <w:t xml:space="preserve"> your</w:t>
      </w:r>
      <w:r w:rsidR="006647CA">
        <w:rPr>
          <w:rFonts w:ascii="Arial" w:hAnsi="Arial" w:cs="Arial"/>
          <w:sz w:val="22"/>
          <w:szCs w:val="22"/>
        </w:rPr>
        <w:t xml:space="preserve"> </w:t>
      </w:r>
      <w:r w:rsidRPr="00213FB0">
        <w:rPr>
          <w:rFonts w:ascii="Arial" w:hAnsi="Arial" w:cs="Arial"/>
          <w:sz w:val="22"/>
          <w:szCs w:val="22"/>
        </w:rPr>
        <w:t>resource for this activity to discuss the items listed in the</w:t>
      </w:r>
    </w:p>
    <w:p w:rsidR="00B2570C"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proofErr w:type="gramStart"/>
      <w:r w:rsidRPr="00213FB0">
        <w:rPr>
          <w:rFonts w:ascii="Arial" w:hAnsi="Arial" w:cs="Arial"/>
          <w:sz w:val="22"/>
          <w:szCs w:val="22"/>
        </w:rPr>
        <w:t>evaluation</w:t>
      </w:r>
      <w:proofErr w:type="gramEnd"/>
      <w:r w:rsidR="006647CA">
        <w:rPr>
          <w:rFonts w:ascii="Arial" w:hAnsi="Arial" w:cs="Arial"/>
          <w:sz w:val="22"/>
          <w:szCs w:val="22"/>
        </w:rPr>
        <w:t xml:space="preserve"> </w:t>
      </w:r>
      <w:r w:rsidRPr="00213FB0">
        <w:rPr>
          <w:rFonts w:ascii="Arial" w:hAnsi="Arial" w:cs="Arial"/>
          <w:sz w:val="22"/>
          <w:szCs w:val="22"/>
        </w:rPr>
        <w:t>criteria section.</w:t>
      </w:r>
    </w:p>
    <w:p w:rsidR="0068102E" w:rsidRPr="00213FB0" w:rsidRDefault="0068102E" w:rsidP="007F114F">
      <w:pPr>
        <w:widowControl/>
        <w:tabs>
          <w:tab w:val="left" w:pos="-1200"/>
          <w:tab w:val="left" w:pos="-720"/>
          <w:tab w:val="left" w:pos="274"/>
          <w:tab w:val="left" w:pos="806"/>
          <w:tab w:val="left" w:pos="2074"/>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w:t>
      </w:r>
      <w:r>
        <w:rPr>
          <w:rFonts w:ascii="Arial" w:hAnsi="Arial" w:cs="Arial"/>
          <w:sz w:val="22"/>
          <w:szCs w:val="22"/>
        </w:rPr>
        <w:t>i</w:t>
      </w:r>
      <w:r w:rsidRPr="00213FB0">
        <w:rPr>
          <w:rFonts w:ascii="Arial" w:hAnsi="Arial" w:cs="Arial"/>
          <w:sz w:val="22"/>
          <w:szCs w:val="22"/>
        </w:rPr>
        <w:t xml:space="preserve">nspection </w:t>
      </w:r>
      <w:proofErr w:type="gramStart"/>
      <w:r>
        <w:rPr>
          <w:rFonts w:ascii="Arial" w:hAnsi="Arial" w:cs="Arial"/>
          <w:sz w:val="22"/>
          <w:szCs w:val="22"/>
        </w:rPr>
        <w:t>f</w:t>
      </w:r>
      <w:r w:rsidRPr="00213FB0">
        <w:rPr>
          <w:rFonts w:ascii="Arial" w:hAnsi="Arial" w:cs="Arial"/>
          <w:sz w:val="22"/>
          <w:szCs w:val="22"/>
        </w:rPr>
        <w:t>orm for each inspection performed and obtain</w:t>
      </w:r>
      <w:proofErr w:type="gramEnd"/>
      <w:r w:rsidRPr="00213FB0">
        <w:rPr>
          <w:rFonts w:ascii="Arial" w:hAnsi="Arial" w:cs="Arial"/>
          <w:sz w:val="22"/>
          <w:szCs w:val="22"/>
        </w:rPr>
        <w:t xml:space="preserve">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OJT-8.</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295B6C">
      <w:pPr>
        <w:widowControl/>
        <w:tabs>
          <w:tab w:val="left" w:pos="-1200"/>
          <w:tab w:val="left" w:pos="-720"/>
          <w:tab w:val="left" w:pos="0"/>
          <w:tab w:val="left" w:pos="605"/>
          <w:tab w:val="left" w:pos="1210"/>
          <w:tab w:val="left" w:pos="1815"/>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b/>
          <w:bCs/>
          <w:sz w:val="22"/>
          <w:szCs w:val="22"/>
        </w:rPr>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29" w:name="_Toc292186666"/>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(OJT-9) Brachytherapy Programs</w:t>
      </w:r>
      <w:bookmarkEnd w:id="129"/>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inspections of brachytherapy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IP 87132, “Brachytherapy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2.</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30, “Rules of General Applicability to Domestic</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 xml:space="preserve"> </w:t>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Licensing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3.</w:t>
      </w:r>
      <w:r w:rsidRPr="00213FB0">
        <w:rPr>
          <w:rFonts w:ascii="Arial" w:hAnsi="Arial" w:cs="Arial"/>
          <w:bCs/>
          <w:sz w:val="22"/>
          <w:szCs w:val="22"/>
        </w:rPr>
        <w:tab/>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35, “Medical Use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4.</w:t>
      </w:r>
      <w:r w:rsidRPr="00213FB0">
        <w:rPr>
          <w:rFonts w:ascii="Arial" w:hAnsi="Arial" w:cs="Arial"/>
          <w:bCs/>
          <w:sz w:val="22"/>
          <w:szCs w:val="22"/>
        </w:rPr>
        <w:tab/>
        <w:t>NUREG-1556, Vol</w:t>
      </w:r>
      <w:r>
        <w:rPr>
          <w:rFonts w:ascii="Arial" w:hAnsi="Arial" w:cs="Arial"/>
          <w:bCs/>
          <w:sz w:val="22"/>
          <w:szCs w:val="22"/>
        </w:rPr>
        <w:t>ume</w:t>
      </w:r>
      <w:r w:rsidRPr="00213FB0">
        <w:rPr>
          <w:rFonts w:ascii="Arial" w:hAnsi="Arial" w:cs="Arial"/>
          <w:bCs/>
          <w:sz w:val="22"/>
          <w:szCs w:val="22"/>
        </w:rPr>
        <w:t xml:space="preserve"> 9</w:t>
      </w:r>
      <w:r>
        <w:rPr>
          <w:rFonts w:ascii="Arial" w:hAnsi="Arial" w:cs="Arial"/>
          <w:bCs/>
          <w:sz w:val="22"/>
          <w:szCs w:val="22"/>
        </w:rPr>
        <w:t>,</w:t>
      </w:r>
      <w:r w:rsidRPr="00213FB0">
        <w:rPr>
          <w:rFonts w:ascii="Arial" w:hAnsi="Arial" w:cs="Arial"/>
          <w:bCs/>
          <w:sz w:val="22"/>
          <w:szCs w:val="22"/>
        </w:rPr>
        <w:t xml:space="preserve"> “Consolidated Guidance </w:t>
      </w:r>
      <w:proofErr w:type="gramStart"/>
      <w:r w:rsidR="002579EB">
        <w:rPr>
          <w:rFonts w:ascii="Arial" w:hAnsi="Arial" w:cs="Arial"/>
          <w:bCs/>
          <w:sz w:val="22"/>
          <w:szCs w:val="22"/>
        </w:rPr>
        <w:t>a</w:t>
      </w:r>
      <w:r w:rsidRPr="00213FB0">
        <w:rPr>
          <w:rFonts w:ascii="Arial" w:hAnsi="Arial" w:cs="Arial"/>
          <w:bCs/>
          <w:sz w:val="22"/>
          <w:szCs w:val="22"/>
        </w:rPr>
        <w:t>bout  Materials</w:t>
      </w:r>
      <w:proofErr w:type="gramEnd"/>
      <w:r w:rsidRPr="00213FB0">
        <w:rPr>
          <w:rFonts w:ascii="Arial" w:hAnsi="Arial" w:cs="Arial"/>
          <w:bCs/>
          <w:sz w:val="22"/>
          <w:szCs w:val="22"/>
        </w:rPr>
        <w:t xml:space="preserve"> Licenses: </w:t>
      </w:r>
      <w:r>
        <w:rPr>
          <w:rFonts w:ascii="Arial" w:hAnsi="Arial" w:cs="Arial"/>
          <w:bCs/>
          <w:sz w:val="22"/>
          <w:szCs w:val="22"/>
        </w:rPr>
        <w:t xml:space="preserve"> </w:t>
      </w:r>
      <w:r w:rsidRPr="00213FB0">
        <w:rPr>
          <w:rFonts w:ascii="Arial" w:hAnsi="Arial" w:cs="Arial"/>
          <w:bCs/>
          <w:sz w:val="22"/>
          <w:szCs w:val="22"/>
        </w:rPr>
        <w:t>Program</w:t>
      </w:r>
      <w:r>
        <w:rPr>
          <w:rFonts w:ascii="Arial" w:hAnsi="Arial" w:cs="Arial"/>
          <w:bCs/>
          <w:sz w:val="22"/>
          <w:szCs w:val="22"/>
        </w:rPr>
        <w:t>–</w:t>
      </w:r>
      <w:r w:rsidRPr="00213FB0">
        <w:rPr>
          <w:rFonts w:ascii="Arial" w:hAnsi="Arial" w:cs="Arial"/>
          <w:bCs/>
          <w:sz w:val="22"/>
          <w:szCs w:val="22"/>
        </w:rPr>
        <w:t xml:space="preserve">Specific Guidance </w:t>
      </w:r>
      <w:r w:rsidR="002579EB">
        <w:rPr>
          <w:rFonts w:ascii="Arial" w:hAnsi="Arial" w:cs="Arial"/>
          <w:bCs/>
          <w:sz w:val="22"/>
          <w:szCs w:val="22"/>
        </w:rPr>
        <w:t>a</w:t>
      </w:r>
      <w:r w:rsidRPr="00213FB0">
        <w:rPr>
          <w:rFonts w:ascii="Arial" w:hAnsi="Arial" w:cs="Arial"/>
          <w:bCs/>
          <w:sz w:val="22"/>
          <w:szCs w:val="22"/>
        </w:rPr>
        <w:t>bout Medical Use Licenses”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1.      </w:t>
      </w:r>
      <w:r>
        <w:rPr>
          <w:rFonts w:ascii="Arial" w:hAnsi="Arial" w:cs="Arial"/>
          <w:sz w:val="22"/>
          <w:szCs w:val="22"/>
        </w:rPr>
        <w:tab/>
      </w:r>
      <w:r w:rsidRPr="00213FB0">
        <w:rPr>
          <w:rFonts w:ascii="Arial" w:hAnsi="Arial" w:cs="Arial"/>
          <w:sz w:val="22"/>
          <w:szCs w:val="22"/>
        </w:rPr>
        <w:t xml:space="preserve">Describe the procedures for conducting an inspection of a </w:t>
      </w:r>
    </w:p>
    <w:p w:rsidR="0068102E" w:rsidRPr="00213FB0" w:rsidRDefault="0068102E" w:rsidP="007F114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proofErr w:type="gramStart"/>
      <w:r w:rsidRPr="00213FB0">
        <w:rPr>
          <w:rFonts w:ascii="Arial" w:hAnsi="Arial" w:cs="Arial"/>
          <w:sz w:val="22"/>
          <w:szCs w:val="22"/>
        </w:rPr>
        <w:t>brachytherapy</w:t>
      </w:r>
      <w:proofErr w:type="gramEnd"/>
      <w:r w:rsidRPr="00213FB0">
        <w:rPr>
          <w:rFonts w:ascii="Arial" w:hAnsi="Arial" w:cs="Arial"/>
          <w:sz w:val="22"/>
          <w:szCs w:val="22"/>
        </w:rPr>
        <w:t xml:space="preserve"> licensee.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Describe how the qualified inspector used the other reference documents to conduct the inspection.</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3.</w:t>
      </w:r>
      <w:r w:rsidRPr="00213FB0">
        <w:rPr>
          <w:rFonts w:ascii="Arial" w:hAnsi="Arial" w:cs="Arial"/>
          <w:sz w:val="22"/>
          <w:szCs w:val="22"/>
        </w:rPr>
        <w:tab/>
        <w:t>Describe how this type of licensee is likely to obtain, use</w:t>
      </w:r>
      <w:r>
        <w:rPr>
          <w:rFonts w:ascii="Arial" w:hAnsi="Arial" w:cs="Arial"/>
          <w:sz w:val="22"/>
          <w:szCs w:val="22"/>
        </w:rPr>
        <w:t>,</w:t>
      </w:r>
      <w:r w:rsidRPr="00213FB0">
        <w:rPr>
          <w:rFonts w:ascii="Arial" w:hAnsi="Arial" w:cs="Arial"/>
          <w:sz w:val="22"/>
          <w:szCs w:val="22"/>
        </w:rPr>
        <w:t xml:space="preserve"> and dispose of licensed radioactive materials.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4.</w:t>
      </w:r>
      <w:r>
        <w:rPr>
          <w:rFonts w:ascii="Arial" w:hAnsi="Arial" w:cs="Arial"/>
          <w:sz w:val="22"/>
          <w:szCs w:val="22"/>
        </w:rPr>
        <w:tab/>
      </w:r>
      <w:r w:rsidRPr="00213FB0">
        <w:rPr>
          <w:rFonts w:ascii="Arial" w:hAnsi="Arial" w:cs="Arial"/>
          <w:sz w:val="22"/>
          <w:szCs w:val="22"/>
        </w:rPr>
        <w:t>Describe the actions this type of licensee is likely to take to decommission facilities following the cessation of licensed activities.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5.</w:t>
      </w:r>
      <w:r>
        <w:rPr>
          <w:rFonts w:ascii="Arial" w:hAnsi="Arial" w:cs="Arial"/>
          <w:sz w:val="22"/>
          <w:szCs w:val="22"/>
        </w:rPr>
        <w:tab/>
      </w:r>
      <w:r w:rsidRPr="00213FB0">
        <w:rPr>
          <w:rFonts w:ascii="Arial" w:hAnsi="Arial" w:cs="Arial"/>
          <w:sz w:val="22"/>
          <w:szCs w:val="22"/>
        </w:rPr>
        <w:t xml:space="preserve">Explain </w:t>
      </w:r>
      <w:r>
        <w:rPr>
          <w:rFonts w:ascii="Arial" w:hAnsi="Arial" w:cs="Arial"/>
          <w:sz w:val="22"/>
          <w:szCs w:val="22"/>
        </w:rPr>
        <w:t>why and what</w:t>
      </w:r>
      <w:r w:rsidRPr="00213FB0">
        <w:rPr>
          <w:rFonts w:ascii="Arial" w:hAnsi="Arial" w:cs="Arial"/>
          <w:sz w:val="22"/>
          <w:szCs w:val="22"/>
        </w:rPr>
        <w:t xml:space="preserve"> type of potential violations were cited by the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Demonstrate competency in performing health and safety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inspections</w:t>
      </w:r>
      <w:proofErr w:type="gramEnd"/>
      <w:r w:rsidRPr="00213FB0">
        <w:rPr>
          <w:rFonts w:ascii="Arial" w:hAnsi="Arial" w:cs="Arial"/>
          <w:sz w:val="22"/>
          <w:szCs w:val="22"/>
        </w:rPr>
        <w:t>.</w:t>
      </w:r>
    </w:p>
    <w:p w:rsidR="00B2570C" w:rsidRDefault="00B2570C"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w:t>
      </w:r>
      <w:proofErr w:type="gramEnd"/>
      <w:r w:rsidRPr="00213FB0">
        <w:rPr>
          <w:rFonts w:ascii="Arial" w:hAnsi="Arial" w:cs="Arial"/>
          <w:sz w:val="22"/>
          <w:szCs w:val="22"/>
        </w:rPr>
        <w:t xml:space="preserve"> response to your observation of unsafe practices by the licensee.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 xml:space="preserve">supervisor, accompany a </w:t>
      </w:r>
      <w:proofErr w:type="gramStart"/>
      <w:r w:rsidRPr="00213FB0">
        <w:rPr>
          <w:rFonts w:ascii="Arial" w:hAnsi="Arial" w:cs="Arial"/>
          <w:sz w:val="22"/>
          <w:szCs w:val="22"/>
        </w:rPr>
        <w:t>qualified  inspector</w:t>
      </w:r>
      <w:proofErr w:type="gramEnd"/>
      <w:r w:rsidRPr="00213FB0">
        <w:rPr>
          <w:rFonts w:ascii="Arial" w:hAnsi="Arial" w:cs="Arial"/>
          <w:sz w:val="22"/>
          <w:szCs w:val="22"/>
        </w:rPr>
        <w:t xml:space="preserve"> on manual brachytherapy inspections, remote afterloading brachytherapy device inspections, and other types of brachytherapy inspections.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8126EA" w:rsidRDefault="0068102E" w:rsidP="007F114F">
      <w:pPr>
        <w:pStyle w:val="ListParagraph"/>
        <w:widowControl/>
        <w:numPr>
          <w:ilvl w:val="0"/>
          <w:numId w:val="33"/>
        </w:numPr>
        <w:tabs>
          <w:tab w:val="clear" w:pos="2074"/>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8126EA">
        <w:rPr>
          <w:rFonts w:ascii="Arial" w:hAnsi="Arial" w:cs="Arial"/>
          <w:sz w:val="22"/>
          <w:szCs w:val="22"/>
        </w:rPr>
        <w:t>Help in the inspection preparation activities (i.e., collect background information as necessary and identify any followup that may be required from previous inspections or allegations).</w:t>
      </w:r>
    </w:p>
    <w:p w:rsidR="0068102E" w:rsidRPr="008126EA" w:rsidRDefault="0068102E" w:rsidP="007F114F">
      <w:pPr>
        <w:pStyle w:val="ListParagraph"/>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513"/>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Review NMED for any recent events involving the licensee for any potential generic issues</w:t>
      </w:r>
      <w:r w:rsidR="009B70CD">
        <w:rPr>
          <w:rFonts w:ascii="Arial" w:hAnsi="Arial" w:cs="Arial"/>
          <w:sz w:val="22"/>
          <w:szCs w:val="22"/>
        </w:rPr>
        <w:t xml:space="preserve"> and open items</w:t>
      </w:r>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w:t>
      </w:r>
      <w:r w:rsidRPr="00213FB0">
        <w:rPr>
          <w:rFonts w:ascii="Arial" w:hAnsi="Arial" w:cs="Arial"/>
          <w:sz w:val="22"/>
          <w:szCs w:val="22"/>
        </w:rPr>
        <w:t xml:space="preserve"> that will be used during the inspection.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entrance and exit</w:t>
      </w:r>
      <w:r w:rsidRPr="00213FB0">
        <w:rPr>
          <w:rFonts w:ascii="Arial" w:hAnsi="Arial" w:cs="Arial"/>
          <w:sz w:val="22"/>
          <w:szCs w:val="22"/>
        </w:rPr>
        <w:t xml:space="preserve"> Interviews with the licensee.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As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acting as the lead inspector, perform manual brachytherapy inspections, remote afterloading brachytherapy device inspections, and other types of brachytherapy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of brachytherapy licensees.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07"/>
          <w:tab w:val="left" w:pos="276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You are responsible for keeping tr</w:t>
      </w:r>
      <w:r>
        <w:rPr>
          <w:rFonts w:ascii="Arial" w:hAnsi="Arial" w:cs="Arial"/>
          <w:sz w:val="22"/>
          <w:szCs w:val="22"/>
        </w:rPr>
        <w:t>ack of the inspections you</w:t>
      </w:r>
    </w:p>
    <w:p w:rsidR="0068102E" w:rsidRDefault="0068102E" w:rsidP="007F114F">
      <w:pPr>
        <w:widowControl/>
        <w:tabs>
          <w:tab w:val="left" w:pos="-1200"/>
          <w:tab w:val="left" w:pos="-720"/>
          <w:tab w:val="left" w:pos="274"/>
          <w:tab w:val="left" w:pos="806"/>
          <w:tab w:val="left" w:pos="2074"/>
          <w:tab w:val="left" w:pos="2707"/>
          <w:tab w:val="left" w:pos="276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conduct</w:t>
      </w:r>
      <w:proofErr w:type="gramEnd"/>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2074"/>
          <w:tab w:val="left" w:pos="2707"/>
          <w:tab w:val="left" w:pos="276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2707"/>
          <w:tab w:val="left" w:pos="276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sidRPr="00213FB0">
        <w:rPr>
          <w:rFonts w:ascii="Arial" w:hAnsi="Arial" w:cs="Arial"/>
          <w:sz w:val="22"/>
          <w:szCs w:val="22"/>
        </w:rPr>
        <w:t xml:space="preserve">Use the appropriate </w:t>
      </w:r>
      <w:r>
        <w:rPr>
          <w:rFonts w:ascii="Arial" w:hAnsi="Arial" w:cs="Arial"/>
          <w:sz w:val="22"/>
          <w:szCs w:val="22"/>
        </w:rPr>
        <w:t xml:space="preserve">IP </w:t>
      </w:r>
      <w:r w:rsidRPr="00213FB0">
        <w:rPr>
          <w:rFonts w:ascii="Arial" w:hAnsi="Arial" w:cs="Arial"/>
          <w:sz w:val="22"/>
          <w:szCs w:val="22"/>
        </w:rPr>
        <w:t xml:space="preserve">to conduct your </w:t>
      </w:r>
      <w:r>
        <w:rPr>
          <w:rFonts w:ascii="Arial" w:hAnsi="Arial" w:cs="Arial"/>
          <w:sz w:val="22"/>
          <w:szCs w:val="22"/>
        </w:rPr>
        <w:t>inspection.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9.</w:t>
      </w:r>
      <w:r w:rsidRPr="00213FB0">
        <w:rPr>
          <w:rFonts w:ascii="Arial" w:hAnsi="Arial" w:cs="Arial"/>
          <w:sz w:val="22"/>
          <w:szCs w:val="22"/>
        </w:rPr>
        <w:tab/>
        <w:t>Become familiar with the scope of the inspection.</w:t>
      </w:r>
    </w:p>
    <w:p w:rsidR="0068102E" w:rsidRPr="00213FB0" w:rsidRDefault="0068102E" w:rsidP="007F114F">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10.</w:t>
      </w:r>
      <w:r w:rsidRPr="00213FB0">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documentation of inspection results discussed in IMC 2800.</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qualified inspector in developing the inspection report following the appropriate IMC.</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647CA"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12.     Meet with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or the person designated to be</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t xml:space="preserve">          </w:t>
      </w:r>
      <w:proofErr w:type="gramStart"/>
      <w:r w:rsidRPr="00213FB0">
        <w:rPr>
          <w:rFonts w:ascii="Arial" w:hAnsi="Arial" w:cs="Arial"/>
          <w:sz w:val="22"/>
          <w:szCs w:val="22"/>
        </w:rPr>
        <w:t>your</w:t>
      </w:r>
      <w:proofErr w:type="gramEnd"/>
      <w:r w:rsidRPr="00213FB0">
        <w:rPr>
          <w:rFonts w:ascii="Arial" w:hAnsi="Arial" w:cs="Arial"/>
          <w:sz w:val="22"/>
          <w:szCs w:val="22"/>
        </w:rPr>
        <w:t xml:space="preserve"> resource for this activity to discuss the items listed in the</w:t>
      </w:r>
    </w:p>
    <w:p w:rsidR="00B2570C"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Inspection Form for each inspection performed and </w:t>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OJT-9.</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B2570C" w:rsidRDefault="00B2570C"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Default="0068102E" w:rsidP="007F114F">
      <w:pPr>
        <w:widowControl/>
        <w:autoSpaceDE/>
        <w:autoSpaceDN/>
        <w:adjustRightInd/>
        <w:rPr>
          <w:rFonts w:ascii="Arial" w:hAnsi="Arial" w:cs="Arial"/>
          <w:b/>
          <w:bCs/>
          <w:sz w:val="22"/>
          <w:szCs w:val="22"/>
        </w:rPr>
      </w:pPr>
    </w:p>
    <w:p w:rsidR="0068102E" w:rsidRPr="00213FB0" w:rsidRDefault="0068102E" w:rsidP="007B126F">
      <w:pPr>
        <w:widowControl/>
        <w:tabs>
          <w:tab w:val="left" w:pos="-1200"/>
          <w:tab w:val="left" w:pos="-720"/>
          <w:tab w:val="left" w:pos="0"/>
          <w:tab w:val="left" w:pos="605"/>
          <w:tab w:val="left" w:pos="1210"/>
          <w:tab w:val="left" w:pos="1815"/>
        </w:tabs>
        <w:jc w:val="center"/>
        <w:rPr>
          <w:rFonts w:ascii="Arial" w:hAnsi="Arial" w:cs="Arial"/>
          <w:sz w:val="22"/>
          <w:szCs w:val="22"/>
        </w:rPr>
      </w:pPr>
      <w:r w:rsidRPr="00213FB0">
        <w:rPr>
          <w:rFonts w:ascii="Arial" w:hAnsi="Arial" w:cs="Arial"/>
          <w:b/>
          <w:bCs/>
          <w:sz w:val="22"/>
          <w:szCs w:val="22"/>
        </w:rPr>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30" w:name="_Toc292186667"/>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(OJT-10) Medical Gamma Stereotactic Radiosurgery and Teletherapy Programs</w:t>
      </w:r>
      <w:bookmarkEnd w:id="130"/>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inspections of medical gamma stereotactic radiosurgery and teletherapy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t>IP 87133, “Medical Gamma Stereotactic Radiosurgery and Teletherapy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2.</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30, “Rules of General Applicability to Domestic</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 xml:space="preserve"> </w:t>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Licensing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3.</w:t>
      </w:r>
      <w:r w:rsidRPr="00213FB0">
        <w:rPr>
          <w:rFonts w:ascii="Arial" w:hAnsi="Arial" w:cs="Arial"/>
          <w:bCs/>
          <w:sz w:val="22"/>
          <w:szCs w:val="22"/>
        </w:rPr>
        <w:tab/>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35, “Medical Use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4.</w:t>
      </w:r>
      <w:r w:rsidRPr="00213FB0">
        <w:rPr>
          <w:rFonts w:ascii="Arial" w:hAnsi="Arial" w:cs="Arial"/>
          <w:bCs/>
          <w:sz w:val="22"/>
          <w:szCs w:val="22"/>
        </w:rPr>
        <w:tab/>
        <w:t>NUREG-1556, Vol</w:t>
      </w:r>
      <w:r>
        <w:rPr>
          <w:rFonts w:ascii="Arial" w:hAnsi="Arial" w:cs="Arial"/>
          <w:bCs/>
          <w:sz w:val="22"/>
          <w:szCs w:val="22"/>
        </w:rPr>
        <w:t>ume</w:t>
      </w:r>
      <w:r w:rsidRPr="00213FB0">
        <w:rPr>
          <w:rFonts w:ascii="Arial" w:hAnsi="Arial" w:cs="Arial"/>
          <w:bCs/>
          <w:sz w:val="22"/>
          <w:szCs w:val="22"/>
        </w:rPr>
        <w:t xml:space="preserve"> 9 “Consolidated Guidance </w:t>
      </w:r>
      <w:proofErr w:type="gramStart"/>
      <w:r w:rsidR="003D3A3E">
        <w:rPr>
          <w:rFonts w:ascii="Arial" w:hAnsi="Arial" w:cs="Arial"/>
          <w:bCs/>
          <w:sz w:val="22"/>
          <w:szCs w:val="22"/>
        </w:rPr>
        <w:t>a</w:t>
      </w:r>
      <w:r w:rsidRPr="00213FB0">
        <w:rPr>
          <w:rFonts w:ascii="Arial" w:hAnsi="Arial" w:cs="Arial"/>
          <w:bCs/>
          <w:sz w:val="22"/>
          <w:szCs w:val="22"/>
        </w:rPr>
        <w:t>bout  Materials</w:t>
      </w:r>
      <w:proofErr w:type="gramEnd"/>
      <w:r w:rsidRPr="00213FB0">
        <w:rPr>
          <w:rFonts w:ascii="Arial" w:hAnsi="Arial" w:cs="Arial"/>
          <w:bCs/>
          <w:sz w:val="22"/>
          <w:szCs w:val="22"/>
        </w:rPr>
        <w:t xml:space="preserve"> Licenses: </w:t>
      </w:r>
      <w:r>
        <w:rPr>
          <w:rFonts w:ascii="Arial" w:hAnsi="Arial" w:cs="Arial"/>
          <w:bCs/>
          <w:sz w:val="22"/>
          <w:szCs w:val="22"/>
        </w:rPr>
        <w:t xml:space="preserve"> </w:t>
      </w:r>
      <w:r w:rsidRPr="00213FB0">
        <w:rPr>
          <w:rFonts w:ascii="Arial" w:hAnsi="Arial" w:cs="Arial"/>
          <w:bCs/>
          <w:sz w:val="22"/>
          <w:szCs w:val="22"/>
        </w:rPr>
        <w:t>Program</w:t>
      </w:r>
      <w:r>
        <w:rPr>
          <w:rFonts w:ascii="Arial" w:hAnsi="Arial" w:cs="Arial"/>
          <w:bCs/>
          <w:sz w:val="22"/>
          <w:szCs w:val="22"/>
        </w:rPr>
        <w:t>-</w:t>
      </w:r>
      <w:r w:rsidRPr="00213FB0">
        <w:rPr>
          <w:rFonts w:ascii="Arial" w:hAnsi="Arial" w:cs="Arial"/>
          <w:bCs/>
          <w:sz w:val="22"/>
          <w:szCs w:val="22"/>
        </w:rPr>
        <w:t xml:space="preserve">Specific Guidance </w:t>
      </w:r>
      <w:r w:rsidR="003D3A3E">
        <w:rPr>
          <w:rFonts w:ascii="Arial" w:hAnsi="Arial" w:cs="Arial"/>
          <w:bCs/>
          <w:sz w:val="22"/>
          <w:szCs w:val="22"/>
        </w:rPr>
        <w:t>a</w:t>
      </w:r>
      <w:r w:rsidRPr="00213FB0">
        <w:rPr>
          <w:rFonts w:ascii="Arial" w:hAnsi="Arial" w:cs="Arial"/>
          <w:bCs/>
          <w:sz w:val="22"/>
          <w:szCs w:val="22"/>
        </w:rPr>
        <w:t>bout Medical Use Licenses”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Default="0068102E" w:rsidP="007F114F">
      <w:pPr>
        <w:tabs>
          <w:tab w:val="left" w:pos="274"/>
          <w:tab w:val="left" w:pos="806"/>
          <w:tab w:val="left" w:pos="1440"/>
          <w:tab w:val="left" w:pos="20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1.      </w:t>
      </w:r>
      <w:r>
        <w:rPr>
          <w:rFonts w:ascii="Arial" w:hAnsi="Arial" w:cs="Arial"/>
          <w:sz w:val="22"/>
          <w:szCs w:val="22"/>
        </w:rPr>
        <w:tab/>
      </w:r>
      <w:r w:rsidRPr="00213FB0">
        <w:rPr>
          <w:rFonts w:ascii="Arial" w:hAnsi="Arial" w:cs="Arial"/>
          <w:sz w:val="22"/>
          <w:szCs w:val="22"/>
        </w:rPr>
        <w:t>Describe the procedures for conducting an inspection of a</w:t>
      </w:r>
    </w:p>
    <w:p w:rsidR="0068102E" w:rsidRPr="00213FB0" w:rsidRDefault="0068102E" w:rsidP="007F114F">
      <w:pPr>
        <w:tabs>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medical</w:t>
      </w:r>
      <w:proofErr w:type="gramEnd"/>
      <w:r w:rsidRPr="00213FB0">
        <w:rPr>
          <w:rFonts w:ascii="Arial" w:hAnsi="Arial" w:cs="Arial"/>
          <w:sz w:val="22"/>
          <w:szCs w:val="22"/>
        </w:rPr>
        <w:t xml:space="preserve"> gamma stereotactic radiosurgery and</w:t>
      </w:r>
      <w:r>
        <w:rPr>
          <w:rFonts w:ascii="Arial" w:hAnsi="Arial" w:cs="Arial"/>
          <w:sz w:val="22"/>
          <w:szCs w:val="22"/>
        </w:rPr>
        <w:t xml:space="preserve"> </w:t>
      </w:r>
      <w:r w:rsidRPr="00213FB0">
        <w:rPr>
          <w:rFonts w:ascii="Arial" w:hAnsi="Arial" w:cs="Arial"/>
          <w:sz w:val="22"/>
          <w:szCs w:val="22"/>
        </w:rPr>
        <w:t xml:space="preserve">teletherapy licensee.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 xml:space="preserve">Describe how the qualified inspector used the other reference documents to conduct the inspection.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3.</w:t>
      </w:r>
      <w:r>
        <w:rPr>
          <w:rFonts w:ascii="Arial" w:hAnsi="Arial" w:cs="Arial"/>
          <w:sz w:val="22"/>
          <w:szCs w:val="22"/>
        </w:rPr>
        <w:tab/>
      </w:r>
      <w:r w:rsidRPr="00213FB0">
        <w:rPr>
          <w:rFonts w:ascii="Arial" w:hAnsi="Arial" w:cs="Arial"/>
          <w:sz w:val="22"/>
          <w:szCs w:val="22"/>
        </w:rPr>
        <w:t>Describe how this type of licensee is likely to obtain, use</w:t>
      </w:r>
      <w:r>
        <w:rPr>
          <w:rFonts w:ascii="Arial" w:hAnsi="Arial" w:cs="Arial"/>
          <w:sz w:val="22"/>
          <w:szCs w:val="22"/>
        </w:rPr>
        <w:t>,</w:t>
      </w:r>
      <w:r w:rsidRPr="00213FB0">
        <w:rPr>
          <w:rFonts w:ascii="Arial" w:hAnsi="Arial" w:cs="Arial"/>
          <w:sz w:val="22"/>
          <w:szCs w:val="22"/>
        </w:rPr>
        <w:t xml:space="preserve"> and dispose of licensed radioactive materials.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4.</w:t>
      </w:r>
      <w:r>
        <w:rPr>
          <w:rFonts w:ascii="Arial" w:hAnsi="Arial" w:cs="Arial"/>
          <w:sz w:val="22"/>
          <w:szCs w:val="22"/>
        </w:rPr>
        <w:tab/>
      </w:r>
      <w:r w:rsidRPr="00213FB0">
        <w:rPr>
          <w:rFonts w:ascii="Arial" w:hAnsi="Arial" w:cs="Arial"/>
          <w:sz w:val="22"/>
          <w:szCs w:val="22"/>
        </w:rPr>
        <w:t>Describe the actions this type of licensee is likely to take to decommission facilities following the cessation of licensed activities.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5.</w:t>
      </w:r>
      <w:r>
        <w:rPr>
          <w:rFonts w:ascii="Arial" w:hAnsi="Arial" w:cs="Arial"/>
          <w:sz w:val="22"/>
          <w:szCs w:val="22"/>
        </w:rPr>
        <w:tab/>
      </w:r>
      <w:r w:rsidRPr="00213FB0">
        <w:rPr>
          <w:rFonts w:ascii="Arial" w:hAnsi="Arial" w:cs="Arial"/>
          <w:sz w:val="22"/>
          <w:szCs w:val="22"/>
        </w:rPr>
        <w:t xml:space="preserve">Explain </w:t>
      </w:r>
      <w:r>
        <w:rPr>
          <w:rFonts w:ascii="Arial" w:hAnsi="Arial" w:cs="Arial"/>
          <w:sz w:val="22"/>
          <w:szCs w:val="22"/>
        </w:rPr>
        <w:t>why and what</w:t>
      </w:r>
      <w:r w:rsidRPr="00213FB0">
        <w:rPr>
          <w:rFonts w:ascii="Arial" w:hAnsi="Arial" w:cs="Arial"/>
          <w:sz w:val="22"/>
          <w:szCs w:val="22"/>
        </w:rPr>
        <w:t xml:space="preserve"> type of potential violations were cited by the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Demonstrate competency in performing health and safety </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inspections</w:t>
      </w:r>
      <w:proofErr w:type="gramEnd"/>
      <w:r w:rsidRPr="00213FB0">
        <w:rPr>
          <w:rFonts w:ascii="Arial" w:hAnsi="Arial" w:cs="Arial"/>
          <w:sz w:val="22"/>
          <w:szCs w:val="22"/>
        </w:rPr>
        <w:t>.</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w:t>
      </w:r>
    </w:p>
    <w:p w:rsidR="00B2570C"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w:t>
      </w:r>
      <w:proofErr w:type="gramEnd"/>
      <w:r w:rsidRPr="00213FB0">
        <w:rPr>
          <w:rFonts w:ascii="Arial" w:hAnsi="Arial" w:cs="Arial"/>
          <w:sz w:val="22"/>
          <w:szCs w:val="22"/>
        </w:rPr>
        <w:t xml:space="preserve"> response to your observation of unsafe practices by the licensee.</w:t>
      </w:r>
    </w:p>
    <w:p w:rsidR="006647CA" w:rsidRDefault="0068102E" w:rsidP="00B2570C">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60"/>
        <w:rPr>
          <w:rFonts w:ascii="Arial" w:hAnsi="Arial" w:cs="Arial"/>
          <w:sz w:val="22"/>
          <w:szCs w:val="22"/>
        </w:rPr>
      </w:pPr>
      <w:r w:rsidRPr="00213FB0">
        <w:rPr>
          <w:rFonts w:ascii="Arial" w:hAnsi="Arial" w:cs="Arial"/>
          <w:b/>
          <w:sz w:val="22"/>
          <w:szCs w:val="22"/>
        </w:rPr>
        <w:lastRenderedPageBreak/>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6647CA">
        <w:rPr>
          <w:rFonts w:ascii="Arial" w:hAnsi="Arial" w:cs="Arial"/>
          <w:sz w:val="22"/>
          <w:szCs w:val="22"/>
        </w:rPr>
        <w:t>immediate</w:t>
      </w:r>
      <w:r w:rsidR="006647CA" w:rsidRPr="00213FB0">
        <w:rPr>
          <w:rFonts w:ascii="Arial" w:hAnsi="Arial" w:cs="Arial"/>
          <w:sz w:val="22"/>
          <w:szCs w:val="22"/>
        </w:rPr>
        <w:t xml:space="preserve"> </w:t>
      </w:r>
      <w:r w:rsidRPr="00213FB0">
        <w:rPr>
          <w:rFonts w:ascii="Arial" w:hAnsi="Arial" w:cs="Arial"/>
          <w:sz w:val="22"/>
          <w:szCs w:val="22"/>
        </w:rPr>
        <w:t>supervisor, accompany a qualified</w:t>
      </w: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r w:rsidRPr="00213FB0">
        <w:rPr>
          <w:rFonts w:ascii="Arial" w:hAnsi="Arial" w:cs="Arial"/>
          <w:sz w:val="22"/>
          <w:szCs w:val="22"/>
        </w:rPr>
        <w:t xml:space="preserve">  </w:t>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r>
      <w:r w:rsidR="006647CA">
        <w:rPr>
          <w:rFonts w:ascii="Arial" w:hAnsi="Arial" w:cs="Arial"/>
          <w:sz w:val="22"/>
          <w:szCs w:val="22"/>
        </w:rPr>
        <w:tab/>
        <w:t>I</w:t>
      </w:r>
      <w:r>
        <w:rPr>
          <w:rFonts w:ascii="Arial" w:hAnsi="Arial" w:cs="Arial"/>
          <w:sz w:val="22"/>
          <w:szCs w:val="22"/>
        </w:rPr>
        <w:t>nspector</w:t>
      </w:r>
      <w:r w:rsidR="006647CA">
        <w:rPr>
          <w:rFonts w:ascii="Arial" w:hAnsi="Arial" w:cs="Arial"/>
          <w:sz w:val="22"/>
          <w:szCs w:val="22"/>
        </w:rPr>
        <w:t xml:space="preserve"> </w:t>
      </w:r>
      <w:r w:rsidRPr="00213FB0">
        <w:rPr>
          <w:rFonts w:ascii="Arial" w:hAnsi="Arial" w:cs="Arial"/>
          <w:sz w:val="22"/>
          <w:szCs w:val="22"/>
        </w:rPr>
        <w:t xml:space="preserve">on inspections of gamma knife and </w:t>
      </w:r>
      <w:proofErr w:type="spellStart"/>
      <w:r w:rsidRPr="00213FB0">
        <w:rPr>
          <w:rFonts w:ascii="Arial" w:hAnsi="Arial" w:cs="Arial"/>
          <w:sz w:val="22"/>
          <w:szCs w:val="22"/>
        </w:rPr>
        <w:t>teletherapy</w:t>
      </w:r>
      <w:proofErr w:type="spellEnd"/>
      <w:r w:rsidRPr="00213FB0">
        <w:rPr>
          <w:rFonts w:ascii="Arial" w:hAnsi="Arial" w:cs="Arial"/>
          <w:sz w:val="22"/>
          <w:szCs w:val="22"/>
        </w:rPr>
        <w:t xml:space="preserve"> licensed programs,</w:t>
      </w:r>
      <w:r>
        <w:rPr>
          <w:rFonts w:ascii="Arial" w:hAnsi="Arial" w:cs="Arial"/>
          <w:sz w:val="22"/>
          <w:szCs w:val="22"/>
        </w:rPr>
        <w:tab/>
      </w:r>
      <w:r w:rsidRPr="00213FB0">
        <w:rPr>
          <w:rFonts w:ascii="Arial" w:hAnsi="Arial" w:cs="Arial"/>
          <w:sz w:val="22"/>
          <w:szCs w:val="22"/>
        </w:rPr>
        <w:t>if available.</w:t>
      </w: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p>
    <w:p w:rsidR="0068102E" w:rsidRDefault="0068102E" w:rsidP="007F114F">
      <w:pPr>
        <w:keepNext/>
        <w:keepLines/>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5" w:hanging="270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Pr>
          <w:rFonts w:ascii="Arial" w:hAnsi="Arial" w:cs="Arial"/>
          <w:sz w:val="22"/>
          <w:szCs w:val="22"/>
        </w:rPr>
        <w:tab/>
      </w:r>
      <w:r w:rsidRPr="00213FB0">
        <w:rPr>
          <w:rFonts w:ascii="Arial" w:hAnsi="Arial" w:cs="Arial"/>
          <w:sz w:val="22"/>
          <w:szCs w:val="22"/>
        </w:rPr>
        <w:t>You will help in the inspection prepa</w:t>
      </w:r>
      <w:r>
        <w:rPr>
          <w:rFonts w:ascii="Arial" w:hAnsi="Arial" w:cs="Arial"/>
          <w:sz w:val="22"/>
          <w:szCs w:val="22"/>
        </w:rPr>
        <w:t>ration activities (i.e., collect</w:t>
      </w:r>
    </w:p>
    <w:p w:rsidR="0068102E" w:rsidRDefault="0068102E" w:rsidP="007F114F">
      <w:pPr>
        <w:keepNext/>
        <w:keepLines/>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5" w:hanging="270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background</w:t>
      </w:r>
      <w:proofErr w:type="gramEnd"/>
      <w:r w:rsidRPr="00213FB0">
        <w:rPr>
          <w:rFonts w:ascii="Arial" w:hAnsi="Arial" w:cs="Arial"/>
          <w:sz w:val="22"/>
          <w:szCs w:val="22"/>
        </w:rPr>
        <w:t xml:space="preserve"> information as necessa</w:t>
      </w:r>
      <w:r>
        <w:rPr>
          <w:rFonts w:ascii="Arial" w:hAnsi="Arial" w:cs="Arial"/>
          <w:sz w:val="22"/>
          <w:szCs w:val="22"/>
        </w:rPr>
        <w:t>ry and identify any follow-up that</w:t>
      </w:r>
    </w:p>
    <w:p w:rsidR="0068102E" w:rsidRDefault="0068102E" w:rsidP="007F114F">
      <w:pPr>
        <w:keepNext/>
        <w:keepLines/>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5" w:hanging="270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may</w:t>
      </w:r>
      <w:proofErr w:type="gramEnd"/>
      <w:r w:rsidRPr="00213FB0">
        <w:rPr>
          <w:rFonts w:ascii="Arial" w:hAnsi="Arial" w:cs="Arial"/>
          <w:sz w:val="22"/>
          <w:szCs w:val="22"/>
        </w:rPr>
        <w:t xml:space="preserve"> be required from previous inspections or allegations).</w:t>
      </w: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Review NMED for any recent events involving the licensee for any </w:t>
      </w: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sidR="005B1FCE">
        <w:rPr>
          <w:rFonts w:ascii="Arial" w:hAnsi="Arial" w:cs="Arial"/>
          <w:sz w:val="22"/>
          <w:szCs w:val="22"/>
        </w:rPr>
        <w:t xml:space="preserve"> and open items</w:t>
      </w:r>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 that will be used</w:t>
      </w:r>
      <w:r w:rsidR="003D3A3E">
        <w:rPr>
          <w:rFonts w:ascii="Arial" w:hAnsi="Arial" w:cs="Arial"/>
          <w:sz w:val="22"/>
          <w:szCs w:val="22"/>
        </w:rPr>
        <w:t xml:space="preserve"> </w:t>
      </w:r>
      <w:r w:rsidRPr="00213FB0">
        <w:rPr>
          <w:rFonts w:ascii="Arial" w:hAnsi="Arial" w:cs="Arial"/>
          <w:sz w:val="22"/>
          <w:szCs w:val="22"/>
        </w:rPr>
        <w:t>during the inspection.</w:t>
      </w: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entrance and exit</w:t>
      </w:r>
      <w:r w:rsidRPr="00213FB0">
        <w:rPr>
          <w:rFonts w:ascii="Arial" w:hAnsi="Arial" w:cs="Arial"/>
          <w:sz w:val="22"/>
          <w:szCs w:val="22"/>
        </w:rPr>
        <w:t xml:space="preserve"> </w:t>
      </w:r>
      <w:r>
        <w:rPr>
          <w:rFonts w:ascii="Arial" w:hAnsi="Arial" w:cs="Arial"/>
          <w:sz w:val="22"/>
          <w:szCs w:val="22"/>
        </w:rPr>
        <w:t>i</w:t>
      </w:r>
      <w:r w:rsidRPr="00213FB0">
        <w:rPr>
          <w:rFonts w:ascii="Arial" w:hAnsi="Arial" w:cs="Arial"/>
          <w:sz w:val="22"/>
          <w:szCs w:val="22"/>
        </w:rPr>
        <w:t>nterviews with the licensee.</w:t>
      </w:r>
    </w:p>
    <w:p w:rsidR="0068102E"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p>
    <w:p w:rsidR="004D27F1"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4D27F1">
        <w:rPr>
          <w:rFonts w:ascii="Arial" w:hAnsi="Arial" w:cs="Arial"/>
          <w:sz w:val="22"/>
          <w:szCs w:val="22"/>
        </w:rPr>
        <w:t>immediate</w:t>
      </w:r>
      <w:r w:rsidR="004D27F1" w:rsidRPr="00213FB0">
        <w:rPr>
          <w:rFonts w:ascii="Arial" w:hAnsi="Arial" w:cs="Arial"/>
          <w:sz w:val="22"/>
          <w:szCs w:val="22"/>
        </w:rPr>
        <w:t xml:space="preserve"> </w:t>
      </w:r>
      <w:r w:rsidRPr="00213FB0">
        <w:rPr>
          <w:rFonts w:ascii="Arial" w:hAnsi="Arial" w:cs="Arial"/>
          <w:sz w:val="22"/>
          <w:szCs w:val="22"/>
        </w:rPr>
        <w:t>supervisor, and acting as the lead</w:t>
      </w:r>
    </w:p>
    <w:p w:rsidR="004D27F1"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r w:rsidRPr="00213FB0">
        <w:rPr>
          <w:rFonts w:ascii="Arial" w:hAnsi="Arial" w:cs="Arial"/>
          <w:sz w:val="22"/>
          <w:szCs w:val="22"/>
        </w:rPr>
        <w:t xml:space="preserve"> </w:t>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proofErr w:type="gramStart"/>
      <w:r>
        <w:rPr>
          <w:rFonts w:ascii="Arial" w:hAnsi="Arial" w:cs="Arial"/>
          <w:sz w:val="22"/>
          <w:szCs w:val="22"/>
        </w:rPr>
        <w:t>inspector</w:t>
      </w:r>
      <w:proofErr w:type="gramEnd"/>
      <w:r>
        <w:rPr>
          <w:rFonts w:ascii="Arial" w:hAnsi="Arial" w:cs="Arial"/>
          <w:sz w:val="22"/>
          <w:szCs w:val="22"/>
        </w:rPr>
        <w:t>,</w:t>
      </w:r>
      <w:r>
        <w:rPr>
          <w:rFonts w:ascii="Arial" w:hAnsi="Arial" w:cs="Arial"/>
          <w:sz w:val="22"/>
          <w:szCs w:val="22"/>
        </w:rPr>
        <w:tab/>
      </w:r>
      <w:r w:rsidRPr="00213FB0">
        <w:rPr>
          <w:rFonts w:ascii="Arial" w:hAnsi="Arial" w:cs="Arial"/>
          <w:sz w:val="22"/>
          <w:szCs w:val="22"/>
        </w:rPr>
        <w:t xml:space="preserve">perform inspections of gamma knife and </w:t>
      </w:r>
      <w:proofErr w:type="spellStart"/>
      <w:r w:rsidRPr="00213FB0">
        <w:rPr>
          <w:rFonts w:ascii="Arial" w:hAnsi="Arial" w:cs="Arial"/>
          <w:sz w:val="22"/>
          <w:szCs w:val="22"/>
        </w:rPr>
        <w:t>teletherapy</w:t>
      </w:r>
      <w:proofErr w:type="spellEnd"/>
    </w:p>
    <w:p w:rsidR="0068102E" w:rsidRPr="00213FB0" w:rsidRDefault="0068102E" w:rsidP="007F114F">
      <w:pPr>
        <w:widowControl/>
        <w:tabs>
          <w:tab w:val="left" w:pos="-1200"/>
          <w:tab w:val="left" w:pos="-720"/>
          <w:tab w:val="left" w:pos="274"/>
          <w:tab w:val="left" w:pos="806"/>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2760" w:hanging="2700"/>
        <w:rPr>
          <w:rFonts w:ascii="Arial" w:hAnsi="Arial" w:cs="Arial"/>
          <w:sz w:val="22"/>
          <w:szCs w:val="22"/>
        </w:rPr>
      </w:pPr>
      <w:r w:rsidRPr="00213FB0">
        <w:rPr>
          <w:rFonts w:ascii="Arial" w:hAnsi="Arial" w:cs="Arial"/>
          <w:sz w:val="22"/>
          <w:szCs w:val="22"/>
        </w:rPr>
        <w:t xml:space="preserve"> </w:t>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r w:rsidR="004D27F1">
        <w:rPr>
          <w:rFonts w:ascii="Arial" w:hAnsi="Arial" w:cs="Arial"/>
          <w:sz w:val="22"/>
          <w:szCs w:val="22"/>
        </w:rPr>
        <w:tab/>
      </w:r>
      <w:proofErr w:type="gramStart"/>
      <w:r w:rsidRPr="00213FB0">
        <w:rPr>
          <w:rFonts w:ascii="Arial" w:hAnsi="Arial" w:cs="Arial"/>
          <w:sz w:val="22"/>
          <w:szCs w:val="22"/>
        </w:rPr>
        <w:t>licens</w:t>
      </w:r>
      <w:r>
        <w:rPr>
          <w:rFonts w:ascii="Arial" w:hAnsi="Arial" w:cs="Arial"/>
          <w:sz w:val="22"/>
          <w:szCs w:val="22"/>
        </w:rPr>
        <w:t>ed</w:t>
      </w:r>
      <w:proofErr w:type="gramEnd"/>
      <w:r w:rsidR="004D27F1">
        <w:rPr>
          <w:rFonts w:ascii="Arial" w:hAnsi="Arial" w:cs="Arial"/>
          <w:sz w:val="22"/>
          <w:szCs w:val="22"/>
        </w:rPr>
        <w:t xml:space="preserve"> </w:t>
      </w:r>
      <w:r w:rsidRPr="00213FB0">
        <w:rPr>
          <w:rFonts w:ascii="Arial" w:hAnsi="Arial" w:cs="Arial"/>
          <w:sz w:val="22"/>
          <w:szCs w:val="22"/>
        </w:rPr>
        <w:t>programs, if available.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4D27F1">
        <w:rPr>
          <w:rFonts w:ascii="Arial" w:hAnsi="Arial" w:cs="Arial"/>
          <w:sz w:val="22"/>
          <w:szCs w:val="22"/>
        </w:rPr>
        <w:t>immediate</w:t>
      </w:r>
      <w:r w:rsidR="004D27F1"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for medical gamma stereotactic radiosurgery and teletherapy licensees.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Pr>
          <w:rFonts w:ascii="Arial" w:hAnsi="Arial" w:cs="Arial"/>
          <w:sz w:val="22"/>
          <w:szCs w:val="22"/>
        </w:rPr>
        <w:tab/>
      </w:r>
      <w:r w:rsidRPr="00213FB0">
        <w:rPr>
          <w:rFonts w:ascii="Arial" w:hAnsi="Arial" w:cs="Arial"/>
          <w:sz w:val="22"/>
          <w:szCs w:val="22"/>
        </w:rPr>
        <w:t>You are responsible for keeping track of the inspections you conduct.</w:t>
      </w: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Use the appropriate </w:t>
      </w:r>
      <w:r>
        <w:rPr>
          <w:rFonts w:ascii="Arial" w:hAnsi="Arial" w:cs="Arial"/>
          <w:sz w:val="22"/>
          <w:szCs w:val="22"/>
        </w:rPr>
        <w:t>IP</w:t>
      </w:r>
      <w:r w:rsidRPr="00213FB0">
        <w:rPr>
          <w:rFonts w:ascii="Arial" w:hAnsi="Arial" w:cs="Arial"/>
          <w:sz w:val="22"/>
          <w:szCs w:val="22"/>
        </w:rPr>
        <w:t xml:space="preserve"> to conduct your inspection.</w:t>
      </w: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r>
      <w:r>
        <w:rPr>
          <w:rFonts w:ascii="Arial" w:hAnsi="Arial" w:cs="Arial"/>
          <w:sz w:val="22"/>
          <w:szCs w:val="22"/>
        </w:rPr>
        <w:tab/>
      </w:r>
      <w:r w:rsidRPr="00213FB0">
        <w:rPr>
          <w:rFonts w:ascii="Arial" w:hAnsi="Arial" w:cs="Arial"/>
          <w:sz w:val="22"/>
          <w:szCs w:val="22"/>
        </w:rPr>
        <w:t>Become familiar with the scope of the inspection.</w:t>
      </w: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10.</w:t>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documentation of inspection results discussed in IMC 2800.</w:t>
      </w: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11.</w:t>
      </w:r>
      <w:r>
        <w:rPr>
          <w:rFonts w:ascii="Arial" w:hAnsi="Arial" w:cs="Arial"/>
          <w:sz w:val="22"/>
          <w:szCs w:val="22"/>
        </w:rPr>
        <w:tab/>
      </w:r>
      <w:r>
        <w:rPr>
          <w:rFonts w:ascii="Arial" w:hAnsi="Arial" w:cs="Arial"/>
          <w:sz w:val="22"/>
          <w:szCs w:val="22"/>
        </w:rPr>
        <w:tab/>
      </w:r>
      <w:r w:rsidRPr="00213FB0">
        <w:rPr>
          <w:rFonts w:ascii="Arial" w:hAnsi="Arial" w:cs="Arial"/>
          <w:sz w:val="22"/>
          <w:szCs w:val="22"/>
        </w:rPr>
        <w:t>Assist the qualified inspector in developing the inspection report following the appropriate IMC.</w:t>
      </w:r>
    </w:p>
    <w:p w:rsidR="0068102E"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p>
    <w:p w:rsidR="004D27F1" w:rsidRDefault="0068102E"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12.</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Meet with your </w:t>
      </w:r>
      <w:r w:rsidR="004D27F1">
        <w:rPr>
          <w:rFonts w:ascii="Arial" w:hAnsi="Arial" w:cs="Arial"/>
          <w:sz w:val="22"/>
          <w:szCs w:val="22"/>
        </w:rPr>
        <w:t>immediate</w:t>
      </w:r>
      <w:r w:rsidR="004D27F1" w:rsidRPr="00213FB0">
        <w:rPr>
          <w:rFonts w:ascii="Arial" w:hAnsi="Arial" w:cs="Arial"/>
          <w:sz w:val="22"/>
          <w:szCs w:val="22"/>
        </w:rPr>
        <w:t xml:space="preserve"> </w:t>
      </w:r>
      <w:r w:rsidRPr="00213FB0">
        <w:rPr>
          <w:rFonts w:ascii="Arial" w:hAnsi="Arial" w:cs="Arial"/>
          <w:sz w:val="22"/>
          <w:szCs w:val="22"/>
        </w:rPr>
        <w:t>supervisor or the person designated to be</w:t>
      </w:r>
    </w:p>
    <w:p w:rsidR="0068102E" w:rsidRPr="00213FB0" w:rsidRDefault="004D27F1" w:rsidP="007F114F">
      <w:pPr>
        <w:widowControl/>
        <w:tabs>
          <w:tab w:val="left" w:pos="-1200"/>
          <w:tab w:val="left" w:pos="-720"/>
          <w:tab w:val="left" w:pos="274"/>
          <w:tab w:val="left" w:pos="806"/>
          <w:tab w:val="left" w:pos="2074"/>
          <w:tab w:val="left" w:pos="2520"/>
          <w:tab w:val="left" w:pos="2707"/>
          <w:tab w:val="left" w:pos="3874"/>
          <w:tab w:val="left" w:pos="4507"/>
          <w:tab w:val="left" w:pos="5040"/>
          <w:tab w:val="left" w:pos="5674"/>
          <w:tab w:val="left" w:pos="6307"/>
          <w:tab w:val="left" w:pos="7474"/>
          <w:tab w:val="left" w:pos="8107"/>
          <w:tab w:val="left" w:pos="8726"/>
        </w:tabs>
        <w:ind w:left="2704" w:hanging="2704"/>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68102E" w:rsidRPr="00213FB0">
        <w:rPr>
          <w:rFonts w:ascii="Arial" w:hAnsi="Arial" w:cs="Arial"/>
          <w:sz w:val="22"/>
          <w:szCs w:val="22"/>
        </w:rPr>
        <w:t>your</w:t>
      </w:r>
      <w:proofErr w:type="gramEnd"/>
      <w:r w:rsidR="0068102E" w:rsidRPr="00213FB0">
        <w:rPr>
          <w:rFonts w:ascii="Arial" w:hAnsi="Arial" w:cs="Arial"/>
          <w:sz w:val="22"/>
          <w:szCs w:val="22"/>
        </w:rPr>
        <w:t xml:space="preserve"> resource for this activity to discuss the items listed in the evaluation 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p>
    <w:p w:rsidR="0068102E" w:rsidRDefault="0068102E" w:rsidP="007F114F">
      <w:pPr>
        <w:ind w:left="2700" w:hanging="2700"/>
        <w:rPr>
          <w:rFonts w:ascii="Arial" w:hAnsi="Arial" w:cs="Arial"/>
          <w:sz w:val="22"/>
          <w:szCs w:val="22"/>
        </w:rPr>
      </w:pPr>
      <w:r w:rsidRPr="00213FB0">
        <w:rPr>
          <w:rFonts w:ascii="Arial" w:hAnsi="Arial" w:cs="Arial"/>
          <w:b/>
          <w:sz w:val="22"/>
          <w:szCs w:val="22"/>
        </w:rPr>
        <w:t>DOCUMENTATION:</w:t>
      </w:r>
      <w:r>
        <w:rPr>
          <w:rFonts w:ascii="Arial" w:hAnsi="Arial" w:cs="Arial"/>
          <w:sz w:val="22"/>
          <w:szCs w:val="22"/>
        </w:rPr>
        <w:tab/>
      </w:r>
      <w:r w:rsidRPr="00213FB0">
        <w:rPr>
          <w:rFonts w:ascii="Arial" w:hAnsi="Arial" w:cs="Arial"/>
          <w:sz w:val="22"/>
          <w:szCs w:val="22"/>
        </w:rPr>
        <w:t>Complete the Inspection Form for each inspection performed and</w:t>
      </w:r>
    </w:p>
    <w:p w:rsidR="004D27F1" w:rsidRDefault="0068102E" w:rsidP="007F114F">
      <w:pPr>
        <w:tabs>
          <w:tab w:val="left" w:pos="2700"/>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4D27F1">
        <w:rPr>
          <w:rFonts w:ascii="Arial" w:hAnsi="Arial" w:cs="Arial"/>
          <w:sz w:val="22"/>
          <w:szCs w:val="22"/>
        </w:rPr>
        <w:t>immediate</w:t>
      </w:r>
      <w:r w:rsidR="004D27F1" w:rsidRPr="00213FB0">
        <w:rPr>
          <w:rFonts w:ascii="Arial" w:hAnsi="Arial" w:cs="Arial"/>
          <w:sz w:val="22"/>
          <w:szCs w:val="22"/>
        </w:rPr>
        <w:t xml:space="preserve"> </w:t>
      </w:r>
      <w:r w:rsidRPr="00213FB0">
        <w:rPr>
          <w:rFonts w:ascii="Arial" w:hAnsi="Arial" w:cs="Arial"/>
          <w:sz w:val="22"/>
          <w:szCs w:val="22"/>
        </w:rPr>
        <w:t>supervisor’s signature in the line item for</w:t>
      </w:r>
    </w:p>
    <w:p w:rsidR="0068102E" w:rsidRPr="00213FB0" w:rsidRDefault="0068102E" w:rsidP="007F114F">
      <w:pPr>
        <w:tabs>
          <w:tab w:val="left" w:pos="2700"/>
        </w:tabs>
        <w:rPr>
          <w:rFonts w:ascii="Arial" w:hAnsi="Arial" w:cs="Arial"/>
          <w:sz w:val="22"/>
          <w:szCs w:val="22"/>
        </w:rPr>
      </w:pPr>
      <w:r w:rsidRPr="00213FB0">
        <w:rPr>
          <w:rFonts w:ascii="Arial" w:hAnsi="Arial" w:cs="Arial"/>
          <w:sz w:val="22"/>
          <w:szCs w:val="22"/>
        </w:rPr>
        <w:t xml:space="preserve"> </w:t>
      </w:r>
      <w:r w:rsidR="004D27F1">
        <w:rPr>
          <w:rFonts w:ascii="Arial" w:hAnsi="Arial" w:cs="Arial"/>
          <w:sz w:val="22"/>
          <w:szCs w:val="22"/>
        </w:rPr>
        <w:tab/>
      </w:r>
      <w:proofErr w:type="gramStart"/>
      <w:r w:rsidRPr="00213FB0">
        <w:rPr>
          <w:rFonts w:ascii="Arial" w:hAnsi="Arial" w:cs="Arial"/>
          <w:sz w:val="22"/>
          <w:szCs w:val="22"/>
        </w:rPr>
        <w:t>Qualification</w:t>
      </w:r>
      <w:r w:rsidR="004D27F1">
        <w:rPr>
          <w:rFonts w:ascii="Arial" w:hAnsi="Arial" w:cs="Arial"/>
          <w:sz w:val="22"/>
          <w:szCs w:val="22"/>
        </w:rPr>
        <w:t xml:space="preserve"> </w:t>
      </w:r>
      <w:r w:rsidRPr="00213FB0">
        <w:rPr>
          <w:rFonts w:ascii="Arial" w:hAnsi="Arial" w:cs="Arial"/>
          <w:sz w:val="22"/>
          <w:szCs w:val="22"/>
        </w:rPr>
        <w:t>Journal Certification Signature Card Item OJT-10.</w:t>
      </w:r>
      <w:proofErr w:type="gramEnd"/>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2570C" w:rsidRDefault="00B2570C" w:rsidP="007B126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Pr="00213FB0" w:rsidRDefault="0068102E" w:rsidP="007B126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13FB0">
        <w:rPr>
          <w:rFonts w:ascii="Arial" w:hAnsi="Arial" w:cs="Arial"/>
          <w:b/>
          <w:bCs/>
          <w:sz w:val="22"/>
          <w:szCs w:val="22"/>
        </w:rPr>
        <w:lastRenderedPageBreak/>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31" w:name="_Toc292186668"/>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(OJT-11) Medical Broad-Scope Programs</w:t>
      </w:r>
      <w:bookmarkEnd w:id="131"/>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The purpose of this activity is to provide you with the skills needed to perform inspections of medical broad-scope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IP 87134, “Medical Broad-Scope Programs”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2.</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30, “Rules of General Applicability to Domestic</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Licensing of Byproduct Material”</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3.</w:t>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 xml:space="preserve">Part </w:t>
      </w:r>
      <w:r w:rsidRPr="00213FB0">
        <w:rPr>
          <w:rFonts w:ascii="Arial" w:hAnsi="Arial" w:cs="Arial"/>
          <w:bCs/>
          <w:sz w:val="22"/>
          <w:szCs w:val="22"/>
        </w:rPr>
        <w:t>33, “Specific Domestic Licenses of Broad Scope for</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proofErr w:type="gramStart"/>
      <w:r w:rsidRPr="00213FB0">
        <w:rPr>
          <w:rFonts w:ascii="Arial" w:hAnsi="Arial" w:cs="Arial"/>
          <w:bCs/>
          <w:sz w:val="22"/>
          <w:szCs w:val="22"/>
        </w:rPr>
        <w:t>4.</w:t>
      </w:r>
      <w:r w:rsidRPr="00213FB0">
        <w:rPr>
          <w:rFonts w:ascii="Arial" w:hAnsi="Arial" w:cs="Arial"/>
          <w:bCs/>
          <w:sz w:val="22"/>
          <w:szCs w:val="22"/>
        </w:rPr>
        <w:tab/>
        <w:t xml:space="preserve">10 CFR </w:t>
      </w:r>
      <w:r>
        <w:rPr>
          <w:rFonts w:ascii="Arial" w:hAnsi="Arial" w:cs="Arial"/>
          <w:bCs/>
          <w:sz w:val="22"/>
          <w:szCs w:val="22"/>
        </w:rPr>
        <w:t>Part</w:t>
      </w:r>
      <w:proofErr w:type="gramEnd"/>
      <w:r>
        <w:rPr>
          <w:rFonts w:ascii="Arial" w:hAnsi="Arial" w:cs="Arial"/>
          <w:bCs/>
          <w:sz w:val="22"/>
          <w:szCs w:val="22"/>
        </w:rPr>
        <w:t xml:space="preserve"> </w:t>
      </w:r>
      <w:r w:rsidRPr="00213FB0">
        <w:rPr>
          <w:rFonts w:ascii="Arial" w:hAnsi="Arial" w:cs="Arial"/>
          <w:bCs/>
          <w:sz w:val="22"/>
          <w:szCs w:val="22"/>
        </w:rPr>
        <w:t>35, “Medical Use of Byproduct Material”</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5.</w:t>
      </w:r>
      <w:r w:rsidRPr="00213FB0">
        <w:rPr>
          <w:rFonts w:ascii="Arial" w:hAnsi="Arial" w:cs="Arial"/>
          <w:bCs/>
          <w:sz w:val="22"/>
          <w:szCs w:val="22"/>
        </w:rPr>
        <w:tab/>
        <w:t>NUREG-1556, Vol</w:t>
      </w:r>
      <w:r>
        <w:rPr>
          <w:rFonts w:ascii="Arial" w:hAnsi="Arial" w:cs="Arial"/>
          <w:bCs/>
          <w:sz w:val="22"/>
          <w:szCs w:val="22"/>
        </w:rPr>
        <w:t>ume</w:t>
      </w:r>
      <w:r w:rsidRPr="00213FB0">
        <w:rPr>
          <w:rFonts w:ascii="Arial" w:hAnsi="Arial" w:cs="Arial"/>
          <w:bCs/>
          <w:sz w:val="22"/>
          <w:szCs w:val="22"/>
        </w:rPr>
        <w:t xml:space="preserve"> 9</w:t>
      </w:r>
      <w:r>
        <w:rPr>
          <w:rFonts w:ascii="Arial" w:hAnsi="Arial" w:cs="Arial"/>
          <w:bCs/>
          <w:sz w:val="22"/>
          <w:szCs w:val="22"/>
        </w:rPr>
        <w:t>,</w:t>
      </w:r>
      <w:r w:rsidRPr="00213FB0">
        <w:rPr>
          <w:rFonts w:ascii="Arial" w:hAnsi="Arial" w:cs="Arial"/>
          <w:bCs/>
          <w:sz w:val="22"/>
          <w:szCs w:val="22"/>
        </w:rPr>
        <w:t xml:space="preserve"> “Consolidated Guidance </w:t>
      </w:r>
      <w:proofErr w:type="gramStart"/>
      <w:r w:rsidR="003D3A3E">
        <w:rPr>
          <w:rFonts w:ascii="Arial" w:hAnsi="Arial" w:cs="Arial"/>
          <w:bCs/>
          <w:sz w:val="22"/>
          <w:szCs w:val="22"/>
        </w:rPr>
        <w:t>a</w:t>
      </w:r>
      <w:r w:rsidRPr="00213FB0">
        <w:rPr>
          <w:rFonts w:ascii="Arial" w:hAnsi="Arial" w:cs="Arial"/>
          <w:bCs/>
          <w:sz w:val="22"/>
          <w:szCs w:val="22"/>
        </w:rPr>
        <w:t>bout  Materials</w:t>
      </w:r>
      <w:proofErr w:type="gramEnd"/>
      <w:r w:rsidRPr="00213FB0">
        <w:rPr>
          <w:rFonts w:ascii="Arial" w:hAnsi="Arial" w:cs="Arial"/>
          <w:bCs/>
          <w:sz w:val="22"/>
          <w:szCs w:val="22"/>
        </w:rPr>
        <w:t xml:space="preserve"> Licenses: </w:t>
      </w:r>
      <w:r>
        <w:rPr>
          <w:rFonts w:ascii="Arial" w:hAnsi="Arial" w:cs="Arial"/>
          <w:bCs/>
          <w:sz w:val="22"/>
          <w:szCs w:val="22"/>
        </w:rPr>
        <w:t xml:space="preserve"> </w:t>
      </w:r>
      <w:r w:rsidRPr="00213FB0">
        <w:rPr>
          <w:rFonts w:ascii="Arial" w:hAnsi="Arial" w:cs="Arial"/>
          <w:bCs/>
          <w:sz w:val="22"/>
          <w:szCs w:val="22"/>
        </w:rPr>
        <w:t>Program</w:t>
      </w:r>
      <w:r>
        <w:rPr>
          <w:rFonts w:ascii="Arial" w:hAnsi="Arial" w:cs="Arial"/>
          <w:bCs/>
          <w:sz w:val="22"/>
          <w:szCs w:val="22"/>
        </w:rPr>
        <w:t>-</w:t>
      </w:r>
      <w:r w:rsidRPr="00213FB0">
        <w:rPr>
          <w:rFonts w:ascii="Arial" w:hAnsi="Arial" w:cs="Arial"/>
          <w:bCs/>
          <w:sz w:val="22"/>
          <w:szCs w:val="22"/>
        </w:rPr>
        <w:t xml:space="preserve">Specific Guidance </w:t>
      </w:r>
      <w:r w:rsidR="003D3A3E">
        <w:rPr>
          <w:rFonts w:ascii="Arial" w:hAnsi="Arial" w:cs="Arial"/>
          <w:bCs/>
          <w:sz w:val="22"/>
          <w:szCs w:val="22"/>
        </w:rPr>
        <w:t>a</w:t>
      </w:r>
      <w:r w:rsidRPr="00213FB0">
        <w:rPr>
          <w:rFonts w:ascii="Arial" w:hAnsi="Arial" w:cs="Arial"/>
          <w:bCs/>
          <w:sz w:val="22"/>
          <w:szCs w:val="22"/>
        </w:rPr>
        <w:t>bout Medical Use Licenses”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6.</w:t>
      </w:r>
      <w:r w:rsidRPr="00213FB0">
        <w:rPr>
          <w:rFonts w:ascii="Arial" w:hAnsi="Arial" w:cs="Arial"/>
          <w:bCs/>
          <w:sz w:val="22"/>
          <w:szCs w:val="22"/>
        </w:rPr>
        <w:tab/>
        <w:t>NUREG-1556, Vol</w:t>
      </w:r>
      <w:r>
        <w:rPr>
          <w:rFonts w:ascii="Arial" w:hAnsi="Arial" w:cs="Arial"/>
          <w:bCs/>
          <w:sz w:val="22"/>
          <w:szCs w:val="22"/>
        </w:rPr>
        <w:t xml:space="preserve">ume </w:t>
      </w:r>
      <w:r w:rsidRPr="00213FB0">
        <w:rPr>
          <w:rFonts w:ascii="Arial" w:hAnsi="Arial" w:cs="Arial"/>
          <w:bCs/>
          <w:sz w:val="22"/>
          <w:szCs w:val="22"/>
        </w:rPr>
        <w:t>11</w:t>
      </w:r>
      <w:r>
        <w:rPr>
          <w:rFonts w:ascii="Arial" w:hAnsi="Arial" w:cs="Arial"/>
          <w:bCs/>
          <w:sz w:val="22"/>
          <w:szCs w:val="22"/>
        </w:rPr>
        <w:t>,</w:t>
      </w:r>
      <w:r w:rsidRPr="00213FB0">
        <w:rPr>
          <w:rFonts w:ascii="Arial" w:hAnsi="Arial" w:cs="Arial"/>
          <w:bCs/>
          <w:sz w:val="22"/>
          <w:szCs w:val="22"/>
        </w:rPr>
        <w:t xml:space="preserve"> “Consolidated Guidance </w:t>
      </w:r>
      <w:proofErr w:type="gramStart"/>
      <w:r w:rsidR="003D3A3E">
        <w:rPr>
          <w:rFonts w:ascii="Arial" w:hAnsi="Arial" w:cs="Arial"/>
          <w:bCs/>
          <w:sz w:val="22"/>
          <w:szCs w:val="22"/>
        </w:rPr>
        <w:t>a</w:t>
      </w:r>
      <w:r w:rsidRPr="00213FB0">
        <w:rPr>
          <w:rFonts w:ascii="Arial" w:hAnsi="Arial" w:cs="Arial"/>
          <w:bCs/>
          <w:sz w:val="22"/>
          <w:szCs w:val="22"/>
        </w:rPr>
        <w:t>bout  Materials</w:t>
      </w:r>
      <w:proofErr w:type="gramEnd"/>
      <w:r w:rsidRPr="00213FB0">
        <w:rPr>
          <w:rFonts w:ascii="Arial" w:hAnsi="Arial" w:cs="Arial"/>
          <w:bCs/>
          <w:sz w:val="22"/>
          <w:szCs w:val="22"/>
        </w:rPr>
        <w:t xml:space="preserve"> Licenses: Program-Specific Guidance </w:t>
      </w:r>
      <w:r w:rsidR="003D3A3E">
        <w:rPr>
          <w:rFonts w:ascii="Arial" w:hAnsi="Arial" w:cs="Arial"/>
          <w:bCs/>
          <w:sz w:val="22"/>
          <w:szCs w:val="22"/>
        </w:rPr>
        <w:t>a</w:t>
      </w:r>
      <w:r w:rsidRPr="00213FB0">
        <w:rPr>
          <w:rFonts w:ascii="Arial" w:hAnsi="Arial" w:cs="Arial"/>
          <w:bCs/>
          <w:sz w:val="22"/>
          <w:szCs w:val="22"/>
        </w:rPr>
        <w:t>bout Licenses of Broad Scope”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8102E" w:rsidRDefault="0068102E" w:rsidP="007F114F">
      <w:pPr>
        <w:tabs>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213FB0">
        <w:rPr>
          <w:rFonts w:ascii="Arial" w:hAnsi="Arial" w:cs="Arial"/>
          <w:sz w:val="22"/>
          <w:szCs w:val="22"/>
        </w:rPr>
        <w:t xml:space="preserve">1.      </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Describe the procedures for conducting an inspection of a </w:t>
      </w:r>
    </w:p>
    <w:p w:rsidR="0068102E" w:rsidRPr="00213FB0" w:rsidRDefault="0068102E" w:rsidP="007F114F">
      <w:pPr>
        <w:tabs>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medical</w:t>
      </w:r>
      <w:proofErr w:type="gramEnd"/>
      <w:r w:rsidRPr="00213FB0">
        <w:rPr>
          <w:rFonts w:ascii="Arial" w:hAnsi="Arial" w:cs="Arial"/>
          <w:sz w:val="22"/>
          <w:szCs w:val="22"/>
        </w:rPr>
        <w:t xml:space="preserve"> broad-scope licensee.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213FB0">
        <w:rPr>
          <w:rFonts w:ascii="Arial" w:hAnsi="Arial" w:cs="Arial"/>
          <w:sz w:val="22"/>
          <w:szCs w:val="22"/>
        </w:rPr>
        <w:t>2.</w:t>
      </w:r>
      <w:r w:rsidRPr="00213FB0">
        <w:rPr>
          <w:rFonts w:ascii="Arial" w:hAnsi="Arial" w:cs="Arial"/>
          <w:sz w:val="22"/>
          <w:szCs w:val="22"/>
        </w:rPr>
        <w:tab/>
        <w:t>Describe how the qualified inspector used the other reference documents to conduct the inspection.</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3.</w:t>
      </w:r>
      <w:r>
        <w:rPr>
          <w:rFonts w:ascii="Arial" w:hAnsi="Arial" w:cs="Arial"/>
          <w:sz w:val="22"/>
          <w:szCs w:val="22"/>
        </w:rPr>
        <w:tab/>
      </w:r>
      <w:r w:rsidRPr="00213FB0">
        <w:rPr>
          <w:rFonts w:ascii="Arial" w:hAnsi="Arial" w:cs="Arial"/>
          <w:sz w:val="22"/>
          <w:szCs w:val="22"/>
        </w:rPr>
        <w:t>Describe how this type of licensee is likely to obtain, use</w:t>
      </w:r>
      <w:r>
        <w:rPr>
          <w:rFonts w:ascii="Arial" w:hAnsi="Arial" w:cs="Arial"/>
          <w:sz w:val="22"/>
          <w:szCs w:val="22"/>
        </w:rPr>
        <w:t>,</w:t>
      </w:r>
      <w:r w:rsidRPr="00213FB0">
        <w:rPr>
          <w:rFonts w:ascii="Arial" w:hAnsi="Arial" w:cs="Arial"/>
          <w:sz w:val="22"/>
          <w:szCs w:val="22"/>
        </w:rPr>
        <w:t xml:space="preserve"> and dispose of licensed radioactive materials.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4.</w:t>
      </w:r>
      <w:r>
        <w:rPr>
          <w:rFonts w:ascii="Arial" w:hAnsi="Arial" w:cs="Arial"/>
          <w:sz w:val="22"/>
          <w:szCs w:val="22"/>
        </w:rPr>
        <w:tab/>
      </w:r>
      <w:r w:rsidRPr="00213FB0">
        <w:rPr>
          <w:rFonts w:ascii="Arial" w:hAnsi="Arial" w:cs="Arial"/>
          <w:sz w:val="22"/>
          <w:szCs w:val="22"/>
        </w:rPr>
        <w:t>Describe the actions this type of licensee is likely to take to decommission facilities following the cessation of licensed activities.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Pr>
          <w:rFonts w:ascii="Arial" w:hAnsi="Arial" w:cs="Arial"/>
          <w:sz w:val="22"/>
          <w:szCs w:val="22"/>
        </w:rPr>
        <w:t>5.</w:t>
      </w:r>
      <w:r>
        <w:rPr>
          <w:rFonts w:ascii="Arial" w:hAnsi="Arial" w:cs="Arial"/>
          <w:sz w:val="22"/>
          <w:szCs w:val="22"/>
        </w:rPr>
        <w:tab/>
      </w:r>
      <w:r w:rsidRPr="00213FB0">
        <w:rPr>
          <w:rFonts w:ascii="Arial" w:hAnsi="Arial" w:cs="Arial"/>
          <w:sz w:val="22"/>
          <w:szCs w:val="22"/>
        </w:rPr>
        <w:t xml:space="preserve">Explain </w:t>
      </w:r>
      <w:r>
        <w:rPr>
          <w:rFonts w:ascii="Arial" w:hAnsi="Arial" w:cs="Arial"/>
          <w:sz w:val="22"/>
          <w:szCs w:val="22"/>
        </w:rPr>
        <w:t>why and what</w:t>
      </w:r>
      <w:r w:rsidRPr="00213FB0">
        <w:rPr>
          <w:rFonts w:ascii="Arial" w:hAnsi="Arial" w:cs="Arial"/>
          <w:sz w:val="22"/>
          <w:szCs w:val="22"/>
        </w:rPr>
        <w:t xml:space="preserve"> type of potential violations were cited by the</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Demonstrate competency in performing health and safety</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inspections</w:t>
      </w:r>
      <w:proofErr w:type="gramEnd"/>
      <w:r w:rsidRPr="00213FB0">
        <w:rPr>
          <w:rFonts w:ascii="Arial" w:hAnsi="Arial" w:cs="Arial"/>
          <w:sz w:val="22"/>
          <w:szCs w:val="22"/>
        </w:rPr>
        <w:t>.</w:t>
      </w:r>
    </w:p>
    <w:p w:rsidR="00B2570C" w:rsidRDefault="00B2570C"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7B126F" w:rsidRDefault="007B126F"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w:t>
      </w:r>
      <w:proofErr w:type="gramEnd"/>
      <w:r w:rsidRPr="00213FB0">
        <w:rPr>
          <w:rFonts w:ascii="Arial" w:hAnsi="Arial" w:cs="Arial"/>
          <w:sz w:val="22"/>
          <w:szCs w:val="22"/>
        </w:rPr>
        <w:t xml:space="preserve"> response to your observation of unsafe practices by the licensee.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41D7C" w:rsidRDefault="0068102E" w:rsidP="007F114F">
      <w:pPr>
        <w:keepNext/>
        <w:keepLines/>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9" w:hanging="2707"/>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 accompany a qualified</w:t>
      </w:r>
    </w:p>
    <w:p w:rsidR="0068102E" w:rsidRDefault="0068102E" w:rsidP="007F114F">
      <w:pPr>
        <w:keepNext/>
        <w:keepLines/>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9" w:hanging="2707"/>
        <w:rPr>
          <w:rFonts w:ascii="Arial" w:hAnsi="Arial" w:cs="Arial"/>
          <w:sz w:val="22"/>
          <w:szCs w:val="22"/>
        </w:rPr>
      </w:pPr>
      <w:r w:rsidRPr="00213FB0">
        <w:rPr>
          <w:rFonts w:ascii="Arial" w:hAnsi="Arial" w:cs="Arial"/>
          <w:sz w:val="22"/>
          <w:szCs w:val="22"/>
        </w:rPr>
        <w:t xml:space="preserve"> </w:t>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proofErr w:type="gramStart"/>
      <w:r w:rsidRPr="00213FB0">
        <w:rPr>
          <w:rFonts w:ascii="Arial" w:hAnsi="Arial" w:cs="Arial"/>
          <w:sz w:val="22"/>
          <w:szCs w:val="22"/>
        </w:rPr>
        <w:t>inspector</w:t>
      </w:r>
      <w:proofErr w:type="gramEnd"/>
      <w:r w:rsidRPr="00213FB0">
        <w:rPr>
          <w:rFonts w:ascii="Arial" w:hAnsi="Arial" w:cs="Arial"/>
          <w:sz w:val="22"/>
          <w:szCs w:val="22"/>
        </w:rPr>
        <w:t xml:space="preserve"> on</w:t>
      </w:r>
      <w:r w:rsidR="00F41D7C">
        <w:rPr>
          <w:rFonts w:ascii="Arial" w:hAnsi="Arial" w:cs="Arial"/>
          <w:sz w:val="22"/>
          <w:szCs w:val="22"/>
        </w:rPr>
        <w:t xml:space="preserve"> </w:t>
      </w:r>
      <w:r w:rsidRPr="00213FB0">
        <w:rPr>
          <w:rFonts w:ascii="Arial" w:hAnsi="Arial" w:cs="Arial"/>
          <w:sz w:val="22"/>
          <w:szCs w:val="22"/>
        </w:rPr>
        <w:t>inspections of medical broad-scope programs.</w:t>
      </w:r>
    </w:p>
    <w:p w:rsidR="0068102E" w:rsidRDefault="0068102E" w:rsidP="007F114F">
      <w:pPr>
        <w:keepNext/>
        <w:keepLines/>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9" w:hanging="2707"/>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Pr>
          <w:rFonts w:ascii="Arial" w:hAnsi="Arial" w:cs="Arial"/>
          <w:sz w:val="22"/>
          <w:szCs w:val="22"/>
        </w:rPr>
        <w:tab/>
      </w:r>
      <w:r w:rsidRPr="00213FB0">
        <w:rPr>
          <w:rFonts w:ascii="Arial" w:hAnsi="Arial" w:cs="Arial"/>
          <w:sz w:val="22"/>
          <w:szCs w:val="22"/>
        </w:rPr>
        <w:t>You will help in the inspection preparation activities (</w:t>
      </w:r>
      <w:r>
        <w:rPr>
          <w:rFonts w:ascii="Arial" w:hAnsi="Arial" w:cs="Arial"/>
          <w:sz w:val="22"/>
          <w:szCs w:val="22"/>
        </w:rPr>
        <w:t>i.e.,</w:t>
      </w:r>
      <w:r w:rsidRPr="00213FB0">
        <w:rPr>
          <w:rFonts w:ascii="Arial" w:hAnsi="Arial" w:cs="Arial"/>
          <w:sz w:val="22"/>
          <w:szCs w:val="22"/>
        </w:rPr>
        <w:t xml:space="preserve"> collect</w:t>
      </w: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background</w:t>
      </w:r>
      <w:proofErr w:type="gramEnd"/>
      <w:r w:rsidRPr="00213FB0">
        <w:rPr>
          <w:rFonts w:ascii="Arial" w:hAnsi="Arial" w:cs="Arial"/>
          <w:sz w:val="22"/>
          <w:szCs w:val="22"/>
        </w:rPr>
        <w:t xml:space="preserve"> information as necessary</w:t>
      </w:r>
      <w:r>
        <w:rPr>
          <w:rFonts w:ascii="Arial" w:hAnsi="Arial" w:cs="Arial"/>
          <w:sz w:val="22"/>
          <w:szCs w:val="22"/>
        </w:rPr>
        <w:t xml:space="preserve"> and</w:t>
      </w:r>
      <w:r w:rsidRPr="00213FB0">
        <w:rPr>
          <w:rFonts w:ascii="Arial" w:hAnsi="Arial" w:cs="Arial"/>
          <w:sz w:val="22"/>
          <w:szCs w:val="22"/>
        </w:rPr>
        <w:t xml:space="preserve"> identify any follow</w:t>
      </w:r>
      <w:r>
        <w:rPr>
          <w:rFonts w:ascii="Arial" w:hAnsi="Arial" w:cs="Arial"/>
          <w:sz w:val="22"/>
          <w:szCs w:val="22"/>
        </w:rPr>
        <w:t>u</w:t>
      </w:r>
      <w:r w:rsidRPr="00213FB0">
        <w:rPr>
          <w:rFonts w:ascii="Arial" w:hAnsi="Arial" w:cs="Arial"/>
          <w:sz w:val="22"/>
          <w:szCs w:val="22"/>
        </w:rPr>
        <w:t>p that</w:t>
      </w: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may</w:t>
      </w:r>
      <w:proofErr w:type="gramEnd"/>
      <w:r w:rsidRPr="00213FB0">
        <w:rPr>
          <w:rFonts w:ascii="Arial" w:hAnsi="Arial" w:cs="Arial"/>
          <w:sz w:val="22"/>
          <w:szCs w:val="22"/>
        </w:rPr>
        <w:t xml:space="preserve"> be required from previous inspections or allegations).</w:t>
      </w: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sidRPr="00213FB0">
        <w:rPr>
          <w:rFonts w:ascii="Arial" w:hAnsi="Arial" w:cs="Arial"/>
          <w:sz w:val="22"/>
          <w:szCs w:val="22"/>
        </w:rPr>
        <w:t>Review NMED for any recent events involving the licensee for any</w:t>
      </w: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sidR="005B1FCE">
        <w:rPr>
          <w:rFonts w:ascii="Arial" w:hAnsi="Arial" w:cs="Arial"/>
          <w:sz w:val="22"/>
          <w:szCs w:val="22"/>
        </w:rPr>
        <w:t xml:space="preserve"> and open items</w:t>
      </w:r>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w:t>
      </w:r>
      <w:r w:rsidRPr="00213FB0">
        <w:rPr>
          <w:rFonts w:ascii="Arial" w:hAnsi="Arial" w:cs="Arial"/>
          <w:sz w:val="22"/>
          <w:szCs w:val="22"/>
        </w:rPr>
        <w:t xml:space="preserve"> that will be used</w:t>
      </w:r>
      <w:r w:rsidR="00AA0D55">
        <w:rPr>
          <w:rFonts w:ascii="Arial" w:hAnsi="Arial" w:cs="Arial"/>
          <w:sz w:val="22"/>
          <w:szCs w:val="22"/>
        </w:rPr>
        <w:t xml:space="preserve"> </w:t>
      </w:r>
      <w:r w:rsidRPr="00213FB0">
        <w:rPr>
          <w:rFonts w:ascii="Arial" w:hAnsi="Arial" w:cs="Arial"/>
          <w:sz w:val="22"/>
          <w:szCs w:val="22"/>
        </w:rPr>
        <w:t>during the inspection.</w:t>
      </w: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entrance and exit</w:t>
      </w:r>
      <w:r w:rsidRPr="00213FB0">
        <w:rPr>
          <w:rFonts w:ascii="Arial" w:hAnsi="Arial" w:cs="Arial"/>
          <w:sz w:val="22"/>
          <w:szCs w:val="22"/>
        </w:rPr>
        <w:t xml:space="preserve"> Interviews with the licensee.</w:t>
      </w:r>
    </w:p>
    <w:p w:rsidR="0068102E"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p>
    <w:p w:rsidR="00F41D7C"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 and a</w:t>
      </w:r>
      <w:r>
        <w:rPr>
          <w:rFonts w:ascii="Arial" w:hAnsi="Arial" w:cs="Arial"/>
          <w:sz w:val="22"/>
          <w:szCs w:val="22"/>
        </w:rPr>
        <w:t>cting as the lead</w:t>
      </w:r>
    </w:p>
    <w:p w:rsidR="0068102E" w:rsidRPr="00213FB0" w:rsidRDefault="0068102E" w:rsidP="007F114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 xml:space="preserve"> </w:t>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proofErr w:type="gramStart"/>
      <w:r>
        <w:rPr>
          <w:rFonts w:ascii="Arial" w:hAnsi="Arial" w:cs="Arial"/>
          <w:sz w:val="22"/>
          <w:szCs w:val="22"/>
        </w:rPr>
        <w:t>inspector</w:t>
      </w:r>
      <w:proofErr w:type="gramEnd"/>
      <w:r>
        <w:rPr>
          <w:rFonts w:ascii="Arial" w:hAnsi="Arial" w:cs="Arial"/>
          <w:sz w:val="22"/>
          <w:szCs w:val="22"/>
        </w:rPr>
        <w:t>,</w:t>
      </w:r>
      <w:r w:rsidR="00F41D7C">
        <w:rPr>
          <w:rFonts w:ascii="Arial" w:hAnsi="Arial" w:cs="Arial"/>
          <w:sz w:val="22"/>
          <w:szCs w:val="22"/>
        </w:rPr>
        <w:t xml:space="preserve"> </w:t>
      </w:r>
      <w:r w:rsidRPr="00213FB0">
        <w:rPr>
          <w:rFonts w:ascii="Arial" w:hAnsi="Arial" w:cs="Arial"/>
          <w:sz w:val="22"/>
          <w:szCs w:val="22"/>
        </w:rPr>
        <w:t>perform medical broad scope program inspections.</w:t>
      </w:r>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 you have demonstrated sufficient competency to recommend you for interim qualification status to perform independent inspections of medical broad-scope licensees.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You are responsible for keeping track of the inspections that you conduct.</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sidRPr="00213FB0">
        <w:rPr>
          <w:rFonts w:ascii="Arial" w:hAnsi="Arial" w:cs="Arial"/>
          <w:sz w:val="22"/>
          <w:szCs w:val="22"/>
        </w:rPr>
        <w:t xml:space="preserve">Use the appropriate </w:t>
      </w:r>
      <w:r>
        <w:rPr>
          <w:rFonts w:ascii="Arial" w:hAnsi="Arial" w:cs="Arial"/>
          <w:sz w:val="22"/>
          <w:szCs w:val="22"/>
        </w:rPr>
        <w:t>IP</w:t>
      </w:r>
      <w:r w:rsidRPr="00213FB0">
        <w:rPr>
          <w:rFonts w:ascii="Arial" w:hAnsi="Arial" w:cs="Arial"/>
          <w:sz w:val="22"/>
          <w:szCs w:val="22"/>
        </w:rPr>
        <w:t xml:space="preserve"> to conduct </w:t>
      </w:r>
      <w:proofErr w:type="gramStart"/>
      <w:r w:rsidRPr="00213FB0">
        <w:rPr>
          <w:rFonts w:ascii="Arial" w:hAnsi="Arial" w:cs="Arial"/>
          <w:sz w:val="22"/>
          <w:szCs w:val="22"/>
        </w:rPr>
        <w:t>your  inspection</w:t>
      </w:r>
      <w:proofErr w:type="gramEnd"/>
      <w:r w:rsidRPr="00213FB0">
        <w:rPr>
          <w:rFonts w:ascii="Arial" w:hAnsi="Arial" w:cs="Arial"/>
          <w:sz w:val="22"/>
          <w:szCs w:val="22"/>
        </w:rPr>
        <w:t>.</w:t>
      </w:r>
    </w:p>
    <w:p w:rsidR="0068102E"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2707"/>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r>
      <w:r w:rsidRPr="00213FB0">
        <w:rPr>
          <w:rFonts w:ascii="Arial" w:hAnsi="Arial" w:cs="Arial"/>
          <w:sz w:val="22"/>
          <w:szCs w:val="22"/>
        </w:rPr>
        <w:t>Become familiar with the scope of the inspection.</w:t>
      </w:r>
    </w:p>
    <w:p w:rsidR="0068102E" w:rsidRPr="00213FB0" w:rsidRDefault="0068102E" w:rsidP="007F114F">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10.</w:t>
      </w:r>
      <w:r w:rsidRPr="00213FB0">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documentation of inspection results discussed in IMC 2800.</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qualified inspector in developing the inspection report following the appropriate IMC.</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12</w:t>
      </w:r>
      <w:r>
        <w:rPr>
          <w:rFonts w:ascii="Arial" w:hAnsi="Arial" w:cs="Arial"/>
          <w:sz w:val="22"/>
          <w:szCs w:val="22"/>
        </w:rPr>
        <w:t xml:space="preserve">.  </w:t>
      </w:r>
      <w:r>
        <w:rPr>
          <w:rFonts w:ascii="Arial" w:hAnsi="Arial" w:cs="Arial"/>
          <w:sz w:val="22"/>
          <w:szCs w:val="22"/>
        </w:rPr>
        <w:tab/>
        <w:t>M</w:t>
      </w:r>
      <w:r w:rsidRPr="00213FB0">
        <w:rPr>
          <w:rFonts w:ascii="Arial" w:hAnsi="Arial" w:cs="Arial"/>
          <w:sz w:val="22"/>
          <w:szCs w:val="22"/>
        </w:rPr>
        <w:t xml:space="preserve">eet with 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 or the person designated to be your resource for this activity to discuss the items listed in the</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Inspection Form for each inspection performed and </w:t>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OJT-11.</w:t>
      </w:r>
    </w:p>
    <w:p w:rsidR="00B2570C" w:rsidRDefault="00B2570C"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B126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r w:rsidRPr="00213FB0">
        <w:rPr>
          <w:rFonts w:ascii="Arial" w:hAnsi="Arial" w:cs="Arial"/>
          <w:b/>
          <w:sz w:val="22"/>
          <w:szCs w:val="22"/>
        </w:rPr>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(OJT-12) Decommissioning </w:t>
      </w:r>
      <w:r>
        <w:rPr>
          <w:rFonts w:ascii="Arial" w:hAnsi="Arial" w:cs="Arial"/>
          <w:sz w:val="22"/>
          <w:szCs w:val="22"/>
        </w:rPr>
        <w:t>(</w:t>
      </w:r>
      <w:r w:rsidRPr="00213FB0">
        <w:rPr>
          <w:rFonts w:ascii="Arial" w:hAnsi="Arial" w:cs="Arial"/>
          <w:sz w:val="22"/>
          <w:szCs w:val="22"/>
        </w:rPr>
        <w:t>Groups 1 and 2</w:t>
      </w:r>
      <w:r>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t>The purpose of this activity is to provide you with the skills needed to perform inspections of Group</w:t>
      </w:r>
      <w:r>
        <w:rPr>
          <w:rFonts w:ascii="Arial" w:hAnsi="Arial" w:cs="Arial"/>
          <w:sz w:val="22"/>
          <w:szCs w:val="22"/>
        </w:rPr>
        <w:t> </w:t>
      </w:r>
      <w:r w:rsidRPr="00213FB0">
        <w:rPr>
          <w:rFonts w:ascii="Arial" w:hAnsi="Arial" w:cs="Arial"/>
          <w:sz w:val="22"/>
          <w:szCs w:val="22"/>
        </w:rPr>
        <w:t>1 and Group</w:t>
      </w:r>
      <w:r>
        <w:rPr>
          <w:rFonts w:ascii="Arial" w:hAnsi="Arial" w:cs="Arial"/>
          <w:sz w:val="22"/>
          <w:szCs w:val="22"/>
        </w:rPr>
        <w:t> </w:t>
      </w:r>
      <w:r w:rsidRPr="00213FB0">
        <w:rPr>
          <w:rFonts w:ascii="Arial" w:hAnsi="Arial" w:cs="Arial"/>
          <w:sz w:val="22"/>
          <w:szCs w:val="22"/>
        </w:rPr>
        <w:t>2 decommissioning licensees.  The purpose is also to know the difference between Groups</w:t>
      </w:r>
      <w:r>
        <w:rPr>
          <w:rFonts w:ascii="Arial" w:hAnsi="Arial" w:cs="Arial"/>
          <w:sz w:val="22"/>
          <w:szCs w:val="22"/>
        </w:rPr>
        <w:t> </w:t>
      </w:r>
      <w:r w:rsidRPr="00213FB0">
        <w:rPr>
          <w:rFonts w:ascii="Arial" w:hAnsi="Arial" w:cs="Arial"/>
          <w:sz w:val="22"/>
          <w:szCs w:val="22"/>
        </w:rPr>
        <w:t>1, 2, 3, 4, 5, 6 and</w:t>
      </w:r>
      <w:r>
        <w:rPr>
          <w:rFonts w:ascii="Arial" w:hAnsi="Arial" w:cs="Arial"/>
          <w:sz w:val="22"/>
          <w:szCs w:val="22"/>
        </w:rPr>
        <w:t> </w:t>
      </w:r>
      <w:r w:rsidRPr="00213FB0">
        <w:rPr>
          <w:rFonts w:ascii="Arial" w:hAnsi="Arial" w:cs="Arial"/>
          <w:sz w:val="22"/>
          <w:szCs w:val="22"/>
        </w:rPr>
        <w:t>7 and to know that the Materials Health Physics Inspector certification only authorizes you to inspect Group</w:t>
      </w:r>
      <w:r>
        <w:rPr>
          <w:rFonts w:ascii="Arial" w:hAnsi="Arial" w:cs="Arial"/>
          <w:sz w:val="22"/>
          <w:szCs w:val="22"/>
        </w:rPr>
        <w:t> </w:t>
      </w:r>
      <w:r w:rsidRPr="00213FB0">
        <w:rPr>
          <w:rFonts w:ascii="Arial" w:hAnsi="Arial" w:cs="Arial"/>
          <w:sz w:val="22"/>
          <w:szCs w:val="22"/>
        </w:rPr>
        <w:t>1 and</w:t>
      </w:r>
      <w:r>
        <w:rPr>
          <w:rFonts w:ascii="Arial" w:hAnsi="Arial" w:cs="Arial"/>
          <w:sz w:val="22"/>
          <w:szCs w:val="22"/>
        </w:rPr>
        <w:t xml:space="preserve"> Group </w:t>
      </w:r>
      <w:r w:rsidRPr="00213FB0">
        <w:rPr>
          <w:rFonts w:ascii="Arial" w:hAnsi="Arial" w:cs="Arial"/>
          <w:sz w:val="22"/>
          <w:szCs w:val="22"/>
        </w:rPr>
        <w:t>2 facilities.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r w:rsidRPr="00213FB0">
        <w:rPr>
          <w:rFonts w:ascii="Arial" w:hAnsi="Arial" w:cs="Arial"/>
          <w:b/>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sz w:val="22"/>
          <w:szCs w:val="22"/>
        </w:rPr>
        <w:t>AREAS:</w:t>
      </w:r>
      <w:r w:rsidRPr="00213FB0">
        <w:rPr>
          <w:rFonts w:ascii="Arial" w:hAnsi="Arial" w:cs="Arial"/>
          <w:sz w:val="22"/>
          <w:szCs w:val="22"/>
        </w:rPr>
        <w:tab/>
      </w:r>
      <w:r w:rsidRPr="00213FB0">
        <w:rPr>
          <w:rFonts w:ascii="Arial" w:hAnsi="Arial" w:cs="Arial"/>
          <w:sz w:val="22"/>
          <w:szCs w:val="22"/>
        </w:rPr>
        <w:tab/>
        <w:t>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r w:rsidRPr="00213FB0">
        <w:rPr>
          <w:rFonts w:ascii="Arial" w:hAnsi="Arial" w:cs="Arial"/>
          <w:b/>
          <w:sz w:val="22"/>
          <w:szCs w:val="22"/>
        </w:rPr>
        <w:t>REFERENCES:</w:t>
      </w:r>
      <w:r w:rsidRPr="00213FB0">
        <w:rPr>
          <w:rFonts w:ascii="Arial" w:hAnsi="Arial" w:cs="Arial"/>
          <w:b/>
          <w:sz w:val="22"/>
          <w:szCs w:val="22"/>
        </w:rPr>
        <w:tab/>
      </w:r>
      <w:r>
        <w:rPr>
          <w:rFonts w:ascii="Arial" w:hAnsi="Arial" w:cs="Arial"/>
          <w:sz w:val="22"/>
          <w:szCs w:val="22"/>
        </w:rPr>
        <w:t>1.</w:t>
      </w:r>
      <w:r>
        <w:rPr>
          <w:rFonts w:ascii="Arial" w:hAnsi="Arial" w:cs="Arial"/>
          <w:sz w:val="22"/>
          <w:szCs w:val="22"/>
        </w:rPr>
        <w:tab/>
      </w:r>
      <w:r w:rsidRPr="00213FB0">
        <w:rPr>
          <w:rFonts w:ascii="Arial" w:hAnsi="Arial" w:cs="Arial"/>
          <w:sz w:val="22"/>
          <w:szCs w:val="22"/>
        </w:rPr>
        <w:t xml:space="preserve">10 CFR Part 20, “Standards for Protection </w:t>
      </w:r>
      <w:proofErr w:type="gramStart"/>
      <w:r w:rsidRPr="00213FB0">
        <w:rPr>
          <w:rFonts w:ascii="Arial" w:hAnsi="Arial" w:cs="Arial"/>
          <w:sz w:val="22"/>
          <w:szCs w:val="22"/>
        </w:rPr>
        <w:t>Against</w:t>
      </w:r>
      <w:proofErr w:type="gramEnd"/>
      <w:r w:rsidRPr="00213FB0">
        <w:rPr>
          <w:rFonts w:ascii="Arial" w:hAnsi="Arial" w:cs="Arial"/>
          <w:sz w:val="22"/>
          <w:szCs w:val="22"/>
        </w:rPr>
        <w:t xml:space="preserve"> Radiation”</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p>
    <w:p w:rsidR="0068102E" w:rsidRPr="009C54F6"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sz w:val="22"/>
          <w:szCs w:val="22"/>
        </w:rPr>
        <w:t>2.</w:t>
      </w:r>
      <w:r>
        <w:rPr>
          <w:rFonts w:ascii="Arial" w:hAnsi="Arial" w:cs="Arial"/>
          <w:sz w:val="22"/>
          <w:szCs w:val="22"/>
        </w:rPr>
        <w:tab/>
      </w:r>
      <w:r w:rsidRPr="00213FB0">
        <w:rPr>
          <w:rFonts w:ascii="Arial" w:hAnsi="Arial" w:cs="Arial"/>
          <w:sz w:val="22"/>
          <w:szCs w:val="22"/>
        </w:rPr>
        <w:t xml:space="preserve">10 CFR </w:t>
      </w:r>
      <w:r>
        <w:rPr>
          <w:rFonts w:ascii="Arial" w:hAnsi="Arial" w:cs="Arial"/>
          <w:sz w:val="22"/>
          <w:szCs w:val="22"/>
        </w:rPr>
        <w:t>Part</w:t>
      </w:r>
      <w:proofErr w:type="gramEnd"/>
      <w:r>
        <w:rPr>
          <w:rFonts w:ascii="Arial" w:hAnsi="Arial" w:cs="Arial"/>
          <w:sz w:val="22"/>
          <w:szCs w:val="22"/>
        </w:rPr>
        <w:t xml:space="preserve"> </w:t>
      </w:r>
      <w:r w:rsidRPr="00213FB0">
        <w:rPr>
          <w:rFonts w:ascii="Arial" w:hAnsi="Arial" w:cs="Arial"/>
          <w:sz w:val="22"/>
          <w:szCs w:val="22"/>
        </w:rPr>
        <w:t>30, “Rules of General Applicability to Domestic</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Licensing of Byproduct Material”</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 xml:space="preserve">10 CFR </w:t>
      </w:r>
      <w:r>
        <w:rPr>
          <w:rFonts w:ascii="Arial" w:hAnsi="Arial" w:cs="Arial"/>
          <w:sz w:val="22"/>
          <w:szCs w:val="22"/>
        </w:rPr>
        <w:t xml:space="preserve">Part </w:t>
      </w:r>
      <w:r w:rsidRPr="00213FB0">
        <w:rPr>
          <w:rFonts w:ascii="Arial" w:hAnsi="Arial" w:cs="Arial"/>
          <w:sz w:val="22"/>
          <w:szCs w:val="22"/>
        </w:rPr>
        <w:t>40, “Domestic Licensing of Source Material”</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4.</w:t>
      </w:r>
      <w:r>
        <w:rPr>
          <w:rFonts w:ascii="Arial" w:hAnsi="Arial" w:cs="Arial"/>
          <w:sz w:val="22"/>
          <w:szCs w:val="22"/>
        </w:rPr>
        <w:tab/>
      </w:r>
      <w:r w:rsidRPr="00213FB0">
        <w:rPr>
          <w:rFonts w:ascii="Arial" w:hAnsi="Arial" w:cs="Arial"/>
          <w:sz w:val="22"/>
          <w:szCs w:val="22"/>
        </w:rPr>
        <w:t>10 CFR Part</w:t>
      </w:r>
      <w:proofErr w:type="gramEnd"/>
      <w:r w:rsidRPr="00213FB0">
        <w:rPr>
          <w:rFonts w:ascii="Arial" w:hAnsi="Arial" w:cs="Arial"/>
          <w:sz w:val="22"/>
          <w:szCs w:val="22"/>
        </w:rPr>
        <w:t xml:space="preserve"> 51, “Environme</w:t>
      </w:r>
      <w:r>
        <w:rPr>
          <w:rFonts w:ascii="Arial" w:hAnsi="Arial" w:cs="Arial"/>
          <w:sz w:val="22"/>
          <w:szCs w:val="22"/>
        </w:rPr>
        <w:t>ntal Protection Regulations for</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Domestic Licensing and Related Regulatory Functions” </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10 CFR Part 70, “Domestic Licensing of Special Nuclear Material”</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 xml:space="preserve">Appropriate NUREG-1556 </w:t>
      </w:r>
      <w:r>
        <w:rPr>
          <w:rFonts w:ascii="Arial" w:hAnsi="Arial" w:cs="Arial"/>
          <w:sz w:val="22"/>
          <w:szCs w:val="22"/>
        </w:rPr>
        <w:t>s</w:t>
      </w:r>
      <w:r w:rsidRPr="00213FB0">
        <w:rPr>
          <w:rFonts w:ascii="Arial" w:hAnsi="Arial" w:cs="Arial"/>
          <w:sz w:val="22"/>
          <w:szCs w:val="22"/>
        </w:rPr>
        <w:t xml:space="preserve">eries </w:t>
      </w:r>
      <w:r>
        <w:rPr>
          <w:rFonts w:ascii="Arial" w:hAnsi="Arial" w:cs="Arial"/>
          <w:sz w:val="22"/>
          <w:szCs w:val="22"/>
        </w:rPr>
        <w:t>v</w:t>
      </w:r>
      <w:r w:rsidRPr="00213FB0">
        <w:rPr>
          <w:rFonts w:ascii="Arial" w:hAnsi="Arial" w:cs="Arial"/>
          <w:sz w:val="22"/>
          <w:szCs w:val="22"/>
        </w:rPr>
        <w:t>olume for the type of licensed</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p</w:t>
      </w:r>
      <w:r w:rsidRPr="00213FB0">
        <w:rPr>
          <w:rFonts w:ascii="Arial" w:hAnsi="Arial" w:cs="Arial"/>
          <w:sz w:val="22"/>
          <w:szCs w:val="22"/>
        </w:rPr>
        <w:t>rogram</w:t>
      </w:r>
      <w:proofErr w:type="gramEnd"/>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NUREG-1757, “Consolidated Decommissioning Guidance”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sidRPr="00213FB0">
        <w:rPr>
          <w:rFonts w:ascii="Arial" w:hAnsi="Arial" w:cs="Arial"/>
          <w:sz w:val="22"/>
          <w:szCs w:val="22"/>
        </w:rPr>
        <w:t>Sealed Source and Device Registry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9</w:t>
      </w:r>
      <w:r>
        <w:rPr>
          <w:rFonts w:ascii="Arial" w:hAnsi="Arial" w:cs="Arial"/>
          <w:sz w:val="22"/>
          <w:szCs w:val="22"/>
        </w:rPr>
        <w:t>.</w:t>
      </w:r>
      <w:r w:rsidRPr="00213FB0">
        <w:rPr>
          <w:rFonts w:ascii="Arial" w:hAnsi="Arial" w:cs="Arial"/>
          <w:sz w:val="22"/>
          <w:szCs w:val="22"/>
        </w:rPr>
        <w:tab/>
        <w:t>2002 MOU between the EPA and NRC, “Consultation and Finality on Decommissioning and Decontamination of Contaminated Sites”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r w:rsidRPr="00213FB0">
        <w:rPr>
          <w:rFonts w:ascii="Arial" w:hAnsi="Arial" w:cs="Arial"/>
          <w:sz w:val="22"/>
          <w:szCs w:val="22"/>
        </w:rPr>
        <w:tab/>
      </w:r>
      <w:hyperlink r:id="rId43" w:history="1">
        <w:r w:rsidRPr="0072053F">
          <w:rPr>
            <w:rStyle w:val="Hyperlink"/>
            <w:rFonts w:ascii="Arial" w:hAnsi="Arial" w:cs="Arial"/>
            <w:sz w:val="22"/>
            <w:szCs w:val="22"/>
          </w:rPr>
          <w:t>http://www.nrc.gov/reading-rm/doc</w:t>
        </w:r>
        <w:r w:rsidRPr="0072053F">
          <w:rPr>
            <w:rStyle w:val="Hyperlink"/>
            <w:rFonts w:ascii="Arial" w:hAnsi="Arial" w:cs="Arial"/>
            <w:sz w:val="22"/>
            <w:szCs w:val="22"/>
          </w:rPr>
          <w:noBreakHyphen/>
          <w:t>collections/news/2002/</w:t>
        </w:r>
        <w:r w:rsidRPr="0072053F">
          <w:rPr>
            <w:rStyle w:val="Hyperlink"/>
            <w:rFonts w:ascii="Arial" w:hAnsi="Arial" w:cs="Arial"/>
            <w:sz w:val="22"/>
            <w:szCs w:val="22"/>
          </w:rPr>
          <w:br/>
          <w:t>mou2fin.pdf</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r w:rsidRPr="00213FB0">
        <w:rPr>
          <w:rFonts w:ascii="Arial" w:hAnsi="Arial" w:cs="Arial"/>
          <w:b/>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CRITERIA:</w:t>
      </w:r>
      <w:r w:rsidRPr="00213FB0">
        <w:rPr>
          <w:rFonts w:ascii="Arial" w:hAnsi="Arial" w:cs="Arial"/>
          <w:sz w:val="22"/>
          <w:szCs w:val="22"/>
        </w:rPr>
        <w:tab/>
      </w:r>
      <w:r w:rsidRPr="00213FB0">
        <w:rPr>
          <w:rFonts w:ascii="Arial" w:hAnsi="Arial" w:cs="Arial"/>
          <w:sz w:val="22"/>
          <w:szCs w:val="22"/>
        </w:rPr>
        <w:tab/>
        <w:t>Upon completion of the tasks, you should be able to do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sidRPr="00213FB0">
        <w:rPr>
          <w:rFonts w:ascii="Arial" w:hAnsi="Arial" w:cs="Arial"/>
          <w:sz w:val="22"/>
          <w:szCs w:val="22"/>
        </w:rPr>
        <w:t xml:space="preserve">Describe the procedures for conducting an inspection of a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213FB0">
        <w:rPr>
          <w:rFonts w:ascii="Arial" w:hAnsi="Arial" w:cs="Arial"/>
          <w:sz w:val="22"/>
          <w:szCs w:val="22"/>
        </w:rPr>
        <w:t>Group 1 and a Group 2 decommissioning licensee.</w:t>
      </w:r>
      <w:proofErr w:type="gramEnd"/>
      <w:r w:rsidRPr="00213FB0">
        <w:rPr>
          <w:rFonts w:ascii="Arial" w:hAnsi="Arial" w:cs="Arial"/>
          <w:sz w:val="22"/>
          <w:szCs w:val="22"/>
        </w:rPr>
        <w:t xml:space="preserve">  What is the difference between a Group 1 program, a Group</w:t>
      </w:r>
      <w:r>
        <w:rPr>
          <w:rFonts w:ascii="Arial" w:hAnsi="Arial" w:cs="Arial"/>
          <w:sz w:val="22"/>
          <w:szCs w:val="22"/>
        </w:rPr>
        <w:t> </w:t>
      </w:r>
      <w:r w:rsidRPr="00213FB0">
        <w:rPr>
          <w:rFonts w:ascii="Arial" w:hAnsi="Arial" w:cs="Arial"/>
          <w:sz w:val="22"/>
          <w:szCs w:val="22"/>
        </w:rPr>
        <w:t>2 program</w:t>
      </w:r>
      <w:r>
        <w:rPr>
          <w:rFonts w:ascii="Arial" w:hAnsi="Arial" w:cs="Arial"/>
          <w:sz w:val="22"/>
          <w:szCs w:val="22"/>
        </w:rPr>
        <w:t>,</w:t>
      </w:r>
      <w:r w:rsidRPr="00213FB0">
        <w:rPr>
          <w:rFonts w:ascii="Arial" w:hAnsi="Arial" w:cs="Arial"/>
          <w:sz w:val="22"/>
          <w:szCs w:val="22"/>
        </w:rPr>
        <w:t xml:space="preserve"> and the others?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2570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Pr>
          <w:rFonts w:ascii="Arial" w:hAnsi="Arial" w:cs="Arial"/>
          <w:sz w:val="22"/>
          <w:szCs w:val="22"/>
        </w:rPr>
        <w:t>.</w:t>
      </w:r>
      <w:r w:rsidRPr="00213FB0">
        <w:rPr>
          <w:rFonts w:ascii="Arial" w:hAnsi="Arial" w:cs="Arial"/>
          <w:sz w:val="22"/>
          <w:szCs w:val="22"/>
        </w:rPr>
        <w:tab/>
        <w:t xml:space="preserve">Describe how the qualified inspector used the other reference documents to conduct the 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3.</w:t>
      </w:r>
      <w:r w:rsidRPr="00213FB0">
        <w:rPr>
          <w:rFonts w:ascii="Arial" w:hAnsi="Arial" w:cs="Arial"/>
          <w:sz w:val="22"/>
          <w:szCs w:val="22"/>
        </w:rPr>
        <w:tab/>
        <w:t>Describe how this type of licensee is likely to obtain, use</w:t>
      </w:r>
      <w:r>
        <w:rPr>
          <w:rFonts w:ascii="Arial" w:hAnsi="Arial" w:cs="Arial"/>
          <w:sz w:val="22"/>
          <w:szCs w:val="22"/>
        </w:rPr>
        <w:t>,</w:t>
      </w:r>
      <w:r w:rsidRPr="00213FB0">
        <w:rPr>
          <w:rFonts w:ascii="Arial" w:hAnsi="Arial" w:cs="Arial"/>
          <w:sz w:val="22"/>
          <w:szCs w:val="22"/>
        </w:rPr>
        <w:t xml:space="preserve"> and</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dispose</w:t>
      </w:r>
      <w:proofErr w:type="gramEnd"/>
      <w:r w:rsidRPr="00213FB0">
        <w:rPr>
          <w:rFonts w:ascii="Arial" w:hAnsi="Arial" w:cs="Arial"/>
          <w:sz w:val="22"/>
          <w:szCs w:val="22"/>
        </w:rPr>
        <w:t xml:space="preserve"> of licensed radioactive materials.</w:t>
      </w:r>
    </w:p>
    <w:p w:rsidR="00B2570C" w:rsidRDefault="00B2570C"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Describe the actions this type of licensee is likely to take to</w:t>
      </w:r>
    </w:p>
    <w:p w:rsidR="0068102E" w:rsidRDefault="0068102E" w:rsidP="007F114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decommission</w:t>
      </w:r>
      <w:proofErr w:type="gramEnd"/>
      <w:r w:rsidRPr="00213FB0">
        <w:rPr>
          <w:rFonts w:ascii="Arial" w:hAnsi="Arial" w:cs="Arial"/>
          <w:sz w:val="22"/>
          <w:szCs w:val="22"/>
        </w:rPr>
        <w:t xml:space="preserve"> facilities following the cessation of licensed activities.</w:t>
      </w:r>
    </w:p>
    <w:p w:rsidR="0068102E"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Explain </w:t>
      </w:r>
      <w:r>
        <w:rPr>
          <w:rFonts w:ascii="Arial" w:hAnsi="Arial" w:cs="Arial"/>
          <w:sz w:val="22"/>
          <w:szCs w:val="22"/>
        </w:rPr>
        <w:t>why and what</w:t>
      </w:r>
      <w:r w:rsidRPr="00213FB0">
        <w:rPr>
          <w:rFonts w:ascii="Arial" w:hAnsi="Arial" w:cs="Arial"/>
          <w:sz w:val="22"/>
          <w:szCs w:val="22"/>
        </w:rPr>
        <w:t xml:space="preserve"> type of potential violations were cited by the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Pr="00213FB0">
        <w:rPr>
          <w:rFonts w:ascii="Arial" w:hAnsi="Arial" w:cs="Arial"/>
          <w:sz w:val="22"/>
          <w:szCs w:val="22"/>
        </w:rPr>
        <w:t>Demonstrate competency in performing Group 1 and Group</w:t>
      </w:r>
      <w:r>
        <w:rPr>
          <w:rFonts w:ascii="Arial" w:hAnsi="Arial" w:cs="Arial"/>
          <w:sz w:val="22"/>
          <w:szCs w:val="22"/>
        </w:rPr>
        <w:t> </w:t>
      </w:r>
      <w:r w:rsidRPr="00213FB0">
        <w:rPr>
          <w:rFonts w:ascii="Arial" w:hAnsi="Arial" w:cs="Arial"/>
          <w:sz w:val="22"/>
          <w:szCs w:val="22"/>
        </w:rPr>
        <w:t>2</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decommissioning</w:t>
      </w:r>
      <w:proofErr w:type="gramEnd"/>
      <w:r w:rsidRPr="00213FB0">
        <w:rPr>
          <w:rFonts w:ascii="Arial" w:hAnsi="Arial" w:cs="Arial"/>
          <w:sz w:val="22"/>
          <w:szCs w:val="22"/>
        </w:rPr>
        <w:t xml:space="preserve"> inspections.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Given a scenario, be able to describe what actions you would take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w:t>
      </w:r>
      <w:proofErr w:type="gramEnd"/>
      <w:r w:rsidRPr="00213FB0">
        <w:rPr>
          <w:rFonts w:ascii="Arial" w:hAnsi="Arial" w:cs="Arial"/>
          <w:sz w:val="22"/>
          <w:szCs w:val="22"/>
        </w:rPr>
        <w:t xml:space="preserve"> response to your observation of unsafe practices by the licensee.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07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1.</w:t>
      </w:r>
      <w:r w:rsidRPr="00213FB0">
        <w:rPr>
          <w:rFonts w:ascii="Arial" w:hAnsi="Arial" w:cs="Arial"/>
          <w:sz w:val="22"/>
          <w:szCs w:val="22"/>
        </w:rPr>
        <w:tab/>
        <w:t xml:space="preserve">As assigned by 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 xml:space="preserve">supervisor, accompany a </w:t>
      </w:r>
      <w:proofErr w:type="gramStart"/>
      <w:r w:rsidRPr="00213FB0">
        <w:rPr>
          <w:rFonts w:ascii="Arial" w:hAnsi="Arial" w:cs="Arial"/>
          <w:sz w:val="22"/>
          <w:szCs w:val="22"/>
        </w:rPr>
        <w:t>qualified  inspector</w:t>
      </w:r>
      <w:proofErr w:type="gramEnd"/>
      <w:r w:rsidRPr="00213FB0">
        <w:rPr>
          <w:rFonts w:ascii="Arial" w:hAnsi="Arial" w:cs="Arial"/>
          <w:sz w:val="22"/>
          <w:szCs w:val="22"/>
        </w:rPr>
        <w:t xml:space="preserve"> on Group</w:t>
      </w:r>
      <w:r>
        <w:rPr>
          <w:rFonts w:ascii="Arial" w:hAnsi="Arial" w:cs="Arial"/>
          <w:sz w:val="22"/>
          <w:szCs w:val="22"/>
        </w:rPr>
        <w:t> </w:t>
      </w:r>
      <w:r w:rsidRPr="00213FB0">
        <w:rPr>
          <w:rFonts w:ascii="Arial" w:hAnsi="Arial" w:cs="Arial"/>
          <w:sz w:val="22"/>
          <w:szCs w:val="22"/>
        </w:rPr>
        <w:t>1 and Group 2 decommissioning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Pr>
          <w:rFonts w:ascii="Arial" w:hAnsi="Arial" w:cs="Arial"/>
          <w:sz w:val="22"/>
          <w:szCs w:val="22"/>
        </w:rPr>
        <w:t>.</w:t>
      </w:r>
      <w:r w:rsidRPr="00213FB0">
        <w:rPr>
          <w:rFonts w:ascii="Arial" w:hAnsi="Arial" w:cs="Arial"/>
          <w:sz w:val="22"/>
          <w:szCs w:val="22"/>
        </w:rPr>
        <w:tab/>
        <w:t>You will help in the inspection preparation activities (</w:t>
      </w:r>
      <w:r>
        <w:rPr>
          <w:rFonts w:ascii="Arial" w:hAnsi="Arial" w:cs="Arial"/>
          <w:sz w:val="22"/>
          <w:szCs w:val="22"/>
        </w:rPr>
        <w:t>i.e.,</w:t>
      </w:r>
      <w:r w:rsidRPr="00213FB0">
        <w:rPr>
          <w:rFonts w:ascii="Arial" w:hAnsi="Arial" w:cs="Arial"/>
          <w:sz w:val="22"/>
          <w:szCs w:val="22"/>
        </w:rPr>
        <w:t xml:space="preserve"> collect background information as necessary</w:t>
      </w:r>
      <w:r>
        <w:rPr>
          <w:rFonts w:ascii="Arial" w:hAnsi="Arial" w:cs="Arial"/>
          <w:sz w:val="22"/>
          <w:szCs w:val="22"/>
        </w:rPr>
        <w:t xml:space="preserve"> and</w:t>
      </w:r>
      <w:r w:rsidRPr="00213FB0">
        <w:rPr>
          <w:rFonts w:ascii="Arial" w:hAnsi="Arial" w:cs="Arial"/>
          <w:sz w:val="22"/>
          <w:szCs w:val="22"/>
        </w:rPr>
        <w:t xml:space="preserve"> identify any follow</w:t>
      </w:r>
      <w:r>
        <w:rPr>
          <w:rFonts w:ascii="Arial" w:hAnsi="Arial" w:cs="Arial"/>
          <w:sz w:val="22"/>
          <w:szCs w:val="22"/>
        </w:rPr>
        <w:t>u</w:t>
      </w:r>
      <w:r w:rsidRPr="00213FB0">
        <w:rPr>
          <w:rFonts w:ascii="Arial" w:hAnsi="Arial" w:cs="Arial"/>
          <w:sz w:val="22"/>
          <w:szCs w:val="22"/>
        </w:rPr>
        <w:t>p that may be required from previous inspections or allegations).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Pr>
          <w:rFonts w:ascii="Arial" w:hAnsi="Arial" w:cs="Arial"/>
          <w:sz w:val="22"/>
          <w:szCs w:val="22"/>
        </w:rPr>
        <w:t>.</w:t>
      </w:r>
      <w:r w:rsidRPr="00213FB0">
        <w:rPr>
          <w:rFonts w:ascii="Arial" w:hAnsi="Arial" w:cs="Arial"/>
          <w:sz w:val="22"/>
          <w:szCs w:val="22"/>
        </w:rPr>
        <w:tab/>
        <w:t>Review NMED for any recent events involving the licensee for any potential generic issues</w:t>
      </w:r>
      <w:r w:rsidR="005B1FCE">
        <w:rPr>
          <w:rFonts w:ascii="Arial" w:hAnsi="Arial" w:cs="Arial"/>
          <w:sz w:val="22"/>
          <w:szCs w:val="22"/>
        </w:rPr>
        <w:t xml:space="preserve"> and open items</w:t>
      </w:r>
      <w:r w:rsidRPr="00213FB0">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Pr>
          <w:rFonts w:ascii="Arial" w:hAnsi="Arial" w:cs="Arial"/>
          <w:sz w:val="22"/>
          <w:szCs w:val="22"/>
        </w:rPr>
        <w:t>.</w:t>
      </w:r>
      <w:r w:rsidRPr="00213FB0">
        <w:rPr>
          <w:rFonts w:ascii="Arial" w:hAnsi="Arial" w:cs="Arial"/>
          <w:sz w:val="22"/>
          <w:szCs w:val="22"/>
        </w:rPr>
        <w:tab/>
        <w:t xml:space="preserve">Locate and review the </w:t>
      </w:r>
      <w:r>
        <w:rPr>
          <w:rFonts w:ascii="Arial" w:hAnsi="Arial" w:cs="Arial"/>
          <w:sz w:val="22"/>
          <w:szCs w:val="22"/>
        </w:rPr>
        <w:t>IPs</w:t>
      </w:r>
      <w:r w:rsidRPr="00213FB0">
        <w:rPr>
          <w:rFonts w:ascii="Arial" w:hAnsi="Arial" w:cs="Arial"/>
          <w:sz w:val="22"/>
          <w:szCs w:val="22"/>
        </w:rPr>
        <w:t xml:space="preserve"> that will be used during the 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5</w:t>
      </w:r>
      <w:r>
        <w:rPr>
          <w:rFonts w:ascii="Arial" w:hAnsi="Arial" w:cs="Arial"/>
          <w:sz w:val="22"/>
          <w:szCs w:val="22"/>
        </w:rPr>
        <w:t>.</w:t>
      </w:r>
      <w:r w:rsidRPr="00213FB0">
        <w:rPr>
          <w:rFonts w:ascii="Arial" w:hAnsi="Arial" w:cs="Arial"/>
          <w:sz w:val="22"/>
          <w:szCs w:val="22"/>
        </w:rPr>
        <w:tab/>
        <w:t xml:space="preserve">Participate in the </w:t>
      </w:r>
      <w:r>
        <w:rPr>
          <w:rFonts w:ascii="Arial" w:hAnsi="Arial" w:cs="Arial"/>
          <w:sz w:val="22"/>
          <w:szCs w:val="22"/>
        </w:rPr>
        <w:t>entrance and exit</w:t>
      </w:r>
      <w:r w:rsidRPr="00213FB0">
        <w:rPr>
          <w:rFonts w:ascii="Arial" w:hAnsi="Arial" w:cs="Arial"/>
          <w:sz w:val="22"/>
          <w:szCs w:val="22"/>
        </w:rPr>
        <w:t xml:space="preserve"> </w:t>
      </w:r>
      <w:r>
        <w:rPr>
          <w:rFonts w:ascii="Arial" w:hAnsi="Arial" w:cs="Arial"/>
          <w:sz w:val="22"/>
          <w:szCs w:val="22"/>
        </w:rPr>
        <w:t>i</w:t>
      </w:r>
      <w:r w:rsidRPr="00213FB0">
        <w:rPr>
          <w:rFonts w:ascii="Arial" w:hAnsi="Arial" w:cs="Arial"/>
          <w:sz w:val="22"/>
          <w:szCs w:val="22"/>
        </w:rPr>
        <w:t>nterviews with the licensee.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6</w:t>
      </w:r>
      <w:r>
        <w:rPr>
          <w:rFonts w:ascii="Arial" w:hAnsi="Arial" w:cs="Arial"/>
          <w:sz w:val="22"/>
          <w:szCs w:val="22"/>
        </w:rPr>
        <w:t>.</w:t>
      </w:r>
      <w:r w:rsidRPr="00213FB0">
        <w:rPr>
          <w:rFonts w:ascii="Arial" w:hAnsi="Arial" w:cs="Arial"/>
          <w:sz w:val="22"/>
          <w:szCs w:val="22"/>
        </w:rPr>
        <w:tab/>
        <w:t xml:space="preserve">As assigned by 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 and acting as the lead inspector, perform Group 1 and Group 2 decommissioning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b/>
          <w:sz w:val="22"/>
          <w:szCs w:val="22"/>
        </w:rPr>
        <w:t xml:space="preserve">NOTE:  </w:t>
      </w:r>
      <w:r w:rsidRPr="00213FB0">
        <w:rPr>
          <w:rFonts w:ascii="Arial" w:hAnsi="Arial" w:cs="Arial"/>
          <w:sz w:val="22"/>
          <w:szCs w:val="22"/>
        </w:rPr>
        <w:t xml:space="preserve">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w:t>
      </w:r>
      <w:r>
        <w:rPr>
          <w:rFonts w:ascii="Arial" w:hAnsi="Arial" w:cs="Arial"/>
          <w:sz w:val="22"/>
          <w:szCs w:val="22"/>
        </w:rPr>
        <w:t xml:space="preserve"> you have demonstrated sufficient competency to recommend you for interim qualification status to perform independent inspections of Group 1 and Group 2 decommissioning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You are responsible for keeping track of the inspections that you conduct.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8</w:t>
      </w:r>
      <w:r>
        <w:rPr>
          <w:rFonts w:ascii="Arial" w:hAnsi="Arial" w:cs="Arial"/>
          <w:sz w:val="22"/>
          <w:szCs w:val="22"/>
        </w:rPr>
        <w:t>.</w:t>
      </w:r>
      <w:r>
        <w:rPr>
          <w:rFonts w:ascii="Arial" w:hAnsi="Arial" w:cs="Arial"/>
          <w:sz w:val="22"/>
          <w:szCs w:val="22"/>
        </w:rPr>
        <w:tab/>
      </w:r>
      <w:r w:rsidRPr="00213FB0">
        <w:rPr>
          <w:rFonts w:ascii="Arial" w:hAnsi="Arial" w:cs="Arial"/>
          <w:sz w:val="22"/>
          <w:szCs w:val="22"/>
        </w:rPr>
        <w:t xml:space="preserve">Use the appropriate </w:t>
      </w:r>
      <w:r>
        <w:rPr>
          <w:rFonts w:ascii="Arial" w:hAnsi="Arial" w:cs="Arial"/>
          <w:sz w:val="22"/>
          <w:szCs w:val="22"/>
        </w:rPr>
        <w:t>IP</w:t>
      </w:r>
      <w:r w:rsidRPr="00213FB0">
        <w:rPr>
          <w:rFonts w:ascii="Arial" w:hAnsi="Arial" w:cs="Arial"/>
          <w:sz w:val="22"/>
          <w:szCs w:val="22"/>
        </w:rPr>
        <w:t xml:space="preserve"> to conduct your </w:t>
      </w:r>
      <w:r>
        <w:rPr>
          <w:rFonts w:ascii="Arial" w:hAnsi="Arial" w:cs="Arial"/>
          <w:sz w:val="22"/>
          <w:szCs w:val="22"/>
        </w:rPr>
        <w:t>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9</w:t>
      </w:r>
      <w:r>
        <w:rPr>
          <w:rFonts w:ascii="Arial" w:hAnsi="Arial" w:cs="Arial"/>
          <w:sz w:val="22"/>
          <w:szCs w:val="22"/>
        </w:rPr>
        <w:t>.</w:t>
      </w:r>
      <w:r>
        <w:rPr>
          <w:rFonts w:ascii="Arial" w:hAnsi="Arial" w:cs="Arial"/>
          <w:sz w:val="22"/>
          <w:szCs w:val="22"/>
        </w:rPr>
        <w:tab/>
      </w:r>
      <w:r w:rsidRPr="00213FB0">
        <w:rPr>
          <w:rFonts w:ascii="Arial" w:hAnsi="Arial" w:cs="Arial"/>
          <w:sz w:val="22"/>
          <w:szCs w:val="22"/>
        </w:rPr>
        <w:t>Become familiar with the scope of the inspection.</w:t>
      </w:r>
    </w:p>
    <w:p w:rsidR="00B2570C" w:rsidRDefault="00B2570C"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10</w:t>
      </w:r>
      <w:r>
        <w:rPr>
          <w:rFonts w:ascii="Arial" w:hAnsi="Arial" w:cs="Arial"/>
          <w:sz w:val="22"/>
          <w:szCs w:val="22"/>
        </w:rPr>
        <w:t>.</w:t>
      </w:r>
      <w:r>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documentation of inspection results discussed in IMC 2800.</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qualified inspector in developing the inspection report following the appropriate IMC.</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41D7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12</w:t>
      </w:r>
      <w:r>
        <w:rPr>
          <w:rFonts w:ascii="Arial" w:hAnsi="Arial" w:cs="Arial"/>
          <w:sz w:val="22"/>
          <w:szCs w:val="22"/>
        </w:rPr>
        <w:t>.</w:t>
      </w:r>
      <w:r>
        <w:rPr>
          <w:rFonts w:ascii="Arial" w:hAnsi="Arial" w:cs="Arial"/>
          <w:sz w:val="22"/>
          <w:szCs w:val="22"/>
        </w:rPr>
        <w:tab/>
      </w:r>
      <w:r w:rsidRPr="00213FB0">
        <w:rPr>
          <w:rFonts w:ascii="Arial" w:hAnsi="Arial" w:cs="Arial"/>
          <w:sz w:val="22"/>
          <w:szCs w:val="22"/>
        </w:rPr>
        <w:t xml:space="preserve">Meet with 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 or the person designated to be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proofErr w:type="gramStart"/>
      <w:r w:rsidRPr="00213FB0">
        <w:rPr>
          <w:rFonts w:ascii="Arial" w:hAnsi="Arial" w:cs="Arial"/>
          <w:sz w:val="22"/>
          <w:szCs w:val="22"/>
        </w:rPr>
        <w:t>your</w:t>
      </w:r>
      <w:proofErr w:type="gramEnd"/>
      <w:r w:rsidRPr="00213FB0">
        <w:rPr>
          <w:rFonts w:ascii="Arial" w:hAnsi="Arial" w:cs="Arial"/>
          <w:sz w:val="22"/>
          <w:szCs w:val="22"/>
        </w:rPr>
        <w:t xml:space="preserve"> </w:t>
      </w:r>
      <w:r>
        <w:rPr>
          <w:rFonts w:ascii="Arial" w:hAnsi="Arial" w:cs="Arial"/>
          <w:sz w:val="22"/>
          <w:szCs w:val="22"/>
        </w:rPr>
        <w:tab/>
      </w:r>
      <w:r w:rsidRPr="00213FB0">
        <w:rPr>
          <w:rFonts w:ascii="Arial" w:hAnsi="Arial" w:cs="Arial"/>
          <w:sz w:val="22"/>
          <w:szCs w:val="22"/>
        </w:rPr>
        <w:t>resource for this activity to discuss the items listed in the</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r>
        <w:rPr>
          <w:rFonts w:ascii="Arial" w:hAnsi="Arial" w:cs="Arial"/>
          <w:sz w:val="22"/>
          <w:szCs w:val="22"/>
        </w:rPr>
        <w:tab/>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7B126F" w:rsidRPr="00213FB0" w:rsidRDefault="007B126F"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w:t>
      </w:r>
      <w:r>
        <w:rPr>
          <w:rFonts w:ascii="Arial" w:hAnsi="Arial" w:cs="Arial"/>
          <w:sz w:val="22"/>
          <w:szCs w:val="22"/>
        </w:rPr>
        <w:t>i</w:t>
      </w:r>
      <w:r w:rsidRPr="00213FB0">
        <w:rPr>
          <w:rFonts w:ascii="Arial" w:hAnsi="Arial" w:cs="Arial"/>
          <w:sz w:val="22"/>
          <w:szCs w:val="22"/>
        </w:rPr>
        <w:t xml:space="preserve">nspection </w:t>
      </w:r>
      <w:proofErr w:type="gramStart"/>
      <w:r>
        <w:rPr>
          <w:rFonts w:ascii="Arial" w:hAnsi="Arial" w:cs="Arial"/>
          <w:sz w:val="22"/>
          <w:szCs w:val="22"/>
        </w:rPr>
        <w:t>f</w:t>
      </w:r>
      <w:r w:rsidRPr="00213FB0">
        <w:rPr>
          <w:rFonts w:ascii="Arial" w:hAnsi="Arial" w:cs="Arial"/>
          <w:sz w:val="22"/>
          <w:szCs w:val="22"/>
        </w:rPr>
        <w:t>orm for each inspection performed and obtain</w:t>
      </w:r>
      <w:proofErr w:type="gramEnd"/>
      <w:r w:rsidRPr="00213FB0">
        <w:rPr>
          <w:rFonts w:ascii="Arial" w:hAnsi="Arial" w:cs="Arial"/>
          <w:sz w:val="22"/>
          <w:szCs w:val="22"/>
        </w:rPr>
        <w:t xml:space="preserve"> 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OJT-12.</w:t>
      </w:r>
    </w:p>
    <w:p w:rsidR="00B2570C" w:rsidRDefault="00B2570C"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B126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213FB0">
        <w:rPr>
          <w:rFonts w:ascii="Arial" w:hAnsi="Arial" w:cs="Arial"/>
          <w:b/>
          <w:bCs/>
          <w:sz w:val="22"/>
          <w:szCs w:val="22"/>
        </w:rPr>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132" w:name="_Toc292186669"/>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(OJT-13) Security Inspection Program</w:t>
      </w:r>
      <w:bookmarkEnd w:id="132"/>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ab/>
        <w:t>The purpose of this activity is to familiarize you with the security requirements imposed on certain licensees possessing International Atomic Energy Agency Category</w:t>
      </w:r>
      <w:r>
        <w:rPr>
          <w:rFonts w:ascii="Arial" w:hAnsi="Arial" w:cs="Arial"/>
          <w:sz w:val="22"/>
          <w:szCs w:val="22"/>
        </w:rPr>
        <w:t> </w:t>
      </w:r>
      <w:r w:rsidRPr="00213FB0">
        <w:rPr>
          <w:rFonts w:ascii="Arial" w:hAnsi="Arial" w:cs="Arial"/>
          <w:sz w:val="22"/>
          <w:szCs w:val="22"/>
        </w:rPr>
        <w:t>1 and Category</w:t>
      </w:r>
      <w:r>
        <w:rPr>
          <w:rFonts w:ascii="Arial" w:hAnsi="Arial" w:cs="Arial"/>
          <w:sz w:val="22"/>
          <w:szCs w:val="22"/>
        </w:rPr>
        <w:t> </w:t>
      </w:r>
      <w:r w:rsidRPr="00213FB0">
        <w:rPr>
          <w:rFonts w:ascii="Arial" w:hAnsi="Arial" w:cs="Arial"/>
          <w:sz w:val="22"/>
          <w:szCs w:val="22"/>
        </w:rPr>
        <w:t xml:space="preserve">2 radioactive materials, and provide you with the opportunity to accompany and conduct security inspections under the supervision of a qualified inspector.  </w:t>
      </w:r>
      <w:r>
        <w:rPr>
          <w:rFonts w:ascii="Arial" w:hAnsi="Arial" w:cs="Arial"/>
          <w:sz w:val="22"/>
          <w:szCs w:val="22"/>
        </w:rPr>
        <w:t xml:space="preserve">The </w:t>
      </w:r>
      <w:r w:rsidRPr="00213FB0">
        <w:rPr>
          <w:rFonts w:ascii="Arial" w:hAnsi="Arial" w:cs="Arial"/>
          <w:sz w:val="22"/>
          <w:szCs w:val="22"/>
        </w:rPr>
        <w:t xml:space="preserve">NRC’s intent is that security inspections will be integrated with safety inspections; however, the security and safety inspection programs are separated in this qualification journal for training purposes.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Radioactive</w:t>
      </w:r>
      <w:proofErr w:type="gramEnd"/>
      <w:r w:rsidRPr="00213FB0">
        <w:rPr>
          <w:rFonts w:ascii="Arial" w:hAnsi="Arial" w:cs="Arial"/>
          <w:sz w:val="22"/>
          <w:szCs w:val="22"/>
        </w:rPr>
        <w:t xml:space="preserve"> materials possession license</w:t>
      </w: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2.</w:t>
      </w:r>
      <w:r>
        <w:rPr>
          <w:rFonts w:ascii="Arial" w:hAnsi="Arial" w:cs="Arial"/>
          <w:bCs/>
          <w:sz w:val="22"/>
          <w:szCs w:val="22"/>
        </w:rPr>
        <w:tab/>
      </w:r>
      <w:r w:rsidRPr="00213FB0">
        <w:rPr>
          <w:rFonts w:ascii="Arial" w:hAnsi="Arial" w:cs="Arial"/>
          <w:bCs/>
          <w:sz w:val="22"/>
          <w:szCs w:val="22"/>
        </w:rPr>
        <w:t>Appropriate IMCs and I</w:t>
      </w:r>
      <w:r>
        <w:rPr>
          <w:rFonts w:ascii="Arial" w:hAnsi="Arial" w:cs="Arial"/>
          <w:bCs/>
          <w:sz w:val="22"/>
          <w:szCs w:val="22"/>
        </w:rPr>
        <w:t>Ps</w:t>
      </w:r>
    </w:p>
    <w:p w:rsidR="0068102E" w:rsidRPr="00213FB0"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80"/>
        <w:rPr>
          <w:rFonts w:ascii="Arial" w:hAnsi="Arial" w:cs="Arial"/>
          <w:bCs/>
          <w:sz w:val="22"/>
          <w:szCs w:val="22"/>
        </w:rPr>
      </w:pPr>
    </w:p>
    <w:p w:rsidR="0068102E"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3.</w:t>
      </w:r>
      <w:r>
        <w:rPr>
          <w:rFonts w:ascii="Arial" w:hAnsi="Arial" w:cs="Arial"/>
          <w:bCs/>
          <w:sz w:val="22"/>
          <w:szCs w:val="22"/>
        </w:rPr>
        <w:tab/>
      </w:r>
      <w:r w:rsidRPr="00213FB0">
        <w:rPr>
          <w:rFonts w:ascii="Arial" w:hAnsi="Arial" w:cs="Arial"/>
          <w:bCs/>
          <w:sz w:val="22"/>
          <w:szCs w:val="22"/>
        </w:rPr>
        <w:t xml:space="preserve">Sealed Source </w:t>
      </w:r>
      <w:r>
        <w:rPr>
          <w:rFonts w:ascii="Arial" w:hAnsi="Arial" w:cs="Arial"/>
          <w:bCs/>
          <w:sz w:val="22"/>
          <w:szCs w:val="22"/>
        </w:rPr>
        <w:t>and</w:t>
      </w:r>
      <w:r w:rsidRPr="00213FB0">
        <w:rPr>
          <w:rFonts w:ascii="Arial" w:hAnsi="Arial" w:cs="Arial"/>
          <w:bCs/>
          <w:sz w:val="22"/>
          <w:szCs w:val="22"/>
        </w:rPr>
        <w:t xml:space="preserve"> Device Registry:  </w:t>
      </w:r>
    </w:p>
    <w:p w:rsidR="0068102E" w:rsidRDefault="0068102E" w:rsidP="007F114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hyperlink r:id="rId44" w:history="1">
        <w:r w:rsidRPr="00D130BD">
          <w:rPr>
            <w:rStyle w:val="Hyperlink"/>
            <w:rFonts w:ascii="Arial" w:hAnsi="Arial" w:cs="Arial"/>
            <w:bCs/>
            <w:sz w:val="22"/>
            <w:szCs w:val="22"/>
          </w:rPr>
          <w:t>http://nrc-stp.ornl.gov/ssdr.html</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4.</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Previous inspection report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5.</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Security Orders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6.</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 xml:space="preserve">10 CFR </w:t>
      </w:r>
      <w:r>
        <w:rPr>
          <w:rFonts w:ascii="Arial" w:hAnsi="Arial" w:cs="Arial"/>
          <w:bCs/>
          <w:sz w:val="22"/>
          <w:szCs w:val="22"/>
        </w:rPr>
        <w:t xml:space="preserve">Part </w:t>
      </w:r>
      <w:r w:rsidRPr="00213FB0">
        <w:rPr>
          <w:rFonts w:ascii="Arial" w:hAnsi="Arial" w:cs="Arial"/>
          <w:bCs/>
          <w:sz w:val="22"/>
          <w:szCs w:val="22"/>
        </w:rPr>
        <w:t>37</w:t>
      </w:r>
      <w:r w:rsidR="00037A09">
        <w:rPr>
          <w:rFonts w:ascii="Arial" w:hAnsi="Arial" w:cs="Arial"/>
          <w:bCs/>
          <w:sz w:val="22"/>
          <w:szCs w:val="22"/>
        </w:rPr>
        <w:t>, “</w:t>
      </w:r>
      <w:r w:rsidR="00792F82" w:rsidRPr="00792F82">
        <w:rPr>
          <w:rFonts w:ascii="Arial" w:hAnsi="Arial" w:cs="Arial"/>
          <w:sz w:val="22"/>
          <w:szCs w:val="22"/>
        </w:rPr>
        <w:t>Physical Protection of Category 1 and Category 2 Quantities of Radioactive Material</w:t>
      </w:r>
      <w:r w:rsidR="00792F82">
        <w:t>.</w:t>
      </w:r>
      <w:r w:rsidR="00037A09">
        <w:rPr>
          <w:rFonts w:ascii="Arial" w:hAnsi="Arial" w:cs="Arial"/>
          <w:bCs/>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r>
      <w:r w:rsidRPr="00213FB0">
        <w:rPr>
          <w:rFonts w:ascii="Arial" w:hAnsi="Arial" w:cs="Arial"/>
          <w:bCs/>
          <w:sz w:val="22"/>
          <w:szCs w:val="22"/>
        </w:rPr>
        <w:tab/>
        <w:t>7.</w:t>
      </w:r>
      <w:r w:rsidRPr="00213FB0">
        <w:rPr>
          <w:rFonts w:ascii="Arial" w:hAnsi="Arial" w:cs="Arial"/>
          <w:bCs/>
          <w:sz w:val="22"/>
          <w:szCs w:val="22"/>
        </w:rPr>
        <w:tab/>
      </w:r>
      <w:r>
        <w:rPr>
          <w:rFonts w:ascii="Arial" w:hAnsi="Arial" w:cs="Arial"/>
          <w:bCs/>
          <w:sz w:val="22"/>
          <w:szCs w:val="22"/>
        </w:rPr>
        <w:tab/>
      </w:r>
      <w:r w:rsidRPr="00213FB0">
        <w:rPr>
          <w:rFonts w:ascii="Arial" w:hAnsi="Arial" w:cs="Arial"/>
          <w:bCs/>
          <w:sz w:val="22"/>
          <w:szCs w:val="22"/>
        </w:rPr>
        <w:t>Panoramic and Underwater Irradiator Orders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AA0D55" w:rsidRDefault="00AA0D55" w:rsidP="007F114F">
      <w:pPr>
        <w:pStyle w:val="ListParagraph"/>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sidR="0068102E" w:rsidRPr="002F68F8">
        <w:rPr>
          <w:rFonts w:ascii="Arial" w:hAnsi="Arial" w:cs="Arial"/>
          <w:sz w:val="22"/>
          <w:szCs w:val="22"/>
        </w:rPr>
        <w:t>IP 87135, “Panoramic and Underwater</w:t>
      </w:r>
      <w:r w:rsidR="0068102E" w:rsidRPr="00AA0D55">
        <w:rPr>
          <w:rFonts w:ascii="Arial" w:hAnsi="Arial" w:cs="Arial"/>
          <w:sz w:val="22"/>
          <w:szCs w:val="22"/>
        </w:rPr>
        <w:t xml:space="preserve"> Irradiator Security Program”</w:t>
      </w:r>
    </w:p>
    <w:p w:rsidR="0068102E" w:rsidRPr="00AA0D55"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AA0D55">
        <w:rPr>
          <w:rFonts w:ascii="Arial" w:hAnsi="Arial" w:cs="Arial"/>
          <w:bCs/>
          <w:sz w:val="22"/>
          <w:szCs w:val="22"/>
        </w:rPr>
        <w:tab/>
      </w:r>
      <w:r w:rsidRPr="00AA0D55">
        <w:rPr>
          <w:rFonts w:ascii="Arial" w:hAnsi="Arial" w:cs="Arial"/>
          <w:bCs/>
          <w:sz w:val="22"/>
          <w:szCs w:val="22"/>
        </w:rPr>
        <w:tab/>
      </w:r>
      <w:r w:rsidRPr="00AA0D55">
        <w:rPr>
          <w:rFonts w:ascii="Arial" w:hAnsi="Arial" w:cs="Arial"/>
          <w:bCs/>
          <w:sz w:val="22"/>
          <w:szCs w:val="22"/>
        </w:rPr>
        <w:tab/>
      </w:r>
      <w:r w:rsidRPr="00AA0D55">
        <w:rPr>
          <w:rFonts w:ascii="Arial" w:hAnsi="Arial" w:cs="Arial"/>
          <w:bCs/>
          <w:sz w:val="22"/>
          <w:szCs w:val="22"/>
        </w:rPr>
        <w:tab/>
        <w:t>9.</w:t>
      </w:r>
      <w:r w:rsidRPr="00AA0D55">
        <w:rPr>
          <w:rFonts w:ascii="Arial" w:hAnsi="Arial" w:cs="Arial"/>
          <w:bCs/>
          <w:sz w:val="22"/>
          <w:szCs w:val="22"/>
        </w:rPr>
        <w:tab/>
      </w:r>
      <w:r w:rsidRPr="00AA0D55">
        <w:rPr>
          <w:rFonts w:ascii="Arial" w:hAnsi="Arial" w:cs="Arial"/>
          <w:bCs/>
          <w:sz w:val="22"/>
          <w:szCs w:val="22"/>
        </w:rPr>
        <w:tab/>
      </w:r>
      <w:r w:rsidRPr="00AA0D55">
        <w:rPr>
          <w:rFonts w:ascii="Arial" w:hAnsi="Arial" w:cs="Arial"/>
          <w:sz w:val="22"/>
          <w:szCs w:val="22"/>
        </w:rPr>
        <w:t>Manufacturers and Distrib</w:t>
      </w:r>
      <w:r w:rsidRPr="00AA0D55">
        <w:rPr>
          <w:rFonts w:ascii="Arial" w:hAnsi="Arial" w:cs="Arial"/>
          <w:bCs/>
          <w:sz w:val="22"/>
          <w:szCs w:val="22"/>
        </w:rPr>
        <w:t>u</w:t>
      </w:r>
      <w:r w:rsidRPr="00213FB0">
        <w:rPr>
          <w:rFonts w:ascii="Arial" w:hAnsi="Arial" w:cs="Arial"/>
          <w:sz w:val="22"/>
          <w:szCs w:val="22"/>
        </w:rPr>
        <w:t>tors (M&amp;D) Orders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10.</w:t>
      </w:r>
      <w:r w:rsidRPr="00213FB0">
        <w:rPr>
          <w:rFonts w:ascii="Arial" w:hAnsi="Arial" w:cs="Arial"/>
          <w:sz w:val="22"/>
          <w:szCs w:val="22"/>
        </w:rPr>
        <w:tab/>
        <w:t>IP 87136, “Manufacturing and Distribution (M&amp;D) Security Program”</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Transportation of Radioactive Materials Quantities of Concern (RAMQC) Orders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12.</w:t>
      </w:r>
      <w:r w:rsidRPr="00213FB0">
        <w:rPr>
          <w:rFonts w:ascii="Arial" w:hAnsi="Arial" w:cs="Arial"/>
          <w:sz w:val="22"/>
          <w:szCs w:val="22"/>
        </w:rPr>
        <w:tab/>
        <w:t>IP 81120, “Inspection Requirement and Guidance for Additional Security Measures for the Physical Protection in Transit for Radioactive Material Quantities of Concern”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B2570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13.</w:t>
      </w:r>
      <w:r w:rsidRPr="00213FB0">
        <w:rPr>
          <w:rFonts w:ascii="Arial" w:hAnsi="Arial" w:cs="Arial"/>
          <w:sz w:val="22"/>
          <w:szCs w:val="22"/>
        </w:rPr>
        <w:tab/>
        <w:t>Increased Controls (IC) Orders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Temporary Instruction (TI) 2800/038, “Inspection of the Implementation of the Increased Controls for Licensees Authorized to Possess Risk Significant Radioactive Material” –</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RCPD-07-006 </w:t>
      </w:r>
      <w:r w:rsidR="00C97746">
        <w:rPr>
          <w:rFonts w:ascii="Arial" w:hAnsi="Arial" w:cs="Arial"/>
          <w:sz w:val="22"/>
          <w:szCs w:val="22"/>
        </w:rPr>
        <w:t xml:space="preserve">, </w:t>
      </w:r>
      <w:r w:rsidR="00C97746" w:rsidRPr="00C97746">
        <w:rPr>
          <w:rFonts w:ascii="Arial" w:hAnsi="Arial" w:cs="Arial"/>
          <w:sz w:val="22"/>
          <w:szCs w:val="22"/>
        </w:rPr>
        <w:t>“</w:t>
      </w:r>
      <w:r w:rsidR="00C97746" w:rsidRPr="00C97746">
        <w:rPr>
          <w:rFonts w:ascii="Arial" w:hAnsi="Arial" w:cs="Arial"/>
          <w:bCs/>
          <w:sz w:val="22"/>
          <w:szCs w:val="22"/>
        </w:rPr>
        <w:t>C</w:t>
      </w:r>
      <w:r w:rsidR="00C97746">
        <w:rPr>
          <w:rFonts w:ascii="Arial" w:hAnsi="Arial" w:cs="Arial"/>
          <w:bCs/>
          <w:sz w:val="22"/>
          <w:szCs w:val="22"/>
        </w:rPr>
        <w:t>ontinuing Inspections of Increased Controls Licensees”</w:t>
      </w:r>
    </w:p>
    <w:p w:rsidR="0068102E" w:rsidRPr="00213FB0" w:rsidRDefault="0068102E" w:rsidP="007F114F">
      <w:pPr>
        <w:ind w:left="2700"/>
        <w:rPr>
          <w:rFonts w:ascii="Arial" w:hAnsi="Arial" w:cs="Arial"/>
          <w:sz w:val="22"/>
          <w:szCs w:val="22"/>
        </w:rPr>
      </w:pPr>
    </w:p>
    <w:p w:rsidR="00C626EA"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7F7173">
        <w:rPr>
          <w:rFonts w:ascii="Arial" w:hAnsi="Arial" w:cs="Arial"/>
          <w:b/>
          <w:sz w:val="22"/>
          <w:szCs w:val="22"/>
        </w:rPr>
        <w:t>NOTE:</w:t>
      </w:r>
      <w:r w:rsidRPr="002F68F8">
        <w:rPr>
          <w:rFonts w:ascii="Arial" w:hAnsi="Arial" w:cs="Arial"/>
          <w:sz w:val="22"/>
          <w:szCs w:val="22"/>
        </w:rPr>
        <w:t xml:space="preserve"> </w:t>
      </w:r>
      <w:r w:rsidRPr="00213FB0">
        <w:rPr>
          <w:rFonts w:ascii="Arial" w:hAnsi="Arial" w:cs="Arial"/>
          <w:b/>
          <w:sz w:val="22"/>
          <w:szCs w:val="22"/>
        </w:rPr>
        <w:t xml:space="preserve"> </w:t>
      </w:r>
      <w:r w:rsidR="00B2710D">
        <w:rPr>
          <w:rFonts w:ascii="Arial" w:hAnsi="Arial" w:cs="Arial"/>
          <w:sz w:val="22"/>
          <w:szCs w:val="22"/>
        </w:rPr>
        <w:t xml:space="preserve">NRC Licensees have up to 1 year to implement the requirements in </w:t>
      </w:r>
    </w:p>
    <w:p w:rsidR="00B2710D" w:rsidRPr="00213FB0" w:rsidRDefault="00B2710D"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Pr>
          <w:rFonts w:ascii="Arial" w:hAnsi="Arial" w:cs="Arial"/>
          <w:sz w:val="22"/>
          <w:szCs w:val="22"/>
        </w:rPr>
        <w:t xml:space="preserve">10 CFR </w:t>
      </w:r>
      <w:proofErr w:type="gramStart"/>
      <w:r>
        <w:rPr>
          <w:rFonts w:ascii="Arial" w:hAnsi="Arial" w:cs="Arial"/>
          <w:sz w:val="22"/>
          <w:szCs w:val="22"/>
        </w:rPr>
        <w:t>Part</w:t>
      </w:r>
      <w:proofErr w:type="gramEnd"/>
      <w:r>
        <w:rPr>
          <w:rFonts w:ascii="Arial" w:hAnsi="Arial" w:cs="Arial"/>
          <w:sz w:val="22"/>
          <w:szCs w:val="22"/>
        </w:rPr>
        <w:t xml:space="preserve"> 37.  The requirements in 10 CFR Part 37 will eventually supersede the Orders issued to enhance materials security.</w:t>
      </w: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213FB0">
        <w:rPr>
          <w:rFonts w:ascii="Arial" w:hAnsi="Arial" w:cs="Arial"/>
          <w:sz w:val="22"/>
          <w:szCs w:val="22"/>
        </w:rPr>
        <w:t xml:space="preserve">IP 81120 has been designated as containing “Safeguards Information–Modified Handling” and is therefore not available to the public. </w:t>
      </w: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b/>
          <w:sz w:val="22"/>
          <w:szCs w:val="22"/>
        </w:rPr>
      </w:pPr>
      <w:r w:rsidRPr="00213FB0">
        <w:rPr>
          <w:rFonts w:ascii="Arial" w:hAnsi="Arial" w:cs="Arial"/>
          <w:sz w:val="22"/>
          <w:szCs w:val="22"/>
        </w:rPr>
        <w:t xml:space="preserve">Use the </w:t>
      </w:r>
      <w:r>
        <w:rPr>
          <w:rFonts w:ascii="Arial" w:hAnsi="Arial" w:cs="Arial"/>
          <w:sz w:val="22"/>
          <w:szCs w:val="22"/>
        </w:rPr>
        <w:t>IPs</w:t>
      </w:r>
      <w:r w:rsidRPr="00213FB0">
        <w:rPr>
          <w:rFonts w:ascii="Arial" w:hAnsi="Arial" w:cs="Arial"/>
          <w:sz w:val="22"/>
          <w:szCs w:val="22"/>
        </w:rPr>
        <w:t xml:space="preserve"> or TI referenced above until they have been superseded.</w:t>
      </w:r>
    </w:p>
    <w:p w:rsidR="0068102E" w:rsidRPr="00213FB0" w:rsidRDefault="0068102E" w:rsidP="007F114F">
      <w:pPr>
        <w:ind w:left="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this activity, you will be asked to demonstrate your understanding of security inspections by doing the following:</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1.    </w:t>
      </w:r>
      <w:r w:rsidRPr="00213FB0">
        <w:rPr>
          <w:rFonts w:ascii="Arial" w:hAnsi="Arial" w:cs="Arial"/>
          <w:sz w:val="22"/>
          <w:szCs w:val="22"/>
        </w:rPr>
        <w:tab/>
        <w:t>Describe the procedures for conducting security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t xml:space="preserve">Describe how the qualified inspector used the other reference documents to conduct the inspection.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3.</w:t>
      </w:r>
      <w:r w:rsidRPr="00213FB0">
        <w:rPr>
          <w:rFonts w:ascii="Arial" w:hAnsi="Arial" w:cs="Arial"/>
          <w:sz w:val="22"/>
          <w:szCs w:val="22"/>
        </w:rPr>
        <w:tab/>
        <w:t xml:space="preserve">Explain </w:t>
      </w:r>
      <w:r>
        <w:rPr>
          <w:rFonts w:ascii="Arial" w:hAnsi="Arial" w:cs="Arial"/>
          <w:sz w:val="22"/>
          <w:szCs w:val="22"/>
        </w:rPr>
        <w:t>why and what</w:t>
      </w:r>
      <w:r w:rsidRPr="00213FB0">
        <w:rPr>
          <w:rFonts w:ascii="Arial" w:hAnsi="Arial" w:cs="Arial"/>
          <w:sz w:val="22"/>
          <w:szCs w:val="22"/>
        </w:rPr>
        <w:t xml:space="preserve"> type of potential violations were cited by the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qualified</w:t>
      </w:r>
      <w:proofErr w:type="gramEnd"/>
      <w:r w:rsidRPr="00213FB0">
        <w:rPr>
          <w:rFonts w:ascii="Arial" w:hAnsi="Arial" w:cs="Arial"/>
          <w:sz w:val="22"/>
          <w:szCs w:val="22"/>
        </w:rPr>
        <w:t xml:space="preserve"> inspector.</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4.</w:t>
      </w:r>
      <w:r w:rsidRPr="00213FB0">
        <w:rPr>
          <w:rFonts w:ascii="Arial" w:hAnsi="Arial" w:cs="Arial"/>
          <w:sz w:val="22"/>
          <w:szCs w:val="22"/>
        </w:rPr>
        <w:tab/>
        <w:t>Demonstrate competency in performing security inspections.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5.</w:t>
      </w:r>
      <w:r w:rsidRPr="00213FB0">
        <w:rPr>
          <w:rFonts w:ascii="Arial" w:hAnsi="Arial" w:cs="Arial"/>
          <w:sz w:val="22"/>
          <w:szCs w:val="22"/>
        </w:rPr>
        <w:tab/>
        <w:t>Given a scenario, be able to describe what actions you would</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roofErr w:type="gramStart"/>
      <w:r w:rsidRPr="00213FB0">
        <w:rPr>
          <w:rFonts w:ascii="Arial" w:hAnsi="Arial" w:cs="Arial"/>
          <w:sz w:val="22"/>
          <w:szCs w:val="22"/>
        </w:rPr>
        <w:t>take</w:t>
      </w:r>
      <w:proofErr w:type="gramEnd"/>
      <w:r w:rsidRPr="00213FB0">
        <w:rPr>
          <w:rFonts w:ascii="Arial" w:hAnsi="Arial" w:cs="Arial"/>
          <w:sz w:val="22"/>
          <w:szCs w:val="22"/>
        </w:rPr>
        <w:t xml:space="preserve"> in response to your observation of potential security gaps at a licensee’s facility.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F41D7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TASKS:</w:t>
      </w:r>
      <w:r>
        <w:rPr>
          <w:rFonts w:ascii="Arial" w:hAnsi="Arial" w:cs="Arial"/>
          <w:b/>
          <w:sz w:val="22"/>
          <w:szCs w:val="22"/>
        </w:rPr>
        <w:tab/>
      </w:r>
      <w:r>
        <w:rPr>
          <w:rFonts w:ascii="Arial" w:hAnsi="Arial" w:cs="Arial"/>
          <w:b/>
          <w:sz w:val="22"/>
          <w:szCs w:val="22"/>
        </w:rPr>
        <w:tab/>
      </w:r>
      <w:r>
        <w:rPr>
          <w:rFonts w:ascii="Arial" w:hAnsi="Arial" w:cs="Arial"/>
          <w:sz w:val="22"/>
          <w:szCs w:val="22"/>
        </w:rPr>
        <w:t>1.</w:t>
      </w:r>
      <w:r>
        <w:rPr>
          <w:rFonts w:ascii="Arial" w:hAnsi="Arial" w:cs="Arial"/>
          <w:sz w:val="22"/>
          <w:szCs w:val="22"/>
        </w:rPr>
        <w:tab/>
      </w:r>
      <w:proofErr w:type="gramStart"/>
      <w:r w:rsidRPr="00213FB0">
        <w:rPr>
          <w:rFonts w:ascii="Arial" w:hAnsi="Arial" w:cs="Arial"/>
          <w:sz w:val="22"/>
          <w:szCs w:val="22"/>
        </w:rPr>
        <w:t>As</w:t>
      </w:r>
      <w:proofErr w:type="gramEnd"/>
      <w:r w:rsidRPr="00213FB0">
        <w:rPr>
          <w:rFonts w:ascii="Arial" w:hAnsi="Arial" w:cs="Arial"/>
          <w:sz w:val="22"/>
          <w:szCs w:val="22"/>
        </w:rPr>
        <w:t xml:space="preserve"> assigned by your </w:t>
      </w:r>
      <w:r w:rsidR="00F41D7C">
        <w:rPr>
          <w:rFonts w:ascii="Arial" w:hAnsi="Arial" w:cs="Arial"/>
          <w:sz w:val="22"/>
          <w:szCs w:val="22"/>
        </w:rPr>
        <w:t>immediate</w:t>
      </w:r>
      <w:r w:rsidR="00F41D7C" w:rsidRPr="00213FB0">
        <w:rPr>
          <w:rFonts w:ascii="Arial" w:hAnsi="Arial" w:cs="Arial"/>
          <w:sz w:val="22"/>
          <w:szCs w:val="22"/>
        </w:rPr>
        <w:t xml:space="preserve"> </w:t>
      </w:r>
      <w:r w:rsidRPr="00213FB0">
        <w:rPr>
          <w:rFonts w:ascii="Arial" w:hAnsi="Arial" w:cs="Arial"/>
          <w:sz w:val="22"/>
          <w:szCs w:val="22"/>
        </w:rPr>
        <w:t>supervisor, accompany a qualified</w:t>
      </w:r>
    </w:p>
    <w:p w:rsidR="00F41D7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proofErr w:type="gramStart"/>
      <w:r w:rsidRPr="00213FB0">
        <w:rPr>
          <w:rFonts w:ascii="Arial" w:hAnsi="Arial" w:cs="Arial"/>
          <w:sz w:val="22"/>
          <w:szCs w:val="22"/>
        </w:rPr>
        <w:t>inspector</w:t>
      </w:r>
      <w:proofErr w:type="gramEnd"/>
      <w:r w:rsidRPr="00213FB0">
        <w:rPr>
          <w:rFonts w:ascii="Arial" w:hAnsi="Arial" w:cs="Arial"/>
          <w:sz w:val="22"/>
          <w:szCs w:val="22"/>
        </w:rPr>
        <w:t xml:space="preserve"> on</w:t>
      </w:r>
      <w:r w:rsidR="00F41D7C">
        <w:rPr>
          <w:rFonts w:ascii="Arial" w:hAnsi="Arial" w:cs="Arial"/>
          <w:sz w:val="22"/>
          <w:szCs w:val="22"/>
        </w:rPr>
        <w:t xml:space="preserve"> </w:t>
      </w:r>
      <w:r w:rsidRPr="00213FB0">
        <w:rPr>
          <w:rFonts w:ascii="Arial" w:hAnsi="Arial" w:cs="Arial"/>
          <w:sz w:val="22"/>
          <w:szCs w:val="22"/>
        </w:rPr>
        <w:t>security inspections of licensees possessing</w:t>
      </w:r>
    </w:p>
    <w:p w:rsidR="00F41D7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proofErr w:type="gramStart"/>
      <w:r w:rsidRPr="00213FB0">
        <w:rPr>
          <w:rFonts w:ascii="Arial" w:hAnsi="Arial" w:cs="Arial"/>
          <w:sz w:val="22"/>
          <w:szCs w:val="22"/>
        </w:rPr>
        <w:t>Category</w:t>
      </w:r>
      <w:r>
        <w:rPr>
          <w:rFonts w:ascii="Arial" w:hAnsi="Arial" w:cs="Arial"/>
          <w:sz w:val="22"/>
          <w:szCs w:val="22"/>
        </w:rPr>
        <w:t> </w:t>
      </w:r>
      <w:r w:rsidRPr="00213FB0">
        <w:rPr>
          <w:rFonts w:ascii="Arial" w:hAnsi="Arial" w:cs="Arial"/>
          <w:sz w:val="22"/>
          <w:szCs w:val="22"/>
        </w:rPr>
        <w:t>1 or Category</w:t>
      </w:r>
      <w:r>
        <w:rPr>
          <w:rFonts w:ascii="Arial" w:hAnsi="Arial" w:cs="Arial"/>
          <w:sz w:val="22"/>
          <w:szCs w:val="22"/>
        </w:rPr>
        <w:t> </w:t>
      </w:r>
      <w:r w:rsidRPr="00213FB0">
        <w:rPr>
          <w:rFonts w:ascii="Arial" w:hAnsi="Arial" w:cs="Arial"/>
          <w:sz w:val="22"/>
          <w:szCs w:val="22"/>
        </w:rPr>
        <w:t>2 radioactive material.</w:t>
      </w:r>
      <w:proofErr w:type="gramEnd"/>
      <w:r w:rsidRPr="00213FB0">
        <w:rPr>
          <w:rFonts w:ascii="Arial" w:hAnsi="Arial" w:cs="Arial"/>
          <w:sz w:val="22"/>
          <w:szCs w:val="22"/>
        </w:rPr>
        <w:t xml:space="preserve">  If possible, the</w:t>
      </w:r>
    </w:p>
    <w:p w:rsidR="00F41D7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proofErr w:type="gramStart"/>
      <w:r w:rsidRPr="00213FB0">
        <w:rPr>
          <w:rFonts w:ascii="Arial" w:hAnsi="Arial" w:cs="Arial"/>
          <w:sz w:val="22"/>
          <w:szCs w:val="22"/>
        </w:rPr>
        <w:t>inspections</w:t>
      </w:r>
      <w:proofErr w:type="gramEnd"/>
      <w:r w:rsidRPr="00213FB0">
        <w:rPr>
          <w:rFonts w:ascii="Arial" w:hAnsi="Arial" w:cs="Arial"/>
          <w:sz w:val="22"/>
          <w:szCs w:val="22"/>
        </w:rPr>
        <w:t xml:space="preserve"> should</w:t>
      </w:r>
      <w:r w:rsidR="00F41D7C">
        <w:rPr>
          <w:rFonts w:ascii="Arial" w:hAnsi="Arial" w:cs="Arial"/>
          <w:sz w:val="22"/>
          <w:szCs w:val="22"/>
        </w:rPr>
        <w:t xml:space="preserve"> </w:t>
      </w:r>
      <w:r w:rsidRPr="00213FB0">
        <w:rPr>
          <w:rFonts w:ascii="Arial" w:hAnsi="Arial" w:cs="Arial"/>
          <w:sz w:val="22"/>
          <w:szCs w:val="22"/>
        </w:rPr>
        <w:t>include a panoramic or underwater irradiator,</w:t>
      </w:r>
    </w:p>
    <w:p w:rsidR="00F41D7C"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proofErr w:type="gramStart"/>
      <w:r w:rsidRPr="00213FB0">
        <w:rPr>
          <w:rFonts w:ascii="Arial" w:hAnsi="Arial" w:cs="Arial"/>
          <w:sz w:val="22"/>
          <w:szCs w:val="22"/>
        </w:rPr>
        <w:t>manufacturer</w:t>
      </w:r>
      <w:proofErr w:type="gramEnd"/>
      <w:r w:rsidRPr="00213FB0">
        <w:rPr>
          <w:rFonts w:ascii="Arial" w:hAnsi="Arial" w:cs="Arial"/>
          <w:sz w:val="22"/>
          <w:szCs w:val="22"/>
        </w:rPr>
        <w:t xml:space="preserve"> and</w:t>
      </w:r>
      <w:r w:rsidR="00F41D7C">
        <w:rPr>
          <w:rFonts w:ascii="Arial" w:hAnsi="Arial" w:cs="Arial"/>
          <w:sz w:val="22"/>
          <w:szCs w:val="22"/>
        </w:rPr>
        <w:t xml:space="preserve"> </w:t>
      </w:r>
      <w:r w:rsidRPr="00213FB0">
        <w:rPr>
          <w:rFonts w:ascii="Arial" w:hAnsi="Arial" w:cs="Arial"/>
          <w:sz w:val="22"/>
          <w:szCs w:val="22"/>
        </w:rPr>
        <w:t>distributor (M&amp;D), or of a licensee who ships</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r w:rsidR="00F41D7C">
        <w:rPr>
          <w:rFonts w:ascii="Arial" w:hAnsi="Arial" w:cs="Arial"/>
          <w:sz w:val="22"/>
          <w:szCs w:val="22"/>
        </w:rPr>
        <w:tab/>
      </w:r>
      <w:proofErr w:type="gramStart"/>
      <w:r w:rsidRPr="00213FB0">
        <w:rPr>
          <w:rFonts w:ascii="Arial" w:hAnsi="Arial" w:cs="Arial"/>
          <w:sz w:val="22"/>
          <w:szCs w:val="22"/>
        </w:rPr>
        <w:t>Category</w:t>
      </w:r>
      <w:r>
        <w:rPr>
          <w:rFonts w:ascii="Arial" w:hAnsi="Arial" w:cs="Arial"/>
          <w:sz w:val="22"/>
          <w:szCs w:val="22"/>
        </w:rPr>
        <w:t> </w:t>
      </w:r>
      <w:r w:rsidRPr="00213FB0">
        <w:rPr>
          <w:rFonts w:ascii="Arial" w:hAnsi="Arial" w:cs="Arial"/>
          <w:sz w:val="22"/>
          <w:szCs w:val="22"/>
        </w:rPr>
        <w:t>1 radioactive</w:t>
      </w:r>
      <w:r w:rsidR="00F41D7C">
        <w:rPr>
          <w:rFonts w:ascii="Arial" w:hAnsi="Arial" w:cs="Arial"/>
          <w:sz w:val="22"/>
          <w:szCs w:val="22"/>
        </w:rPr>
        <w:t xml:space="preserve"> </w:t>
      </w:r>
      <w:r>
        <w:rPr>
          <w:rFonts w:ascii="Arial" w:hAnsi="Arial" w:cs="Arial"/>
          <w:sz w:val="22"/>
          <w:szCs w:val="22"/>
        </w:rPr>
        <w:tab/>
      </w:r>
      <w:r w:rsidRPr="00213FB0">
        <w:rPr>
          <w:rFonts w:ascii="Arial" w:hAnsi="Arial" w:cs="Arial"/>
          <w:sz w:val="22"/>
          <w:szCs w:val="22"/>
        </w:rPr>
        <w:t>materials.</w:t>
      </w:r>
      <w:proofErr w:type="gramEnd"/>
      <w:r w:rsidRPr="00213FB0">
        <w:rPr>
          <w:rFonts w:ascii="Arial" w:hAnsi="Arial" w:cs="Arial"/>
          <w:sz w:val="22"/>
          <w:szCs w:val="22"/>
        </w:rPr>
        <w:t xml:space="preserv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You will help in the inspection preparation activities (</w:t>
      </w:r>
      <w:r>
        <w:rPr>
          <w:rFonts w:ascii="Arial" w:hAnsi="Arial" w:cs="Arial"/>
          <w:sz w:val="22"/>
          <w:szCs w:val="22"/>
        </w:rPr>
        <w:t>i.e.,</w:t>
      </w:r>
      <w:r w:rsidRPr="00213FB0">
        <w:rPr>
          <w:rFonts w:ascii="Arial" w:hAnsi="Arial" w:cs="Arial"/>
          <w:sz w:val="22"/>
          <w:szCs w:val="22"/>
        </w:rPr>
        <w:t xml:space="preserve"> collect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background</w:t>
      </w:r>
      <w:proofErr w:type="gramEnd"/>
      <w:r w:rsidRPr="00213FB0">
        <w:rPr>
          <w:rFonts w:ascii="Arial" w:hAnsi="Arial" w:cs="Arial"/>
          <w:sz w:val="22"/>
          <w:szCs w:val="22"/>
        </w:rPr>
        <w:t xml:space="preserve"> information as necessary</w:t>
      </w:r>
      <w:r>
        <w:rPr>
          <w:rFonts w:ascii="Arial" w:hAnsi="Arial" w:cs="Arial"/>
          <w:sz w:val="22"/>
          <w:szCs w:val="22"/>
        </w:rPr>
        <w:t xml:space="preserve"> and </w:t>
      </w:r>
      <w:r w:rsidRPr="00213FB0">
        <w:rPr>
          <w:rFonts w:ascii="Arial" w:hAnsi="Arial" w:cs="Arial"/>
          <w:sz w:val="22"/>
          <w:szCs w:val="22"/>
        </w:rPr>
        <w:t>identify any follow</w:t>
      </w:r>
      <w:r>
        <w:rPr>
          <w:rFonts w:ascii="Arial" w:hAnsi="Arial" w:cs="Arial"/>
          <w:sz w:val="22"/>
          <w:szCs w:val="22"/>
        </w:rPr>
        <w:t>u</w:t>
      </w:r>
      <w:r w:rsidRPr="00213FB0">
        <w:rPr>
          <w:rFonts w:ascii="Arial" w:hAnsi="Arial" w:cs="Arial"/>
          <w:sz w:val="22"/>
          <w:szCs w:val="22"/>
        </w:rPr>
        <w:t>p that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may</w:t>
      </w:r>
      <w:proofErr w:type="gramEnd"/>
      <w:r w:rsidRPr="00213FB0">
        <w:rPr>
          <w:rFonts w:ascii="Arial" w:hAnsi="Arial" w:cs="Arial"/>
          <w:sz w:val="22"/>
          <w:szCs w:val="22"/>
        </w:rPr>
        <w:t xml:space="preserve"> be required from previous inspections or allegations).</w:t>
      </w:r>
    </w:p>
    <w:p w:rsidR="00B2570C" w:rsidRDefault="00B2570C"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Review NMED for any recent events involving the licensee for any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sidR="005B1FCE">
        <w:rPr>
          <w:rFonts w:ascii="Arial" w:hAnsi="Arial" w:cs="Arial"/>
          <w:sz w:val="22"/>
          <w:szCs w:val="22"/>
        </w:rPr>
        <w:t xml:space="preserve"> and open items</w:t>
      </w:r>
      <w:r w:rsidRPr="00213FB0">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Locate and review the </w:t>
      </w:r>
      <w:r>
        <w:rPr>
          <w:rFonts w:ascii="Arial" w:hAnsi="Arial" w:cs="Arial"/>
          <w:sz w:val="22"/>
          <w:szCs w:val="22"/>
        </w:rPr>
        <w:t>IPs</w:t>
      </w:r>
      <w:r w:rsidRPr="00213FB0">
        <w:rPr>
          <w:rFonts w:ascii="Arial" w:hAnsi="Arial" w:cs="Arial"/>
          <w:sz w:val="22"/>
          <w:szCs w:val="22"/>
        </w:rPr>
        <w:t xml:space="preserve"> that will be used</w:t>
      </w:r>
      <w:r>
        <w:rPr>
          <w:rFonts w:ascii="Arial" w:hAnsi="Arial" w:cs="Arial"/>
          <w:sz w:val="22"/>
          <w:szCs w:val="22"/>
        </w:rPr>
        <w:t xml:space="preserve"> during the 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 xml:space="preserve">Participate in the </w:t>
      </w:r>
      <w:r>
        <w:rPr>
          <w:rFonts w:ascii="Arial" w:hAnsi="Arial" w:cs="Arial"/>
          <w:sz w:val="22"/>
          <w:szCs w:val="22"/>
        </w:rPr>
        <w:t>entrance and exit</w:t>
      </w:r>
      <w:r w:rsidRPr="00213FB0">
        <w:rPr>
          <w:rFonts w:ascii="Arial" w:hAnsi="Arial" w:cs="Arial"/>
          <w:sz w:val="22"/>
          <w:szCs w:val="22"/>
        </w:rPr>
        <w:t xml:space="preserve"> </w:t>
      </w:r>
      <w:r>
        <w:rPr>
          <w:rFonts w:ascii="Arial" w:hAnsi="Arial" w:cs="Arial"/>
          <w:sz w:val="22"/>
          <w:szCs w:val="22"/>
        </w:rPr>
        <w:t>i</w:t>
      </w:r>
      <w:r w:rsidRPr="00213FB0">
        <w:rPr>
          <w:rFonts w:ascii="Arial" w:hAnsi="Arial" w:cs="Arial"/>
          <w:sz w:val="22"/>
          <w:szCs w:val="22"/>
        </w:rPr>
        <w:t>nterviews with the licensee.</w:t>
      </w:r>
    </w:p>
    <w:p w:rsidR="00D27E53" w:rsidRDefault="00D27E53" w:rsidP="007B126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B1F50" w:rsidRDefault="004B1F50"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8102E">
        <w:rPr>
          <w:rFonts w:ascii="Arial" w:hAnsi="Arial" w:cs="Arial"/>
          <w:sz w:val="22"/>
          <w:szCs w:val="22"/>
        </w:rPr>
        <w:t>6.</w:t>
      </w:r>
      <w:r w:rsidR="0068102E">
        <w:rPr>
          <w:rFonts w:ascii="Arial" w:hAnsi="Arial" w:cs="Arial"/>
          <w:sz w:val="22"/>
          <w:szCs w:val="22"/>
        </w:rPr>
        <w:tab/>
      </w:r>
      <w:proofErr w:type="gramStart"/>
      <w:r w:rsidR="0068102E" w:rsidRPr="00213FB0">
        <w:rPr>
          <w:rFonts w:ascii="Arial" w:hAnsi="Arial" w:cs="Arial"/>
          <w:sz w:val="22"/>
          <w:szCs w:val="22"/>
        </w:rPr>
        <w:t>As</w:t>
      </w:r>
      <w:proofErr w:type="gramEnd"/>
      <w:r w:rsidR="0068102E" w:rsidRPr="00213FB0">
        <w:rPr>
          <w:rFonts w:ascii="Arial" w:hAnsi="Arial" w:cs="Arial"/>
          <w:sz w:val="22"/>
          <w:szCs w:val="22"/>
        </w:rPr>
        <w:t xml:space="preserve"> assigned by your </w:t>
      </w:r>
      <w:r>
        <w:rPr>
          <w:rFonts w:ascii="Arial" w:hAnsi="Arial" w:cs="Arial"/>
          <w:sz w:val="22"/>
          <w:szCs w:val="22"/>
        </w:rPr>
        <w:t>immediate</w:t>
      </w:r>
      <w:r w:rsidRPr="00213FB0">
        <w:rPr>
          <w:rFonts w:ascii="Arial" w:hAnsi="Arial" w:cs="Arial"/>
          <w:sz w:val="22"/>
          <w:szCs w:val="22"/>
        </w:rPr>
        <w:t xml:space="preserve"> </w:t>
      </w:r>
      <w:r w:rsidR="0068102E" w:rsidRPr="00213FB0">
        <w:rPr>
          <w:rFonts w:ascii="Arial" w:hAnsi="Arial" w:cs="Arial"/>
          <w:sz w:val="22"/>
          <w:szCs w:val="22"/>
        </w:rPr>
        <w:t>supervisor, and acting as the lead</w:t>
      </w:r>
    </w:p>
    <w:p w:rsidR="004B1F5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sidRPr="00213FB0">
        <w:rPr>
          <w:rFonts w:ascii="Arial" w:hAnsi="Arial" w:cs="Arial"/>
          <w:sz w:val="22"/>
          <w:szCs w:val="22"/>
        </w:rPr>
        <w:t>inspector</w:t>
      </w:r>
      <w:proofErr w:type="gramEnd"/>
      <w:r w:rsidRPr="00213FB0">
        <w:rPr>
          <w:rFonts w:ascii="Arial" w:hAnsi="Arial" w:cs="Arial"/>
          <w:sz w:val="22"/>
          <w:szCs w:val="22"/>
        </w:rPr>
        <w:t>,</w:t>
      </w:r>
      <w:r w:rsidR="004B1F50">
        <w:rPr>
          <w:rFonts w:ascii="Arial" w:hAnsi="Arial" w:cs="Arial"/>
          <w:sz w:val="22"/>
          <w:szCs w:val="22"/>
        </w:rPr>
        <w:t xml:space="preserve"> </w:t>
      </w:r>
      <w:r w:rsidRPr="00213FB0">
        <w:rPr>
          <w:rFonts w:ascii="Arial" w:hAnsi="Arial" w:cs="Arial"/>
          <w:sz w:val="22"/>
          <w:szCs w:val="22"/>
        </w:rPr>
        <w:t>perform inspections of licensees possessing Category</w:t>
      </w:r>
      <w:r>
        <w:rPr>
          <w:rFonts w:ascii="Arial" w:hAnsi="Arial" w:cs="Arial"/>
          <w:sz w:val="22"/>
          <w:szCs w:val="22"/>
        </w:rPr>
        <w:t> </w:t>
      </w:r>
      <w:r w:rsidRPr="00213FB0">
        <w:rPr>
          <w:rFonts w:ascii="Arial" w:hAnsi="Arial" w:cs="Arial"/>
          <w:sz w:val="22"/>
          <w:szCs w:val="22"/>
        </w:rPr>
        <w:t>1</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sidRPr="00213FB0">
        <w:rPr>
          <w:rFonts w:ascii="Arial" w:hAnsi="Arial" w:cs="Arial"/>
          <w:sz w:val="22"/>
          <w:szCs w:val="22"/>
        </w:rPr>
        <w:t>or</w:t>
      </w:r>
      <w:proofErr w:type="gramEnd"/>
      <w:r w:rsidRPr="00213FB0">
        <w:rPr>
          <w:rFonts w:ascii="Arial" w:hAnsi="Arial" w:cs="Arial"/>
          <w:sz w:val="22"/>
          <w:szCs w:val="22"/>
        </w:rPr>
        <w:t xml:space="preserve"> Category</w:t>
      </w:r>
      <w:r>
        <w:rPr>
          <w:rFonts w:ascii="Arial" w:hAnsi="Arial" w:cs="Arial"/>
          <w:sz w:val="22"/>
          <w:szCs w:val="22"/>
        </w:rPr>
        <w:t> </w:t>
      </w:r>
      <w:r w:rsidRPr="00213FB0">
        <w:rPr>
          <w:rFonts w:ascii="Arial" w:hAnsi="Arial" w:cs="Arial"/>
          <w:sz w:val="22"/>
          <w:szCs w:val="22"/>
        </w:rPr>
        <w:t>2 radioactive materials.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7F7173">
        <w:rPr>
          <w:rFonts w:ascii="Arial" w:hAnsi="Arial" w:cs="Arial"/>
          <w:b/>
          <w:sz w:val="22"/>
          <w:szCs w:val="22"/>
        </w:rPr>
        <w:t>NOTE:</w:t>
      </w:r>
      <w:r w:rsidRPr="00213FB0">
        <w:rPr>
          <w:rFonts w:ascii="Arial" w:hAnsi="Arial" w:cs="Arial"/>
          <w:b/>
          <w:sz w:val="22"/>
          <w:szCs w:val="22"/>
        </w:rPr>
        <w:t xml:space="preserve">  </w:t>
      </w:r>
      <w:r w:rsidRPr="00213FB0">
        <w:rPr>
          <w:rFonts w:ascii="Arial" w:hAnsi="Arial" w:cs="Arial"/>
          <w:sz w:val="22"/>
          <w:szCs w:val="22"/>
        </w:rPr>
        <w:t xml:space="preserve">Your </w:t>
      </w:r>
      <w:r w:rsidR="004B1F50">
        <w:rPr>
          <w:rFonts w:ascii="Arial" w:hAnsi="Arial" w:cs="Arial"/>
          <w:sz w:val="22"/>
          <w:szCs w:val="22"/>
        </w:rPr>
        <w:t>immediate</w:t>
      </w:r>
      <w:r w:rsidR="004B1F50" w:rsidRPr="00213FB0">
        <w:rPr>
          <w:rFonts w:ascii="Arial" w:hAnsi="Arial" w:cs="Arial"/>
          <w:sz w:val="22"/>
          <w:szCs w:val="22"/>
        </w:rPr>
        <w:t xml:space="preserve"> </w:t>
      </w:r>
      <w:r w:rsidRPr="00213FB0">
        <w:rPr>
          <w:rFonts w:ascii="Arial" w:hAnsi="Arial" w:cs="Arial"/>
          <w:sz w:val="22"/>
          <w:szCs w:val="22"/>
        </w:rPr>
        <w:t>supervisor and accompanying qualified inspector will decide when</w:t>
      </w:r>
      <w:r>
        <w:rPr>
          <w:rFonts w:ascii="Arial" w:hAnsi="Arial" w:cs="Arial"/>
          <w:sz w:val="22"/>
          <w:szCs w:val="22"/>
        </w:rPr>
        <w:t xml:space="preserve"> you have demonstrated sufficient competency to recommend you for interim qualification status to perform independent security inspections licensees possessing Category 1 and Category 2 radioactive materials.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sidRPr="00213FB0">
        <w:rPr>
          <w:rFonts w:ascii="Arial" w:hAnsi="Arial" w:cs="Arial"/>
          <w:sz w:val="22"/>
          <w:szCs w:val="22"/>
        </w:rPr>
        <w:t>You are responsible for keeping track of the inspections you conduct.</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r>
      <w:r w:rsidRPr="00213FB0">
        <w:rPr>
          <w:rFonts w:ascii="Arial" w:hAnsi="Arial" w:cs="Arial"/>
          <w:sz w:val="22"/>
          <w:szCs w:val="22"/>
        </w:rPr>
        <w:t xml:space="preserve">Use the appropriate </w:t>
      </w:r>
      <w:r>
        <w:rPr>
          <w:rFonts w:ascii="Arial" w:hAnsi="Arial" w:cs="Arial"/>
          <w:sz w:val="22"/>
          <w:szCs w:val="22"/>
        </w:rPr>
        <w:t xml:space="preserve">IP </w:t>
      </w:r>
      <w:r w:rsidRPr="00213FB0">
        <w:rPr>
          <w:rFonts w:ascii="Arial" w:hAnsi="Arial" w:cs="Arial"/>
          <w:sz w:val="22"/>
          <w:szCs w:val="22"/>
        </w:rPr>
        <w:t xml:space="preserve">to conduct your </w:t>
      </w:r>
      <w:r>
        <w:rPr>
          <w:rFonts w:ascii="Arial" w:hAnsi="Arial" w:cs="Arial"/>
          <w:sz w:val="22"/>
          <w:szCs w:val="22"/>
        </w:rPr>
        <w:t>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r>
      <w:r w:rsidRPr="00213FB0">
        <w:rPr>
          <w:rFonts w:ascii="Arial" w:hAnsi="Arial" w:cs="Arial"/>
          <w:sz w:val="22"/>
          <w:szCs w:val="22"/>
        </w:rPr>
        <w:t>Become familiar with the scope of the 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r>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documentation of inspection results discussed in IMC 2800.</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11.</w:t>
      </w:r>
      <w:r w:rsidRPr="00213FB0">
        <w:rPr>
          <w:rFonts w:ascii="Arial" w:hAnsi="Arial" w:cs="Arial"/>
          <w:sz w:val="22"/>
          <w:szCs w:val="22"/>
        </w:rPr>
        <w:tab/>
        <w:t>Assist the qualified inspector in developing the inspection report following the appropriate IMC.</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4B1F5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12</w:t>
      </w:r>
      <w:r w:rsidRPr="00213FB0">
        <w:rPr>
          <w:rFonts w:ascii="Arial" w:hAnsi="Arial" w:cs="Arial"/>
          <w:sz w:val="22"/>
          <w:szCs w:val="22"/>
        </w:rPr>
        <w:tab/>
        <w:t xml:space="preserve">Meet with your </w:t>
      </w:r>
      <w:r w:rsidR="004B1F50">
        <w:rPr>
          <w:rFonts w:ascii="Arial" w:hAnsi="Arial" w:cs="Arial"/>
          <w:sz w:val="22"/>
          <w:szCs w:val="22"/>
        </w:rPr>
        <w:t>immediate</w:t>
      </w:r>
      <w:r w:rsidR="004B1F50" w:rsidRPr="00213FB0">
        <w:rPr>
          <w:rFonts w:ascii="Arial" w:hAnsi="Arial" w:cs="Arial"/>
          <w:sz w:val="22"/>
          <w:szCs w:val="22"/>
        </w:rPr>
        <w:t xml:space="preserve"> </w:t>
      </w:r>
      <w:r w:rsidRPr="00213FB0">
        <w:rPr>
          <w:rFonts w:ascii="Arial" w:hAnsi="Arial" w:cs="Arial"/>
          <w:sz w:val="22"/>
          <w:szCs w:val="22"/>
        </w:rPr>
        <w:t>supervisor or the person designated to be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sidRPr="00213FB0">
        <w:rPr>
          <w:rFonts w:ascii="Arial" w:hAnsi="Arial" w:cs="Arial"/>
          <w:sz w:val="22"/>
          <w:szCs w:val="22"/>
        </w:rPr>
        <w:t>your</w:t>
      </w:r>
      <w:proofErr w:type="gramEnd"/>
      <w:r w:rsidRPr="00213FB0">
        <w:rPr>
          <w:rFonts w:ascii="Arial" w:hAnsi="Arial" w:cs="Arial"/>
          <w:sz w:val="22"/>
          <w:szCs w:val="22"/>
        </w:rPr>
        <w:t xml:space="preserve"> resource for this activity to discuss the items listed in the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          </w:t>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the Inspection Form for each inspection performed and </w:t>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4B1F50">
        <w:rPr>
          <w:rFonts w:ascii="Arial" w:hAnsi="Arial" w:cs="Arial"/>
          <w:sz w:val="22"/>
          <w:szCs w:val="22"/>
        </w:rPr>
        <w:t>immediate</w:t>
      </w:r>
      <w:r w:rsidR="004B1F50" w:rsidRPr="00213FB0">
        <w:rPr>
          <w:rFonts w:ascii="Arial" w:hAnsi="Arial" w:cs="Arial"/>
          <w:sz w:val="22"/>
          <w:szCs w:val="22"/>
        </w:rPr>
        <w:t xml:space="preserve"> </w:t>
      </w:r>
      <w:r w:rsidRPr="00213FB0">
        <w:rPr>
          <w:rFonts w:ascii="Arial" w:hAnsi="Arial" w:cs="Arial"/>
          <w:sz w:val="22"/>
          <w:szCs w:val="22"/>
        </w:rPr>
        <w:t>supervisor’s signature in the line item for Qualification Journal Certification Signature Card Item OJT-13</w:t>
      </w:r>
      <w:r>
        <w:rPr>
          <w:rFonts w:ascii="Arial" w:hAnsi="Arial" w:cs="Arial"/>
          <w:sz w:val="22"/>
          <w:szCs w:val="22"/>
        </w:rPr>
        <w:t>.</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2570C" w:rsidRDefault="00B2570C" w:rsidP="007B126F">
      <w:pPr>
        <w:widowControl/>
        <w:autoSpaceDE/>
        <w:autoSpaceDN/>
        <w:adjustRightInd/>
        <w:jc w:val="center"/>
        <w:rPr>
          <w:rFonts w:ascii="Arial" w:hAnsi="Arial" w:cs="Arial"/>
          <w:b/>
          <w:sz w:val="22"/>
          <w:szCs w:val="22"/>
        </w:rPr>
        <w:sectPr w:rsidR="00B2570C" w:rsidSect="00C32551">
          <w:pgSz w:w="12240" w:h="15840"/>
          <w:pgMar w:top="1440" w:right="1440" w:bottom="1440" w:left="1440" w:header="1440" w:footer="1440" w:gutter="0"/>
          <w:cols w:space="720"/>
          <w:noEndnote/>
          <w:docGrid w:linePitch="326"/>
        </w:sectPr>
      </w:pPr>
    </w:p>
    <w:p w:rsidR="0068102E" w:rsidRDefault="0068102E" w:rsidP="007B126F">
      <w:pPr>
        <w:widowControl/>
        <w:autoSpaceDE/>
        <w:autoSpaceDN/>
        <w:adjustRightInd/>
        <w:jc w:val="center"/>
        <w:rPr>
          <w:rFonts w:ascii="Arial" w:hAnsi="Arial" w:cs="Arial"/>
          <w:b/>
          <w:sz w:val="22"/>
          <w:szCs w:val="22"/>
        </w:rPr>
      </w:pPr>
    </w:p>
    <w:p w:rsidR="0068102E" w:rsidRPr="00213FB0" w:rsidRDefault="0068102E" w:rsidP="007B126F">
      <w:pPr>
        <w:widowControl/>
        <w:tabs>
          <w:tab w:val="left" w:pos="-1200"/>
          <w:tab w:val="left" w:pos="-720"/>
          <w:tab w:val="left" w:pos="0"/>
          <w:tab w:val="left" w:pos="605"/>
          <w:tab w:val="left" w:pos="1210"/>
          <w:tab w:val="left" w:pos="1815"/>
        </w:tabs>
        <w:jc w:val="center"/>
        <w:rPr>
          <w:rFonts w:ascii="Arial" w:hAnsi="Arial" w:cs="Arial"/>
          <w:b/>
          <w:sz w:val="22"/>
          <w:szCs w:val="22"/>
        </w:rPr>
      </w:pPr>
      <w:r w:rsidRPr="002011BC">
        <w:rPr>
          <w:rFonts w:ascii="Arial" w:hAnsi="Arial" w:cs="Arial"/>
          <w:b/>
          <w:sz w:val="22"/>
          <w:szCs w:val="22"/>
        </w:rPr>
        <w:t>Ma</w:t>
      </w:r>
      <w:r w:rsidRPr="00213FB0">
        <w:rPr>
          <w:rFonts w:ascii="Arial" w:hAnsi="Arial" w:cs="Arial"/>
          <w:b/>
          <w:sz w:val="22"/>
          <w:szCs w:val="22"/>
        </w:rPr>
        <w:t>terials Health Physics Inspector On-the-Job Activity</w:t>
      </w:r>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sz w:val="22"/>
          <w:szCs w:val="22"/>
        </w:rPr>
      </w:pPr>
    </w:p>
    <w:p w:rsidR="0068102E" w:rsidRPr="00213FB0" w:rsidRDefault="0068102E" w:rsidP="007F114F">
      <w:pPr>
        <w:widowControl/>
        <w:tabs>
          <w:tab w:val="left" w:pos="-1200"/>
          <w:tab w:val="left" w:pos="-720"/>
          <w:tab w:val="left" w:pos="0"/>
          <w:tab w:val="left" w:pos="605"/>
          <w:tab w:val="left" w:pos="1210"/>
          <w:tab w:val="left" w:pos="2070"/>
        </w:tabs>
        <w:rPr>
          <w:rFonts w:ascii="Arial" w:hAnsi="Arial" w:cs="Arial"/>
          <w:sz w:val="22"/>
          <w:szCs w:val="22"/>
        </w:rPr>
      </w:pPr>
      <w:r w:rsidRPr="00213FB0">
        <w:rPr>
          <w:rFonts w:ascii="Arial" w:hAnsi="Arial" w:cs="Arial"/>
          <w:b/>
          <w:sz w:val="22"/>
          <w:szCs w:val="22"/>
        </w:rPr>
        <w:t>TOPIC:</w:t>
      </w:r>
      <w:r>
        <w:rPr>
          <w:rFonts w:ascii="Arial" w:hAnsi="Arial" w:cs="Arial"/>
          <w:sz w:val="22"/>
          <w:szCs w:val="22"/>
        </w:rPr>
        <w:tab/>
      </w:r>
      <w:r>
        <w:rPr>
          <w:rFonts w:ascii="Arial" w:hAnsi="Arial" w:cs="Arial"/>
          <w:sz w:val="22"/>
          <w:szCs w:val="22"/>
        </w:rPr>
        <w:tab/>
      </w:r>
      <w:r w:rsidRPr="00213FB0">
        <w:rPr>
          <w:rFonts w:ascii="Arial" w:hAnsi="Arial" w:cs="Arial"/>
          <w:sz w:val="22"/>
          <w:szCs w:val="22"/>
        </w:rPr>
        <w:t>(OJT-14) Pre-Licensing Site Visits</w:t>
      </w:r>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74"/>
        </w:tabs>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The purpose of this activity is to familiarize you with </w:t>
      </w:r>
      <w:r>
        <w:rPr>
          <w:rFonts w:ascii="Arial" w:hAnsi="Arial" w:cs="Arial"/>
          <w:sz w:val="22"/>
          <w:szCs w:val="22"/>
        </w:rPr>
        <w:t xml:space="preserve">the </w:t>
      </w:r>
      <w:r w:rsidRPr="00213FB0">
        <w:rPr>
          <w:rFonts w:ascii="Arial" w:hAnsi="Arial" w:cs="Arial"/>
          <w:sz w:val="22"/>
          <w:szCs w:val="22"/>
        </w:rPr>
        <w:t xml:space="preserve">NRC’s </w:t>
      </w:r>
    </w:p>
    <w:p w:rsidR="0068102E" w:rsidRPr="00213FB0" w:rsidRDefault="0068102E" w:rsidP="007F114F">
      <w:pPr>
        <w:widowControl/>
        <w:tabs>
          <w:tab w:val="left" w:pos="-1200"/>
          <w:tab w:val="left" w:pos="-720"/>
          <w:tab w:val="left" w:pos="0"/>
          <w:tab w:val="left" w:pos="605"/>
          <w:tab w:val="left" w:pos="1210"/>
          <w:tab w:val="left" w:pos="1815"/>
          <w:tab w:val="left" w:pos="2074"/>
        </w:tabs>
        <w:ind w:left="2074"/>
        <w:rPr>
          <w:rFonts w:ascii="Arial" w:hAnsi="Arial" w:cs="Arial"/>
          <w:sz w:val="22"/>
          <w:szCs w:val="22"/>
        </w:rPr>
      </w:pPr>
      <w:proofErr w:type="gramStart"/>
      <w:r w:rsidRPr="00213FB0">
        <w:rPr>
          <w:rFonts w:ascii="Arial" w:hAnsi="Arial" w:cs="Arial"/>
          <w:sz w:val="22"/>
          <w:szCs w:val="22"/>
        </w:rPr>
        <w:t xml:space="preserve">Pre-Licensing </w:t>
      </w:r>
      <w:r>
        <w:rPr>
          <w:rFonts w:ascii="Arial" w:hAnsi="Arial" w:cs="Arial"/>
          <w:sz w:val="22"/>
          <w:szCs w:val="22"/>
        </w:rPr>
        <w:t>process</w:t>
      </w:r>
      <w:r w:rsidRPr="00213FB0">
        <w:rPr>
          <w:rFonts w:ascii="Arial" w:hAnsi="Arial" w:cs="Arial"/>
          <w:sz w:val="22"/>
          <w:szCs w:val="22"/>
        </w:rPr>
        <w:t xml:space="preserve"> and with the</w:t>
      </w:r>
      <w:r>
        <w:rPr>
          <w:rFonts w:ascii="Arial" w:hAnsi="Arial" w:cs="Arial"/>
          <w:sz w:val="22"/>
          <w:szCs w:val="22"/>
        </w:rPr>
        <w:t xml:space="preserve"> use of the Pre-Licensing Guidance.</w:t>
      </w:r>
      <w:proofErr w:type="gramEnd"/>
      <w:r w:rsidRPr="00213FB0">
        <w:rPr>
          <w:rFonts w:ascii="Arial" w:hAnsi="Arial" w:cs="Arial"/>
          <w:sz w:val="22"/>
          <w:szCs w:val="22"/>
        </w:rPr>
        <w:t xml:space="preserve">  As an inspector, you may on occasion be called upon</w:t>
      </w:r>
      <w:r>
        <w:rPr>
          <w:rFonts w:ascii="Arial" w:hAnsi="Arial" w:cs="Arial"/>
          <w:sz w:val="22"/>
          <w:szCs w:val="22"/>
        </w:rPr>
        <w:t xml:space="preserve"> </w:t>
      </w:r>
      <w:r w:rsidRPr="00213FB0">
        <w:rPr>
          <w:rFonts w:ascii="Arial" w:hAnsi="Arial" w:cs="Arial"/>
          <w:sz w:val="22"/>
          <w:szCs w:val="22"/>
        </w:rPr>
        <w:t>to perform a pre</w:t>
      </w:r>
      <w:r>
        <w:rPr>
          <w:rFonts w:ascii="Arial" w:hAnsi="Arial" w:cs="Arial"/>
          <w:sz w:val="22"/>
          <w:szCs w:val="22"/>
        </w:rPr>
        <w:noBreakHyphen/>
      </w:r>
      <w:r w:rsidRPr="00213FB0">
        <w:rPr>
          <w:rFonts w:ascii="Arial" w:hAnsi="Arial" w:cs="Arial"/>
          <w:sz w:val="22"/>
          <w:szCs w:val="22"/>
        </w:rPr>
        <w:t>licensing visit to an applicant or licensee’s facility to confirm the legitimacy of the applicant or licensee and the legitimacy of</w:t>
      </w:r>
      <w:r>
        <w:rPr>
          <w:rFonts w:ascii="Arial" w:hAnsi="Arial" w:cs="Arial"/>
          <w:sz w:val="22"/>
          <w:szCs w:val="22"/>
        </w:rPr>
        <w:t xml:space="preserve"> </w:t>
      </w:r>
      <w:r w:rsidRPr="00213FB0">
        <w:rPr>
          <w:rFonts w:ascii="Arial" w:hAnsi="Arial" w:cs="Arial"/>
          <w:sz w:val="22"/>
          <w:szCs w:val="22"/>
        </w:rPr>
        <w:t xml:space="preserve">the applicant or licensee’s planned activities. </w:t>
      </w:r>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sz w:val="22"/>
          <w:szCs w:val="22"/>
        </w:rPr>
      </w:pPr>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b/>
          <w:sz w:val="22"/>
          <w:szCs w:val="22"/>
        </w:rPr>
      </w:pPr>
      <w:r w:rsidRPr="00213FB0">
        <w:rPr>
          <w:rFonts w:ascii="Arial" w:hAnsi="Arial" w:cs="Arial"/>
          <w:b/>
          <w:sz w:val="22"/>
          <w:szCs w:val="22"/>
        </w:rPr>
        <w:t>COMPETENCY</w:t>
      </w:r>
    </w:p>
    <w:p w:rsidR="0068102E" w:rsidRPr="00213FB0" w:rsidRDefault="0068102E" w:rsidP="007F114F">
      <w:pPr>
        <w:widowControl/>
        <w:tabs>
          <w:tab w:val="left" w:pos="-1200"/>
          <w:tab w:val="left" w:pos="-720"/>
          <w:tab w:val="left" w:pos="0"/>
          <w:tab w:val="left" w:pos="605"/>
          <w:tab w:val="left" w:pos="1210"/>
          <w:tab w:val="left" w:pos="1815"/>
          <w:tab w:val="left" w:pos="2074"/>
        </w:tabs>
        <w:rPr>
          <w:rFonts w:ascii="Arial" w:hAnsi="Arial" w:cs="Arial"/>
          <w:sz w:val="22"/>
          <w:szCs w:val="22"/>
        </w:rPr>
      </w:pPr>
      <w:r w:rsidRPr="00213FB0">
        <w:rPr>
          <w:rFonts w:ascii="Arial" w:hAnsi="Arial" w:cs="Arial"/>
          <w:b/>
          <w:sz w:val="22"/>
          <w:szCs w:val="22"/>
        </w:rPr>
        <w:t>AREA:</w:t>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LICENSING ACTIVITIES</w:t>
      </w:r>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74"/>
          <w:tab w:val="left" w:pos="2640"/>
          <w:tab w:val="left" w:pos="2707"/>
        </w:tabs>
        <w:rPr>
          <w:rFonts w:ascii="Arial" w:hAnsi="Arial" w:cs="Arial"/>
          <w:sz w:val="22"/>
          <w:szCs w:val="22"/>
        </w:rPr>
      </w:pPr>
      <w:r w:rsidRPr="00213FB0">
        <w:rPr>
          <w:rFonts w:ascii="Arial" w:hAnsi="Arial" w:cs="Arial"/>
          <w:b/>
          <w:sz w:val="22"/>
          <w:szCs w:val="22"/>
        </w:rPr>
        <w:t>REFERENCES:</w:t>
      </w:r>
      <w:r w:rsidRPr="00213FB0">
        <w:rPr>
          <w:rFonts w:ascii="Arial" w:hAnsi="Arial" w:cs="Arial"/>
          <w:b/>
          <w:sz w:val="22"/>
          <w:szCs w:val="22"/>
        </w:rPr>
        <w:tab/>
      </w:r>
      <w:r>
        <w:rPr>
          <w:rFonts w:ascii="Arial" w:hAnsi="Arial" w:cs="Arial"/>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NRC Pre-Licensing Guidance</w:t>
      </w:r>
    </w:p>
    <w:p w:rsidR="0068102E" w:rsidRDefault="0068102E" w:rsidP="007F114F">
      <w:pPr>
        <w:widowControl/>
        <w:tabs>
          <w:tab w:val="left" w:pos="-1200"/>
          <w:tab w:val="left" w:pos="-720"/>
          <w:tab w:val="left" w:pos="0"/>
          <w:tab w:val="left" w:pos="605"/>
          <w:tab w:val="left" w:pos="1210"/>
          <w:tab w:val="left" w:pos="1815"/>
          <w:tab w:val="left" w:pos="2074"/>
          <w:tab w:val="left" w:pos="2640"/>
          <w:tab w:val="left" w:pos="2707"/>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74"/>
          <w:tab w:val="left" w:pos="264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2.</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Inspection Manual Chapter 2800, </w:t>
      </w:r>
      <w:r>
        <w:rPr>
          <w:rFonts w:ascii="Arial" w:hAnsi="Arial" w:cs="Arial"/>
          <w:sz w:val="22"/>
          <w:szCs w:val="22"/>
        </w:rPr>
        <w:t>“</w:t>
      </w:r>
      <w:r w:rsidRPr="00213FB0">
        <w:rPr>
          <w:rFonts w:ascii="Arial" w:hAnsi="Arial" w:cs="Arial"/>
          <w:sz w:val="22"/>
          <w:szCs w:val="22"/>
        </w:rPr>
        <w:t>Materials Inspection</w:t>
      </w:r>
      <w:r>
        <w:rPr>
          <w:rFonts w:ascii="Arial" w:hAnsi="Arial" w:cs="Arial"/>
          <w:sz w:val="22"/>
          <w:szCs w:val="22"/>
        </w:rPr>
        <w:t xml:space="preserve"> Program”</w:t>
      </w:r>
    </w:p>
    <w:p w:rsidR="0068102E" w:rsidRDefault="0068102E" w:rsidP="007F114F">
      <w:pPr>
        <w:widowControl/>
        <w:tabs>
          <w:tab w:val="left" w:pos="-1200"/>
          <w:tab w:val="left" w:pos="-720"/>
          <w:tab w:val="left" w:pos="0"/>
          <w:tab w:val="left" w:pos="605"/>
          <w:tab w:val="left" w:pos="1210"/>
          <w:tab w:val="left" w:pos="1815"/>
          <w:tab w:val="left" w:pos="2074"/>
          <w:tab w:val="left" w:pos="2640"/>
          <w:tab w:val="left" w:pos="2707"/>
        </w:tabs>
        <w:rPr>
          <w:rFonts w:ascii="Arial" w:hAnsi="Arial" w:cs="Arial"/>
          <w:sz w:val="22"/>
          <w:szCs w:val="22"/>
        </w:rPr>
      </w:pPr>
    </w:p>
    <w:p w:rsidR="0068102E" w:rsidRPr="005633C7" w:rsidRDefault="0068102E" w:rsidP="007F114F">
      <w:pPr>
        <w:ind w:left="2700" w:hanging="630"/>
        <w:rPr>
          <w:rFonts w:ascii="Arial" w:hAnsi="Arial" w:cs="Arial"/>
          <w:sz w:val="22"/>
          <w:szCs w:val="22"/>
        </w:rPr>
      </w:pPr>
      <w:r w:rsidRPr="005633C7">
        <w:rPr>
          <w:rFonts w:ascii="Arial" w:hAnsi="Arial" w:cs="Arial"/>
          <w:sz w:val="22"/>
          <w:szCs w:val="22"/>
        </w:rPr>
        <w:t>3.</w:t>
      </w:r>
      <w:r w:rsidRPr="005633C7">
        <w:rPr>
          <w:rFonts w:ascii="Arial" w:hAnsi="Arial" w:cs="Arial"/>
          <w:sz w:val="22"/>
          <w:szCs w:val="22"/>
        </w:rPr>
        <w:tab/>
        <w:t>Government Accountability Office (GAO) Report, “Nuclear Security:  Actions Taken by NRC to Strengthen Its Licensing Process for Sealed Radioactive Sources Are Not Effective”:</w:t>
      </w:r>
      <w:r>
        <w:rPr>
          <w:rFonts w:ascii="Arial" w:hAnsi="Arial" w:cs="Arial"/>
          <w:sz w:val="22"/>
          <w:szCs w:val="22"/>
        </w:rPr>
        <w:t xml:space="preserve">  </w:t>
      </w:r>
    </w:p>
    <w:p w:rsidR="0068102E" w:rsidRPr="005633C7" w:rsidRDefault="0068102E" w:rsidP="007F114F">
      <w:pPr>
        <w:ind w:left="2700" w:hanging="630"/>
        <w:rPr>
          <w:rFonts w:ascii="Arial" w:hAnsi="Arial" w:cs="Arial"/>
          <w:sz w:val="22"/>
          <w:szCs w:val="22"/>
        </w:rPr>
      </w:pPr>
      <w:r>
        <w:rPr>
          <w:rFonts w:ascii="Arial" w:hAnsi="Arial" w:cs="Arial"/>
          <w:sz w:val="22"/>
          <w:szCs w:val="22"/>
        </w:rPr>
        <w:tab/>
      </w:r>
      <w:hyperlink r:id="rId45" w:history="1">
        <w:r w:rsidRPr="005633C7">
          <w:rPr>
            <w:rStyle w:val="Hyperlink"/>
            <w:rFonts w:ascii="Arial" w:hAnsi="Arial" w:cs="Arial"/>
            <w:sz w:val="22"/>
            <w:szCs w:val="22"/>
          </w:rPr>
          <w:t>http://www.gao.gov/new.items/d071038t.pdf</w:t>
        </w:r>
      </w:hyperlink>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sz w:val="22"/>
          <w:szCs w:val="22"/>
        </w:rPr>
      </w:pPr>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b/>
          <w:sz w:val="22"/>
          <w:szCs w:val="22"/>
        </w:rPr>
      </w:pPr>
      <w:r w:rsidRPr="00213FB0">
        <w:rPr>
          <w:rFonts w:ascii="Arial" w:hAnsi="Arial" w:cs="Arial"/>
          <w:b/>
          <w:sz w:val="22"/>
          <w:szCs w:val="22"/>
        </w:rPr>
        <w:t>EVALUATION</w:t>
      </w:r>
    </w:p>
    <w:p w:rsidR="0068102E" w:rsidRDefault="0068102E" w:rsidP="007F114F">
      <w:pPr>
        <w:tabs>
          <w:tab w:val="left" w:pos="2070"/>
        </w:tabs>
        <w:ind w:left="2070" w:hanging="2070"/>
        <w:rPr>
          <w:rFonts w:ascii="Arial" w:hAnsi="Arial" w:cs="Arial"/>
          <w:sz w:val="22"/>
          <w:szCs w:val="22"/>
        </w:rPr>
      </w:pPr>
      <w:r w:rsidRPr="005633C7">
        <w:rPr>
          <w:rFonts w:ascii="Arial" w:hAnsi="Arial" w:cs="Arial"/>
          <w:b/>
          <w:sz w:val="22"/>
          <w:szCs w:val="22"/>
        </w:rPr>
        <w:t>CRITERIA:</w:t>
      </w:r>
      <w:r w:rsidRPr="005633C7">
        <w:rPr>
          <w:rFonts w:ascii="Arial" w:hAnsi="Arial" w:cs="Arial"/>
          <w:sz w:val="22"/>
          <w:szCs w:val="22"/>
        </w:rPr>
        <w:tab/>
        <w:t xml:space="preserve">Upon completion of this activity, you will be asked to demonstrate your understanding of the NRC’s Pre-Licensing Guidance and be able to </w:t>
      </w:r>
    </w:p>
    <w:p w:rsidR="0068102E" w:rsidRPr="005633C7" w:rsidRDefault="0068102E" w:rsidP="007F114F">
      <w:pPr>
        <w:tabs>
          <w:tab w:val="left" w:pos="2070"/>
        </w:tabs>
        <w:ind w:left="2070" w:hanging="2070"/>
        <w:rPr>
          <w:rFonts w:ascii="Arial" w:hAnsi="Arial" w:cs="Arial"/>
          <w:sz w:val="22"/>
          <w:szCs w:val="22"/>
        </w:rPr>
      </w:pPr>
      <w:r>
        <w:rPr>
          <w:rFonts w:ascii="Arial" w:hAnsi="Arial" w:cs="Arial"/>
          <w:b/>
          <w:sz w:val="22"/>
          <w:szCs w:val="22"/>
        </w:rPr>
        <w:tab/>
      </w:r>
      <w:proofErr w:type="gramStart"/>
      <w:r w:rsidRPr="005633C7">
        <w:rPr>
          <w:rFonts w:ascii="Arial" w:hAnsi="Arial" w:cs="Arial"/>
          <w:sz w:val="22"/>
          <w:szCs w:val="22"/>
        </w:rPr>
        <w:t>explain</w:t>
      </w:r>
      <w:proofErr w:type="gramEnd"/>
      <w:r w:rsidRPr="005633C7">
        <w:rPr>
          <w:rFonts w:ascii="Arial" w:hAnsi="Arial" w:cs="Arial"/>
          <w:sz w:val="22"/>
          <w:szCs w:val="22"/>
        </w:rPr>
        <w:t xml:space="preserve"> its purpose and how it is used as part of the licensing process:</w:t>
      </w:r>
    </w:p>
    <w:p w:rsidR="0068102E" w:rsidRDefault="0068102E" w:rsidP="007F114F">
      <w:pPr>
        <w:widowControl/>
        <w:tabs>
          <w:tab w:val="left" w:pos="-1200"/>
          <w:tab w:val="left" w:pos="-720"/>
          <w:tab w:val="left" w:pos="0"/>
          <w:tab w:val="left" w:pos="605"/>
          <w:tab w:val="left" w:pos="1210"/>
          <w:tab w:val="left" w:pos="1815"/>
          <w:tab w:val="left" w:pos="2040"/>
          <w:tab w:val="left" w:pos="2074"/>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Be</w:t>
      </w:r>
      <w:proofErr w:type="gramEnd"/>
      <w:r w:rsidRPr="00213FB0">
        <w:rPr>
          <w:rFonts w:ascii="Arial" w:hAnsi="Arial" w:cs="Arial"/>
          <w:sz w:val="22"/>
          <w:szCs w:val="22"/>
        </w:rPr>
        <w:t xml:space="preserve"> able to explain how to use the screening criteria.</w:t>
      </w:r>
    </w:p>
    <w:p w:rsidR="0068102E"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Be</w:t>
      </w:r>
      <w:proofErr w:type="gramEnd"/>
      <w:r w:rsidRPr="00213FB0">
        <w:rPr>
          <w:rFonts w:ascii="Arial" w:hAnsi="Arial" w:cs="Arial"/>
          <w:sz w:val="22"/>
          <w:szCs w:val="22"/>
        </w:rPr>
        <w:t xml:space="preserve"> able to explain how to use the additional screening criteria.</w:t>
      </w:r>
    </w:p>
    <w:p w:rsidR="0068102E"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sidRPr="00213FB0">
        <w:rPr>
          <w:rFonts w:ascii="Arial" w:hAnsi="Arial" w:cs="Arial"/>
          <w:sz w:val="22"/>
          <w:szCs w:val="22"/>
        </w:rPr>
        <w:t>Discuss the purpose of the pre-licensing visit</w:t>
      </w:r>
      <w:r>
        <w:rPr>
          <w:rFonts w:ascii="Arial" w:hAnsi="Arial" w:cs="Arial"/>
          <w:sz w:val="22"/>
          <w:szCs w:val="22"/>
        </w:rPr>
        <w:t>.</w:t>
      </w:r>
    </w:p>
    <w:p w:rsidR="0068102E"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Pr>
          <w:rFonts w:ascii="Arial" w:hAnsi="Arial" w:cs="Arial"/>
          <w:sz w:val="22"/>
          <w:szCs w:val="22"/>
        </w:rPr>
        <w:tab/>
      </w:r>
      <w:r w:rsidRPr="00213FB0">
        <w:rPr>
          <w:rFonts w:ascii="Arial" w:hAnsi="Arial" w:cs="Arial"/>
          <w:sz w:val="22"/>
          <w:szCs w:val="22"/>
        </w:rPr>
        <w:t>Demonstrate competency in perfo</w:t>
      </w:r>
      <w:r>
        <w:rPr>
          <w:rFonts w:ascii="Arial" w:hAnsi="Arial" w:cs="Arial"/>
          <w:sz w:val="22"/>
          <w:szCs w:val="22"/>
        </w:rPr>
        <w:t>rming pre-licensing site visits.</w:t>
      </w:r>
    </w:p>
    <w:p w:rsidR="0068102E"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p>
    <w:p w:rsidR="0068102E" w:rsidRPr="00941381" w:rsidRDefault="008D2351" w:rsidP="007F114F">
      <w:pPr>
        <w:pStyle w:val="ListParagraph"/>
        <w:widowControl/>
        <w:tabs>
          <w:tab w:val="left" w:pos="-1200"/>
          <w:tab w:val="left" w:pos="-720"/>
          <w:tab w:val="left" w:pos="0"/>
          <w:tab w:val="left" w:pos="605"/>
          <w:tab w:val="left" w:pos="1210"/>
          <w:tab w:val="left" w:pos="1815"/>
          <w:tab w:val="left" w:pos="2040"/>
          <w:tab w:val="left" w:pos="2074"/>
          <w:tab w:val="left" w:pos="26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t xml:space="preserve"> </w:t>
      </w:r>
      <w:proofErr w:type="gramStart"/>
      <w:r w:rsidR="0068102E" w:rsidRPr="00941381">
        <w:rPr>
          <w:rFonts w:ascii="Arial" w:hAnsi="Arial" w:cs="Arial"/>
          <w:sz w:val="22"/>
          <w:szCs w:val="22"/>
        </w:rPr>
        <w:t>Be</w:t>
      </w:r>
      <w:proofErr w:type="gramEnd"/>
      <w:r w:rsidR="0068102E" w:rsidRPr="00941381">
        <w:rPr>
          <w:rFonts w:ascii="Arial" w:hAnsi="Arial" w:cs="Arial"/>
          <w:sz w:val="22"/>
          <w:szCs w:val="22"/>
        </w:rPr>
        <w:t xml:space="preserve"> able to explain how you would proceed given information that</w:t>
      </w:r>
    </w:p>
    <w:p w:rsidR="0068102E" w:rsidRPr="00941381" w:rsidRDefault="0068102E" w:rsidP="007F114F">
      <w:pPr>
        <w:pStyle w:val="ListParagraph"/>
        <w:widowControl/>
        <w:tabs>
          <w:tab w:val="left" w:pos="-1200"/>
          <w:tab w:val="left" w:pos="-720"/>
          <w:tab w:val="left" w:pos="0"/>
          <w:tab w:val="left" w:pos="605"/>
          <w:tab w:val="left" w:pos="1210"/>
          <w:tab w:val="left" w:pos="1815"/>
          <w:tab w:val="left" w:pos="2040"/>
          <w:tab w:val="left" w:pos="2074"/>
          <w:tab w:val="left" w:pos="2640"/>
          <w:tab w:val="left" w:pos="2707"/>
        </w:tabs>
        <w:ind w:left="2707"/>
        <w:rPr>
          <w:rFonts w:ascii="Arial" w:hAnsi="Arial" w:cs="Arial"/>
          <w:sz w:val="22"/>
          <w:szCs w:val="22"/>
        </w:rPr>
      </w:pPr>
      <w:proofErr w:type="gramStart"/>
      <w:r w:rsidRPr="00941381">
        <w:rPr>
          <w:rFonts w:ascii="Arial" w:hAnsi="Arial" w:cs="Arial"/>
          <w:sz w:val="22"/>
          <w:szCs w:val="22"/>
        </w:rPr>
        <w:t>makes</w:t>
      </w:r>
      <w:proofErr w:type="gramEnd"/>
      <w:r w:rsidRPr="00941381">
        <w:rPr>
          <w:rFonts w:ascii="Arial" w:hAnsi="Arial" w:cs="Arial"/>
          <w:sz w:val="22"/>
          <w:szCs w:val="22"/>
        </w:rPr>
        <w:t xml:space="preserve"> you doubt the intentions of the license</w:t>
      </w:r>
      <w:r>
        <w:rPr>
          <w:rFonts w:ascii="Arial" w:hAnsi="Arial" w:cs="Arial"/>
          <w:sz w:val="22"/>
          <w:szCs w:val="22"/>
        </w:rPr>
        <w:t xml:space="preserve"> </w:t>
      </w:r>
      <w:r w:rsidRPr="00213FB0">
        <w:rPr>
          <w:rFonts w:ascii="Arial" w:hAnsi="Arial" w:cs="Arial"/>
          <w:sz w:val="22"/>
          <w:szCs w:val="22"/>
        </w:rPr>
        <w:t>applicant</w:t>
      </w:r>
      <w:r>
        <w:rPr>
          <w:rFonts w:ascii="Arial" w:hAnsi="Arial" w:cs="Arial"/>
          <w:sz w:val="22"/>
          <w:szCs w:val="22"/>
        </w:rPr>
        <w:t>.</w:t>
      </w:r>
    </w:p>
    <w:p w:rsidR="0068102E"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p>
    <w:p w:rsidR="0068102E" w:rsidRPr="00213FB0" w:rsidRDefault="0068102E" w:rsidP="007F114F">
      <w:pPr>
        <w:widowControl/>
        <w:tabs>
          <w:tab w:val="left" w:pos="-1200"/>
          <w:tab w:val="left" w:pos="-720"/>
          <w:tab w:val="left" w:pos="0"/>
          <w:tab w:val="left" w:pos="605"/>
          <w:tab w:val="left" w:pos="1210"/>
          <w:tab w:val="left" w:pos="1815"/>
          <w:tab w:val="left" w:pos="2040"/>
          <w:tab w:val="left" w:pos="2074"/>
          <w:tab w:val="left" w:pos="264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Pr>
          <w:rFonts w:ascii="Arial" w:hAnsi="Arial" w:cs="Arial"/>
          <w:sz w:val="22"/>
          <w:szCs w:val="22"/>
        </w:rPr>
        <w:tab/>
      </w:r>
      <w:r w:rsidRPr="00213FB0">
        <w:rPr>
          <w:rFonts w:ascii="Arial" w:hAnsi="Arial" w:cs="Arial"/>
          <w:sz w:val="22"/>
          <w:szCs w:val="22"/>
        </w:rPr>
        <w:t>Discuss the GAO’s report on nuclear security.</w:t>
      </w:r>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70"/>
          <w:tab w:val="left" w:pos="2280"/>
          <w:tab w:val="left" w:pos="2707"/>
        </w:tabs>
        <w:rPr>
          <w:rFonts w:ascii="Arial" w:hAnsi="Arial" w:cs="Arial"/>
          <w:sz w:val="22"/>
          <w:szCs w:val="22"/>
        </w:rPr>
      </w:pPr>
      <w:r w:rsidRPr="0094419B">
        <w:rPr>
          <w:rFonts w:ascii="Arial" w:hAnsi="Arial" w:cs="Arial"/>
          <w:b/>
          <w:sz w:val="22"/>
          <w:szCs w:val="22"/>
        </w:rPr>
        <w:t>TASKS:</w:t>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1.</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Review and become familiar with the NRC Pre-Licensing</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Guidance.</w:t>
      </w:r>
      <w:proofErr w:type="gramEnd"/>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2.</w:t>
      </w:r>
      <w:r w:rsidRPr="00213FB0">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different steps involved in the guidance</w:t>
      </w:r>
      <w:r>
        <w:rPr>
          <w:rFonts w:ascii="Arial" w:hAnsi="Arial" w:cs="Arial"/>
          <w:sz w:val="22"/>
          <w:szCs w:val="22"/>
        </w:rPr>
        <w:t>.</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3.</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Learn where to obtain the necessary information needed for the</w:t>
      </w:r>
    </w:p>
    <w:p w:rsidR="00B2570C"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additional</w:t>
      </w:r>
      <w:proofErr w:type="gramEnd"/>
      <w:r w:rsidRPr="00213FB0">
        <w:rPr>
          <w:rFonts w:ascii="Arial" w:hAnsi="Arial" w:cs="Arial"/>
          <w:sz w:val="22"/>
          <w:szCs w:val="22"/>
        </w:rPr>
        <w:t xml:space="preserve"> screening criteria.</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13FB0">
        <w:rPr>
          <w:rFonts w:ascii="Arial" w:hAnsi="Arial" w:cs="Arial"/>
          <w:sz w:val="22"/>
          <w:szCs w:val="22"/>
        </w:rPr>
        <w:t>4.</w:t>
      </w:r>
      <w:r>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Become</w:t>
      </w:r>
      <w:proofErr w:type="gramEnd"/>
      <w:r w:rsidRPr="00213FB0">
        <w:rPr>
          <w:rFonts w:ascii="Arial" w:hAnsi="Arial" w:cs="Arial"/>
          <w:sz w:val="22"/>
          <w:szCs w:val="22"/>
        </w:rPr>
        <w:t xml:space="preserve"> familiar with the GAO report and understand why </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pre-licensing</w:t>
      </w:r>
      <w:proofErr w:type="gramEnd"/>
      <w:r w:rsidRPr="00213FB0">
        <w:rPr>
          <w:rFonts w:ascii="Arial" w:hAnsi="Arial" w:cs="Arial"/>
          <w:sz w:val="22"/>
          <w:szCs w:val="22"/>
        </w:rPr>
        <w:t xml:space="preserve"> guidance is such an important component to the</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security</w:t>
      </w:r>
      <w:proofErr w:type="gramEnd"/>
      <w:r w:rsidRPr="00213FB0">
        <w:rPr>
          <w:rFonts w:ascii="Arial" w:hAnsi="Arial" w:cs="Arial"/>
          <w:sz w:val="22"/>
          <w:szCs w:val="22"/>
        </w:rPr>
        <w:t xml:space="preserve"> of radioactive materials.</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p>
    <w:p w:rsidR="004B1F50"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As assigned by your </w:t>
      </w:r>
      <w:r w:rsidR="004B1F50">
        <w:rPr>
          <w:rFonts w:ascii="Arial" w:hAnsi="Arial" w:cs="Arial"/>
          <w:sz w:val="22"/>
          <w:szCs w:val="22"/>
        </w:rPr>
        <w:t>immediate</w:t>
      </w:r>
      <w:r w:rsidR="004B1F50" w:rsidRPr="00213FB0">
        <w:rPr>
          <w:rFonts w:ascii="Arial" w:hAnsi="Arial" w:cs="Arial"/>
          <w:sz w:val="22"/>
          <w:szCs w:val="22"/>
        </w:rPr>
        <w:t xml:space="preserve"> </w:t>
      </w:r>
      <w:r w:rsidRPr="00213FB0">
        <w:rPr>
          <w:rFonts w:ascii="Arial" w:hAnsi="Arial" w:cs="Arial"/>
          <w:sz w:val="22"/>
          <w:szCs w:val="22"/>
        </w:rPr>
        <w:t>supervisor, accompany a qualified</w:t>
      </w:r>
    </w:p>
    <w:p w:rsidR="004B1F50"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sidRPr="00213FB0">
        <w:rPr>
          <w:rFonts w:ascii="Arial" w:hAnsi="Arial" w:cs="Arial"/>
          <w:sz w:val="22"/>
          <w:szCs w:val="22"/>
        </w:rPr>
        <w:t>inspector</w:t>
      </w:r>
      <w:proofErr w:type="gramEnd"/>
      <w:r w:rsidRPr="00213FB0">
        <w:rPr>
          <w:rFonts w:ascii="Arial" w:hAnsi="Arial" w:cs="Arial"/>
          <w:sz w:val="22"/>
          <w:szCs w:val="22"/>
        </w:rPr>
        <w:t xml:space="preserve"> on</w:t>
      </w:r>
      <w:r w:rsidR="004B1F50">
        <w:rPr>
          <w:rFonts w:ascii="Arial" w:hAnsi="Arial" w:cs="Arial"/>
          <w:sz w:val="22"/>
          <w:szCs w:val="22"/>
        </w:rPr>
        <w:t xml:space="preserve"> </w:t>
      </w:r>
      <w:r w:rsidRPr="00213FB0">
        <w:rPr>
          <w:rFonts w:ascii="Arial" w:hAnsi="Arial" w:cs="Arial"/>
          <w:sz w:val="22"/>
          <w:szCs w:val="22"/>
        </w:rPr>
        <w:t>pre-licensing visits.  The visits should include a new</w:t>
      </w:r>
    </w:p>
    <w:p w:rsidR="004B1F50"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sidRPr="00213FB0">
        <w:rPr>
          <w:rFonts w:ascii="Arial" w:hAnsi="Arial" w:cs="Arial"/>
          <w:sz w:val="22"/>
          <w:szCs w:val="22"/>
        </w:rPr>
        <w:t>applicant</w:t>
      </w:r>
      <w:proofErr w:type="gramEnd"/>
      <w:r w:rsidRPr="00213FB0">
        <w:rPr>
          <w:rFonts w:ascii="Arial" w:hAnsi="Arial" w:cs="Arial"/>
          <w:sz w:val="22"/>
          <w:szCs w:val="22"/>
        </w:rPr>
        <w:t xml:space="preserve"> for</w:t>
      </w:r>
      <w:r w:rsidR="004B1F50">
        <w:rPr>
          <w:rFonts w:ascii="Arial" w:hAnsi="Arial" w:cs="Arial"/>
          <w:sz w:val="22"/>
          <w:szCs w:val="22"/>
        </w:rPr>
        <w:t xml:space="preserve"> </w:t>
      </w:r>
      <w:r w:rsidRPr="00213FB0">
        <w:rPr>
          <w:rFonts w:ascii="Arial" w:hAnsi="Arial" w:cs="Arial"/>
          <w:sz w:val="22"/>
          <w:szCs w:val="22"/>
        </w:rPr>
        <w:t>radioactive materials and a licensee seeking an</w:t>
      </w:r>
    </w:p>
    <w:p w:rsidR="004B1F50"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sidRPr="00213FB0">
        <w:rPr>
          <w:rFonts w:ascii="Arial" w:hAnsi="Arial" w:cs="Arial"/>
          <w:sz w:val="22"/>
          <w:szCs w:val="22"/>
        </w:rPr>
        <w:t>amendment</w:t>
      </w:r>
      <w:proofErr w:type="gramEnd"/>
      <w:r w:rsidRPr="00213FB0">
        <w:rPr>
          <w:rFonts w:ascii="Arial" w:hAnsi="Arial" w:cs="Arial"/>
          <w:sz w:val="22"/>
          <w:szCs w:val="22"/>
        </w:rPr>
        <w:t xml:space="preserve"> to</w:t>
      </w:r>
      <w:r w:rsidR="004B1F50">
        <w:rPr>
          <w:rFonts w:ascii="Arial" w:hAnsi="Arial" w:cs="Arial"/>
          <w:sz w:val="22"/>
          <w:szCs w:val="22"/>
        </w:rPr>
        <w:t xml:space="preserve"> </w:t>
      </w:r>
      <w:r w:rsidRPr="00213FB0">
        <w:rPr>
          <w:rFonts w:ascii="Arial" w:hAnsi="Arial" w:cs="Arial"/>
          <w:sz w:val="22"/>
          <w:szCs w:val="22"/>
        </w:rPr>
        <w:t>expand their possession limits to include Category 1</w:t>
      </w:r>
    </w:p>
    <w:p w:rsidR="004B1F50"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sidRPr="00213FB0">
        <w:rPr>
          <w:rFonts w:ascii="Arial" w:hAnsi="Arial" w:cs="Arial"/>
          <w:sz w:val="22"/>
          <w:szCs w:val="22"/>
        </w:rPr>
        <w:t>or</w:t>
      </w:r>
      <w:proofErr w:type="gramEnd"/>
      <w:r w:rsidRPr="00213FB0">
        <w:rPr>
          <w:rFonts w:ascii="Arial" w:hAnsi="Arial" w:cs="Arial"/>
          <w:sz w:val="22"/>
          <w:szCs w:val="22"/>
        </w:rPr>
        <w:t xml:space="preserve"> Category</w:t>
      </w:r>
      <w:r>
        <w:rPr>
          <w:rFonts w:ascii="Arial" w:hAnsi="Arial" w:cs="Arial"/>
          <w:sz w:val="22"/>
          <w:szCs w:val="22"/>
        </w:rPr>
        <w:t> </w:t>
      </w:r>
      <w:r w:rsidRPr="00213FB0">
        <w:rPr>
          <w:rFonts w:ascii="Arial" w:hAnsi="Arial" w:cs="Arial"/>
          <w:sz w:val="22"/>
          <w:szCs w:val="22"/>
        </w:rPr>
        <w:t>2</w:t>
      </w:r>
      <w:r w:rsidR="004B1F50">
        <w:rPr>
          <w:rFonts w:ascii="Arial" w:hAnsi="Arial" w:cs="Arial"/>
          <w:sz w:val="22"/>
          <w:szCs w:val="22"/>
        </w:rPr>
        <w:t xml:space="preserve"> </w:t>
      </w:r>
      <w:r w:rsidRPr="00213FB0">
        <w:rPr>
          <w:rFonts w:ascii="Arial" w:hAnsi="Arial" w:cs="Arial"/>
          <w:sz w:val="22"/>
          <w:szCs w:val="22"/>
        </w:rPr>
        <w:t>radioactive materials.</w:t>
      </w:r>
      <w:r>
        <w:rPr>
          <w:rFonts w:ascii="Arial" w:hAnsi="Arial" w:cs="Arial"/>
          <w:sz w:val="22"/>
          <w:szCs w:val="22"/>
        </w:rPr>
        <w:t xml:space="preserve">  </w:t>
      </w:r>
      <w:r w:rsidRPr="00213FB0">
        <w:rPr>
          <w:rFonts w:ascii="Arial" w:hAnsi="Arial" w:cs="Arial"/>
          <w:sz w:val="22"/>
          <w:szCs w:val="22"/>
        </w:rPr>
        <w:t>Describe what an inspector</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sidRPr="00213FB0">
        <w:rPr>
          <w:rFonts w:ascii="Arial" w:hAnsi="Arial" w:cs="Arial"/>
          <w:sz w:val="22"/>
          <w:szCs w:val="22"/>
        </w:rPr>
        <w:t>should</w:t>
      </w:r>
      <w:proofErr w:type="gramEnd"/>
      <w:r w:rsidRPr="00213FB0">
        <w:rPr>
          <w:rFonts w:ascii="Arial" w:hAnsi="Arial" w:cs="Arial"/>
          <w:sz w:val="22"/>
          <w:szCs w:val="22"/>
        </w:rPr>
        <w:t xml:space="preserve"> look for</w:t>
      </w:r>
      <w:r w:rsidR="004B1F50">
        <w:rPr>
          <w:rFonts w:ascii="Arial" w:hAnsi="Arial" w:cs="Arial"/>
          <w:sz w:val="22"/>
          <w:szCs w:val="22"/>
        </w:rPr>
        <w:t xml:space="preserve"> </w:t>
      </w:r>
      <w:r w:rsidRPr="00213FB0">
        <w:rPr>
          <w:rFonts w:ascii="Arial" w:hAnsi="Arial" w:cs="Arial"/>
          <w:sz w:val="22"/>
          <w:szCs w:val="22"/>
        </w:rPr>
        <w:t>when conducting a pre-licensing visit.</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p>
    <w:p w:rsidR="004B1F50"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As assigned by your </w:t>
      </w:r>
      <w:r w:rsidR="004B1F50">
        <w:rPr>
          <w:rFonts w:ascii="Arial" w:hAnsi="Arial" w:cs="Arial"/>
          <w:sz w:val="22"/>
          <w:szCs w:val="22"/>
        </w:rPr>
        <w:t>immediate</w:t>
      </w:r>
      <w:r w:rsidR="004B1F50" w:rsidRPr="00213FB0">
        <w:rPr>
          <w:rFonts w:ascii="Arial" w:hAnsi="Arial" w:cs="Arial"/>
          <w:sz w:val="22"/>
          <w:szCs w:val="22"/>
        </w:rPr>
        <w:t xml:space="preserve"> </w:t>
      </w:r>
      <w:r w:rsidRPr="00213FB0">
        <w:rPr>
          <w:rFonts w:ascii="Arial" w:hAnsi="Arial" w:cs="Arial"/>
          <w:sz w:val="22"/>
          <w:szCs w:val="22"/>
        </w:rPr>
        <w:t>supervisor, and acting as the lead</w:t>
      </w:r>
      <w:r w:rsidR="004B1F50">
        <w:rPr>
          <w:rFonts w:ascii="Arial" w:hAnsi="Arial" w:cs="Arial"/>
          <w:sz w:val="22"/>
          <w:szCs w:val="22"/>
        </w:rPr>
        <w:br/>
      </w: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Pr="00213FB0">
        <w:rPr>
          <w:rFonts w:ascii="Arial" w:hAnsi="Arial" w:cs="Arial"/>
          <w:sz w:val="22"/>
          <w:szCs w:val="22"/>
        </w:rPr>
        <w:t>inspector,</w:t>
      </w:r>
      <w:r w:rsidR="004B1F50">
        <w:rPr>
          <w:rFonts w:ascii="Arial" w:hAnsi="Arial" w:cs="Arial"/>
          <w:sz w:val="22"/>
          <w:szCs w:val="22"/>
        </w:rPr>
        <w:t xml:space="preserve"> </w:t>
      </w:r>
      <w:r w:rsidRPr="00213FB0">
        <w:rPr>
          <w:rFonts w:ascii="Arial" w:hAnsi="Arial" w:cs="Arial"/>
          <w:sz w:val="22"/>
          <w:szCs w:val="22"/>
        </w:rPr>
        <w:t xml:space="preserve">perform </w:t>
      </w:r>
      <w:r>
        <w:rPr>
          <w:rFonts w:ascii="Arial" w:hAnsi="Arial" w:cs="Arial"/>
          <w:sz w:val="22"/>
          <w:szCs w:val="22"/>
        </w:rPr>
        <w:t>p</w:t>
      </w:r>
      <w:r w:rsidRPr="00213FB0">
        <w:rPr>
          <w:rFonts w:ascii="Arial" w:hAnsi="Arial" w:cs="Arial"/>
          <w:sz w:val="22"/>
          <w:szCs w:val="22"/>
        </w:rPr>
        <w:t>re-licensing visits. The visits should include a</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sidRPr="00213FB0">
        <w:rPr>
          <w:rFonts w:ascii="Arial" w:hAnsi="Arial" w:cs="Arial"/>
          <w:sz w:val="22"/>
          <w:szCs w:val="22"/>
        </w:rPr>
        <w:t>new</w:t>
      </w:r>
      <w:proofErr w:type="gramEnd"/>
      <w:r w:rsidR="004B1F50">
        <w:rPr>
          <w:rFonts w:ascii="Arial" w:hAnsi="Arial" w:cs="Arial"/>
          <w:sz w:val="22"/>
          <w:szCs w:val="22"/>
        </w:rPr>
        <w:t xml:space="preserve"> </w:t>
      </w:r>
      <w:r w:rsidRPr="00213FB0">
        <w:rPr>
          <w:rFonts w:ascii="Arial" w:hAnsi="Arial" w:cs="Arial"/>
          <w:sz w:val="22"/>
          <w:szCs w:val="22"/>
        </w:rPr>
        <w:t>applicant for radioactive materials and of a licensee seeking an</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amendment</w:t>
      </w:r>
      <w:proofErr w:type="gramEnd"/>
      <w:r w:rsidRPr="00213FB0">
        <w:rPr>
          <w:rFonts w:ascii="Arial" w:hAnsi="Arial" w:cs="Arial"/>
          <w:sz w:val="22"/>
          <w:szCs w:val="22"/>
        </w:rPr>
        <w:t xml:space="preserve"> to expand </w:t>
      </w:r>
      <w:r>
        <w:rPr>
          <w:rFonts w:ascii="Arial" w:hAnsi="Arial" w:cs="Arial"/>
          <w:sz w:val="22"/>
          <w:szCs w:val="22"/>
        </w:rPr>
        <w:t xml:space="preserve">its </w:t>
      </w:r>
      <w:r w:rsidRPr="00213FB0">
        <w:rPr>
          <w:rFonts w:ascii="Arial" w:hAnsi="Arial" w:cs="Arial"/>
          <w:sz w:val="22"/>
          <w:szCs w:val="22"/>
        </w:rPr>
        <w:t>possession limits to include Category</w:t>
      </w:r>
      <w:r>
        <w:rPr>
          <w:rFonts w:ascii="Arial" w:hAnsi="Arial" w:cs="Arial"/>
          <w:sz w:val="22"/>
          <w:szCs w:val="22"/>
        </w:rPr>
        <w:t> </w:t>
      </w:r>
      <w:r w:rsidRPr="00213FB0">
        <w:rPr>
          <w:rFonts w:ascii="Arial" w:hAnsi="Arial" w:cs="Arial"/>
          <w:sz w:val="22"/>
          <w:szCs w:val="22"/>
        </w:rPr>
        <w:t>1</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or</w:t>
      </w:r>
      <w:proofErr w:type="gramEnd"/>
      <w:r w:rsidRPr="00213FB0">
        <w:rPr>
          <w:rFonts w:ascii="Arial" w:hAnsi="Arial" w:cs="Arial"/>
          <w:sz w:val="22"/>
          <w:szCs w:val="22"/>
        </w:rPr>
        <w:t xml:space="preserve"> Category</w:t>
      </w:r>
      <w:r>
        <w:rPr>
          <w:rFonts w:ascii="Arial" w:hAnsi="Arial" w:cs="Arial"/>
          <w:sz w:val="22"/>
          <w:szCs w:val="22"/>
        </w:rPr>
        <w:t> </w:t>
      </w:r>
      <w:r w:rsidRPr="00213FB0">
        <w:rPr>
          <w:rFonts w:ascii="Arial" w:hAnsi="Arial" w:cs="Arial"/>
          <w:sz w:val="22"/>
          <w:szCs w:val="22"/>
        </w:rPr>
        <w:t>2 radioactive materials.</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r>
      <w:r>
        <w:rPr>
          <w:rFonts w:ascii="Arial" w:hAnsi="Arial" w:cs="Arial"/>
          <w:sz w:val="22"/>
          <w:szCs w:val="22"/>
        </w:rPr>
        <w:tab/>
      </w:r>
      <w:r w:rsidRPr="00213FB0">
        <w:rPr>
          <w:rFonts w:ascii="Arial" w:hAnsi="Arial" w:cs="Arial"/>
          <w:sz w:val="22"/>
          <w:szCs w:val="22"/>
        </w:rPr>
        <w:t>Describe how an inspector should proceed after receiving</w:t>
      </w:r>
    </w:p>
    <w:p w:rsidR="0068102E"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information</w:t>
      </w:r>
      <w:proofErr w:type="gramEnd"/>
      <w:r w:rsidRPr="00213FB0">
        <w:rPr>
          <w:rFonts w:ascii="Arial" w:hAnsi="Arial" w:cs="Arial"/>
          <w:sz w:val="22"/>
          <w:szCs w:val="22"/>
        </w:rPr>
        <w:t xml:space="preserve"> that makes one question the license applicant’s</w:t>
      </w:r>
    </w:p>
    <w:p w:rsidR="0068102E" w:rsidRPr="00213FB0" w:rsidRDefault="0068102E" w:rsidP="007F114F">
      <w:pPr>
        <w:widowControl/>
        <w:tabs>
          <w:tab w:val="left" w:pos="-1200"/>
          <w:tab w:val="left" w:pos="-720"/>
          <w:tab w:val="left" w:pos="0"/>
          <w:tab w:val="left" w:pos="605"/>
          <w:tab w:val="left" w:pos="1210"/>
          <w:tab w:val="left" w:pos="1815"/>
          <w:tab w:val="left" w:pos="2074"/>
          <w:tab w:val="left" w:pos="2280"/>
          <w:tab w:val="left" w:pos="2707"/>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intentions</w:t>
      </w:r>
      <w:proofErr w:type="gramEnd"/>
      <w:r w:rsidRPr="00213FB0">
        <w:rPr>
          <w:rFonts w:ascii="Arial" w:hAnsi="Arial" w:cs="Arial"/>
          <w:sz w:val="22"/>
          <w:szCs w:val="22"/>
        </w:rPr>
        <w:t>.</w:t>
      </w:r>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sz w:val="22"/>
          <w:szCs w:val="22"/>
        </w:rPr>
      </w:pPr>
    </w:p>
    <w:p w:rsidR="004B1F50" w:rsidRDefault="0068102E" w:rsidP="007F114F">
      <w:pPr>
        <w:widowControl/>
        <w:tabs>
          <w:tab w:val="left" w:pos="-1200"/>
          <w:tab w:val="left" w:pos="-720"/>
          <w:tab w:val="left" w:pos="0"/>
          <w:tab w:val="left" w:pos="605"/>
          <w:tab w:val="left" w:pos="1210"/>
          <w:tab w:val="left" w:pos="1815"/>
          <w:tab w:val="left" w:pos="2040"/>
          <w:tab w:val="left" w:pos="2707"/>
        </w:tabs>
        <w:ind w:left="3025" w:hanging="3025"/>
        <w:rPr>
          <w:rFonts w:ascii="Arial" w:hAnsi="Arial" w:cs="Arial"/>
          <w:sz w:val="22"/>
          <w:szCs w:val="22"/>
        </w:rPr>
      </w:pPr>
      <w:r w:rsidRPr="0094419B">
        <w:rPr>
          <w:rFonts w:ascii="Arial" w:hAnsi="Arial" w:cs="Arial"/>
          <w:b/>
          <w:sz w:val="22"/>
          <w:szCs w:val="22"/>
        </w:rPr>
        <w:t>DOCUMENTATION:</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Obtain your </w:t>
      </w:r>
      <w:r w:rsidR="004B1F50">
        <w:rPr>
          <w:rFonts w:ascii="Arial" w:hAnsi="Arial" w:cs="Arial"/>
          <w:sz w:val="22"/>
          <w:szCs w:val="22"/>
        </w:rPr>
        <w:t>immediate</w:t>
      </w:r>
      <w:r w:rsidR="004B1F50" w:rsidRPr="00213FB0">
        <w:rPr>
          <w:rFonts w:ascii="Arial" w:hAnsi="Arial" w:cs="Arial"/>
          <w:sz w:val="22"/>
          <w:szCs w:val="22"/>
        </w:rPr>
        <w:t xml:space="preserve"> </w:t>
      </w:r>
      <w:r w:rsidRPr="00213FB0">
        <w:rPr>
          <w:rFonts w:ascii="Arial" w:hAnsi="Arial" w:cs="Arial"/>
          <w:sz w:val="22"/>
          <w:szCs w:val="22"/>
        </w:rPr>
        <w:t xml:space="preserve">supervisor’s signature in </w:t>
      </w:r>
      <w:r>
        <w:rPr>
          <w:rFonts w:ascii="Arial" w:hAnsi="Arial" w:cs="Arial"/>
          <w:sz w:val="22"/>
          <w:szCs w:val="22"/>
        </w:rPr>
        <w:t>the line item for</w:t>
      </w:r>
    </w:p>
    <w:p w:rsidR="0068102E" w:rsidRPr="00213FB0" w:rsidRDefault="0068102E" w:rsidP="007F114F">
      <w:pPr>
        <w:widowControl/>
        <w:tabs>
          <w:tab w:val="left" w:pos="-1200"/>
          <w:tab w:val="left" w:pos="-720"/>
          <w:tab w:val="left" w:pos="0"/>
          <w:tab w:val="left" w:pos="605"/>
          <w:tab w:val="left" w:pos="1210"/>
          <w:tab w:val="left" w:pos="1815"/>
          <w:tab w:val="left" w:pos="2040"/>
          <w:tab w:val="left" w:pos="2707"/>
        </w:tabs>
        <w:ind w:left="3025" w:hanging="3025"/>
        <w:rPr>
          <w:rFonts w:ascii="Arial" w:hAnsi="Arial" w:cs="Arial"/>
          <w:sz w:val="22"/>
          <w:szCs w:val="22"/>
        </w:rPr>
      </w:pPr>
      <w:r>
        <w:rPr>
          <w:rFonts w:ascii="Arial" w:hAnsi="Arial" w:cs="Arial"/>
          <w:sz w:val="22"/>
          <w:szCs w:val="22"/>
        </w:rPr>
        <w:t xml:space="preserve"> </w:t>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r w:rsidR="004B1F50">
        <w:rPr>
          <w:rFonts w:ascii="Arial" w:hAnsi="Arial" w:cs="Arial"/>
          <w:sz w:val="22"/>
          <w:szCs w:val="22"/>
        </w:rPr>
        <w:tab/>
      </w:r>
      <w:proofErr w:type="gramStart"/>
      <w:r>
        <w:rPr>
          <w:rFonts w:ascii="Arial" w:hAnsi="Arial" w:cs="Arial"/>
          <w:sz w:val="22"/>
          <w:szCs w:val="22"/>
        </w:rPr>
        <w:t>Qualification</w:t>
      </w:r>
      <w:r w:rsidR="004B1F50">
        <w:rPr>
          <w:rFonts w:ascii="Arial" w:hAnsi="Arial" w:cs="Arial"/>
          <w:b/>
          <w:sz w:val="22"/>
          <w:szCs w:val="22"/>
        </w:rPr>
        <w:t xml:space="preserve"> </w:t>
      </w:r>
      <w:r w:rsidRPr="00213FB0">
        <w:rPr>
          <w:rFonts w:ascii="Arial" w:hAnsi="Arial" w:cs="Arial"/>
          <w:sz w:val="22"/>
          <w:szCs w:val="22"/>
        </w:rPr>
        <w:t>Journal Certification Signature Card Item ISA-14.</w:t>
      </w:r>
      <w:proofErr w:type="gramEnd"/>
    </w:p>
    <w:p w:rsidR="0068102E" w:rsidRPr="00213FB0" w:rsidRDefault="0068102E" w:rsidP="007F114F">
      <w:pPr>
        <w:widowControl/>
        <w:tabs>
          <w:tab w:val="left" w:pos="-1200"/>
          <w:tab w:val="left" w:pos="-720"/>
          <w:tab w:val="left" w:pos="0"/>
          <w:tab w:val="left" w:pos="605"/>
          <w:tab w:val="left" w:pos="1210"/>
          <w:tab w:val="left" w:pos="1815"/>
        </w:tabs>
        <w:rPr>
          <w:rFonts w:ascii="Arial" w:hAnsi="Arial" w:cs="Arial"/>
          <w:sz w:val="22"/>
          <w:szCs w:val="22"/>
        </w:rPr>
      </w:pPr>
      <w:r w:rsidRPr="00213FB0">
        <w:rPr>
          <w:rFonts w:ascii="Arial" w:hAnsi="Arial" w:cs="Arial"/>
          <w:sz w:val="22"/>
          <w:szCs w:val="22"/>
        </w:rPr>
        <w:tab/>
      </w:r>
    </w:p>
    <w:p w:rsidR="00B2570C" w:rsidRDefault="00B2570C" w:rsidP="007B126F">
      <w:pPr>
        <w:widowControl/>
        <w:tabs>
          <w:tab w:val="left" w:pos="-1200"/>
          <w:tab w:val="left" w:pos="-720"/>
          <w:tab w:val="left" w:pos="0"/>
          <w:tab w:val="left" w:pos="605"/>
          <w:tab w:val="left" w:pos="1210"/>
          <w:tab w:val="left" w:pos="1815"/>
        </w:tabs>
        <w:jc w:val="center"/>
        <w:rPr>
          <w:rFonts w:ascii="Arial" w:hAnsi="Arial" w:cs="Arial"/>
          <w:b/>
          <w:bCs/>
          <w:sz w:val="22"/>
          <w:szCs w:val="22"/>
        </w:rPr>
        <w:sectPr w:rsidR="00B2570C" w:rsidSect="00C32551">
          <w:pgSz w:w="12240" w:h="15840"/>
          <w:pgMar w:top="1440" w:right="1440" w:bottom="1440" w:left="1440" w:header="1440" w:footer="1440" w:gutter="0"/>
          <w:cols w:space="720"/>
          <w:noEndnote/>
          <w:docGrid w:linePitch="326"/>
        </w:sectPr>
      </w:pPr>
    </w:p>
    <w:p w:rsidR="0068102E" w:rsidRPr="00213FB0" w:rsidRDefault="0068102E" w:rsidP="007B126F">
      <w:pPr>
        <w:widowControl/>
        <w:tabs>
          <w:tab w:val="left" w:pos="-1200"/>
          <w:tab w:val="left" w:pos="-720"/>
          <w:tab w:val="left" w:pos="0"/>
          <w:tab w:val="left" w:pos="605"/>
          <w:tab w:val="left" w:pos="1210"/>
          <w:tab w:val="left" w:pos="1815"/>
        </w:tabs>
        <w:jc w:val="center"/>
        <w:rPr>
          <w:rFonts w:ascii="Arial" w:hAnsi="Arial" w:cs="Arial"/>
          <w:sz w:val="22"/>
          <w:szCs w:val="22"/>
        </w:rPr>
      </w:pPr>
      <w:r w:rsidRPr="00213FB0">
        <w:rPr>
          <w:rFonts w:ascii="Arial" w:hAnsi="Arial" w:cs="Arial"/>
          <w:b/>
          <w:bCs/>
          <w:sz w:val="22"/>
          <w:szCs w:val="22"/>
        </w:rPr>
        <w:lastRenderedPageBreak/>
        <w:t>Materials Health Physics Inspector On-the-Job Activity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33" w:name="_Toc292186670"/>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(OJT-15) Licensing Case Work</w:t>
      </w:r>
      <w:bookmarkEnd w:id="133"/>
      <w:r w:rsidRPr="00213FB0">
        <w:rPr>
          <w:rFonts w:ascii="Arial" w:hAnsi="Arial" w:cs="Arial"/>
          <w:sz w:val="22"/>
          <w:szCs w:val="22"/>
        </w:rPr>
        <w:t xml:space="preserve"> </w:t>
      </w:r>
      <w:r w:rsidR="00181EB8"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"(OJT-1) Facility Familiarization Tour with a Qualified Inspector</w:instrText>
      </w:r>
      <w:r w:rsidR="00181EB8" w:rsidRPr="00213FB0">
        <w:rPr>
          <w:rFonts w:ascii="Arial" w:hAnsi="Arial" w:cs="Arial"/>
          <w:sz w:val="22"/>
          <w:szCs w:val="22"/>
        </w:rPr>
        <w:fldChar w:fldCharType="end"/>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b/>
          <w:sz w:val="22"/>
          <w:szCs w:val="22"/>
        </w:rPr>
        <w:tab/>
      </w:r>
      <w:r w:rsidRPr="00213FB0">
        <w:rPr>
          <w:rFonts w:ascii="Arial" w:hAnsi="Arial" w:cs="Arial"/>
          <w:sz w:val="22"/>
          <w:szCs w:val="22"/>
        </w:rPr>
        <w:tab/>
        <w:t xml:space="preserve">The purpose of this activity is to (1) familiarize you, the inspector candidate, with the NRC materials license review process and (2) provide you with the opportunity as an inspector </w:t>
      </w:r>
      <w:proofErr w:type="gramStart"/>
      <w:r w:rsidRPr="00213FB0">
        <w:rPr>
          <w:rFonts w:ascii="Arial" w:hAnsi="Arial" w:cs="Arial"/>
          <w:sz w:val="22"/>
          <w:szCs w:val="22"/>
        </w:rPr>
        <w:t>candidate  to</w:t>
      </w:r>
      <w:proofErr w:type="gramEnd"/>
      <w:r w:rsidRPr="00213FB0">
        <w:rPr>
          <w:rFonts w:ascii="Arial" w:hAnsi="Arial" w:cs="Arial"/>
          <w:sz w:val="22"/>
          <w:szCs w:val="22"/>
        </w:rPr>
        <w:t xml:space="preserve"> review and complete licensing actions under the supervision of a qualified license reviewer.   Whenever possible, the inspector candidate will work on actual licensing actions; however, because some types of licensing actions are rare, the inspector candidate may have to occasionally work on completed licensing actions designed for license reviewer training.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213FB0">
        <w:rPr>
          <w:rFonts w:ascii="Arial" w:hAnsi="Arial" w:cs="Arial"/>
          <w:b/>
          <w:bCs/>
          <w:sz w:val="22"/>
          <w:szCs w:val="22"/>
        </w:rPr>
        <w:t>AREAS:</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Cs/>
          <w:sz w:val="22"/>
          <w:szCs w:val="22"/>
        </w:rPr>
        <w:t>LICENSING ACTIVITIES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REFERENCES:</w:t>
      </w:r>
      <w:r w:rsidRPr="00213FB0">
        <w:rPr>
          <w:rFonts w:ascii="Arial" w:hAnsi="Arial" w:cs="Arial"/>
          <w:b/>
          <w:bCs/>
          <w:sz w:val="22"/>
          <w:szCs w:val="22"/>
        </w:rPr>
        <w:tab/>
      </w:r>
      <w:r w:rsidRPr="00213FB0">
        <w:rPr>
          <w:rFonts w:ascii="Arial" w:hAnsi="Arial" w:cs="Arial"/>
          <w:bCs/>
          <w:sz w:val="22"/>
          <w:szCs w:val="22"/>
        </w:rPr>
        <w:t>1.</w:t>
      </w:r>
      <w:r w:rsidRPr="00213FB0">
        <w:rPr>
          <w:rFonts w:ascii="Arial" w:hAnsi="Arial" w:cs="Arial"/>
          <w:bCs/>
          <w:sz w:val="22"/>
          <w:szCs w:val="22"/>
        </w:rPr>
        <w:tab/>
      </w:r>
      <w:r>
        <w:rPr>
          <w:rFonts w:ascii="Arial" w:hAnsi="Arial" w:cs="Arial"/>
          <w:bCs/>
          <w:sz w:val="22"/>
          <w:szCs w:val="22"/>
        </w:rPr>
        <w:tab/>
      </w:r>
      <w:r w:rsidRPr="00213FB0">
        <w:rPr>
          <w:rFonts w:ascii="Arial" w:hAnsi="Arial" w:cs="Arial"/>
          <w:sz w:val="22"/>
          <w:szCs w:val="22"/>
        </w:rPr>
        <w:t xml:space="preserve">NUREG-1556 </w:t>
      </w:r>
      <w:r>
        <w:rPr>
          <w:rFonts w:ascii="Arial" w:hAnsi="Arial" w:cs="Arial"/>
          <w:sz w:val="22"/>
          <w:szCs w:val="22"/>
        </w:rPr>
        <w:t>s</w:t>
      </w:r>
      <w:r w:rsidRPr="00213FB0">
        <w:rPr>
          <w:rFonts w:ascii="Arial" w:hAnsi="Arial" w:cs="Arial"/>
          <w:sz w:val="22"/>
          <w:szCs w:val="22"/>
        </w:rPr>
        <w:t xml:space="preserve">eries, “Consolidated Guidance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About Materials Licenses”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2.</w:t>
      </w:r>
      <w:r w:rsidRPr="00213FB0">
        <w:rPr>
          <w:rFonts w:ascii="Arial" w:hAnsi="Arial" w:cs="Arial"/>
          <w:sz w:val="22"/>
          <w:szCs w:val="22"/>
        </w:rPr>
        <w:tab/>
      </w:r>
      <w:r>
        <w:rPr>
          <w:rFonts w:ascii="Arial" w:hAnsi="Arial" w:cs="Arial"/>
          <w:sz w:val="22"/>
          <w:szCs w:val="22"/>
        </w:rPr>
        <w:tab/>
      </w:r>
      <w:r w:rsidRPr="00213FB0">
        <w:rPr>
          <w:rFonts w:ascii="Arial" w:hAnsi="Arial" w:cs="Arial"/>
          <w:bCs/>
          <w:sz w:val="22"/>
          <w:szCs w:val="22"/>
        </w:rPr>
        <w:t xml:space="preserve">Sealed Source and Device Registry:                              </w:t>
      </w:r>
    </w:p>
    <w:p w:rsidR="0068102E" w:rsidRPr="00626B97"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46" w:history="1">
        <w:r w:rsidRPr="00213FB0">
          <w:rPr>
            <w:rStyle w:val="Hyperlink"/>
            <w:rFonts w:ascii="Arial" w:hAnsi="Arial" w:cs="Arial"/>
            <w:bCs/>
            <w:sz w:val="22"/>
            <w:szCs w:val="22"/>
          </w:rPr>
          <w:t>http://nrc-stp.ornl.gov/ssdr.html</w:t>
        </w:r>
      </w:hyperlink>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Licensing Toolkits:</w:t>
      </w:r>
      <w:r>
        <w:rPr>
          <w:rFonts w:ascii="Arial" w:hAnsi="Arial" w:cs="Arial"/>
          <w:sz w:val="22"/>
          <w:szCs w:val="22"/>
        </w:rPr>
        <w:t xml:space="preserve">  </w:t>
      </w:r>
      <w:hyperlink r:id="rId47" w:history="1">
        <w:r w:rsidRPr="00213FB0">
          <w:rPr>
            <w:rStyle w:val="Hyperlink"/>
            <w:rFonts w:ascii="Arial" w:hAnsi="Arial" w:cs="Arial"/>
            <w:sz w:val="22"/>
            <w:szCs w:val="22"/>
          </w:rPr>
          <w:t>http://www.internal.nrc.gov/FSME/OpE/</w:t>
        </w:r>
      </w:hyperlink>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National Source Tracking System</w:t>
      </w: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00FD1821">
        <w:rPr>
          <w:rFonts w:ascii="Arial" w:hAnsi="Arial" w:cs="Arial"/>
          <w:sz w:val="22"/>
          <w:szCs w:val="22"/>
        </w:rPr>
        <w:t>WBL</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7F7173">
        <w:rPr>
          <w:rFonts w:ascii="Arial" w:hAnsi="Arial" w:cs="Arial"/>
          <w:b/>
          <w:sz w:val="22"/>
          <w:szCs w:val="22"/>
        </w:rPr>
        <w:t>NOTE:</w:t>
      </w:r>
      <w:r w:rsidRPr="00213FB0">
        <w:rPr>
          <w:rFonts w:ascii="Arial" w:hAnsi="Arial" w:cs="Arial"/>
          <w:sz w:val="22"/>
          <w:szCs w:val="22"/>
        </w:rPr>
        <w:t xml:space="preserve">  Please note that the links above are subject to change and are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Upon completion of this activity, you will be asked to demonstrate your understanding of the NRC licensing process, distinguish between the different types of licenses issued by the NRC (</w:t>
      </w:r>
      <w:r>
        <w:rPr>
          <w:rFonts w:ascii="Arial" w:hAnsi="Arial" w:cs="Arial"/>
          <w:sz w:val="22"/>
          <w:szCs w:val="22"/>
        </w:rPr>
        <w:t>i.e.,</w:t>
      </w:r>
      <w:r w:rsidRPr="00213FB0">
        <w:rPr>
          <w:rFonts w:ascii="Arial" w:hAnsi="Arial" w:cs="Arial"/>
          <w:sz w:val="22"/>
          <w:szCs w:val="22"/>
        </w:rPr>
        <w:t xml:space="preserve"> broad scope</w:t>
      </w:r>
      <w:r w:rsidRPr="002A1DEC">
        <w:rPr>
          <w:rFonts w:ascii="Arial" w:hAnsi="Arial" w:cs="Arial"/>
          <w:sz w:val="22"/>
          <w:szCs w:val="22"/>
        </w:rPr>
        <w:t>, M&amp;D,</w:t>
      </w:r>
      <w:r w:rsidRPr="00213FB0">
        <w:rPr>
          <w:rFonts w:ascii="Arial" w:hAnsi="Arial" w:cs="Arial"/>
          <w:sz w:val="22"/>
          <w:szCs w:val="22"/>
        </w:rPr>
        <w:t xml:space="preserve"> industrial radiography), demonstrate your ability to review applications and submit request for additional information, and be able to discuss how a materials license affects the inspection:</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8102E" w:rsidRPr="00213FB0" w:rsidRDefault="0068102E" w:rsidP="007F114F">
      <w:pPr>
        <w:widowControl/>
        <w:numPr>
          <w:ilvl w:val="0"/>
          <w:numId w:val="38"/>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NRC’s licensing process (</w:t>
      </w:r>
      <w:r>
        <w:rPr>
          <w:rFonts w:ascii="Arial" w:hAnsi="Arial" w:cs="Arial"/>
          <w:sz w:val="22"/>
          <w:szCs w:val="22"/>
        </w:rPr>
        <w:t>i.e.,</w:t>
      </w:r>
      <w:r w:rsidRPr="00213FB0">
        <w:rPr>
          <w:rFonts w:ascii="Arial" w:hAnsi="Arial" w:cs="Arial"/>
          <w:sz w:val="22"/>
          <w:szCs w:val="22"/>
        </w:rPr>
        <w:t xml:space="preserve"> what type of licenses should be issued for specific programs</w:t>
      </w:r>
      <w:r>
        <w:rPr>
          <w:rFonts w:ascii="Arial" w:hAnsi="Arial" w:cs="Arial"/>
          <w:sz w:val="22"/>
          <w:szCs w:val="22"/>
        </w:rPr>
        <w:t>;</w:t>
      </w:r>
      <w:r w:rsidRPr="00213FB0">
        <w:rPr>
          <w:rFonts w:ascii="Arial" w:hAnsi="Arial" w:cs="Arial"/>
          <w:sz w:val="22"/>
          <w:szCs w:val="22"/>
        </w:rPr>
        <w:t xml:space="preserve"> discuss the internal NRC process from receiving an application, amendment, renewal, or termination</w:t>
      </w:r>
      <w:r>
        <w:rPr>
          <w:rFonts w:ascii="Arial" w:hAnsi="Arial" w:cs="Arial"/>
          <w:sz w:val="22"/>
          <w:szCs w:val="22"/>
        </w:rPr>
        <w:t>; and</w:t>
      </w:r>
      <w:r w:rsidRPr="00213FB0">
        <w:rPr>
          <w:rFonts w:ascii="Arial" w:hAnsi="Arial" w:cs="Arial"/>
          <w:sz w:val="22"/>
          <w:szCs w:val="22"/>
        </w:rPr>
        <w:t xml:space="preserve"> internal metrics for issuing licensing actions). </w:t>
      </w:r>
    </w:p>
    <w:p w:rsidR="00B2570C" w:rsidRDefault="00B2570C" w:rsidP="007F114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68102E" w:rsidRPr="00213FB0" w:rsidRDefault="0068102E" w:rsidP="007F114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widowControl/>
        <w:numPr>
          <w:ilvl w:val="0"/>
          <w:numId w:val="3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Discuss the licensing actions that you reviewed regarding the applicant</w:t>
      </w:r>
      <w:r>
        <w:rPr>
          <w:rFonts w:ascii="Arial" w:hAnsi="Arial" w:cs="Arial"/>
          <w:sz w:val="22"/>
          <w:szCs w:val="22"/>
        </w:rPr>
        <w:t xml:space="preserve"> or </w:t>
      </w:r>
      <w:r w:rsidRPr="00213FB0">
        <w:rPr>
          <w:rFonts w:ascii="Arial" w:hAnsi="Arial" w:cs="Arial"/>
          <w:sz w:val="22"/>
          <w:szCs w:val="22"/>
        </w:rPr>
        <w:t>licensee’s request as well as the request for additional information if necessary.</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keepNext/>
        <w:keepLines/>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hanging="270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 xml:space="preserve">Describe how and in what instances you used the Pre-Licensing Guidance. </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hanging="270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Discuss if any of the licensing actions required the licensee</w:t>
      </w:r>
      <w:r>
        <w:rPr>
          <w:rFonts w:ascii="Arial" w:hAnsi="Arial" w:cs="Arial"/>
          <w:sz w:val="22"/>
          <w:szCs w:val="22"/>
        </w:rPr>
        <w:t xml:space="preserve"> or </w:t>
      </w:r>
      <w:r w:rsidRPr="00213FB0">
        <w:rPr>
          <w:rFonts w:ascii="Arial" w:hAnsi="Arial" w:cs="Arial"/>
          <w:sz w:val="22"/>
          <w:szCs w:val="22"/>
        </w:rPr>
        <w:t xml:space="preserve">applicant to implement the security requirements.  How did you determine if </w:t>
      </w:r>
      <w:r>
        <w:rPr>
          <w:rFonts w:ascii="Arial" w:hAnsi="Arial" w:cs="Arial"/>
          <w:sz w:val="22"/>
          <w:szCs w:val="22"/>
        </w:rPr>
        <w:t xml:space="preserve">it </w:t>
      </w:r>
      <w:r w:rsidRPr="00213FB0">
        <w:rPr>
          <w:rFonts w:ascii="Arial" w:hAnsi="Arial" w:cs="Arial"/>
          <w:sz w:val="22"/>
          <w:szCs w:val="22"/>
        </w:rPr>
        <w:t>needed to implement the requirements?</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hanging="270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r>
      <w:r w:rsidRPr="00213FB0">
        <w:rPr>
          <w:rFonts w:ascii="Arial" w:hAnsi="Arial" w:cs="Arial"/>
          <w:sz w:val="22"/>
          <w:szCs w:val="22"/>
        </w:rPr>
        <w:t>Explain what information can be found in the Sealed Source and Device Registry and how it is helpful to license reviewers.</w:t>
      </w: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Pr="00213FB0" w:rsidRDefault="0068102E" w:rsidP="007F114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sz w:val="22"/>
          <w:szCs w:val="22"/>
        </w:rPr>
      </w:pPr>
      <w:r w:rsidRPr="00213FB0">
        <w:rPr>
          <w:rFonts w:ascii="Arial" w:hAnsi="Arial" w:cs="Arial"/>
          <w:b/>
          <w:sz w:val="22"/>
          <w:szCs w:val="22"/>
        </w:rPr>
        <w:t>TASKS:</w:t>
      </w:r>
      <w:r w:rsidRPr="00213FB0">
        <w:rPr>
          <w:rFonts w:ascii="Arial" w:hAnsi="Arial" w:cs="Arial"/>
          <w:sz w:val="22"/>
          <w:szCs w:val="22"/>
        </w:rPr>
        <w:tab/>
      </w:r>
      <w:r w:rsidRPr="00213FB0">
        <w:rPr>
          <w:rFonts w:ascii="Arial" w:hAnsi="Arial" w:cs="Arial"/>
          <w:sz w:val="22"/>
          <w:szCs w:val="22"/>
        </w:rPr>
        <w:tab/>
        <w:t>1.</w:t>
      </w:r>
      <w:r w:rsidRPr="00213FB0">
        <w:rPr>
          <w:rFonts w:ascii="Arial" w:hAnsi="Arial" w:cs="Arial"/>
          <w:sz w:val="22"/>
          <w:szCs w:val="22"/>
        </w:rPr>
        <w:tab/>
        <w:t xml:space="preserve">Work with a qualified license </w:t>
      </w:r>
      <w:r>
        <w:rPr>
          <w:rFonts w:ascii="Arial" w:hAnsi="Arial" w:cs="Arial"/>
          <w:sz w:val="22"/>
          <w:szCs w:val="22"/>
        </w:rPr>
        <w:t xml:space="preserve">reviewer to review </w:t>
      </w:r>
    </w:p>
    <w:p w:rsidR="00C32EF9"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Pr="00213FB0">
        <w:rPr>
          <w:rFonts w:ascii="Arial" w:hAnsi="Arial" w:cs="Arial"/>
          <w:sz w:val="22"/>
          <w:szCs w:val="22"/>
        </w:rPr>
        <w:t>licensing</w:t>
      </w:r>
      <w:proofErr w:type="gramEnd"/>
      <w:r w:rsidRPr="00213FB0">
        <w:rPr>
          <w:rFonts w:ascii="Arial" w:hAnsi="Arial" w:cs="Arial"/>
          <w:sz w:val="22"/>
          <w:szCs w:val="22"/>
        </w:rPr>
        <w:t xml:space="preserve"> actions.  Your </w:t>
      </w:r>
      <w:r w:rsidR="00C32EF9">
        <w:rPr>
          <w:rFonts w:ascii="Arial" w:hAnsi="Arial" w:cs="Arial"/>
          <w:sz w:val="22"/>
          <w:szCs w:val="22"/>
        </w:rPr>
        <w:t>immediate</w:t>
      </w:r>
      <w:r w:rsidR="00C32EF9" w:rsidRPr="00213FB0">
        <w:rPr>
          <w:rFonts w:ascii="Arial" w:hAnsi="Arial" w:cs="Arial"/>
          <w:sz w:val="22"/>
          <w:szCs w:val="22"/>
        </w:rPr>
        <w:t xml:space="preserve"> </w:t>
      </w:r>
      <w:r w:rsidRPr="00213FB0">
        <w:rPr>
          <w:rFonts w:ascii="Arial" w:hAnsi="Arial" w:cs="Arial"/>
          <w:sz w:val="22"/>
          <w:szCs w:val="22"/>
        </w:rPr>
        <w:t>supervisor w</w:t>
      </w:r>
      <w:r>
        <w:rPr>
          <w:rFonts w:ascii="Arial" w:hAnsi="Arial" w:cs="Arial"/>
          <w:sz w:val="22"/>
          <w:szCs w:val="22"/>
        </w:rPr>
        <w:t>ill determine the</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ascii="Arial" w:hAnsi="Arial" w:cs="Arial"/>
          <w:sz w:val="22"/>
          <w:szCs w:val="22"/>
        </w:rPr>
      </w:pPr>
      <w:r>
        <w:rPr>
          <w:rFonts w:ascii="Arial" w:hAnsi="Arial" w:cs="Arial"/>
          <w:sz w:val="22"/>
          <w:szCs w:val="22"/>
        </w:rPr>
        <w:t xml:space="preserve"> </w:t>
      </w:r>
      <w:r w:rsidR="00C32EF9">
        <w:rPr>
          <w:rFonts w:ascii="Arial" w:hAnsi="Arial" w:cs="Arial"/>
          <w:sz w:val="22"/>
          <w:szCs w:val="22"/>
        </w:rPr>
        <w:tab/>
      </w:r>
      <w:r w:rsidR="00C32EF9">
        <w:rPr>
          <w:rFonts w:ascii="Arial" w:hAnsi="Arial" w:cs="Arial"/>
          <w:sz w:val="22"/>
          <w:szCs w:val="22"/>
        </w:rPr>
        <w:tab/>
      </w:r>
      <w:r w:rsidR="00C32EF9">
        <w:rPr>
          <w:rFonts w:ascii="Arial" w:hAnsi="Arial" w:cs="Arial"/>
          <w:sz w:val="22"/>
          <w:szCs w:val="22"/>
        </w:rPr>
        <w:tab/>
      </w:r>
      <w:r w:rsidR="00C32EF9">
        <w:rPr>
          <w:rFonts w:ascii="Arial" w:hAnsi="Arial" w:cs="Arial"/>
          <w:sz w:val="22"/>
          <w:szCs w:val="22"/>
        </w:rPr>
        <w:tab/>
      </w:r>
      <w:r w:rsidR="00C32EF9">
        <w:rPr>
          <w:rFonts w:ascii="Arial" w:hAnsi="Arial" w:cs="Arial"/>
          <w:sz w:val="22"/>
          <w:szCs w:val="22"/>
        </w:rPr>
        <w:tab/>
      </w:r>
      <w:proofErr w:type="gramStart"/>
      <w:r>
        <w:rPr>
          <w:rFonts w:ascii="Arial" w:hAnsi="Arial" w:cs="Arial"/>
          <w:sz w:val="22"/>
          <w:szCs w:val="22"/>
        </w:rPr>
        <w:t>actual</w:t>
      </w:r>
      <w:proofErr w:type="gramEnd"/>
      <w:r>
        <w:rPr>
          <w:rFonts w:ascii="Arial" w:hAnsi="Arial" w:cs="Arial"/>
          <w:sz w:val="22"/>
          <w:szCs w:val="22"/>
        </w:rPr>
        <w:t xml:space="preserve"> number</w:t>
      </w:r>
      <w:r w:rsidR="00C32EF9">
        <w:rPr>
          <w:rFonts w:ascii="Arial" w:hAnsi="Arial" w:cs="Arial"/>
          <w:sz w:val="22"/>
          <w:szCs w:val="22"/>
        </w:rPr>
        <w:t xml:space="preserve"> </w:t>
      </w:r>
      <w:r w:rsidRPr="00213FB0">
        <w:rPr>
          <w:rFonts w:ascii="Arial" w:hAnsi="Arial" w:cs="Arial"/>
          <w:sz w:val="22"/>
          <w:szCs w:val="22"/>
        </w:rPr>
        <w:t>and type of licensing actions.</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Pr>
          <w:rFonts w:ascii="Arial" w:hAnsi="Arial" w:cs="Arial"/>
          <w:sz w:val="22"/>
          <w:szCs w:val="22"/>
        </w:rPr>
        <w:tab/>
      </w:r>
      <w:r w:rsidRPr="00213FB0">
        <w:rPr>
          <w:rFonts w:ascii="Arial" w:hAnsi="Arial" w:cs="Arial"/>
          <w:sz w:val="22"/>
          <w:szCs w:val="22"/>
        </w:rPr>
        <w:t>You are responsible for revi</w:t>
      </w:r>
      <w:r>
        <w:rPr>
          <w:rFonts w:ascii="Arial" w:hAnsi="Arial" w:cs="Arial"/>
          <w:sz w:val="22"/>
          <w:szCs w:val="22"/>
        </w:rPr>
        <w:t>ewing the licensing actions and</w:t>
      </w:r>
    </w:p>
    <w:p w:rsidR="003C2AE1" w:rsidRDefault="0068102E" w:rsidP="007F114F">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developing</w:t>
      </w:r>
      <w:proofErr w:type="gramEnd"/>
      <w:r w:rsidRPr="00213FB0">
        <w:rPr>
          <w:rFonts w:ascii="Arial" w:hAnsi="Arial" w:cs="Arial"/>
          <w:sz w:val="22"/>
          <w:szCs w:val="22"/>
        </w:rPr>
        <w:t xml:space="preserve"> requests for additional</w:t>
      </w:r>
      <w:r>
        <w:rPr>
          <w:rFonts w:ascii="Arial" w:hAnsi="Arial" w:cs="Arial"/>
          <w:sz w:val="22"/>
          <w:szCs w:val="22"/>
        </w:rPr>
        <w:t xml:space="preserve"> information as necessary.  The</w:t>
      </w:r>
    </w:p>
    <w:p w:rsidR="0068102E" w:rsidRDefault="003C2AE1" w:rsidP="007F114F">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8482F">
        <w:rPr>
          <w:rFonts w:ascii="Arial" w:hAnsi="Arial" w:cs="Arial"/>
          <w:sz w:val="22"/>
          <w:szCs w:val="22"/>
        </w:rPr>
        <w:tab/>
      </w:r>
      <w:proofErr w:type="gramStart"/>
      <w:r w:rsidR="0068102E" w:rsidRPr="00213FB0">
        <w:rPr>
          <w:rFonts w:ascii="Arial" w:hAnsi="Arial" w:cs="Arial"/>
          <w:sz w:val="22"/>
          <w:szCs w:val="22"/>
        </w:rPr>
        <w:t>candidate  should</w:t>
      </w:r>
      <w:proofErr w:type="gramEnd"/>
      <w:r w:rsidR="0068102E" w:rsidRPr="00213FB0">
        <w:rPr>
          <w:rFonts w:ascii="Arial" w:hAnsi="Arial" w:cs="Arial"/>
          <w:sz w:val="22"/>
          <w:szCs w:val="22"/>
        </w:rPr>
        <w:t xml:space="preserve"> use the NUR</w:t>
      </w:r>
      <w:r w:rsidR="0068102E">
        <w:rPr>
          <w:rFonts w:ascii="Arial" w:hAnsi="Arial" w:cs="Arial"/>
          <w:sz w:val="22"/>
          <w:szCs w:val="22"/>
        </w:rPr>
        <w:t>EG-1556 guidance documents as a</w:t>
      </w:r>
    </w:p>
    <w:p w:rsidR="0068102E" w:rsidRDefault="0068102E" w:rsidP="007F114F">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reference</w:t>
      </w:r>
      <w:proofErr w:type="gramEnd"/>
      <w:r w:rsidRPr="00213FB0">
        <w:rPr>
          <w:rFonts w:ascii="Arial" w:hAnsi="Arial" w:cs="Arial"/>
          <w:sz w:val="22"/>
          <w:szCs w:val="22"/>
        </w:rPr>
        <w:t xml:space="preserve"> as well as the qualified license reviewer designated </w:t>
      </w:r>
      <w:r>
        <w:rPr>
          <w:rFonts w:ascii="Arial" w:hAnsi="Arial" w:cs="Arial"/>
          <w:sz w:val="22"/>
          <w:szCs w:val="22"/>
        </w:rPr>
        <w:t>by</w:t>
      </w:r>
    </w:p>
    <w:p w:rsidR="0068102E" w:rsidRPr="00213FB0" w:rsidRDefault="0068102E" w:rsidP="007F114F">
      <w:pPr>
        <w:widowControl/>
        <w:tabs>
          <w:tab w:val="left" w:pos="-1200"/>
          <w:tab w:val="left" w:pos="-720"/>
          <w:tab w:val="left" w:pos="274"/>
          <w:tab w:val="left" w:pos="806"/>
          <w:tab w:val="left" w:pos="2074"/>
          <w:tab w:val="left" w:pos="2280"/>
          <w:tab w:val="left" w:pos="2707"/>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your</w:t>
      </w:r>
      <w:proofErr w:type="gramEnd"/>
      <w:r w:rsidRPr="00213FB0">
        <w:rPr>
          <w:rFonts w:ascii="Arial" w:hAnsi="Arial" w:cs="Arial"/>
          <w:sz w:val="22"/>
          <w:szCs w:val="22"/>
        </w:rPr>
        <w:t xml:space="preserve"> </w:t>
      </w:r>
      <w:r w:rsidR="00C32EF9">
        <w:rPr>
          <w:rFonts w:ascii="Arial" w:hAnsi="Arial" w:cs="Arial"/>
          <w:sz w:val="22"/>
          <w:szCs w:val="22"/>
        </w:rPr>
        <w:t>immediate</w:t>
      </w:r>
      <w:r w:rsidR="00C32EF9" w:rsidRPr="00213FB0">
        <w:rPr>
          <w:rFonts w:ascii="Arial" w:hAnsi="Arial" w:cs="Arial"/>
          <w:sz w:val="22"/>
          <w:szCs w:val="22"/>
        </w:rPr>
        <w:t xml:space="preserve"> </w:t>
      </w:r>
      <w:r w:rsidRPr="00213FB0">
        <w:rPr>
          <w:rFonts w:ascii="Arial" w:hAnsi="Arial" w:cs="Arial"/>
          <w:sz w:val="22"/>
          <w:szCs w:val="22"/>
        </w:rPr>
        <w:t>supervisor to be your resource during your training.</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7F7173">
        <w:rPr>
          <w:rFonts w:ascii="Arial" w:hAnsi="Arial" w:cs="Arial"/>
          <w:b/>
          <w:sz w:val="22"/>
          <w:szCs w:val="22"/>
        </w:rPr>
        <w:t>NOTE:</w:t>
      </w:r>
      <w:r w:rsidRPr="00213FB0">
        <w:rPr>
          <w:rFonts w:ascii="Arial" w:hAnsi="Arial" w:cs="Arial"/>
          <w:sz w:val="22"/>
          <w:szCs w:val="22"/>
        </w:rPr>
        <w:t xml:space="preserve">  An individual who has already completed the requirements for the Materials License Reviewer</w:t>
      </w:r>
      <w:r>
        <w:rPr>
          <w:rFonts w:ascii="Arial" w:hAnsi="Arial" w:cs="Arial"/>
          <w:sz w:val="22"/>
          <w:szCs w:val="22"/>
        </w:rPr>
        <w:t xml:space="preserve">, </w:t>
      </w:r>
      <w:r w:rsidRPr="00213FB0">
        <w:rPr>
          <w:rFonts w:ascii="Arial" w:hAnsi="Arial" w:cs="Arial"/>
          <w:sz w:val="22"/>
          <w:szCs w:val="22"/>
        </w:rPr>
        <w:t>or is currently a qualified Materials License Reviewer</w:t>
      </w:r>
      <w:r>
        <w:rPr>
          <w:rFonts w:ascii="Arial" w:hAnsi="Arial" w:cs="Arial"/>
          <w:sz w:val="22"/>
          <w:szCs w:val="22"/>
        </w:rPr>
        <w:t>,</w:t>
      </w:r>
      <w:r w:rsidRPr="00213FB0">
        <w:rPr>
          <w:rFonts w:ascii="Arial" w:hAnsi="Arial" w:cs="Arial"/>
          <w:sz w:val="22"/>
          <w:szCs w:val="22"/>
        </w:rPr>
        <w:t xml:space="preserve"> may take credit for the training or the experience </w:t>
      </w:r>
      <w:r>
        <w:rPr>
          <w:rFonts w:ascii="Arial" w:hAnsi="Arial" w:cs="Arial"/>
          <w:sz w:val="22"/>
          <w:szCs w:val="22"/>
        </w:rPr>
        <w:t>he or she has</w:t>
      </w:r>
      <w:r w:rsidRPr="00213FB0">
        <w:rPr>
          <w:rFonts w:ascii="Arial" w:hAnsi="Arial" w:cs="Arial"/>
          <w:sz w:val="22"/>
          <w:szCs w:val="22"/>
        </w:rPr>
        <w:t xml:space="preserve"> had as a license reviewer as long as the above minimum criteria</w:t>
      </w:r>
      <w:r>
        <w:rPr>
          <w:rFonts w:ascii="Arial" w:hAnsi="Arial" w:cs="Arial"/>
          <w:sz w:val="22"/>
          <w:szCs w:val="22"/>
        </w:rPr>
        <w:t xml:space="preserve"> have been met</w:t>
      </w:r>
      <w:r w:rsidRPr="00213FB0">
        <w:rPr>
          <w:rFonts w:ascii="Arial" w:hAnsi="Arial" w:cs="Arial"/>
          <w:sz w:val="22"/>
          <w:szCs w:val="22"/>
        </w:rPr>
        <w:t>.</w:t>
      </w:r>
    </w:p>
    <w:p w:rsidR="0068102E" w:rsidRPr="00213FB0" w:rsidRDefault="0068102E" w:rsidP="007F114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28482F" w:rsidRDefault="0068102E" w:rsidP="007F114F">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0028482F" w:rsidRPr="00213FB0">
        <w:rPr>
          <w:rFonts w:ascii="Arial" w:hAnsi="Arial" w:cs="Arial"/>
          <w:sz w:val="22"/>
          <w:szCs w:val="22"/>
        </w:rPr>
        <w:t>Review NMED for any recent events</w:t>
      </w:r>
      <w:r w:rsidR="0028482F">
        <w:rPr>
          <w:rFonts w:ascii="Arial" w:hAnsi="Arial" w:cs="Arial"/>
          <w:sz w:val="22"/>
          <w:szCs w:val="22"/>
        </w:rPr>
        <w:t xml:space="preserve"> involving the licensee for any</w:t>
      </w:r>
    </w:p>
    <w:p w:rsidR="0028482F" w:rsidRDefault="0028482F" w:rsidP="007F114F">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28482F" w:rsidRDefault="0028482F" w:rsidP="007F114F">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p>
    <w:p w:rsidR="0068102E" w:rsidRDefault="0028482F" w:rsidP="007F114F">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8102E" w:rsidRPr="00213FB0">
        <w:rPr>
          <w:rFonts w:ascii="Arial" w:hAnsi="Arial" w:cs="Arial"/>
          <w:sz w:val="22"/>
          <w:szCs w:val="22"/>
        </w:rPr>
        <w:t>You are responsible for keeping trac</w:t>
      </w:r>
      <w:r w:rsidR="0068102E">
        <w:rPr>
          <w:rFonts w:ascii="Arial" w:hAnsi="Arial" w:cs="Arial"/>
          <w:sz w:val="22"/>
          <w:szCs w:val="22"/>
        </w:rPr>
        <w:t>k of the licensing actions that</w:t>
      </w:r>
    </w:p>
    <w:p w:rsidR="0068102E"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you</w:t>
      </w:r>
      <w:proofErr w:type="gramEnd"/>
      <w:r w:rsidRPr="00213FB0">
        <w:rPr>
          <w:rFonts w:ascii="Arial" w:hAnsi="Arial" w:cs="Arial"/>
          <w:sz w:val="22"/>
          <w:szCs w:val="22"/>
        </w:rPr>
        <w:t xml:space="preserve"> have worked on.</w:t>
      </w:r>
    </w:p>
    <w:p w:rsidR="0068102E"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p>
    <w:p w:rsidR="0068102E"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28482F">
        <w:rPr>
          <w:rFonts w:ascii="Arial" w:hAnsi="Arial" w:cs="Arial"/>
          <w:sz w:val="22"/>
          <w:szCs w:val="22"/>
        </w:rPr>
        <w:t>5</w:t>
      </w:r>
      <w:r>
        <w:rPr>
          <w:rFonts w:ascii="Arial" w:hAnsi="Arial" w:cs="Arial"/>
          <w:sz w:val="22"/>
          <w:szCs w:val="22"/>
        </w:rPr>
        <w:t>.</w:t>
      </w:r>
      <w:r>
        <w:rPr>
          <w:rFonts w:ascii="Arial" w:hAnsi="Arial" w:cs="Arial"/>
          <w:sz w:val="22"/>
          <w:szCs w:val="22"/>
        </w:rPr>
        <w:tab/>
      </w:r>
      <w:r w:rsidRPr="00213FB0">
        <w:rPr>
          <w:rFonts w:ascii="Arial" w:hAnsi="Arial" w:cs="Arial"/>
          <w:sz w:val="22"/>
          <w:szCs w:val="22"/>
        </w:rPr>
        <w:t xml:space="preserve">Visit the Sealed Source and Device Registry at:                  </w:t>
      </w:r>
    </w:p>
    <w:p w:rsidR="0068102E"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hyperlink r:id="rId48" w:history="1">
        <w:r w:rsidRPr="00213FB0">
          <w:rPr>
            <w:rStyle w:val="Hyperlink"/>
            <w:rFonts w:ascii="Arial" w:hAnsi="Arial" w:cs="Arial"/>
            <w:sz w:val="22"/>
            <w:szCs w:val="22"/>
          </w:rPr>
          <w:t>http://nrc-stp.ornl.gov/ssdr.html</w:t>
        </w:r>
      </w:hyperlink>
      <w:r w:rsidRPr="00213FB0">
        <w:rPr>
          <w:rFonts w:ascii="Arial" w:hAnsi="Arial" w:cs="Arial"/>
          <w:sz w:val="22"/>
          <w:szCs w:val="22"/>
        </w:rPr>
        <w:t xml:space="preserve"> and follow the instructions on how </w:t>
      </w:r>
    </w:p>
    <w:p w:rsidR="0068102E"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to</w:t>
      </w:r>
      <w:proofErr w:type="gramEnd"/>
      <w:r w:rsidRPr="00213FB0">
        <w:rPr>
          <w:rFonts w:ascii="Arial" w:hAnsi="Arial" w:cs="Arial"/>
          <w:sz w:val="22"/>
          <w:szCs w:val="22"/>
        </w:rPr>
        <w:t xml:space="preserve"> obtain a login and password.  Familiarize yourself with </w:t>
      </w:r>
    </w:p>
    <w:p w:rsidR="0068102E" w:rsidRPr="00213FB0"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the</w:t>
      </w:r>
      <w:proofErr w:type="gramEnd"/>
      <w:r w:rsidRPr="00213FB0">
        <w:rPr>
          <w:rFonts w:ascii="Arial" w:hAnsi="Arial" w:cs="Arial"/>
          <w:sz w:val="22"/>
          <w:szCs w:val="22"/>
        </w:rPr>
        <w:t xml:space="preserve"> registry and the information it contains.</w:t>
      </w:r>
    </w:p>
    <w:p w:rsidR="0068102E" w:rsidRPr="00213FB0"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8102E" w:rsidRPr="00213FB0"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0028482F">
        <w:rPr>
          <w:rFonts w:ascii="Arial" w:hAnsi="Arial" w:cs="Arial"/>
          <w:sz w:val="22"/>
          <w:szCs w:val="22"/>
        </w:rPr>
        <w:t>6</w:t>
      </w:r>
      <w:r w:rsidRPr="00213FB0">
        <w:rPr>
          <w:rFonts w:ascii="Arial" w:hAnsi="Arial" w:cs="Arial"/>
          <w:sz w:val="22"/>
          <w:szCs w:val="22"/>
        </w:rPr>
        <w:t>.</w:t>
      </w:r>
      <w:r w:rsidRPr="00213FB0">
        <w:rPr>
          <w:rFonts w:ascii="Arial" w:hAnsi="Arial" w:cs="Arial"/>
          <w:sz w:val="22"/>
          <w:szCs w:val="22"/>
        </w:rPr>
        <w:tab/>
        <w:t>Visit the FSME Materials OpE Gateway at:</w:t>
      </w:r>
    </w:p>
    <w:p w:rsidR="0068102E" w:rsidRPr="00213FB0" w:rsidRDefault="00181EB8" w:rsidP="007F114F">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hyperlink r:id="rId49" w:history="1">
        <w:r w:rsidR="0068102E" w:rsidRPr="00213FB0">
          <w:rPr>
            <w:rStyle w:val="Hyperlink"/>
            <w:rFonts w:ascii="Arial" w:hAnsi="Arial" w:cs="Arial"/>
            <w:sz w:val="22"/>
            <w:szCs w:val="22"/>
          </w:rPr>
          <w:t>http://www.internal.nrc.gov/FSME/OpE/</w:t>
        </w:r>
      </w:hyperlink>
      <w:r w:rsidR="0068102E" w:rsidRPr="00213FB0">
        <w:rPr>
          <w:rFonts w:ascii="Arial" w:hAnsi="Arial" w:cs="Arial"/>
          <w:sz w:val="22"/>
          <w:szCs w:val="22"/>
        </w:rPr>
        <w:t xml:space="preserve"> under the Materials </w:t>
      </w:r>
    </w:p>
    <w:p w:rsidR="0068102E"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 xml:space="preserve">Groups tab to familiarize </w:t>
      </w:r>
      <w:proofErr w:type="gramStart"/>
      <w:r w:rsidRPr="00213FB0">
        <w:rPr>
          <w:rFonts w:ascii="Arial" w:hAnsi="Arial" w:cs="Arial"/>
          <w:sz w:val="22"/>
          <w:szCs w:val="22"/>
        </w:rPr>
        <w:t>yourself</w:t>
      </w:r>
      <w:proofErr w:type="gramEnd"/>
      <w:r w:rsidRPr="00213FB0">
        <w:rPr>
          <w:rFonts w:ascii="Arial" w:hAnsi="Arial" w:cs="Arial"/>
          <w:sz w:val="22"/>
          <w:szCs w:val="22"/>
        </w:rPr>
        <w:t xml:space="preserve"> with the different toolkits.</w:t>
      </w:r>
    </w:p>
    <w:p w:rsidR="00B2570C"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ab/>
      </w:r>
      <w:r w:rsidRPr="00213FB0">
        <w:rPr>
          <w:rFonts w:ascii="Arial" w:hAnsi="Arial" w:cs="Arial"/>
          <w:sz w:val="22"/>
          <w:szCs w:val="22"/>
        </w:rPr>
        <w:tab/>
      </w:r>
    </w:p>
    <w:p w:rsidR="0068102E" w:rsidRPr="00213FB0" w:rsidRDefault="0068102E" w:rsidP="007F114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C32EF9"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0028482F">
        <w:rPr>
          <w:rFonts w:ascii="Arial" w:hAnsi="Arial" w:cs="Arial"/>
          <w:sz w:val="22"/>
          <w:szCs w:val="22"/>
        </w:rPr>
        <w:t>7</w:t>
      </w:r>
      <w:r w:rsidRPr="00213FB0">
        <w:rPr>
          <w:rFonts w:ascii="Arial" w:hAnsi="Arial" w:cs="Arial"/>
          <w:sz w:val="22"/>
          <w:szCs w:val="22"/>
        </w:rPr>
        <w:t>.</w:t>
      </w:r>
      <w:r w:rsidRPr="00213FB0">
        <w:rPr>
          <w:rFonts w:ascii="Arial" w:hAnsi="Arial" w:cs="Arial"/>
          <w:sz w:val="22"/>
          <w:szCs w:val="22"/>
        </w:rPr>
        <w:tab/>
        <w:t xml:space="preserve">Meet with your </w:t>
      </w:r>
      <w:r w:rsidR="00C32EF9">
        <w:rPr>
          <w:rFonts w:ascii="Arial" w:hAnsi="Arial" w:cs="Arial"/>
          <w:sz w:val="22"/>
          <w:szCs w:val="22"/>
        </w:rPr>
        <w:t>immediate</w:t>
      </w:r>
      <w:r w:rsidR="00C32EF9" w:rsidRPr="00213FB0">
        <w:rPr>
          <w:rFonts w:ascii="Arial" w:hAnsi="Arial" w:cs="Arial"/>
          <w:sz w:val="22"/>
          <w:szCs w:val="22"/>
        </w:rPr>
        <w:t xml:space="preserve"> </w:t>
      </w:r>
      <w:r w:rsidRPr="00213FB0">
        <w:rPr>
          <w:rFonts w:ascii="Arial" w:hAnsi="Arial" w:cs="Arial"/>
          <w:sz w:val="22"/>
          <w:szCs w:val="22"/>
        </w:rPr>
        <w:t>supervisor or the person designated to be</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sidR="00C32EF9">
        <w:rPr>
          <w:rFonts w:ascii="Arial" w:hAnsi="Arial" w:cs="Arial"/>
          <w:sz w:val="22"/>
          <w:szCs w:val="22"/>
        </w:rPr>
        <w:tab/>
      </w:r>
      <w:r w:rsidR="00C32EF9">
        <w:rPr>
          <w:rFonts w:ascii="Arial" w:hAnsi="Arial" w:cs="Arial"/>
          <w:sz w:val="22"/>
          <w:szCs w:val="22"/>
        </w:rPr>
        <w:tab/>
      </w:r>
      <w:r w:rsidR="00C32EF9">
        <w:rPr>
          <w:rFonts w:ascii="Arial" w:hAnsi="Arial" w:cs="Arial"/>
          <w:sz w:val="22"/>
          <w:szCs w:val="22"/>
        </w:rPr>
        <w:tab/>
      </w:r>
      <w:r w:rsidR="00C32EF9">
        <w:rPr>
          <w:rFonts w:ascii="Arial" w:hAnsi="Arial" w:cs="Arial"/>
          <w:sz w:val="22"/>
          <w:szCs w:val="22"/>
        </w:rPr>
        <w:tab/>
      </w:r>
      <w:r w:rsidR="00C32EF9">
        <w:rPr>
          <w:rFonts w:ascii="Arial" w:hAnsi="Arial" w:cs="Arial"/>
          <w:sz w:val="22"/>
          <w:szCs w:val="22"/>
        </w:rPr>
        <w:tab/>
      </w:r>
      <w:proofErr w:type="gramStart"/>
      <w:r w:rsidRPr="00213FB0">
        <w:rPr>
          <w:rFonts w:ascii="Arial" w:hAnsi="Arial" w:cs="Arial"/>
          <w:sz w:val="22"/>
          <w:szCs w:val="22"/>
        </w:rPr>
        <w:t>your</w:t>
      </w:r>
      <w:proofErr w:type="gramEnd"/>
      <w:r w:rsidRPr="00213FB0">
        <w:rPr>
          <w:rFonts w:ascii="Arial" w:hAnsi="Arial" w:cs="Arial"/>
          <w:sz w:val="22"/>
          <w:szCs w:val="22"/>
        </w:rPr>
        <w:t xml:space="preserve"> resource for this activity to discuss the items listed in the </w:t>
      </w:r>
    </w:p>
    <w:p w:rsidR="0068102E" w:rsidRPr="00213FB0" w:rsidRDefault="0068102E" w:rsidP="007F11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r>
      <w:proofErr w:type="gramStart"/>
      <w:r w:rsidRPr="00213FB0">
        <w:rPr>
          <w:rFonts w:ascii="Arial" w:hAnsi="Arial" w:cs="Arial"/>
          <w:sz w:val="22"/>
          <w:szCs w:val="22"/>
        </w:rPr>
        <w:t>evaluation</w:t>
      </w:r>
      <w:proofErr w:type="gramEnd"/>
      <w:r w:rsidRPr="00213FB0">
        <w:rPr>
          <w:rFonts w:ascii="Arial" w:hAnsi="Arial" w:cs="Arial"/>
          <w:sz w:val="22"/>
          <w:szCs w:val="22"/>
        </w:rPr>
        <w:t xml:space="preserve"> criteria section.</w:t>
      </w:r>
    </w:p>
    <w:p w:rsidR="0068102E" w:rsidRPr="00213FB0" w:rsidRDefault="0068102E" w:rsidP="007F114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8102E" w:rsidRPr="00213FB0" w:rsidRDefault="0068102E" w:rsidP="007F114F">
      <w:pPr>
        <w:widowControl/>
        <w:pBdr>
          <w:top w:val="single" w:sz="4" w:space="10" w:color="auto"/>
          <w:left w:val="single" w:sz="4" w:space="10" w:color="auto"/>
          <w:bottom w:val="single" w:sz="4" w:space="8"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7F7173">
        <w:rPr>
          <w:rFonts w:ascii="Arial" w:hAnsi="Arial" w:cs="Arial"/>
          <w:b/>
          <w:sz w:val="22"/>
          <w:szCs w:val="22"/>
        </w:rPr>
        <w:t>NOTE:</w:t>
      </w:r>
      <w:r w:rsidRPr="00DB0276">
        <w:rPr>
          <w:rFonts w:ascii="Arial" w:hAnsi="Arial" w:cs="Arial"/>
          <w:sz w:val="22"/>
          <w:szCs w:val="22"/>
        </w:rPr>
        <w:t xml:space="preserve">  </w:t>
      </w:r>
      <w:r w:rsidRPr="00213FB0">
        <w:rPr>
          <w:rFonts w:ascii="Arial" w:hAnsi="Arial" w:cs="Arial"/>
          <w:sz w:val="22"/>
          <w:szCs w:val="22"/>
        </w:rPr>
        <w:t xml:space="preserve">Please note that the links above are subject to change and are </w:t>
      </w:r>
      <w:r>
        <w:rPr>
          <w:rFonts w:ascii="Arial" w:hAnsi="Arial" w:cs="Arial"/>
          <w:sz w:val="22"/>
          <w:szCs w:val="22"/>
        </w:rPr>
        <w:t>provided</w:t>
      </w:r>
      <w:r w:rsidRPr="00213FB0">
        <w:rPr>
          <w:rFonts w:ascii="Arial" w:hAnsi="Arial" w:cs="Arial"/>
          <w:sz w:val="22"/>
          <w:szCs w:val="22"/>
        </w:rPr>
        <w:t xml:space="preserve"> for your convenience.  You are responsible for locating the most current information.  </w:t>
      </w:r>
    </w:p>
    <w:p w:rsidR="0068102E" w:rsidRPr="00213FB0"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8102E"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b/>
          <w:sz w:val="22"/>
          <w:szCs w:val="22"/>
        </w:rPr>
        <w:t>DOCUMENTATION:</w:t>
      </w:r>
      <w:r w:rsidRPr="00213FB0">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Complete a License Review Form for each action </w:t>
      </w:r>
      <w:proofErr w:type="gramStart"/>
      <w:r w:rsidRPr="00213FB0">
        <w:rPr>
          <w:rFonts w:ascii="Arial" w:hAnsi="Arial" w:cs="Arial"/>
          <w:sz w:val="22"/>
          <w:szCs w:val="22"/>
        </w:rPr>
        <w:t>reviewed  and</w:t>
      </w:r>
      <w:proofErr w:type="gramEnd"/>
    </w:p>
    <w:p w:rsidR="00C32EF9" w:rsidRDefault="0068102E" w:rsidP="007F114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obtain</w:t>
      </w:r>
      <w:proofErr w:type="gramEnd"/>
      <w:r w:rsidRPr="00213FB0">
        <w:rPr>
          <w:rFonts w:ascii="Arial" w:hAnsi="Arial" w:cs="Arial"/>
          <w:sz w:val="22"/>
          <w:szCs w:val="22"/>
        </w:rPr>
        <w:t xml:space="preserve"> your </w:t>
      </w:r>
      <w:r w:rsidR="00C32EF9">
        <w:rPr>
          <w:rFonts w:ascii="Arial" w:hAnsi="Arial" w:cs="Arial"/>
          <w:sz w:val="22"/>
          <w:szCs w:val="22"/>
        </w:rPr>
        <w:t>immediate</w:t>
      </w:r>
      <w:r w:rsidR="00C32EF9" w:rsidRPr="00213FB0">
        <w:rPr>
          <w:rFonts w:ascii="Arial" w:hAnsi="Arial" w:cs="Arial"/>
          <w:sz w:val="22"/>
          <w:szCs w:val="22"/>
        </w:rPr>
        <w:t xml:space="preserve"> </w:t>
      </w:r>
      <w:r w:rsidRPr="00213FB0">
        <w:rPr>
          <w:rFonts w:ascii="Arial" w:hAnsi="Arial" w:cs="Arial"/>
          <w:sz w:val="22"/>
          <w:szCs w:val="22"/>
        </w:rPr>
        <w:t>supervisor’s signature in the line item for</w:t>
      </w:r>
    </w:p>
    <w:p w:rsidR="00B2570C" w:rsidRDefault="0068102E" w:rsidP="005227D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r w:rsidRPr="00213FB0">
        <w:rPr>
          <w:rFonts w:ascii="Arial" w:hAnsi="Arial" w:cs="Arial"/>
          <w:sz w:val="22"/>
          <w:szCs w:val="22"/>
        </w:rPr>
        <w:t>Qualification</w:t>
      </w:r>
      <w:r w:rsidR="00C32EF9">
        <w:rPr>
          <w:rFonts w:ascii="Arial" w:hAnsi="Arial" w:cs="Arial"/>
          <w:sz w:val="22"/>
          <w:szCs w:val="22"/>
        </w:rPr>
        <w:t xml:space="preserve"> </w:t>
      </w:r>
      <w:r w:rsidRPr="00213FB0">
        <w:rPr>
          <w:rFonts w:ascii="Arial" w:hAnsi="Arial" w:cs="Arial"/>
          <w:sz w:val="22"/>
          <w:szCs w:val="22"/>
        </w:rPr>
        <w:t>Journal Certification Signature Card Item OJT-15</w:t>
      </w:r>
    </w:p>
    <w:p w:rsidR="0068102E" w:rsidRPr="00213FB0" w:rsidRDefault="0068102E" w:rsidP="005227D2">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bookmarkStart w:id="134" w:name="_Toc275267556"/>
      <w:bookmarkStart w:id="135" w:name="_Toc275267951"/>
      <w:bookmarkStart w:id="136" w:name="_Toc292186672"/>
      <w:r w:rsidRPr="00213FB0">
        <w:rPr>
          <w:rFonts w:ascii="Arial" w:hAnsi="Arial" w:cs="Arial"/>
          <w:b/>
          <w:bCs/>
          <w:sz w:val="22"/>
          <w:szCs w:val="22"/>
        </w:rPr>
        <w:lastRenderedPageBreak/>
        <w:t>Materials Health Physics Inspector Signature Cards and Certification</w:t>
      </w:r>
      <w:bookmarkEnd w:id="134"/>
      <w:bookmarkEnd w:id="135"/>
      <w:bookmarkEnd w:id="136"/>
      <w:r w:rsidR="00181EB8" w:rsidRPr="00213FB0">
        <w:rPr>
          <w:rFonts w:ascii="Arial" w:hAnsi="Arial" w:cs="Arial"/>
          <w:b/>
          <w:bCs/>
          <w:sz w:val="22"/>
          <w:szCs w:val="22"/>
        </w:rPr>
        <w:fldChar w:fldCharType="begin"/>
      </w:r>
      <w:proofErr w:type="gramStart"/>
      <w:r w:rsidRPr="00213FB0">
        <w:rPr>
          <w:rFonts w:ascii="Arial" w:hAnsi="Arial" w:cs="Arial"/>
          <w:b/>
          <w:bCs/>
          <w:sz w:val="22"/>
          <w:szCs w:val="22"/>
        </w:rPr>
        <w:instrText>tc</w:instrText>
      </w:r>
      <w:proofErr w:type="gramEnd"/>
      <w:r w:rsidRPr="00213FB0">
        <w:rPr>
          <w:rFonts w:ascii="Arial" w:hAnsi="Arial" w:cs="Arial"/>
          <w:b/>
          <w:bCs/>
          <w:sz w:val="22"/>
          <w:szCs w:val="22"/>
        </w:rPr>
        <w:instrText xml:space="preserve"> \l1 "</w:instrText>
      </w:r>
      <w:bookmarkStart w:id="137" w:name="_Toc233616657"/>
      <w:bookmarkStart w:id="138" w:name="_Toc241279919"/>
      <w:bookmarkStart w:id="139" w:name="_Toc241280017"/>
      <w:r w:rsidRPr="00213FB0">
        <w:rPr>
          <w:rFonts w:ascii="Arial" w:hAnsi="Arial" w:cs="Arial"/>
          <w:b/>
          <w:bCs/>
          <w:sz w:val="22"/>
          <w:szCs w:val="22"/>
        </w:rPr>
        <w:instrText>Basic-Level Signature Cards and Certification</w:instrText>
      </w:r>
      <w:bookmarkEnd w:id="137"/>
      <w:bookmarkEnd w:id="138"/>
      <w:bookmarkEnd w:id="139"/>
      <w:r w:rsidR="00181EB8" w:rsidRPr="00213FB0">
        <w:rPr>
          <w:rFonts w:ascii="Arial" w:hAnsi="Arial" w:cs="Arial"/>
          <w:b/>
          <w:bCs/>
          <w:sz w:val="22"/>
          <w:szCs w:val="22"/>
        </w:rPr>
        <w:fldChar w:fldCharType="end"/>
      </w:r>
    </w:p>
    <w:p w:rsidR="0068102E" w:rsidRPr="00213FB0" w:rsidRDefault="0068102E" w:rsidP="007F114F">
      <w:pPr>
        <w:widowControl/>
        <w:tabs>
          <w:tab w:val="left" w:pos="-1200"/>
          <w:tab w:val="left" w:pos="-720"/>
          <w:tab w:val="left" w:pos="0"/>
          <w:tab w:val="left" w:pos="720"/>
          <w:tab w:val="left" w:pos="1440"/>
          <w:tab w:val="left" w:pos="2160"/>
          <w:tab w:val="left" w:pos="2610"/>
        </w:tabs>
        <w:rPr>
          <w:rFonts w:ascii="Arial" w:hAnsi="Arial" w:cs="Arial"/>
          <w:sz w:val="22"/>
          <w:szCs w:val="22"/>
        </w:rPr>
      </w:pPr>
    </w:p>
    <w:tbl>
      <w:tblPr>
        <w:tblW w:w="0" w:type="auto"/>
        <w:tblInd w:w="75" w:type="dxa"/>
        <w:tblCellMar>
          <w:left w:w="120" w:type="dxa"/>
          <w:right w:w="120" w:type="dxa"/>
        </w:tblCellMar>
        <w:tblLook w:val="0000"/>
      </w:tblPr>
      <w:tblGrid>
        <w:gridCol w:w="5317"/>
        <w:gridCol w:w="1729"/>
        <w:gridCol w:w="2479"/>
      </w:tblGrid>
      <w:tr w:rsidR="00BE6A6E" w:rsidRPr="00213FB0" w:rsidTr="00F40286">
        <w:trPr>
          <w:cantSplit/>
          <w:tblHeader/>
        </w:trPr>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sidRPr="00213FB0">
              <w:rPr>
                <w:rFonts w:ascii="Arial" w:hAnsi="Arial" w:cs="Arial"/>
                <w:i/>
                <w:iCs/>
                <w:sz w:val="22"/>
                <w:szCs w:val="22"/>
              </w:rPr>
              <w:t>Materials Health Physics Inspector’s Name: ______________________________</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sidRPr="00213FB0">
              <w:rPr>
                <w:rFonts w:ascii="Arial" w:hAnsi="Arial" w:cs="Arial"/>
                <w:i/>
                <w:iCs/>
                <w:sz w:val="22"/>
                <w:szCs w:val="22"/>
              </w:rPr>
              <w:t>Employee Initials/Date</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E705DD" w:rsidP="007F114F">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Pr>
                <w:rFonts w:ascii="Arial" w:hAnsi="Arial" w:cs="Arial"/>
                <w:i/>
                <w:iCs/>
                <w:sz w:val="22"/>
                <w:szCs w:val="22"/>
              </w:rPr>
              <w:t xml:space="preserve">Immediate </w:t>
            </w:r>
            <w:r w:rsidR="0068102E" w:rsidRPr="00213FB0">
              <w:rPr>
                <w:rFonts w:ascii="Arial" w:hAnsi="Arial" w:cs="Arial"/>
                <w:i/>
                <w:iCs/>
                <w:sz w:val="22"/>
                <w:szCs w:val="22"/>
              </w:rPr>
              <w:t>Supervisor’s Signature/Date</w:t>
            </w:r>
          </w:p>
        </w:tc>
      </w:tr>
      <w:tr w:rsidR="0068102E" w:rsidRPr="00213FB0" w:rsidTr="00F73E87">
        <w:trPr>
          <w:cantSplit/>
        </w:trPr>
        <w:tc>
          <w:tcPr>
            <w:tcW w:w="0" w:type="auto"/>
            <w:gridSpan w:val="3"/>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sidRPr="00213FB0">
              <w:rPr>
                <w:rFonts w:ascii="Arial" w:hAnsi="Arial" w:cs="Arial"/>
                <w:b/>
                <w:bCs/>
                <w:i/>
                <w:iCs/>
                <w:sz w:val="22"/>
                <w:szCs w:val="22"/>
              </w:rPr>
              <w:t>A.  Required and Specialized Training (</w:t>
            </w:r>
            <w:r>
              <w:rPr>
                <w:rFonts w:ascii="Arial" w:hAnsi="Arial" w:cs="Arial"/>
                <w:b/>
                <w:bCs/>
                <w:i/>
                <w:iCs/>
                <w:sz w:val="22"/>
                <w:szCs w:val="22"/>
              </w:rPr>
              <w:t>t</w:t>
            </w:r>
            <w:r w:rsidRPr="00213FB0">
              <w:rPr>
                <w:rFonts w:ascii="Arial" w:hAnsi="Arial" w:cs="Arial"/>
                <w:b/>
                <w:bCs/>
                <w:i/>
                <w:iCs/>
                <w:sz w:val="22"/>
                <w:szCs w:val="22"/>
              </w:rPr>
              <w:t>itle and course number)</w:t>
            </w:r>
          </w:p>
        </w:tc>
      </w:tr>
      <w:tr w:rsidR="00BE6A6E" w:rsidRPr="00213FB0" w:rsidTr="00F73E87">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125"/>
                <w:tab w:val="left" w:pos="1440"/>
                <w:tab w:val="left" w:pos="2160"/>
                <w:tab w:val="left" w:pos="2610"/>
              </w:tabs>
              <w:rPr>
                <w:rFonts w:ascii="Arial" w:hAnsi="Arial" w:cs="Arial"/>
                <w:sz w:val="22"/>
                <w:szCs w:val="22"/>
              </w:rPr>
            </w:pPr>
            <w:r w:rsidRPr="00213FB0">
              <w:rPr>
                <w:rFonts w:ascii="Arial" w:hAnsi="Arial" w:cs="Arial"/>
                <w:sz w:val="22"/>
                <w:szCs w:val="22"/>
              </w:rPr>
              <w:t>Training:</w:t>
            </w:r>
            <w:r w:rsidR="00E07114">
              <w:rPr>
                <w:rFonts w:ascii="Arial" w:hAnsi="Arial" w:cs="Arial"/>
                <w:sz w:val="22"/>
                <w:szCs w:val="22"/>
              </w:rPr>
              <w:t xml:space="preserve">  </w:t>
            </w:r>
            <w:r w:rsidR="005C1A9B">
              <w:rPr>
                <w:rFonts w:ascii="Arial" w:hAnsi="Arial" w:cs="Arial"/>
                <w:sz w:val="22"/>
                <w:szCs w:val="22"/>
              </w:rPr>
              <w:t>Inspection Procedures (G-108)</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BE6A6E" w:rsidRPr="00213FB0" w:rsidTr="005C1A9B">
        <w:trPr>
          <w:cantSplit/>
          <w:trHeight w:hRule="exact" w:val="591"/>
        </w:trPr>
        <w:tc>
          <w:tcPr>
            <w:tcW w:w="0" w:type="auto"/>
            <w:tcBorders>
              <w:top w:val="single" w:sz="6" w:space="0" w:color="000000"/>
              <w:left w:val="single" w:sz="6" w:space="0" w:color="000000"/>
              <w:bottom w:val="single" w:sz="6" w:space="0" w:color="000000"/>
              <w:right w:val="single" w:sz="6" w:space="0" w:color="000000"/>
            </w:tcBorders>
          </w:tcPr>
          <w:p w:rsidR="005C1A9B" w:rsidRDefault="0068102E" w:rsidP="007F114F">
            <w:pPr>
              <w:widowControl/>
              <w:tabs>
                <w:tab w:val="left" w:pos="-1200"/>
                <w:tab w:val="left" w:pos="-720"/>
                <w:tab w:val="left" w:pos="0"/>
                <w:tab w:val="left" w:pos="720"/>
                <w:tab w:val="left" w:pos="1125"/>
                <w:tab w:val="left" w:pos="2160"/>
                <w:tab w:val="left" w:pos="2610"/>
              </w:tabs>
              <w:rPr>
                <w:rFonts w:ascii="Arial" w:hAnsi="Arial" w:cs="Arial"/>
                <w:sz w:val="22"/>
                <w:szCs w:val="22"/>
              </w:rPr>
            </w:pPr>
            <w:r w:rsidRPr="00213FB0">
              <w:rPr>
                <w:rFonts w:ascii="Arial" w:hAnsi="Arial" w:cs="Arial"/>
                <w:sz w:val="22"/>
                <w:szCs w:val="22"/>
              </w:rPr>
              <w:t>Training:</w:t>
            </w:r>
            <w:r w:rsidR="005C1A9B">
              <w:rPr>
                <w:rFonts w:ascii="Arial" w:hAnsi="Arial" w:cs="Arial"/>
                <w:sz w:val="22"/>
                <w:szCs w:val="22"/>
              </w:rPr>
              <w:t xml:space="preserve">  Root Cause/Incident Investigation</w:t>
            </w:r>
          </w:p>
          <w:p w:rsidR="0068102E" w:rsidRDefault="005C1A9B" w:rsidP="007F114F">
            <w:pPr>
              <w:widowControl/>
              <w:tabs>
                <w:tab w:val="left" w:pos="-1200"/>
                <w:tab w:val="left" w:pos="-720"/>
                <w:tab w:val="left" w:pos="0"/>
                <w:tab w:val="left" w:pos="720"/>
                <w:tab w:val="left" w:pos="1125"/>
                <w:tab w:val="left" w:pos="2160"/>
                <w:tab w:val="left" w:pos="2610"/>
              </w:tabs>
              <w:rPr>
                <w:rFonts w:ascii="Arial" w:hAnsi="Arial" w:cs="Arial"/>
                <w:sz w:val="22"/>
                <w:szCs w:val="22"/>
              </w:rPr>
            </w:pPr>
            <w:r>
              <w:rPr>
                <w:rFonts w:ascii="Arial" w:hAnsi="Arial" w:cs="Arial"/>
                <w:sz w:val="22"/>
                <w:szCs w:val="22"/>
              </w:rPr>
              <w:t xml:space="preserve"> </w:t>
            </w:r>
            <w:r w:rsidR="00C73C14">
              <w:rPr>
                <w:rFonts w:ascii="Arial" w:hAnsi="Arial" w:cs="Arial"/>
                <w:sz w:val="22"/>
                <w:szCs w:val="22"/>
              </w:rPr>
              <w:t xml:space="preserve">               </w:t>
            </w:r>
            <w:r>
              <w:rPr>
                <w:rFonts w:ascii="Arial" w:hAnsi="Arial" w:cs="Arial"/>
                <w:sz w:val="22"/>
                <w:szCs w:val="22"/>
              </w:rPr>
              <w:t>Workshop (G-205)</w:t>
            </w:r>
          </w:p>
          <w:p w:rsidR="005C1A9B" w:rsidRPr="00213FB0" w:rsidRDefault="005C1A9B" w:rsidP="007F114F">
            <w:pPr>
              <w:widowControl/>
              <w:tabs>
                <w:tab w:val="left" w:pos="-1200"/>
                <w:tab w:val="left" w:pos="-720"/>
                <w:tab w:val="left" w:pos="0"/>
                <w:tab w:val="left" w:pos="720"/>
                <w:tab w:val="left" w:pos="1440"/>
                <w:tab w:val="left" w:pos="2160"/>
                <w:tab w:val="left" w:pos="2610"/>
              </w:tabs>
              <w:spacing w:after="120"/>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BE6A6E" w:rsidRPr="00213FB0" w:rsidTr="005C1A9B">
        <w:trPr>
          <w:cantSplit/>
          <w:trHeight w:hRule="exact" w:val="603"/>
        </w:trPr>
        <w:tc>
          <w:tcPr>
            <w:tcW w:w="0" w:type="auto"/>
            <w:tcBorders>
              <w:top w:val="single" w:sz="6" w:space="0" w:color="000000"/>
              <w:left w:val="single" w:sz="6" w:space="0" w:color="000000"/>
              <w:bottom w:val="single" w:sz="6" w:space="0" w:color="000000"/>
              <w:right w:val="single" w:sz="6" w:space="0" w:color="000000"/>
            </w:tcBorders>
          </w:tcPr>
          <w:p w:rsidR="005C1A9B" w:rsidRDefault="0068102E" w:rsidP="007F114F">
            <w:pPr>
              <w:tabs>
                <w:tab w:val="left" w:pos="274"/>
                <w:tab w:val="left" w:pos="1125"/>
              </w:tabs>
              <w:rPr>
                <w:rFonts w:ascii="Arial" w:hAnsi="Arial" w:cs="Arial"/>
                <w:sz w:val="22"/>
                <w:szCs w:val="22"/>
              </w:rPr>
            </w:pPr>
            <w:r w:rsidRPr="00213FB0">
              <w:rPr>
                <w:rFonts w:ascii="Arial" w:hAnsi="Arial" w:cs="Arial"/>
                <w:sz w:val="22"/>
                <w:szCs w:val="22"/>
              </w:rPr>
              <w:t xml:space="preserve">Training: </w:t>
            </w:r>
            <w:r w:rsidR="006A4E24">
              <w:rPr>
                <w:rFonts w:ascii="Arial" w:hAnsi="Arial" w:cs="Arial"/>
                <w:sz w:val="22"/>
                <w:szCs w:val="22"/>
              </w:rPr>
              <w:t xml:space="preserve"> </w:t>
            </w:r>
            <w:r w:rsidR="005C1A9B">
              <w:rPr>
                <w:rFonts w:ascii="Arial" w:hAnsi="Arial" w:cs="Arial"/>
                <w:sz w:val="22"/>
                <w:szCs w:val="22"/>
              </w:rPr>
              <w:t>Site Access Training (H-100) or Site</w:t>
            </w:r>
          </w:p>
          <w:p w:rsidR="0068102E" w:rsidRPr="00213FB0" w:rsidRDefault="005C1A9B" w:rsidP="007F114F">
            <w:pPr>
              <w:tabs>
                <w:tab w:val="left" w:pos="274"/>
                <w:tab w:val="left" w:pos="1125"/>
              </w:tabs>
              <w:rPr>
                <w:rFonts w:ascii="Arial" w:hAnsi="Arial" w:cs="Arial"/>
                <w:sz w:val="22"/>
                <w:szCs w:val="22"/>
              </w:rPr>
            </w:pPr>
            <w:r>
              <w:rPr>
                <w:rFonts w:ascii="Arial" w:hAnsi="Arial" w:cs="Arial"/>
                <w:sz w:val="22"/>
                <w:szCs w:val="22"/>
              </w:rPr>
              <w:t xml:space="preserve"> </w:t>
            </w:r>
            <w:r w:rsidR="00C73C14">
              <w:rPr>
                <w:rFonts w:ascii="Arial" w:hAnsi="Arial" w:cs="Arial"/>
                <w:sz w:val="22"/>
                <w:szCs w:val="22"/>
              </w:rPr>
              <w:t xml:space="preserve">               </w:t>
            </w:r>
            <w:r>
              <w:rPr>
                <w:rFonts w:ascii="Arial" w:hAnsi="Arial" w:cs="Arial"/>
                <w:sz w:val="22"/>
                <w:szCs w:val="22"/>
              </w:rPr>
              <w:t>Access Refresher Training (H-101)</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r>
      <w:tr w:rsidR="00BE6A6E" w:rsidRPr="00213FB0" w:rsidTr="005C1A9B">
        <w:trPr>
          <w:cantSplit/>
          <w:trHeight w:hRule="exact" w:val="603"/>
        </w:trPr>
        <w:tc>
          <w:tcPr>
            <w:tcW w:w="0" w:type="auto"/>
            <w:tcBorders>
              <w:top w:val="single" w:sz="6" w:space="0" w:color="000000"/>
              <w:left w:val="single" w:sz="6" w:space="0" w:color="000000"/>
              <w:bottom w:val="single" w:sz="6" w:space="0" w:color="000000"/>
              <w:right w:val="single" w:sz="6" w:space="0" w:color="000000"/>
            </w:tcBorders>
          </w:tcPr>
          <w:p w:rsidR="005C1A9B" w:rsidRDefault="0068102E" w:rsidP="007F114F">
            <w:pPr>
              <w:tabs>
                <w:tab w:val="left" w:pos="1125"/>
              </w:tabs>
              <w:rPr>
                <w:rFonts w:ascii="Arial" w:hAnsi="Arial" w:cs="Arial"/>
                <w:sz w:val="22"/>
                <w:szCs w:val="22"/>
              </w:rPr>
            </w:pPr>
            <w:r w:rsidRPr="00213FB0">
              <w:rPr>
                <w:rFonts w:ascii="Arial" w:hAnsi="Arial" w:cs="Arial"/>
                <w:sz w:val="22"/>
                <w:szCs w:val="22"/>
              </w:rPr>
              <w:t xml:space="preserve">Training:  </w:t>
            </w:r>
            <w:r w:rsidR="005C1A9B">
              <w:rPr>
                <w:rFonts w:ascii="Arial" w:hAnsi="Arial" w:cs="Arial"/>
                <w:sz w:val="22"/>
                <w:szCs w:val="22"/>
              </w:rPr>
              <w:t>Diagnostic and Therapeutic Nuclear</w:t>
            </w:r>
          </w:p>
          <w:p w:rsidR="0068102E" w:rsidRPr="00213FB0" w:rsidRDefault="00C73C14" w:rsidP="007F114F">
            <w:pPr>
              <w:tabs>
                <w:tab w:val="left" w:pos="1125"/>
              </w:tabs>
              <w:rPr>
                <w:rFonts w:ascii="Arial" w:hAnsi="Arial" w:cs="Arial"/>
                <w:sz w:val="22"/>
                <w:szCs w:val="22"/>
              </w:rPr>
            </w:pPr>
            <w:r>
              <w:rPr>
                <w:rFonts w:ascii="Arial" w:hAnsi="Arial" w:cs="Arial"/>
                <w:sz w:val="22"/>
                <w:szCs w:val="22"/>
              </w:rPr>
              <w:t xml:space="preserve">                </w:t>
            </w:r>
            <w:r w:rsidR="005C1A9B">
              <w:rPr>
                <w:rFonts w:ascii="Arial" w:hAnsi="Arial" w:cs="Arial"/>
                <w:sz w:val="22"/>
                <w:szCs w:val="22"/>
              </w:rPr>
              <w:t>Medicine (H-304)</w:t>
            </w:r>
          </w:p>
        </w:tc>
        <w:tc>
          <w:tcPr>
            <w:tcW w:w="0" w:type="auto"/>
            <w:tcBorders>
              <w:top w:val="single" w:sz="6" w:space="0" w:color="000000"/>
              <w:left w:val="single" w:sz="6" w:space="0" w:color="000000"/>
              <w:bottom w:val="single" w:sz="6" w:space="0" w:color="000000"/>
              <w:right w:val="single" w:sz="6" w:space="0" w:color="000000"/>
            </w:tcBorders>
            <w:vAlign w:val="center"/>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8102E" w:rsidRPr="00213FB0" w:rsidRDefault="0068102E" w:rsidP="007F114F">
            <w:pPr>
              <w:rPr>
                <w:rFonts w:ascii="Arial" w:hAnsi="Arial" w:cs="Arial"/>
                <w:sz w:val="22"/>
                <w:szCs w:val="22"/>
              </w:rPr>
            </w:pPr>
          </w:p>
        </w:tc>
      </w:tr>
      <w:tr w:rsidR="00BE6A6E" w:rsidRPr="00213FB0" w:rsidTr="005C1A9B">
        <w:trPr>
          <w:cantSplit/>
          <w:trHeight w:hRule="exact" w:val="591"/>
        </w:trPr>
        <w:tc>
          <w:tcPr>
            <w:tcW w:w="0" w:type="auto"/>
            <w:tcBorders>
              <w:top w:val="single" w:sz="6" w:space="0" w:color="000000"/>
              <w:left w:val="single" w:sz="6" w:space="0" w:color="000000"/>
              <w:bottom w:val="single" w:sz="6" w:space="0" w:color="000000"/>
              <w:right w:val="single" w:sz="6" w:space="0" w:color="000000"/>
            </w:tcBorders>
          </w:tcPr>
          <w:p w:rsidR="0068102E" w:rsidRDefault="0068102E" w:rsidP="007F114F">
            <w:pPr>
              <w:tabs>
                <w:tab w:val="left" w:pos="1125"/>
              </w:tabs>
              <w:rPr>
                <w:rFonts w:ascii="Arial" w:hAnsi="Arial" w:cs="Arial"/>
                <w:sz w:val="22"/>
                <w:szCs w:val="22"/>
              </w:rPr>
            </w:pPr>
            <w:r w:rsidRPr="00213FB0">
              <w:rPr>
                <w:rFonts w:ascii="Arial" w:hAnsi="Arial" w:cs="Arial"/>
                <w:sz w:val="22"/>
                <w:szCs w:val="22"/>
              </w:rPr>
              <w:t xml:space="preserve">Training:  </w:t>
            </w:r>
            <w:r w:rsidR="005C1A9B">
              <w:rPr>
                <w:rFonts w:ascii="Arial" w:hAnsi="Arial" w:cs="Arial"/>
                <w:sz w:val="22"/>
                <w:szCs w:val="22"/>
              </w:rPr>
              <w:t>Safety Aspects of Industrial Radiography</w:t>
            </w:r>
          </w:p>
          <w:p w:rsidR="005C1A9B" w:rsidRPr="00213FB0" w:rsidRDefault="005C1A9B" w:rsidP="007F114F">
            <w:pPr>
              <w:tabs>
                <w:tab w:val="left" w:pos="1125"/>
              </w:tabs>
              <w:rPr>
                <w:rFonts w:ascii="Arial" w:hAnsi="Arial" w:cs="Arial"/>
                <w:sz w:val="22"/>
                <w:szCs w:val="22"/>
              </w:rPr>
            </w:pPr>
            <w:r>
              <w:rPr>
                <w:rFonts w:ascii="Arial" w:hAnsi="Arial" w:cs="Arial"/>
                <w:sz w:val="22"/>
                <w:szCs w:val="22"/>
              </w:rPr>
              <w:t xml:space="preserve">           </w:t>
            </w:r>
            <w:r w:rsidR="002B2C59">
              <w:rPr>
                <w:rFonts w:ascii="Arial" w:hAnsi="Arial" w:cs="Arial"/>
                <w:sz w:val="22"/>
                <w:szCs w:val="22"/>
              </w:rPr>
              <w:t xml:space="preserve"> </w:t>
            </w:r>
            <w:r w:rsidR="00D07C8A">
              <w:rPr>
                <w:rFonts w:ascii="Arial" w:hAnsi="Arial" w:cs="Arial"/>
                <w:sz w:val="22"/>
                <w:szCs w:val="22"/>
              </w:rPr>
              <w:t xml:space="preserve">    </w:t>
            </w:r>
            <w:r>
              <w:rPr>
                <w:rFonts w:ascii="Arial" w:hAnsi="Arial" w:cs="Arial"/>
                <w:sz w:val="22"/>
                <w:szCs w:val="22"/>
              </w:rPr>
              <w:t>(H-305)</w:t>
            </w:r>
          </w:p>
        </w:tc>
        <w:tc>
          <w:tcPr>
            <w:tcW w:w="0" w:type="auto"/>
            <w:tcBorders>
              <w:top w:val="single" w:sz="6" w:space="0" w:color="000000"/>
              <w:left w:val="single" w:sz="6" w:space="0" w:color="000000"/>
              <w:bottom w:val="single" w:sz="6" w:space="0" w:color="000000"/>
              <w:right w:val="single" w:sz="6" w:space="0" w:color="000000"/>
            </w:tcBorders>
            <w:vAlign w:val="center"/>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8102E" w:rsidRPr="00213FB0" w:rsidRDefault="0068102E" w:rsidP="007F114F">
            <w:pPr>
              <w:rPr>
                <w:rFonts w:ascii="Arial" w:hAnsi="Arial" w:cs="Arial"/>
                <w:sz w:val="22"/>
                <w:szCs w:val="22"/>
              </w:rPr>
            </w:pPr>
          </w:p>
        </w:tc>
      </w:tr>
      <w:tr w:rsidR="00BE6A6E" w:rsidRPr="00213FB0" w:rsidTr="002B2C59">
        <w:trPr>
          <w:cantSplit/>
          <w:trHeight w:hRule="exact" w:val="603"/>
        </w:trPr>
        <w:tc>
          <w:tcPr>
            <w:tcW w:w="0" w:type="auto"/>
            <w:tcBorders>
              <w:top w:val="single" w:sz="6" w:space="0" w:color="000000"/>
              <w:left w:val="single" w:sz="6" w:space="0" w:color="000000"/>
              <w:bottom w:val="single" w:sz="6" w:space="0" w:color="000000"/>
              <w:right w:val="single" w:sz="6" w:space="0" w:color="000000"/>
            </w:tcBorders>
          </w:tcPr>
          <w:p w:rsidR="0068102E" w:rsidRDefault="0068102E" w:rsidP="007F114F">
            <w:pPr>
              <w:tabs>
                <w:tab w:val="left" w:pos="1125"/>
              </w:tabs>
              <w:rPr>
                <w:rFonts w:ascii="Arial" w:hAnsi="Arial" w:cs="Arial"/>
                <w:sz w:val="22"/>
                <w:szCs w:val="22"/>
              </w:rPr>
            </w:pPr>
            <w:r w:rsidRPr="00213FB0">
              <w:rPr>
                <w:rFonts w:ascii="Arial" w:hAnsi="Arial" w:cs="Arial"/>
                <w:sz w:val="22"/>
                <w:szCs w:val="22"/>
              </w:rPr>
              <w:t xml:space="preserve">Training:  </w:t>
            </w:r>
            <w:r w:rsidR="002B2C59">
              <w:rPr>
                <w:rFonts w:ascii="Arial" w:hAnsi="Arial" w:cs="Arial"/>
                <w:sz w:val="22"/>
                <w:szCs w:val="22"/>
              </w:rPr>
              <w:t>Transportation of Radioactive Materials</w:t>
            </w:r>
          </w:p>
          <w:p w:rsidR="002B2C59" w:rsidRPr="00213FB0" w:rsidRDefault="00D07C8A" w:rsidP="007F114F">
            <w:pPr>
              <w:rPr>
                <w:rFonts w:ascii="Arial" w:hAnsi="Arial" w:cs="Arial"/>
                <w:sz w:val="22"/>
                <w:szCs w:val="22"/>
              </w:rPr>
            </w:pPr>
            <w:r>
              <w:rPr>
                <w:rFonts w:ascii="Arial" w:hAnsi="Arial" w:cs="Arial"/>
                <w:sz w:val="22"/>
                <w:szCs w:val="22"/>
              </w:rPr>
              <w:t xml:space="preserve">                </w:t>
            </w:r>
            <w:r w:rsidR="002B2C59">
              <w:rPr>
                <w:rFonts w:ascii="Arial" w:hAnsi="Arial" w:cs="Arial"/>
                <w:sz w:val="22"/>
                <w:szCs w:val="22"/>
              </w:rPr>
              <w:t>(H-308)</w:t>
            </w:r>
          </w:p>
        </w:tc>
        <w:tc>
          <w:tcPr>
            <w:tcW w:w="0" w:type="auto"/>
            <w:tcBorders>
              <w:top w:val="single" w:sz="6" w:space="0" w:color="000000"/>
              <w:left w:val="single" w:sz="6" w:space="0" w:color="000000"/>
              <w:bottom w:val="single" w:sz="6" w:space="0" w:color="000000"/>
              <w:right w:val="single" w:sz="6" w:space="0" w:color="000000"/>
            </w:tcBorders>
            <w:vAlign w:val="center"/>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8102E" w:rsidRPr="00213FB0" w:rsidRDefault="0068102E" w:rsidP="007F114F">
            <w:pPr>
              <w:rPr>
                <w:rFonts w:ascii="Arial" w:hAnsi="Arial" w:cs="Arial"/>
                <w:sz w:val="22"/>
                <w:szCs w:val="22"/>
              </w:rPr>
            </w:pPr>
          </w:p>
        </w:tc>
      </w:tr>
      <w:tr w:rsidR="00BE6A6E" w:rsidRPr="00213FB0" w:rsidTr="002B2C59">
        <w:trPr>
          <w:cantSplit/>
          <w:trHeight w:hRule="exact" w:val="591"/>
        </w:trPr>
        <w:tc>
          <w:tcPr>
            <w:tcW w:w="0" w:type="auto"/>
            <w:tcBorders>
              <w:top w:val="single" w:sz="6" w:space="0" w:color="000000"/>
              <w:left w:val="single" w:sz="6" w:space="0" w:color="000000"/>
              <w:bottom w:val="single" w:sz="6" w:space="0" w:color="000000"/>
              <w:right w:val="single" w:sz="6" w:space="0" w:color="000000"/>
            </w:tcBorders>
          </w:tcPr>
          <w:p w:rsidR="002B2C59" w:rsidRDefault="0068102E" w:rsidP="007F114F">
            <w:pPr>
              <w:tabs>
                <w:tab w:val="left" w:pos="1125"/>
              </w:tabs>
              <w:rPr>
                <w:rFonts w:ascii="Arial" w:hAnsi="Arial" w:cs="Arial"/>
                <w:sz w:val="22"/>
                <w:szCs w:val="22"/>
              </w:rPr>
            </w:pPr>
            <w:r w:rsidRPr="00213FB0">
              <w:rPr>
                <w:rFonts w:ascii="Arial" w:hAnsi="Arial" w:cs="Arial"/>
                <w:sz w:val="22"/>
                <w:szCs w:val="22"/>
              </w:rPr>
              <w:t xml:space="preserve">Training:  </w:t>
            </w:r>
            <w:r w:rsidR="002B2C59">
              <w:rPr>
                <w:rFonts w:ascii="Arial" w:hAnsi="Arial" w:cs="Arial"/>
                <w:sz w:val="22"/>
                <w:szCs w:val="22"/>
              </w:rPr>
              <w:t>Brachytherapy, Gamma Knife, and</w:t>
            </w:r>
          </w:p>
          <w:p w:rsidR="0068102E" w:rsidRPr="00213FB0" w:rsidRDefault="00C73C14" w:rsidP="007F114F">
            <w:pPr>
              <w:tabs>
                <w:tab w:val="left" w:pos="1125"/>
              </w:tabs>
              <w:rPr>
                <w:rFonts w:ascii="Arial" w:hAnsi="Arial" w:cs="Arial"/>
                <w:sz w:val="22"/>
                <w:szCs w:val="22"/>
              </w:rPr>
            </w:pPr>
            <w:r>
              <w:rPr>
                <w:rFonts w:ascii="Arial" w:hAnsi="Arial" w:cs="Arial"/>
                <w:sz w:val="22"/>
                <w:szCs w:val="22"/>
              </w:rPr>
              <w:t xml:space="preserve">                </w:t>
            </w:r>
            <w:r w:rsidR="002B2C59">
              <w:rPr>
                <w:rFonts w:ascii="Arial" w:hAnsi="Arial" w:cs="Arial"/>
                <w:sz w:val="22"/>
                <w:szCs w:val="22"/>
              </w:rPr>
              <w:t>Emerging Technologies Course (H-313)</w:t>
            </w:r>
          </w:p>
        </w:tc>
        <w:tc>
          <w:tcPr>
            <w:tcW w:w="0" w:type="auto"/>
            <w:tcBorders>
              <w:top w:val="single" w:sz="6" w:space="0" w:color="000000"/>
              <w:left w:val="single" w:sz="6" w:space="0" w:color="000000"/>
              <w:bottom w:val="single" w:sz="6" w:space="0" w:color="000000"/>
              <w:right w:val="single" w:sz="6" w:space="0" w:color="000000"/>
            </w:tcBorders>
            <w:vAlign w:val="center"/>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8102E" w:rsidRPr="00213FB0" w:rsidRDefault="0068102E" w:rsidP="007F114F">
            <w:pPr>
              <w:rPr>
                <w:rFonts w:ascii="Arial" w:hAnsi="Arial" w:cs="Arial"/>
                <w:sz w:val="22"/>
                <w:szCs w:val="22"/>
              </w:rPr>
            </w:pPr>
          </w:p>
        </w:tc>
      </w:tr>
      <w:tr w:rsidR="00BE6A6E" w:rsidRPr="00213FB0" w:rsidTr="0067386F">
        <w:trPr>
          <w:cantSplit/>
          <w:trHeight w:hRule="exact" w:val="579"/>
        </w:trPr>
        <w:tc>
          <w:tcPr>
            <w:tcW w:w="0" w:type="auto"/>
            <w:tcBorders>
              <w:top w:val="single" w:sz="6" w:space="0" w:color="000000"/>
              <w:left w:val="single" w:sz="6" w:space="0" w:color="000000"/>
              <w:bottom w:val="single" w:sz="6" w:space="0" w:color="000000"/>
              <w:right w:val="single" w:sz="6" w:space="0" w:color="000000"/>
            </w:tcBorders>
          </w:tcPr>
          <w:p w:rsidR="0067386F" w:rsidRDefault="0068102E" w:rsidP="007F114F">
            <w:pPr>
              <w:widowControl/>
              <w:tabs>
                <w:tab w:val="left" w:pos="-1200"/>
                <w:tab w:val="left" w:pos="-720"/>
                <w:tab w:val="left" w:pos="0"/>
                <w:tab w:val="left" w:pos="720"/>
                <w:tab w:val="left" w:pos="1125"/>
                <w:tab w:val="left" w:pos="1440"/>
                <w:tab w:val="left" w:pos="2160"/>
                <w:tab w:val="left" w:pos="2610"/>
              </w:tabs>
              <w:rPr>
                <w:rFonts w:ascii="Arial" w:hAnsi="Arial" w:cs="Arial"/>
                <w:sz w:val="22"/>
                <w:szCs w:val="22"/>
              </w:rPr>
            </w:pPr>
            <w:r w:rsidRPr="00213FB0">
              <w:rPr>
                <w:rFonts w:ascii="Arial" w:hAnsi="Arial" w:cs="Arial"/>
                <w:sz w:val="22"/>
                <w:szCs w:val="22"/>
              </w:rPr>
              <w:t xml:space="preserve">Training: </w:t>
            </w:r>
            <w:r w:rsidR="0067386F">
              <w:rPr>
                <w:rFonts w:ascii="Arial" w:hAnsi="Arial" w:cs="Arial"/>
                <w:sz w:val="22"/>
                <w:szCs w:val="22"/>
              </w:rPr>
              <w:t xml:space="preserve"> </w:t>
            </w:r>
            <w:r w:rsidR="002B2C59">
              <w:rPr>
                <w:rFonts w:ascii="Arial" w:hAnsi="Arial" w:cs="Arial"/>
                <w:sz w:val="22"/>
                <w:szCs w:val="22"/>
              </w:rPr>
              <w:t>NRC Materials Control &amp; Security</w:t>
            </w:r>
          </w:p>
          <w:p w:rsidR="0068102E" w:rsidRPr="00213FB0" w:rsidRDefault="002B2C59" w:rsidP="007F114F">
            <w:pPr>
              <w:widowControl/>
              <w:tabs>
                <w:tab w:val="left" w:pos="-1200"/>
                <w:tab w:val="left" w:pos="-720"/>
                <w:tab w:val="left" w:pos="0"/>
                <w:tab w:val="left" w:pos="720"/>
                <w:tab w:val="left" w:pos="1125"/>
                <w:tab w:val="left" w:pos="1440"/>
                <w:tab w:val="left" w:pos="2160"/>
                <w:tab w:val="left" w:pos="2610"/>
              </w:tabs>
              <w:rPr>
                <w:rFonts w:ascii="Arial" w:hAnsi="Arial" w:cs="Arial"/>
                <w:sz w:val="22"/>
                <w:szCs w:val="22"/>
              </w:rPr>
            </w:pPr>
            <w:r>
              <w:rPr>
                <w:rFonts w:ascii="Arial" w:hAnsi="Arial" w:cs="Arial"/>
                <w:sz w:val="22"/>
                <w:szCs w:val="22"/>
              </w:rPr>
              <w:t xml:space="preserve"> </w:t>
            </w:r>
            <w:r w:rsidR="0067386F">
              <w:rPr>
                <w:rFonts w:ascii="Arial" w:hAnsi="Arial" w:cs="Arial"/>
                <w:sz w:val="22"/>
                <w:szCs w:val="22"/>
              </w:rPr>
              <w:t xml:space="preserve">               </w:t>
            </w:r>
            <w:r>
              <w:rPr>
                <w:rFonts w:ascii="Arial" w:hAnsi="Arial" w:cs="Arial"/>
                <w:sz w:val="22"/>
                <w:szCs w:val="22"/>
              </w:rPr>
              <w:t>Systems</w:t>
            </w:r>
            <w:r w:rsidR="00D07C8A">
              <w:rPr>
                <w:rFonts w:ascii="Arial" w:hAnsi="Arial" w:cs="Arial"/>
                <w:sz w:val="22"/>
                <w:szCs w:val="22"/>
              </w:rPr>
              <w:t xml:space="preserve"> </w:t>
            </w:r>
            <w:r>
              <w:rPr>
                <w:rFonts w:ascii="Arial" w:hAnsi="Arial" w:cs="Arial"/>
                <w:sz w:val="22"/>
                <w:szCs w:val="22"/>
              </w:rPr>
              <w:t>&amp; Principles (S-201)</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rPr>
                <w:rFonts w:ascii="Arial" w:hAnsi="Arial" w:cs="Arial"/>
                <w:sz w:val="22"/>
                <w:szCs w:val="22"/>
              </w:rPr>
            </w:pPr>
          </w:p>
        </w:tc>
      </w:tr>
      <w:tr w:rsidR="00BE6A6E" w:rsidRPr="00213FB0" w:rsidTr="002B2C59">
        <w:trPr>
          <w:cantSplit/>
          <w:trHeight w:hRule="exact" w:val="591"/>
        </w:trPr>
        <w:tc>
          <w:tcPr>
            <w:tcW w:w="0" w:type="auto"/>
            <w:tcBorders>
              <w:top w:val="single" w:sz="6" w:space="0" w:color="000000"/>
              <w:left w:val="single" w:sz="6" w:space="0" w:color="000000"/>
              <w:bottom w:val="single" w:sz="6" w:space="0" w:color="000000"/>
              <w:right w:val="single" w:sz="6" w:space="0" w:color="000000"/>
            </w:tcBorders>
          </w:tcPr>
          <w:p w:rsidR="00C73C14" w:rsidRDefault="0068102E" w:rsidP="007F114F">
            <w:pPr>
              <w:tabs>
                <w:tab w:val="left" w:pos="1125"/>
              </w:tabs>
              <w:rPr>
                <w:rFonts w:ascii="Arial" w:hAnsi="Arial" w:cs="Arial"/>
                <w:sz w:val="22"/>
                <w:szCs w:val="22"/>
              </w:rPr>
            </w:pPr>
            <w:r w:rsidRPr="00213FB0">
              <w:rPr>
                <w:rFonts w:ascii="Arial" w:hAnsi="Arial" w:cs="Arial"/>
                <w:sz w:val="22"/>
                <w:szCs w:val="22"/>
              </w:rPr>
              <w:t xml:space="preserve">Training:  </w:t>
            </w:r>
            <w:r w:rsidR="00C73C14">
              <w:rPr>
                <w:rFonts w:ascii="Arial" w:hAnsi="Arial" w:cs="Arial"/>
                <w:sz w:val="22"/>
                <w:szCs w:val="22"/>
              </w:rPr>
              <w:t>Effective Communication for NRC</w:t>
            </w:r>
          </w:p>
          <w:p w:rsidR="0068102E" w:rsidRPr="00213FB0" w:rsidRDefault="00C73C14" w:rsidP="007F114F">
            <w:pPr>
              <w:tabs>
                <w:tab w:val="left" w:pos="1125"/>
              </w:tabs>
              <w:rPr>
                <w:rFonts w:ascii="Arial" w:hAnsi="Arial" w:cs="Arial"/>
                <w:sz w:val="22"/>
                <w:szCs w:val="22"/>
              </w:rPr>
            </w:pPr>
            <w:r>
              <w:rPr>
                <w:rFonts w:ascii="Arial" w:hAnsi="Arial" w:cs="Arial"/>
                <w:sz w:val="22"/>
                <w:szCs w:val="22"/>
              </w:rPr>
              <w:t xml:space="preserve"> </w:t>
            </w:r>
            <w:r w:rsidR="00D07C8A">
              <w:rPr>
                <w:rFonts w:ascii="Arial" w:hAnsi="Arial" w:cs="Arial"/>
                <w:sz w:val="22"/>
                <w:szCs w:val="22"/>
              </w:rPr>
              <w:t xml:space="preserve">               </w:t>
            </w:r>
            <w:r>
              <w:rPr>
                <w:rFonts w:ascii="Arial" w:hAnsi="Arial" w:cs="Arial"/>
                <w:sz w:val="22"/>
                <w:szCs w:val="22"/>
              </w:rPr>
              <w:t>Inspectors</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r>
      <w:tr w:rsidR="00BE6A6E" w:rsidRPr="00213FB0" w:rsidTr="006E7BE0">
        <w:trPr>
          <w:cantSplit/>
          <w:trHeight w:hRule="exact" w:val="627"/>
        </w:trPr>
        <w:tc>
          <w:tcPr>
            <w:tcW w:w="0" w:type="auto"/>
            <w:tcBorders>
              <w:top w:val="single" w:sz="6" w:space="0" w:color="000000"/>
              <w:left w:val="single" w:sz="6" w:space="0" w:color="000000"/>
              <w:bottom w:val="single" w:sz="6" w:space="0" w:color="000000"/>
              <w:right w:val="single" w:sz="6" w:space="0" w:color="000000"/>
            </w:tcBorders>
          </w:tcPr>
          <w:p w:rsidR="006E7BE0" w:rsidRDefault="0068102E" w:rsidP="007F114F">
            <w:pPr>
              <w:tabs>
                <w:tab w:val="left" w:pos="1125"/>
              </w:tabs>
              <w:rPr>
                <w:rFonts w:ascii="Arial" w:hAnsi="Arial" w:cs="Arial"/>
                <w:sz w:val="22"/>
                <w:szCs w:val="22"/>
              </w:rPr>
            </w:pPr>
            <w:r w:rsidRPr="00213FB0">
              <w:rPr>
                <w:rFonts w:ascii="Arial" w:hAnsi="Arial" w:cs="Arial"/>
                <w:sz w:val="22"/>
                <w:szCs w:val="22"/>
              </w:rPr>
              <w:t xml:space="preserve">Training:  </w:t>
            </w:r>
            <w:r w:rsidR="006E7BE0">
              <w:rPr>
                <w:rFonts w:ascii="Arial" w:hAnsi="Arial" w:cs="Arial"/>
                <w:sz w:val="22"/>
                <w:szCs w:val="22"/>
              </w:rPr>
              <w:t>Gathering Information for Inspectors</w:t>
            </w:r>
          </w:p>
          <w:p w:rsidR="0068102E" w:rsidRPr="00213FB0" w:rsidRDefault="006E7BE0" w:rsidP="007F114F">
            <w:pPr>
              <w:tabs>
                <w:tab w:val="left" w:pos="1125"/>
              </w:tabs>
              <w:rPr>
                <w:rFonts w:ascii="Arial" w:hAnsi="Arial" w:cs="Arial"/>
                <w:sz w:val="22"/>
                <w:szCs w:val="22"/>
              </w:rPr>
            </w:pPr>
            <w:r>
              <w:rPr>
                <w:rFonts w:ascii="Arial" w:hAnsi="Arial" w:cs="Arial"/>
                <w:sz w:val="22"/>
                <w:szCs w:val="22"/>
              </w:rPr>
              <w:t xml:space="preserve">                 Through Interviews</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r>
      <w:tr w:rsidR="00BE6A6E" w:rsidRPr="00213FB0" w:rsidTr="006E7BE0">
        <w:trPr>
          <w:cantSplit/>
          <w:trHeight w:hRule="exact" w:val="351"/>
        </w:trPr>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213FB0">
              <w:rPr>
                <w:rFonts w:ascii="Arial" w:hAnsi="Arial" w:cs="Arial"/>
                <w:sz w:val="22"/>
                <w:szCs w:val="22"/>
              </w:rPr>
              <w:t xml:space="preserve">Training:  </w:t>
            </w:r>
            <w:r w:rsidR="006E7BE0">
              <w:rPr>
                <w:rFonts w:ascii="Arial" w:hAnsi="Arial" w:cs="Arial"/>
                <w:sz w:val="22"/>
                <w:szCs w:val="22"/>
              </w:rPr>
              <w:t>Advanced Health Physics (H-201)</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r>
      <w:tr w:rsidR="00BE6A6E" w:rsidRPr="00213FB0" w:rsidTr="00F73E87">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r w:rsidRPr="00213FB0">
              <w:rPr>
                <w:rFonts w:ascii="Arial" w:hAnsi="Arial" w:cs="Arial"/>
                <w:sz w:val="22"/>
                <w:szCs w:val="22"/>
              </w:rPr>
              <w:t xml:space="preserve">Training:  </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r>
      <w:tr w:rsidR="00BE6A6E" w:rsidRPr="00213FB0" w:rsidTr="00F73E87">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r w:rsidRPr="00213FB0">
              <w:rPr>
                <w:rFonts w:ascii="Arial" w:hAnsi="Arial" w:cs="Arial"/>
                <w:sz w:val="22"/>
                <w:szCs w:val="22"/>
              </w:rPr>
              <w:t xml:space="preserve">Training:  </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r>
      <w:tr w:rsidR="00BE6A6E" w:rsidRPr="00213FB0" w:rsidTr="00F73E87">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r w:rsidRPr="00213FB0">
              <w:rPr>
                <w:rFonts w:ascii="Arial" w:hAnsi="Arial" w:cs="Arial"/>
                <w:sz w:val="22"/>
                <w:szCs w:val="22"/>
              </w:rPr>
              <w:t xml:space="preserve">Training:  </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rPr>
                <w:rFonts w:ascii="Arial" w:hAnsi="Arial" w:cs="Arial"/>
                <w:sz w:val="22"/>
                <w:szCs w:val="22"/>
              </w:rPr>
            </w:pPr>
          </w:p>
        </w:tc>
      </w:tr>
      <w:tr w:rsidR="0068102E" w:rsidRPr="00213FB0" w:rsidTr="00F73E87">
        <w:trPr>
          <w:cantSplit/>
        </w:trPr>
        <w:tc>
          <w:tcPr>
            <w:tcW w:w="0" w:type="auto"/>
            <w:gridSpan w:val="3"/>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200"/>
                <w:tab w:val="left" w:pos="-720"/>
                <w:tab w:val="left" w:pos="0"/>
                <w:tab w:val="left" w:pos="720"/>
                <w:tab w:val="left" w:pos="1440"/>
                <w:tab w:val="left" w:pos="2160"/>
                <w:tab w:val="left" w:pos="2610"/>
              </w:tabs>
              <w:spacing w:after="58"/>
              <w:rPr>
                <w:rFonts w:ascii="Arial" w:hAnsi="Arial" w:cs="Arial"/>
                <w:sz w:val="22"/>
                <w:szCs w:val="22"/>
              </w:rPr>
            </w:pPr>
            <w:r w:rsidRPr="00213FB0">
              <w:rPr>
                <w:rFonts w:ascii="Arial" w:hAnsi="Arial" w:cs="Arial"/>
                <w:b/>
                <w:bCs/>
                <w:i/>
                <w:iCs/>
                <w:sz w:val="22"/>
                <w:szCs w:val="22"/>
              </w:rPr>
              <w:t>B.  Individual Study Activities</w:t>
            </w:r>
          </w:p>
        </w:tc>
      </w:tr>
      <w:tr w:rsidR="00BE6A6E" w:rsidRPr="00213FB0" w:rsidTr="00A73629">
        <w:trPr>
          <w:cantSplit/>
          <w:trHeight w:hRule="exact" w:val="521"/>
        </w:trPr>
        <w:tc>
          <w:tcPr>
            <w:tcW w:w="0" w:type="auto"/>
            <w:tcBorders>
              <w:top w:val="single" w:sz="6" w:space="0" w:color="000000"/>
              <w:left w:val="single" w:sz="6" w:space="0" w:color="000000"/>
              <w:bottom w:val="single" w:sz="6" w:space="0" w:color="000000"/>
              <w:right w:val="single" w:sz="6" w:space="0" w:color="000000"/>
            </w:tcBorders>
          </w:tcPr>
          <w:p w:rsidR="00315F2B" w:rsidRDefault="0068102E" w:rsidP="007F114F">
            <w:pPr>
              <w:widowControl/>
              <w:tabs>
                <w:tab w:val="left" w:pos="-1080"/>
                <w:tab w:val="left" w:pos="-720"/>
                <w:tab w:val="left" w:pos="0"/>
                <w:tab w:val="left" w:pos="405"/>
                <w:tab w:val="left" w:pos="645"/>
                <w:tab w:val="left" w:pos="1440"/>
                <w:tab w:val="left" w:pos="2160"/>
                <w:tab w:val="left" w:pos="2880"/>
                <w:tab w:val="left" w:pos="3420"/>
                <w:tab w:val="left" w:pos="4320"/>
              </w:tabs>
              <w:ind w:left="645" w:hanging="600"/>
              <w:rPr>
                <w:rFonts w:ascii="Arial" w:hAnsi="Arial" w:cs="Arial"/>
                <w:sz w:val="22"/>
                <w:szCs w:val="22"/>
              </w:rPr>
            </w:pPr>
            <w:r w:rsidRPr="00213FB0">
              <w:rPr>
                <w:rFonts w:ascii="Arial" w:hAnsi="Arial" w:cs="Arial"/>
                <w:sz w:val="22"/>
                <w:szCs w:val="22"/>
              </w:rPr>
              <w:t>ISA-1</w:t>
            </w:r>
            <w:r w:rsidRPr="00213FB0">
              <w:rPr>
                <w:rFonts w:ascii="Arial" w:hAnsi="Arial" w:cs="Arial"/>
                <w:sz w:val="22"/>
                <w:szCs w:val="22"/>
              </w:rPr>
              <w:tab/>
              <w:t>History and Organization of the U.S. Nuclear</w:t>
            </w:r>
          </w:p>
          <w:p w:rsidR="0068102E" w:rsidRPr="00213FB0" w:rsidRDefault="0068102E" w:rsidP="007F114F">
            <w:pPr>
              <w:widowControl/>
              <w:tabs>
                <w:tab w:val="left" w:pos="-1080"/>
                <w:tab w:val="left" w:pos="-720"/>
                <w:tab w:val="left" w:pos="0"/>
                <w:tab w:val="left" w:pos="405"/>
                <w:tab w:val="left" w:pos="645"/>
                <w:tab w:val="left" w:pos="1440"/>
                <w:tab w:val="left" w:pos="2160"/>
                <w:tab w:val="left" w:pos="2880"/>
                <w:tab w:val="left" w:pos="3420"/>
                <w:tab w:val="left" w:pos="4320"/>
              </w:tabs>
              <w:spacing w:after="58"/>
              <w:ind w:left="645" w:hanging="600"/>
              <w:rPr>
                <w:rFonts w:ascii="Arial" w:hAnsi="Arial" w:cs="Arial"/>
                <w:sz w:val="22"/>
                <w:szCs w:val="22"/>
              </w:rPr>
            </w:pPr>
            <w:r w:rsidRPr="00213FB0">
              <w:rPr>
                <w:rFonts w:ascii="Arial" w:hAnsi="Arial" w:cs="Arial"/>
                <w:sz w:val="22"/>
                <w:szCs w:val="22"/>
              </w:rPr>
              <w:t xml:space="preserve"> </w:t>
            </w:r>
            <w:r w:rsidR="00315F2B">
              <w:rPr>
                <w:rFonts w:ascii="Arial" w:hAnsi="Arial" w:cs="Arial"/>
                <w:sz w:val="22"/>
                <w:szCs w:val="22"/>
              </w:rPr>
              <w:t xml:space="preserve">         </w:t>
            </w:r>
            <w:r w:rsidRPr="00213FB0">
              <w:rPr>
                <w:rFonts w:ascii="Arial" w:hAnsi="Arial" w:cs="Arial"/>
                <w:sz w:val="22"/>
                <w:szCs w:val="22"/>
              </w:rPr>
              <w:t>Regulatory Commission</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E6A6E" w:rsidRPr="00213FB0" w:rsidTr="00A957F8">
        <w:trPr>
          <w:cantSplit/>
          <w:trHeight w:hRule="exact" w:val="579"/>
        </w:trPr>
        <w:tc>
          <w:tcPr>
            <w:tcW w:w="0" w:type="auto"/>
            <w:tcBorders>
              <w:top w:val="single" w:sz="6" w:space="0" w:color="000000"/>
              <w:left w:val="single" w:sz="6" w:space="0" w:color="000000"/>
              <w:bottom w:val="single" w:sz="6" w:space="0" w:color="000000"/>
              <w:right w:val="single" w:sz="6" w:space="0" w:color="000000"/>
            </w:tcBorders>
          </w:tcPr>
          <w:p w:rsidR="00315F2B" w:rsidRDefault="00F100A3" w:rsidP="007F114F">
            <w:pPr>
              <w:widowControl/>
              <w:tabs>
                <w:tab w:val="left" w:pos="-1080"/>
                <w:tab w:val="left" w:pos="-720"/>
                <w:tab w:val="left" w:pos="0"/>
                <w:tab w:val="left" w:pos="645"/>
                <w:tab w:val="left" w:pos="1440"/>
                <w:tab w:val="left" w:pos="2160"/>
                <w:tab w:val="left" w:pos="2880"/>
                <w:tab w:val="left" w:pos="3420"/>
                <w:tab w:val="left" w:pos="4320"/>
              </w:tabs>
              <w:ind w:left="645" w:hanging="600"/>
              <w:rPr>
                <w:rFonts w:ascii="Arial" w:hAnsi="Arial" w:cs="Arial"/>
                <w:sz w:val="22"/>
                <w:szCs w:val="22"/>
              </w:rPr>
            </w:pPr>
            <w:r>
              <w:rPr>
                <w:rFonts w:ascii="Arial" w:hAnsi="Arial" w:cs="Arial"/>
                <w:sz w:val="22"/>
                <w:szCs w:val="22"/>
              </w:rPr>
              <w:t>ISA-2</w:t>
            </w:r>
            <w:r w:rsidRPr="00213FB0">
              <w:rPr>
                <w:rFonts w:ascii="Arial" w:hAnsi="Arial" w:cs="Arial"/>
                <w:sz w:val="22"/>
                <w:szCs w:val="22"/>
              </w:rPr>
              <w:tab/>
            </w:r>
            <w:r>
              <w:rPr>
                <w:rFonts w:ascii="Arial" w:hAnsi="Arial" w:cs="Arial"/>
                <w:sz w:val="22"/>
                <w:szCs w:val="22"/>
              </w:rPr>
              <w:t>Nav</w:t>
            </w:r>
            <w:r w:rsidRPr="00213FB0">
              <w:rPr>
                <w:rFonts w:ascii="Arial" w:hAnsi="Arial" w:cs="Arial"/>
                <w:sz w:val="22"/>
                <w:szCs w:val="22"/>
              </w:rPr>
              <w:t>i</w:t>
            </w:r>
            <w:r>
              <w:rPr>
                <w:rFonts w:ascii="Arial" w:hAnsi="Arial" w:cs="Arial"/>
                <w:sz w:val="22"/>
                <w:szCs w:val="22"/>
              </w:rPr>
              <w:t>gating the NRC’s Internal and External</w:t>
            </w:r>
          </w:p>
          <w:p w:rsidR="0068102E" w:rsidRPr="00213FB0" w:rsidRDefault="00F100A3"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 </w:t>
            </w:r>
            <w:r w:rsidR="00315F2B">
              <w:rPr>
                <w:rFonts w:ascii="Arial" w:hAnsi="Arial" w:cs="Arial"/>
                <w:sz w:val="22"/>
                <w:szCs w:val="22"/>
              </w:rPr>
              <w:t xml:space="preserve">         </w:t>
            </w:r>
            <w:r>
              <w:rPr>
                <w:rFonts w:ascii="Arial" w:hAnsi="Arial" w:cs="Arial"/>
                <w:sz w:val="22"/>
                <w:szCs w:val="22"/>
              </w:rPr>
              <w:t>Web</w:t>
            </w:r>
            <w:r w:rsidR="0068102E" w:rsidRPr="00213FB0">
              <w:rPr>
                <w:rFonts w:ascii="Arial" w:hAnsi="Arial" w:cs="Arial"/>
                <w:sz w:val="22"/>
                <w:szCs w:val="22"/>
              </w:rPr>
              <w:t xml:space="preserve"> Sites</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E6A6E" w:rsidRPr="00213FB0" w:rsidTr="00315F2B">
        <w:trPr>
          <w:cantSplit/>
          <w:trHeight w:hRule="exact" w:val="759"/>
        </w:trPr>
        <w:tc>
          <w:tcPr>
            <w:tcW w:w="0" w:type="auto"/>
            <w:tcBorders>
              <w:top w:val="single" w:sz="6" w:space="0" w:color="000000"/>
              <w:left w:val="single" w:sz="6" w:space="0" w:color="000000"/>
              <w:bottom w:val="single" w:sz="6" w:space="0" w:color="000000"/>
              <w:right w:val="single" w:sz="6" w:space="0" w:color="000000"/>
            </w:tcBorders>
          </w:tcPr>
          <w:p w:rsidR="00315F2B"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ISA-3</w:t>
            </w:r>
            <w:r w:rsidR="00315F2B">
              <w:rPr>
                <w:rFonts w:ascii="Arial" w:hAnsi="Arial" w:cs="Arial"/>
                <w:sz w:val="22"/>
                <w:szCs w:val="22"/>
              </w:rPr>
              <w:t xml:space="preserve">  </w:t>
            </w:r>
            <w:r w:rsidRPr="00213FB0">
              <w:rPr>
                <w:rFonts w:ascii="Arial" w:hAnsi="Arial" w:cs="Arial"/>
                <w:sz w:val="22"/>
                <w:szCs w:val="22"/>
              </w:rPr>
              <w:t>Materials Health Physics Inspector</w:t>
            </w:r>
          </w:p>
          <w:p w:rsidR="00315F2B"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 xml:space="preserve"> </w:t>
            </w:r>
            <w:r w:rsidR="00315F2B">
              <w:rPr>
                <w:rFonts w:ascii="Arial" w:hAnsi="Arial" w:cs="Arial"/>
                <w:sz w:val="22"/>
                <w:szCs w:val="22"/>
              </w:rPr>
              <w:t xml:space="preserve">          </w:t>
            </w:r>
            <w:r w:rsidRPr="00213FB0">
              <w:rPr>
                <w:rFonts w:ascii="Arial" w:hAnsi="Arial" w:cs="Arial"/>
                <w:sz w:val="22"/>
                <w:szCs w:val="22"/>
              </w:rPr>
              <w:t>Objectivity,</w:t>
            </w:r>
            <w:r w:rsidR="00315F2B">
              <w:rPr>
                <w:rFonts w:ascii="Arial" w:hAnsi="Arial" w:cs="Arial"/>
                <w:sz w:val="22"/>
                <w:szCs w:val="22"/>
              </w:rPr>
              <w:t xml:space="preserve"> </w:t>
            </w:r>
            <w:r w:rsidRPr="00213FB0">
              <w:rPr>
                <w:rFonts w:ascii="Arial" w:hAnsi="Arial" w:cs="Arial"/>
                <w:sz w:val="22"/>
                <w:szCs w:val="22"/>
              </w:rPr>
              <w:t>Protocol, and Professional</w:t>
            </w:r>
          </w:p>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 xml:space="preserve"> </w:t>
            </w:r>
            <w:r w:rsidR="00315F2B">
              <w:rPr>
                <w:rFonts w:ascii="Arial" w:hAnsi="Arial" w:cs="Arial"/>
                <w:sz w:val="22"/>
                <w:szCs w:val="22"/>
              </w:rPr>
              <w:t xml:space="preserve">          </w:t>
            </w:r>
            <w:r w:rsidRPr="00213FB0">
              <w:rPr>
                <w:rFonts w:ascii="Arial" w:hAnsi="Arial" w:cs="Arial"/>
                <w:sz w:val="22"/>
                <w:szCs w:val="22"/>
              </w:rPr>
              <w:t>Conduct</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E6A6E" w:rsidRPr="00213FB0" w:rsidTr="00245753">
        <w:trPr>
          <w:cantSplit/>
          <w:trHeight w:hRule="exact" w:val="365"/>
        </w:trPr>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Pr>
                <w:rFonts w:ascii="Arial" w:hAnsi="Arial" w:cs="Arial"/>
                <w:sz w:val="22"/>
                <w:szCs w:val="22"/>
              </w:rPr>
              <w:t xml:space="preserve">ISA-4 </w:t>
            </w:r>
            <w:r w:rsidR="00B21C83">
              <w:rPr>
                <w:rFonts w:ascii="Arial" w:hAnsi="Arial" w:cs="Arial"/>
                <w:sz w:val="22"/>
                <w:szCs w:val="22"/>
              </w:rPr>
              <w:t xml:space="preserve"> </w:t>
            </w:r>
            <w:r w:rsidRPr="00213FB0">
              <w:rPr>
                <w:rFonts w:ascii="Arial" w:hAnsi="Arial" w:cs="Arial"/>
                <w:sz w:val="22"/>
                <w:szCs w:val="22"/>
              </w:rPr>
              <w:t>Safety Culture</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B2570C">
            <w:pPr>
              <w:rPr>
                <w:rFonts w:ascii="Arial" w:hAnsi="Arial" w:cs="Arial"/>
                <w:sz w:val="22"/>
                <w:szCs w:val="22"/>
              </w:rPr>
            </w:pPr>
          </w:p>
        </w:tc>
      </w:tr>
      <w:tr w:rsidR="00BE6A6E" w:rsidRPr="00213FB0" w:rsidTr="00245753">
        <w:trPr>
          <w:cantSplit/>
          <w:trHeight w:hRule="exact" w:val="341"/>
        </w:trPr>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ISA-5</w:t>
            </w:r>
            <w:r>
              <w:rPr>
                <w:rFonts w:ascii="Arial" w:hAnsi="Arial" w:cs="Arial"/>
                <w:sz w:val="22"/>
                <w:szCs w:val="22"/>
              </w:rPr>
              <w:t xml:space="preserve">  </w:t>
            </w:r>
            <w:r w:rsidRPr="00213FB0">
              <w:rPr>
                <w:rFonts w:ascii="Arial" w:hAnsi="Arial" w:cs="Arial"/>
                <w:sz w:val="22"/>
                <w:szCs w:val="22"/>
              </w:rPr>
              <w:t xml:space="preserve">Allegations </w:t>
            </w: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bl>
    <w:p w:rsidR="00B2570C" w:rsidRDefault="00B2570C">
      <w:pPr>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B2570C" w:rsidRPr="00B2570C" w:rsidRDefault="00B2570C">
      <w:pPr>
        <w:rPr>
          <w:rFonts w:ascii="Arial" w:hAnsi="Arial" w:cs="Arial"/>
          <w:sz w:val="22"/>
          <w:szCs w:val="22"/>
        </w:rPr>
      </w:pPr>
    </w:p>
    <w:tbl>
      <w:tblPr>
        <w:tblW w:w="0" w:type="auto"/>
        <w:tblInd w:w="75" w:type="dxa"/>
        <w:tblCellMar>
          <w:left w:w="120" w:type="dxa"/>
          <w:right w:w="120" w:type="dxa"/>
        </w:tblCellMar>
        <w:tblLook w:val="0000"/>
      </w:tblPr>
      <w:tblGrid>
        <w:gridCol w:w="5317"/>
        <w:gridCol w:w="1729"/>
        <w:gridCol w:w="2479"/>
      </w:tblGrid>
      <w:tr w:rsidR="00B2570C" w:rsidRPr="00213FB0" w:rsidTr="00B2570C">
        <w:trPr>
          <w:cantSplit/>
          <w:trHeight w:hRule="exact" w:val="843"/>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5158C8">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sidRPr="00213FB0">
              <w:rPr>
                <w:rFonts w:ascii="Arial" w:hAnsi="Arial" w:cs="Arial"/>
                <w:i/>
                <w:iCs/>
                <w:sz w:val="22"/>
                <w:szCs w:val="22"/>
              </w:rPr>
              <w:t>Materials Health Physics Inspector’s Name: ______________________________</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5158C8">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sidRPr="00213FB0">
              <w:rPr>
                <w:rFonts w:ascii="Arial" w:hAnsi="Arial" w:cs="Arial"/>
                <w:i/>
                <w:iCs/>
                <w:sz w:val="22"/>
                <w:szCs w:val="22"/>
              </w:rPr>
              <w:t>Employee Initials/Date</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5158C8">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Pr>
                <w:rFonts w:ascii="Arial" w:hAnsi="Arial" w:cs="Arial"/>
                <w:i/>
                <w:iCs/>
                <w:sz w:val="22"/>
                <w:szCs w:val="22"/>
              </w:rPr>
              <w:t xml:space="preserve">Immediate </w:t>
            </w:r>
            <w:r w:rsidRPr="00213FB0">
              <w:rPr>
                <w:rFonts w:ascii="Arial" w:hAnsi="Arial" w:cs="Arial"/>
                <w:i/>
                <w:iCs/>
                <w:sz w:val="22"/>
                <w:szCs w:val="22"/>
              </w:rPr>
              <w:t>Supervisor’s Signature/Date</w:t>
            </w:r>
          </w:p>
        </w:tc>
      </w:tr>
      <w:tr w:rsidR="00B2570C" w:rsidRPr="00213FB0" w:rsidTr="00B2570C">
        <w:trPr>
          <w:cantSplit/>
          <w:trHeight w:hRule="exact" w:val="348"/>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ISA-6</w:t>
            </w:r>
            <w:r>
              <w:rPr>
                <w:rFonts w:ascii="Arial" w:hAnsi="Arial" w:cs="Arial"/>
                <w:sz w:val="22"/>
                <w:szCs w:val="22"/>
              </w:rPr>
              <w:t xml:space="preserve">  </w:t>
            </w:r>
            <w:r w:rsidRPr="00213FB0">
              <w:rPr>
                <w:rFonts w:ascii="Arial" w:hAnsi="Arial" w:cs="Arial"/>
                <w:sz w:val="22"/>
                <w:szCs w:val="22"/>
              </w:rPr>
              <w:t>The Enforcement Program</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213FB0" w:rsidTr="00245753">
        <w:trPr>
          <w:cantSplit/>
          <w:trHeight w:hRule="exact" w:val="341"/>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ISA-7</w:t>
            </w:r>
            <w:r>
              <w:rPr>
                <w:rFonts w:ascii="Arial" w:hAnsi="Arial" w:cs="Arial"/>
                <w:sz w:val="22"/>
                <w:szCs w:val="22"/>
              </w:rPr>
              <w:t xml:space="preserve">  </w:t>
            </w:r>
            <w:r w:rsidRPr="00213FB0">
              <w:rPr>
                <w:rFonts w:ascii="Arial" w:hAnsi="Arial" w:cs="Arial"/>
                <w:sz w:val="22"/>
                <w:szCs w:val="22"/>
              </w:rPr>
              <w:t>The Office of Investigations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213FB0" w:rsidTr="0074547E">
        <w:trPr>
          <w:cantSplit/>
          <w:trHeight w:hRule="exact" w:val="567"/>
        </w:trPr>
        <w:tc>
          <w:tcPr>
            <w:tcW w:w="0" w:type="auto"/>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bCs/>
                <w:sz w:val="22"/>
                <w:szCs w:val="22"/>
              </w:rPr>
            </w:pPr>
            <w:r w:rsidRPr="00213FB0">
              <w:rPr>
                <w:rFonts w:ascii="Arial" w:hAnsi="Arial" w:cs="Arial"/>
                <w:sz w:val="22"/>
                <w:szCs w:val="22"/>
              </w:rPr>
              <w:t xml:space="preserve">ISA-8  </w:t>
            </w:r>
            <w:r w:rsidRPr="00213FB0">
              <w:rPr>
                <w:rFonts w:ascii="Arial" w:hAnsi="Arial" w:cs="Arial"/>
                <w:bCs/>
                <w:sz w:val="22"/>
                <w:szCs w:val="22"/>
              </w:rPr>
              <w:t>The Role of Agreement States in Radioactive</w:t>
            </w:r>
          </w:p>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bCs/>
                <w:sz w:val="22"/>
                <w:szCs w:val="22"/>
              </w:rPr>
              <w:t xml:space="preserve"> </w:t>
            </w:r>
            <w:r>
              <w:rPr>
                <w:rFonts w:ascii="Arial" w:hAnsi="Arial" w:cs="Arial"/>
                <w:bCs/>
                <w:sz w:val="22"/>
                <w:szCs w:val="22"/>
              </w:rPr>
              <w:t xml:space="preserve">          </w:t>
            </w:r>
            <w:r w:rsidRPr="00213FB0">
              <w:rPr>
                <w:rFonts w:ascii="Arial" w:hAnsi="Arial" w:cs="Arial"/>
                <w:bCs/>
                <w:sz w:val="22"/>
                <w:szCs w:val="22"/>
              </w:rPr>
              <w:t>Material Regulation Under</w:t>
            </w:r>
            <w:r>
              <w:rPr>
                <w:rFonts w:ascii="Arial" w:hAnsi="Arial" w:cs="Arial"/>
                <w:bCs/>
                <w:sz w:val="22"/>
                <w:szCs w:val="22"/>
              </w:rPr>
              <w:t xml:space="preserve"> </w:t>
            </w:r>
            <w:r w:rsidRPr="00213FB0">
              <w:rPr>
                <w:rFonts w:ascii="Arial" w:hAnsi="Arial" w:cs="Arial"/>
                <w:bCs/>
                <w:sz w:val="22"/>
                <w:szCs w:val="22"/>
              </w:rPr>
              <w:t>Section 274</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245753">
        <w:trPr>
          <w:cantSplit/>
          <w:trHeight w:hRule="exact" w:val="341"/>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ISA-9  Reciprocity</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245753">
        <w:trPr>
          <w:cantSplit/>
          <w:trHeight w:hRule="exact" w:val="365"/>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ISA-10  NRC Interagency Agreements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213FB0" w:rsidTr="00245753">
        <w:trPr>
          <w:cantSplit/>
          <w:trHeight w:hRule="exact" w:val="365"/>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ISA-11  Interactions with the Public and the Media</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213FB0" w:rsidTr="00245753">
        <w:trPr>
          <w:cantSplit/>
          <w:trHeight w:hRule="exact" w:val="365"/>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ISA-12</w:t>
            </w:r>
            <w:r>
              <w:rPr>
                <w:rFonts w:ascii="Arial" w:hAnsi="Arial" w:cs="Arial"/>
                <w:sz w:val="22"/>
                <w:szCs w:val="22"/>
              </w:rPr>
              <w:t xml:space="preserve">  </w:t>
            </w:r>
            <w:r w:rsidRPr="00213FB0">
              <w:rPr>
                <w:rFonts w:ascii="Arial" w:hAnsi="Arial" w:cs="Arial"/>
                <w:sz w:val="22"/>
                <w:szCs w:val="22"/>
              </w:rPr>
              <w:t>Hearings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213FB0" w:rsidTr="00245753">
        <w:trPr>
          <w:cantSplit/>
          <w:trHeight w:hRule="exact" w:val="341"/>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ISA-13</w:t>
            </w:r>
            <w:r>
              <w:rPr>
                <w:rFonts w:ascii="Arial" w:hAnsi="Arial" w:cs="Arial"/>
                <w:sz w:val="22"/>
                <w:szCs w:val="22"/>
              </w:rPr>
              <w:t xml:space="preserve">  </w:t>
            </w:r>
            <w:r w:rsidRPr="00213FB0">
              <w:rPr>
                <w:rFonts w:ascii="Arial" w:hAnsi="Arial" w:cs="Arial"/>
                <w:sz w:val="22"/>
                <w:szCs w:val="22"/>
              </w:rPr>
              <w:t>Proprietary Information and Determinations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213FB0" w:rsidTr="00245753">
        <w:trPr>
          <w:cantSplit/>
          <w:trHeight w:hRule="exact" w:val="605"/>
        </w:trPr>
        <w:tc>
          <w:tcPr>
            <w:tcW w:w="0" w:type="auto"/>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885"/>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ISA-14</w:t>
            </w:r>
            <w:r>
              <w:rPr>
                <w:rFonts w:ascii="Arial" w:hAnsi="Arial" w:cs="Arial"/>
                <w:sz w:val="22"/>
                <w:szCs w:val="22"/>
              </w:rPr>
              <w:t xml:space="preserve">  </w:t>
            </w:r>
            <w:r w:rsidRPr="00213FB0">
              <w:rPr>
                <w:rFonts w:ascii="Arial" w:hAnsi="Arial" w:cs="Arial"/>
                <w:sz w:val="22"/>
                <w:szCs w:val="22"/>
              </w:rPr>
              <w:t>The Freedom of Information Act and the</w:t>
            </w:r>
          </w:p>
          <w:p w:rsidR="00B2570C" w:rsidRPr="00213FB0" w:rsidRDefault="00B2570C" w:rsidP="007F114F">
            <w:pPr>
              <w:widowControl/>
              <w:tabs>
                <w:tab w:val="left" w:pos="-1080"/>
                <w:tab w:val="left" w:pos="-720"/>
                <w:tab w:val="left" w:pos="0"/>
                <w:tab w:val="left" w:pos="420"/>
                <w:tab w:val="left" w:pos="600"/>
                <w:tab w:val="left" w:pos="885"/>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 xml:space="preserve">            </w:t>
            </w:r>
            <w:r w:rsidRPr="00213FB0">
              <w:rPr>
                <w:rFonts w:ascii="Arial" w:hAnsi="Arial" w:cs="Arial"/>
                <w:sz w:val="22"/>
                <w:szCs w:val="22"/>
              </w:rPr>
              <w:t>Privacy Act</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920B38">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ISA-15</w:t>
            </w:r>
            <w:r>
              <w:rPr>
                <w:rFonts w:ascii="Arial" w:hAnsi="Arial" w:cs="Arial"/>
                <w:sz w:val="22"/>
                <w:szCs w:val="22"/>
              </w:rPr>
              <w:t xml:space="preserve">  </w:t>
            </w:r>
            <w:r w:rsidRPr="00213FB0">
              <w:rPr>
                <w:rFonts w:ascii="Arial" w:hAnsi="Arial" w:cs="Arial"/>
                <w:sz w:val="22"/>
                <w:szCs w:val="22"/>
              </w:rPr>
              <w:t>Generic Communications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920B38">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885"/>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ISA-16</w:t>
            </w:r>
            <w:r>
              <w:rPr>
                <w:rFonts w:ascii="Arial" w:hAnsi="Arial" w:cs="Arial"/>
                <w:sz w:val="22"/>
                <w:szCs w:val="22"/>
              </w:rPr>
              <w:t xml:space="preserve">  </w:t>
            </w:r>
            <w:r w:rsidRPr="00213FB0">
              <w:rPr>
                <w:rFonts w:ascii="Arial" w:hAnsi="Arial" w:cs="Arial"/>
                <w:sz w:val="22"/>
                <w:szCs w:val="22"/>
              </w:rPr>
              <w:t>Differing Views Programs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245753">
        <w:trPr>
          <w:cantSplit/>
          <w:trHeight w:hRule="exact" w:val="569"/>
        </w:trPr>
        <w:tc>
          <w:tcPr>
            <w:tcW w:w="0" w:type="auto"/>
            <w:tcBorders>
              <w:top w:val="single" w:sz="6" w:space="0" w:color="000000"/>
              <w:left w:val="single" w:sz="6" w:space="0" w:color="000000"/>
              <w:bottom w:val="single" w:sz="6" w:space="0" w:color="000000"/>
              <w:right w:val="single" w:sz="6" w:space="0" w:color="000000"/>
            </w:tcBorders>
          </w:tcPr>
          <w:p w:rsidR="00B2570C" w:rsidRDefault="00B2570C" w:rsidP="007F114F">
            <w:pPr>
              <w:ind w:left="605" w:hanging="605"/>
              <w:rPr>
                <w:rFonts w:ascii="Arial" w:hAnsi="Arial" w:cs="Arial"/>
                <w:i/>
                <w:sz w:val="22"/>
                <w:szCs w:val="22"/>
              </w:rPr>
            </w:pPr>
            <w:r w:rsidRPr="00213FB0">
              <w:rPr>
                <w:rFonts w:ascii="Arial" w:hAnsi="Arial" w:cs="Arial"/>
                <w:sz w:val="22"/>
                <w:szCs w:val="22"/>
              </w:rPr>
              <w:t>ISA-17</w:t>
            </w:r>
            <w:r>
              <w:rPr>
                <w:rFonts w:ascii="Arial" w:hAnsi="Arial" w:cs="Arial"/>
                <w:sz w:val="22"/>
                <w:szCs w:val="22"/>
              </w:rPr>
              <w:t xml:space="preserve">  </w:t>
            </w:r>
            <w:r w:rsidRPr="00213FB0">
              <w:rPr>
                <w:rFonts w:ascii="Arial" w:hAnsi="Arial" w:cs="Arial"/>
                <w:sz w:val="22"/>
                <w:szCs w:val="22"/>
              </w:rPr>
              <w:t xml:space="preserve">Overview of Title 10 of the </w:t>
            </w:r>
            <w:r w:rsidRPr="00DB0276">
              <w:rPr>
                <w:rFonts w:ascii="Arial" w:hAnsi="Arial" w:cs="Arial"/>
                <w:i/>
                <w:sz w:val="22"/>
                <w:szCs w:val="22"/>
              </w:rPr>
              <w:t>Code of Federal</w:t>
            </w:r>
          </w:p>
          <w:p w:rsidR="00B2570C" w:rsidRPr="00213FB0" w:rsidRDefault="00B2570C" w:rsidP="007F114F">
            <w:pPr>
              <w:tabs>
                <w:tab w:val="left" w:pos="885"/>
              </w:tabs>
              <w:ind w:left="605" w:hanging="605"/>
              <w:rPr>
                <w:rFonts w:ascii="Arial" w:hAnsi="Arial" w:cs="Arial"/>
                <w:sz w:val="22"/>
                <w:szCs w:val="22"/>
              </w:rPr>
            </w:pPr>
            <w:r w:rsidRPr="00DB0276">
              <w:rPr>
                <w:rFonts w:ascii="Arial" w:hAnsi="Arial" w:cs="Arial"/>
                <w:i/>
                <w:sz w:val="22"/>
                <w:szCs w:val="22"/>
              </w:rPr>
              <w:t xml:space="preserve">             Regulations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245753">
        <w:trPr>
          <w:cantSplit/>
          <w:trHeight w:hRule="exact" w:val="605"/>
        </w:trPr>
        <w:tc>
          <w:tcPr>
            <w:tcW w:w="0" w:type="auto"/>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885"/>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ISA-18</w:t>
            </w:r>
            <w:r>
              <w:rPr>
                <w:rFonts w:ascii="Arial" w:hAnsi="Arial" w:cs="Arial"/>
                <w:sz w:val="22"/>
                <w:szCs w:val="22"/>
              </w:rPr>
              <w:t xml:space="preserve">  </w:t>
            </w:r>
            <w:proofErr w:type="spellStart"/>
            <w:r w:rsidRPr="00213FB0">
              <w:rPr>
                <w:rFonts w:ascii="Arial" w:hAnsi="Arial" w:cs="Arial"/>
                <w:sz w:val="22"/>
                <w:szCs w:val="22"/>
              </w:rPr>
              <w:t>Agencywide</w:t>
            </w:r>
            <w:proofErr w:type="spellEnd"/>
            <w:r w:rsidRPr="00213FB0">
              <w:rPr>
                <w:rFonts w:ascii="Arial" w:hAnsi="Arial" w:cs="Arial"/>
                <w:sz w:val="22"/>
                <w:szCs w:val="22"/>
              </w:rPr>
              <w:t xml:space="preserve"> Documents Access and</w:t>
            </w:r>
          </w:p>
          <w:p w:rsidR="00B2570C" w:rsidRPr="00213FB0" w:rsidRDefault="00B2570C" w:rsidP="007F114F">
            <w:pPr>
              <w:widowControl/>
              <w:tabs>
                <w:tab w:val="left" w:pos="-1080"/>
                <w:tab w:val="left" w:pos="-720"/>
                <w:tab w:val="left" w:pos="0"/>
                <w:tab w:val="left" w:pos="420"/>
                <w:tab w:val="left" w:pos="600"/>
                <w:tab w:val="left" w:pos="885"/>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 xml:space="preserve">            </w:t>
            </w:r>
            <w:r w:rsidRPr="00213FB0">
              <w:rPr>
                <w:rFonts w:ascii="Arial" w:hAnsi="Arial" w:cs="Arial"/>
                <w:sz w:val="22"/>
                <w:szCs w:val="22"/>
              </w:rPr>
              <w:t>Management</w:t>
            </w:r>
            <w:r>
              <w:rPr>
                <w:rFonts w:ascii="Arial" w:hAnsi="Arial" w:cs="Arial"/>
                <w:sz w:val="22"/>
                <w:szCs w:val="22"/>
              </w:rPr>
              <w:t xml:space="preserve"> </w:t>
            </w:r>
            <w:r w:rsidRPr="00213FB0">
              <w:rPr>
                <w:rFonts w:ascii="Arial" w:hAnsi="Arial" w:cs="Arial"/>
                <w:sz w:val="22"/>
                <w:szCs w:val="22"/>
              </w:rPr>
              <w:t xml:space="preserve"> System (ADAMS)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920B38">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ISA-19  Materials Security</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F40286">
        <w:trPr>
          <w:cantSplit/>
          <w:trHeight w:hRule="exact" w:val="639"/>
        </w:trPr>
        <w:tc>
          <w:tcPr>
            <w:tcW w:w="0" w:type="auto"/>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885"/>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ISA-20  Review of Significant Events at Material</w:t>
            </w:r>
          </w:p>
          <w:p w:rsidR="00B2570C" w:rsidRPr="00213FB0" w:rsidRDefault="00B2570C" w:rsidP="007F114F">
            <w:pPr>
              <w:widowControl/>
              <w:tabs>
                <w:tab w:val="left" w:pos="-1080"/>
                <w:tab w:val="left" w:pos="-720"/>
                <w:tab w:val="left" w:pos="0"/>
                <w:tab w:val="left" w:pos="420"/>
                <w:tab w:val="left" w:pos="600"/>
                <w:tab w:val="left" w:pos="885"/>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 xml:space="preserve">            </w:t>
            </w:r>
            <w:r w:rsidRPr="00213FB0">
              <w:rPr>
                <w:rFonts w:ascii="Arial" w:hAnsi="Arial" w:cs="Arial"/>
                <w:sz w:val="22"/>
                <w:szCs w:val="22"/>
              </w:rPr>
              <w:t>Licensees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BE6A6E">
        <w:trPr>
          <w:cantSplit/>
          <w:trHeight w:hRule="exact" w:val="831"/>
        </w:trPr>
        <w:tc>
          <w:tcPr>
            <w:tcW w:w="0" w:type="auto"/>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885"/>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ISA-21  Augmented Inspection Team, Special</w:t>
            </w:r>
          </w:p>
          <w:p w:rsidR="00B2570C" w:rsidRDefault="00B2570C" w:rsidP="007F114F">
            <w:pPr>
              <w:widowControl/>
              <w:tabs>
                <w:tab w:val="left" w:pos="-1080"/>
                <w:tab w:val="left" w:pos="-720"/>
                <w:tab w:val="left" w:pos="0"/>
                <w:tab w:val="left" w:pos="420"/>
                <w:tab w:val="left" w:pos="885"/>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             Inspection Team, and Incident Inspection</w:t>
            </w:r>
          </w:p>
          <w:p w:rsidR="00B2570C" w:rsidRDefault="00B2570C" w:rsidP="007F114F">
            <w:pPr>
              <w:widowControl/>
              <w:tabs>
                <w:tab w:val="left" w:pos="-1080"/>
                <w:tab w:val="left" w:pos="-720"/>
                <w:tab w:val="left" w:pos="0"/>
                <w:tab w:val="left" w:pos="420"/>
                <w:tab w:val="left" w:pos="885"/>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             Team Activities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BE6A6E">
        <w:trPr>
          <w:cantSplit/>
          <w:trHeight w:hRule="exact" w:val="603"/>
        </w:trPr>
        <w:tc>
          <w:tcPr>
            <w:tcW w:w="0" w:type="auto"/>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ISA-22  NRC’s Response to an Emergency at a</w:t>
            </w:r>
          </w:p>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             Nuclear Facility</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920B38">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Pr>
                <w:rFonts w:ascii="Arial" w:hAnsi="Arial" w:cs="Arial"/>
                <w:sz w:val="22"/>
                <w:szCs w:val="22"/>
              </w:rPr>
              <w:t xml:space="preserve">ISA-23  </w:t>
            </w:r>
            <w:r w:rsidRPr="00213FB0">
              <w:rPr>
                <w:rFonts w:ascii="Arial" w:hAnsi="Arial" w:cs="Arial"/>
                <w:sz w:val="22"/>
                <w:szCs w:val="22"/>
              </w:rPr>
              <w:t>Generally Licensed Devices and Materials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245753">
        <w:trPr>
          <w:cantSplit/>
          <w:trHeight w:hRule="exact" w:val="821"/>
        </w:trPr>
        <w:tc>
          <w:tcPr>
            <w:tcW w:w="0" w:type="auto"/>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ISA-24  </w:t>
            </w:r>
            <w:r w:rsidRPr="00213FB0">
              <w:rPr>
                <w:rFonts w:ascii="Arial" w:hAnsi="Arial" w:cs="Arial"/>
                <w:sz w:val="22"/>
                <w:szCs w:val="22"/>
              </w:rPr>
              <w:t>NRC Inspection Manual Chapters (IMC),</w:t>
            </w:r>
          </w:p>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 xml:space="preserve">            </w:t>
            </w:r>
            <w:r w:rsidRPr="00213FB0">
              <w:rPr>
                <w:rFonts w:ascii="Arial" w:hAnsi="Arial" w:cs="Arial"/>
                <w:sz w:val="22"/>
                <w:szCs w:val="22"/>
              </w:rPr>
              <w:t>Inspection Procedures (IP), and Other</w:t>
            </w:r>
          </w:p>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 xml:space="preserve">            </w:t>
            </w:r>
            <w:r w:rsidRPr="00213FB0">
              <w:rPr>
                <w:rFonts w:ascii="Arial" w:hAnsi="Arial" w:cs="Arial"/>
                <w:sz w:val="22"/>
                <w:szCs w:val="22"/>
              </w:rPr>
              <w:t>References</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CF2BC6">
        <w:trPr>
          <w:cantSplit/>
          <w:trHeight w:hRule="exact" w:val="447"/>
        </w:trPr>
        <w:tc>
          <w:tcPr>
            <w:tcW w:w="0" w:type="auto"/>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ISA-25  Web-Based Licensing</w:t>
            </w: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F40286">
        <w:trPr>
          <w:cantSplit/>
        </w:trPr>
        <w:tc>
          <w:tcPr>
            <w:tcW w:w="9525" w:type="dxa"/>
            <w:gridSpan w:val="3"/>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213FB0">
              <w:rPr>
                <w:rFonts w:ascii="Arial" w:hAnsi="Arial" w:cs="Arial"/>
                <w:b/>
                <w:bCs/>
                <w:i/>
                <w:iCs/>
                <w:sz w:val="22"/>
                <w:szCs w:val="22"/>
              </w:rPr>
              <w:t>C.  On-the-Job Training Activities</w:t>
            </w: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OJT-1  Industrial Radiography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OJT-2  Irradiator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bl>
    <w:p w:rsidR="00B2570C" w:rsidRDefault="00B2570C">
      <w:pPr>
        <w:sectPr w:rsidR="00B2570C" w:rsidSect="00C32551">
          <w:pgSz w:w="12240" w:h="15840"/>
          <w:pgMar w:top="1440" w:right="1440" w:bottom="1440" w:left="1440" w:header="1440" w:footer="1440" w:gutter="0"/>
          <w:cols w:space="720"/>
          <w:noEndnote/>
          <w:docGrid w:linePitch="326"/>
        </w:sectPr>
      </w:pPr>
    </w:p>
    <w:p w:rsidR="00B2570C" w:rsidRDefault="00B2570C"/>
    <w:tbl>
      <w:tblPr>
        <w:tblW w:w="0" w:type="auto"/>
        <w:tblInd w:w="75" w:type="dxa"/>
        <w:tblCellMar>
          <w:left w:w="120" w:type="dxa"/>
          <w:right w:w="120" w:type="dxa"/>
        </w:tblCellMar>
        <w:tblLook w:val="0000"/>
      </w:tblPr>
      <w:tblGrid>
        <w:gridCol w:w="5317"/>
        <w:gridCol w:w="1729"/>
        <w:gridCol w:w="2479"/>
      </w:tblGrid>
      <w:tr w:rsidR="00B2570C" w:rsidRPr="00213FB0" w:rsidTr="00B2570C">
        <w:trPr>
          <w:cantSplit/>
          <w:trHeight w:hRule="exact" w:val="825"/>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5158C8">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sidRPr="00213FB0">
              <w:rPr>
                <w:rFonts w:ascii="Arial" w:hAnsi="Arial" w:cs="Arial"/>
                <w:i/>
                <w:iCs/>
                <w:sz w:val="22"/>
                <w:szCs w:val="22"/>
              </w:rPr>
              <w:t>Materials Health Physics Inspector’s Name: ______________________________</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5158C8">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sidRPr="00213FB0">
              <w:rPr>
                <w:rFonts w:ascii="Arial" w:hAnsi="Arial" w:cs="Arial"/>
                <w:i/>
                <w:iCs/>
                <w:sz w:val="22"/>
                <w:szCs w:val="22"/>
              </w:rPr>
              <w:t>Employee Initials/Date</w:t>
            </w: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5158C8">
            <w:pPr>
              <w:widowControl/>
              <w:tabs>
                <w:tab w:val="left" w:pos="-1200"/>
                <w:tab w:val="left" w:pos="-720"/>
                <w:tab w:val="left" w:pos="0"/>
                <w:tab w:val="left" w:pos="720"/>
                <w:tab w:val="left" w:pos="1440"/>
                <w:tab w:val="left" w:pos="2160"/>
                <w:tab w:val="left" w:pos="2610"/>
              </w:tabs>
              <w:spacing w:after="58"/>
              <w:rPr>
                <w:rFonts w:ascii="Arial" w:hAnsi="Arial" w:cs="Arial"/>
                <w:i/>
                <w:iCs/>
                <w:sz w:val="22"/>
                <w:szCs w:val="22"/>
              </w:rPr>
            </w:pPr>
            <w:r>
              <w:rPr>
                <w:rFonts w:ascii="Arial" w:hAnsi="Arial" w:cs="Arial"/>
                <w:i/>
                <w:iCs/>
                <w:sz w:val="22"/>
                <w:szCs w:val="22"/>
              </w:rPr>
              <w:t xml:space="preserve">Immediate </w:t>
            </w:r>
            <w:r w:rsidRPr="00213FB0">
              <w:rPr>
                <w:rFonts w:ascii="Arial" w:hAnsi="Arial" w:cs="Arial"/>
                <w:i/>
                <w:iCs/>
                <w:sz w:val="22"/>
                <w:szCs w:val="22"/>
              </w:rPr>
              <w:t>Supervisor’s Signature/Date</w:t>
            </w: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OJT-3  Well Logging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B2570C">
            <w:pPr>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OJT-4  Fixed and Portable Gauge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OJT-5  Materials Processor/Manufacturer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95"/>
        </w:trPr>
        <w:tc>
          <w:tcPr>
            <w:tcW w:w="5317" w:type="dxa"/>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OJT-6  Industrial/Academic</w:t>
            </w:r>
            <w:r>
              <w:rPr>
                <w:rFonts w:ascii="Arial" w:hAnsi="Arial" w:cs="Arial"/>
                <w:sz w:val="22"/>
                <w:szCs w:val="22"/>
              </w:rPr>
              <w:t xml:space="preserve"> and </w:t>
            </w:r>
            <w:r w:rsidRPr="00213FB0">
              <w:rPr>
                <w:rFonts w:ascii="Arial" w:hAnsi="Arial" w:cs="Arial"/>
                <w:sz w:val="22"/>
                <w:szCs w:val="22"/>
              </w:rPr>
              <w:t>Research</w:t>
            </w:r>
          </w:p>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 xml:space="preserve">           </w:t>
            </w:r>
            <w:r w:rsidRPr="00213FB0">
              <w:rPr>
                <w:rFonts w:ascii="Arial" w:hAnsi="Arial" w:cs="Arial"/>
                <w:sz w:val="22"/>
                <w:szCs w:val="22"/>
              </w:rPr>
              <w:t>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 xml:space="preserve">OJT-7  </w:t>
            </w:r>
            <w:proofErr w:type="spellStart"/>
            <w:r w:rsidRPr="00213FB0">
              <w:rPr>
                <w:rFonts w:ascii="Arial" w:hAnsi="Arial" w:cs="Arial"/>
                <w:sz w:val="22"/>
                <w:szCs w:val="22"/>
              </w:rPr>
              <w:t>Radiopharmacy</w:t>
            </w:r>
            <w:proofErr w:type="spellEnd"/>
            <w:r w:rsidRPr="00213FB0">
              <w:rPr>
                <w:rFonts w:ascii="Arial" w:hAnsi="Arial" w:cs="Arial"/>
                <w:sz w:val="22"/>
                <w:szCs w:val="22"/>
              </w:rPr>
              <w:t xml:space="preserve">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OJT-8  Nuclear Medicine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OJT-9  Brachytherapy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521"/>
        </w:trPr>
        <w:tc>
          <w:tcPr>
            <w:tcW w:w="5317" w:type="dxa"/>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885"/>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OJT-10  </w:t>
            </w:r>
            <w:r w:rsidRPr="00213FB0">
              <w:rPr>
                <w:rFonts w:ascii="Arial" w:hAnsi="Arial" w:cs="Arial"/>
                <w:sz w:val="22"/>
                <w:szCs w:val="22"/>
              </w:rPr>
              <w:t>Medical Gamma Stereotactic Radiosurgery</w:t>
            </w:r>
          </w:p>
          <w:p w:rsidR="00B2570C" w:rsidRPr="00213FB0" w:rsidRDefault="00B2570C" w:rsidP="007F114F">
            <w:pPr>
              <w:widowControl/>
              <w:tabs>
                <w:tab w:val="left" w:pos="-1080"/>
                <w:tab w:val="left" w:pos="-720"/>
                <w:tab w:val="left" w:pos="0"/>
                <w:tab w:val="left" w:pos="420"/>
                <w:tab w:val="left" w:pos="600"/>
                <w:tab w:val="left" w:pos="1005"/>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 xml:space="preserve">             </w:t>
            </w:r>
            <w:r w:rsidRPr="00213FB0">
              <w:rPr>
                <w:rFonts w:ascii="Arial" w:hAnsi="Arial" w:cs="Arial"/>
                <w:sz w:val="22"/>
                <w:szCs w:val="22"/>
              </w:rPr>
              <w:t xml:space="preserve">and </w:t>
            </w:r>
            <w:proofErr w:type="spellStart"/>
            <w:r w:rsidRPr="00213FB0">
              <w:rPr>
                <w:rFonts w:ascii="Arial" w:hAnsi="Arial" w:cs="Arial"/>
                <w:sz w:val="22"/>
                <w:szCs w:val="22"/>
              </w:rPr>
              <w:t>Teletherapy</w:t>
            </w:r>
            <w:proofErr w:type="spellEnd"/>
          </w:p>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213FB0">
              <w:rPr>
                <w:rFonts w:ascii="Arial" w:hAnsi="Arial" w:cs="Arial"/>
                <w:sz w:val="22"/>
                <w:szCs w:val="22"/>
              </w:rPr>
              <w:t xml:space="preserve">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OJT-11  Medical Broad-Scope Programs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OJT-12  Decommissioning (Groups 1 and 2)</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OJT-13  Security Inspection Program</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OJT-14  Pre-Licensing Site Visits</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r w:rsidR="00B2570C" w:rsidRPr="00213FB0" w:rsidTr="00B2570C">
        <w:trPr>
          <w:cantSplit/>
          <w:trHeight w:hRule="exact" w:val="400"/>
        </w:trPr>
        <w:tc>
          <w:tcPr>
            <w:tcW w:w="5317"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widowControl/>
              <w:tabs>
                <w:tab w:val="left" w:pos="-1080"/>
                <w:tab w:val="left" w:pos="-720"/>
                <w:tab w:val="left" w:pos="0"/>
                <w:tab w:val="left" w:pos="420"/>
                <w:tab w:val="left" w:pos="600"/>
                <w:tab w:val="left" w:pos="1005"/>
                <w:tab w:val="left" w:pos="1440"/>
                <w:tab w:val="left" w:pos="2160"/>
                <w:tab w:val="left" w:pos="2880"/>
                <w:tab w:val="left" w:pos="3420"/>
                <w:tab w:val="left" w:pos="4320"/>
              </w:tabs>
              <w:spacing w:after="58"/>
              <w:ind w:left="600" w:hanging="600"/>
              <w:rPr>
                <w:rFonts w:ascii="Arial" w:hAnsi="Arial" w:cs="Arial"/>
                <w:sz w:val="22"/>
                <w:szCs w:val="22"/>
              </w:rPr>
            </w:pPr>
            <w:r w:rsidRPr="00213FB0">
              <w:rPr>
                <w:rFonts w:ascii="Arial" w:hAnsi="Arial" w:cs="Arial"/>
                <w:sz w:val="22"/>
                <w:szCs w:val="22"/>
              </w:rPr>
              <w:t>OJT-15  Licensing Case Work</w:t>
            </w:r>
          </w:p>
        </w:tc>
        <w:tc>
          <w:tcPr>
            <w:tcW w:w="172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c>
          <w:tcPr>
            <w:tcW w:w="2479" w:type="dxa"/>
            <w:tcBorders>
              <w:top w:val="single" w:sz="6" w:space="0" w:color="000000"/>
              <w:left w:val="single" w:sz="6" w:space="0" w:color="000000"/>
              <w:bottom w:val="single" w:sz="6" w:space="0" w:color="000000"/>
              <w:right w:val="single" w:sz="6" w:space="0" w:color="000000"/>
            </w:tcBorders>
          </w:tcPr>
          <w:p w:rsidR="00B2570C" w:rsidRPr="00213FB0" w:rsidRDefault="00B2570C" w:rsidP="007F114F">
            <w:pPr>
              <w:spacing w:line="120" w:lineRule="exact"/>
              <w:rPr>
                <w:rFonts w:ascii="Arial" w:hAnsi="Arial" w:cs="Arial"/>
                <w:sz w:val="22"/>
                <w:szCs w:val="22"/>
              </w:rPr>
            </w:pPr>
          </w:p>
        </w:tc>
      </w:tr>
    </w:tbl>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0A0E7A" w:rsidRPr="00BE0282" w:rsidRDefault="000A0E7A"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18"/>
        </w:rPr>
      </w:pPr>
      <w:r w:rsidRPr="00BE0282">
        <w:rPr>
          <w:rFonts w:ascii="Arial" w:hAnsi="Arial" w:cs="Arial"/>
          <w:sz w:val="22"/>
          <w:szCs w:val="18"/>
        </w:rPr>
        <w:lastRenderedPageBreak/>
        <w:t>This signature card and certification must be accompanied by the appropriate Form 1, Materials Health Physics Inspector Equivalency Justification, if applicable.</w:t>
      </w:r>
    </w:p>
    <w:p w:rsidR="000A0E7A" w:rsidRDefault="000A0E7A"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p>
    <w:p w:rsidR="000A0E7A" w:rsidRDefault="00181EB8"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18"/>
          <w:szCs w:val="18"/>
        </w:rPr>
      </w:pPr>
      <w:r>
        <w:rPr>
          <w:rFonts w:ascii="Arial" w:hAnsi="Arial" w:cs="Arial"/>
          <w:noProof/>
          <w:sz w:val="18"/>
          <w:szCs w:val="18"/>
        </w:rPr>
      </w:r>
      <w:r>
        <w:rPr>
          <w:rFonts w:ascii="Arial" w:hAnsi="Arial" w:cs="Arial"/>
          <w:noProof/>
          <w:sz w:val="18"/>
          <w:szCs w:val="18"/>
        </w:rPr>
        <w:pict>
          <v:shape id="Text Box 12" o:spid="_x0000_s1028" type="#_x0000_t202" style="width:438.55pt;height:286.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">
            <v:shadow on="t" color="black" offset="6pt,5pt"/>
            <v:textbox style="mso-next-textbox:#Text Box 12">
              <w:txbxContent>
                <w:p w:rsidR="009D2D36" w:rsidRPr="005B6F87" w:rsidRDefault="009D2D36" w:rsidP="000A0E7A">
                  <w:pPr>
                    <w:jc w:val="center"/>
                    <w:rPr>
                      <w:rFonts w:ascii="Arial" w:hAnsi="Arial" w:cs="Arial"/>
                      <w:sz w:val="32"/>
                      <w:szCs w:val="32"/>
                    </w:rPr>
                  </w:pPr>
                  <w:r>
                    <w:rPr>
                      <w:rFonts w:ascii="Arial" w:hAnsi="Arial" w:cs="Arial"/>
                      <w:b/>
                      <w:bCs/>
                      <w:sz w:val="32"/>
                      <w:szCs w:val="32"/>
                    </w:rPr>
                    <w:t xml:space="preserve">Materials Health Physics Inspector </w:t>
                  </w:r>
                  <w:r w:rsidRPr="005B6F87">
                    <w:rPr>
                      <w:rFonts w:ascii="Arial" w:hAnsi="Arial" w:cs="Arial"/>
                      <w:b/>
                      <w:bCs/>
                      <w:sz w:val="32"/>
                      <w:szCs w:val="32"/>
                    </w:rPr>
                    <w:t>Certification</w:t>
                  </w:r>
                </w:p>
                <w:p w:rsidR="009D2D36" w:rsidRPr="005B6F87" w:rsidRDefault="009D2D36" w:rsidP="000A0E7A">
                  <w:pPr>
                    <w:jc w:val="center"/>
                    <w:rPr>
                      <w:rFonts w:ascii="Arial" w:hAnsi="Arial" w:cs="Arial"/>
                    </w:rPr>
                  </w:pPr>
                </w:p>
                <w:p w:rsidR="009D2D36" w:rsidRPr="005B6F87" w:rsidRDefault="009D2D36" w:rsidP="000A0E7A">
                  <w:pPr>
                    <w:jc w:val="center"/>
                    <w:rPr>
                      <w:rFonts w:ascii="Arial" w:hAnsi="Arial" w:cs="Arial"/>
                    </w:rPr>
                  </w:pPr>
                </w:p>
                <w:p w:rsidR="009D2D36" w:rsidRPr="005B6F87" w:rsidRDefault="009D2D36" w:rsidP="000A0E7A">
                  <w:pPr>
                    <w:jc w:val="center"/>
                    <w:rPr>
                      <w:rFonts w:ascii="Arial" w:hAnsi="Arial" w:cs="Arial"/>
                    </w:rPr>
                  </w:pPr>
                </w:p>
                <w:p w:rsidR="009D2D36" w:rsidRPr="005B6F87" w:rsidRDefault="009D2D36" w:rsidP="000A0E7A">
                  <w:pPr>
                    <w:jc w:val="center"/>
                    <w:rPr>
                      <w:rFonts w:ascii="Arial" w:hAnsi="Arial" w:cs="Arial"/>
                    </w:rPr>
                  </w:pPr>
                </w:p>
                <w:p w:rsidR="009D2D36" w:rsidRPr="005B6F87" w:rsidRDefault="009D2D36" w:rsidP="000A0E7A">
                  <w:pPr>
                    <w:jc w:val="center"/>
                    <w:rPr>
                      <w:rFonts w:ascii="Arial" w:hAnsi="Arial" w:cs="Arial"/>
                    </w:rPr>
                  </w:pPr>
                </w:p>
                <w:p w:rsidR="009D2D36" w:rsidRPr="008339D6" w:rsidRDefault="009D2D36" w:rsidP="000A0E7A">
                  <w:pPr>
                    <w:jc w:val="center"/>
                    <w:rPr>
                      <w:rFonts w:ascii="Arial" w:hAnsi="Arial" w:cs="Arial"/>
                      <w:sz w:val="22"/>
                      <w:szCs w:val="22"/>
                    </w:rPr>
                  </w:pPr>
                  <w:r w:rsidRPr="008339D6">
                    <w:rPr>
                      <w:rFonts w:ascii="Arial" w:hAnsi="Arial" w:cs="Arial"/>
                      <w:sz w:val="22"/>
                      <w:szCs w:val="22"/>
                    </w:rPr>
                    <w:t>______________________________________</w:t>
                  </w:r>
                </w:p>
                <w:p w:rsidR="009D2D36" w:rsidRPr="008339D6" w:rsidRDefault="009D2D36" w:rsidP="000A0E7A">
                  <w:pPr>
                    <w:jc w:val="center"/>
                    <w:rPr>
                      <w:rFonts w:ascii="Arial" w:hAnsi="Arial" w:cs="Arial"/>
                      <w:sz w:val="22"/>
                      <w:szCs w:val="22"/>
                    </w:rPr>
                  </w:pPr>
                  <w:r w:rsidRPr="008339D6">
                    <w:rPr>
                      <w:rFonts w:ascii="Arial" w:hAnsi="Arial" w:cs="Arial"/>
                      <w:sz w:val="22"/>
                      <w:szCs w:val="22"/>
                    </w:rPr>
                    <w:t>(</w:t>
                  </w:r>
                  <w:proofErr w:type="gramStart"/>
                  <w:r w:rsidRPr="008339D6">
                    <w:rPr>
                      <w:rFonts w:ascii="Arial" w:hAnsi="Arial" w:cs="Arial"/>
                      <w:sz w:val="22"/>
                      <w:szCs w:val="22"/>
                    </w:rPr>
                    <w:t>name</w:t>
                  </w:r>
                  <w:proofErr w:type="gramEnd"/>
                  <w:r w:rsidRPr="008339D6">
                    <w:rPr>
                      <w:rFonts w:ascii="Arial" w:hAnsi="Arial" w:cs="Arial"/>
                      <w:sz w:val="22"/>
                      <w:szCs w:val="22"/>
                    </w:rPr>
                    <w:t>)</w:t>
                  </w:r>
                </w:p>
                <w:p w:rsidR="009D2D36" w:rsidRPr="008339D6" w:rsidRDefault="009D2D36" w:rsidP="000A0E7A">
                  <w:pPr>
                    <w:jc w:val="center"/>
                    <w:rPr>
                      <w:rFonts w:ascii="Arial" w:hAnsi="Arial" w:cs="Arial"/>
                      <w:sz w:val="22"/>
                      <w:szCs w:val="22"/>
                    </w:rPr>
                  </w:pPr>
                </w:p>
                <w:p w:rsidR="009D2D36" w:rsidRPr="008339D6" w:rsidRDefault="009D2D36" w:rsidP="000A0E7A">
                  <w:pPr>
                    <w:jc w:val="center"/>
                    <w:rPr>
                      <w:rFonts w:ascii="Arial" w:hAnsi="Arial" w:cs="Arial"/>
                      <w:sz w:val="22"/>
                      <w:szCs w:val="22"/>
                    </w:rPr>
                  </w:pPr>
                  <w:proofErr w:type="gramStart"/>
                  <w:r>
                    <w:rPr>
                      <w:rFonts w:ascii="Arial" w:hAnsi="Arial" w:cs="Arial"/>
                      <w:sz w:val="22"/>
                      <w:szCs w:val="22"/>
                    </w:rPr>
                    <w:t>h</w:t>
                  </w:r>
                  <w:r w:rsidRPr="008339D6">
                    <w:rPr>
                      <w:rFonts w:ascii="Arial" w:hAnsi="Arial" w:cs="Arial"/>
                      <w:sz w:val="22"/>
                      <w:szCs w:val="22"/>
                    </w:rPr>
                    <w:t>as</w:t>
                  </w:r>
                  <w:proofErr w:type="gramEnd"/>
                  <w:r w:rsidRPr="008339D6">
                    <w:rPr>
                      <w:rFonts w:ascii="Arial" w:hAnsi="Arial" w:cs="Arial"/>
                      <w:sz w:val="22"/>
                      <w:szCs w:val="22"/>
                    </w:rPr>
                    <w:t xml:space="preserve"> successfully completed all of the requirements</w:t>
                  </w:r>
                </w:p>
                <w:p w:rsidR="009D2D36" w:rsidRPr="008339D6" w:rsidRDefault="009D2D36" w:rsidP="000A0E7A">
                  <w:pPr>
                    <w:jc w:val="center"/>
                    <w:rPr>
                      <w:rFonts w:ascii="Arial" w:hAnsi="Arial" w:cs="Arial"/>
                      <w:sz w:val="22"/>
                      <w:szCs w:val="22"/>
                    </w:rPr>
                  </w:pPr>
                  <w:proofErr w:type="gramStart"/>
                  <w:r w:rsidRPr="008339D6">
                    <w:rPr>
                      <w:rFonts w:ascii="Arial" w:hAnsi="Arial" w:cs="Arial"/>
                      <w:sz w:val="22"/>
                      <w:szCs w:val="22"/>
                    </w:rPr>
                    <w:t>to</w:t>
                  </w:r>
                  <w:proofErr w:type="gramEnd"/>
                  <w:r w:rsidRPr="008339D6">
                    <w:rPr>
                      <w:rFonts w:ascii="Arial" w:hAnsi="Arial" w:cs="Arial"/>
                      <w:sz w:val="22"/>
                      <w:szCs w:val="22"/>
                    </w:rPr>
                    <w:t xml:space="preserve"> be certified as a</w:t>
                  </w:r>
                </w:p>
                <w:p w:rsidR="009D2D36" w:rsidRPr="008339D6" w:rsidRDefault="009D2D36" w:rsidP="000A0E7A">
                  <w:pPr>
                    <w:jc w:val="center"/>
                    <w:rPr>
                      <w:rFonts w:ascii="Arial" w:hAnsi="Arial" w:cs="Arial"/>
                      <w:sz w:val="22"/>
                      <w:szCs w:val="22"/>
                    </w:rPr>
                  </w:pPr>
                </w:p>
                <w:p w:rsidR="009D2D36" w:rsidRPr="005B6F87" w:rsidRDefault="009D2D36" w:rsidP="000A0E7A">
                  <w:pPr>
                    <w:jc w:val="center"/>
                    <w:rPr>
                      <w:rFonts w:ascii="Arial" w:hAnsi="Arial" w:cs="Arial"/>
                      <w:sz w:val="40"/>
                      <w:szCs w:val="40"/>
                    </w:rPr>
                  </w:pPr>
                  <w:r>
                    <w:rPr>
                      <w:rFonts w:ascii="Arial" w:hAnsi="Arial" w:cs="Arial"/>
                      <w:b/>
                      <w:bCs/>
                      <w:sz w:val="40"/>
                      <w:szCs w:val="40"/>
                    </w:rPr>
                    <w:t>MATERIALS HEALTH PHYSICS INSPECTOR</w:t>
                  </w:r>
                </w:p>
                <w:p w:rsidR="009D2D36" w:rsidRPr="005B6F87" w:rsidRDefault="009D2D36" w:rsidP="000A0E7A">
                  <w:pPr>
                    <w:jc w:val="center"/>
                    <w:rPr>
                      <w:rFonts w:ascii="Arial" w:hAnsi="Arial" w:cs="Arial"/>
                    </w:rPr>
                  </w:pPr>
                </w:p>
                <w:p w:rsidR="009D2D36" w:rsidRDefault="009D2D36" w:rsidP="000A0E7A">
                  <w:pPr>
                    <w:jc w:val="center"/>
                    <w:rPr>
                      <w:rFonts w:ascii="Arial" w:hAnsi="Arial" w:cs="Arial"/>
                    </w:rPr>
                  </w:pPr>
                </w:p>
                <w:p w:rsidR="009D2D36" w:rsidRPr="005B6F87" w:rsidRDefault="009D2D36" w:rsidP="000A0E7A">
                  <w:pPr>
                    <w:jc w:val="center"/>
                    <w:rPr>
                      <w:rFonts w:ascii="Arial" w:hAnsi="Arial" w:cs="Arial"/>
                    </w:rPr>
                  </w:pPr>
                </w:p>
                <w:p w:rsidR="009D2D36" w:rsidRPr="005B6F87" w:rsidRDefault="009D2D36" w:rsidP="000A0E7A">
                  <w:pPr>
                    <w:jc w:val="center"/>
                    <w:rPr>
                      <w:rFonts w:ascii="Arial" w:hAnsi="Arial" w:cs="Arial"/>
                    </w:rPr>
                  </w:pPr>
                </w:p>
                <w:p w:rsidR="009D2D36" w:rsidRDefault="009D2D36" w:rsidP="00E705DD">
                  <w:pPr>
                    <w:rPr>
                      <w:rFonts w:ascii="Arial" w:hAnsi="Arial" w:cs="Arial"/>
                      <w:sz w:val="22"/>
                      <w:szCs w:val="22"/>
                    </w:rPr>
                  </w:pPr>
                  <w:r>
                    <w:rPr>
                      <w:rFonts w:ascii="Arial" w:hAnsi="Arial" w:cs="Arial"/>
                      <w:sz w:val="22"/>
                      <w:szCs w:val="22"/>
                    </w:rPr>
                    <w:t xml:space="preserve">                 Immediate </w:t>
                  </w:r>
                  <w:r w:rsidRPr="008339D6">
                    <w:rPr>
                      <w:rFonts w:ascii="Arial" w:hAnsi="Arial" w:cs="Arial"/>
                      <w:sz w:val="22"/>
                      <w:szCs w:val="22"/>
                    </w:rPr>
                    <w:t xml:space="preserve">Supervisor Signature________________________   </w:t>
                  </w:r>
                </w:p>
                <w:p w:rsidR="009D2D36" w:rsidRPr="008339D6" w:rsidRDefault="009D2D36" w:rsidP="000A0E7A">
                  <w:pPr>
                    <w:jc w:val="center"/>
                    <w:rPr>
                      <w:rFonts w:ascii="Arial" w:hAnsi="Arial" w:cs="Arial"/>
                      <w:sz w:val="22"/>
                      <w:szCs w:val="22"/>
                    </w:rPr>
                  </w:pPr>
                  <w:r w:rsidRPr="008339D6">
                    <w:rPr>
                      <w:rFonts w:ascii="Arial" w:hAnsi="Arial" w:cs="Arial"/>
                      <w:sz w:val="22"/>
                      <w:szCs w:val="22"/>
                    </w:rPr>
                    <w:t xml:space="preserve">  </w:t>
                  </w:r>
                  <w:r>
                    <w:rPr>
                      <w:rFonts w:ascii="Arial" w:hAnsi="Arial" w:cs="Arial"/>
                      <w:sz w:val="22"/>
                      <w:szCs w:val="22"/>
                    </w:rPr>
                    <w:t xml:space="preserve">               </w:t>
                  </w:r>
                  <w:r w:rsidRPr="008339D6">
                    <w:rPr>
                      <w:rFonts w:ascii="Arial" w:hAnsi="Arial" w:cs="Arial"/>
                      <w:sz w:val="22"/>
                      <w:szCs w:val="22"/>
                    </w:rPr>
                    <w:t>Date</w:t>
                  </w:r>
                  <w:proofErr w:type="gramStart"/>
                  <w:r w:rsidRPr="008339D6">
                    <w:rPr>
                      <w:rFonts w:ascii="Arial" w:hAnsi="Arial" w:cs="Arial"/>
                      <w:sz w:val="22"/>
                      <w:szCs w:val="22"/>
                    </w:rPr>
                    <w:t>:_</w:t>
                  </w:r>
                  <w:proofErr w:type="gramEnd"/>
                  <w:r w:rsidRPr="008339D6">
                    <w:rPr>
                      <w:rFonts w:ascii="Arial" w:hAnsi="Arial" w:cs="Arial"/>
                      <w:sz w:val="22"/>
                      <w:szCs w:val="22"/>
                    </w:rPr>
                    <w:t>___________</w:t>
                  </w:r>
                </w:p>
                <w:p w:rsidR="009D2D36" w:rsidRDefault="009D2D36" w:rsidP="000A0E7A"/>
              </w:txbxContent>
            </v:textbox>
            <w10:anchorlock/>
          </v:shape>
        </w:pict>
      </w:r>
    </w:p>
    <w:p w:rsidR="000A0E7A" w:rsidRPr="00B2570C" w:rsidRDefault="000A0E7A"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0A0E7A" w:rsidRPr="00B2570C" w:rsidRDefault="000A0E7A"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bl>
      <w:tblPr>
        <w:tblW w:w="0" w:type="auto"/>
        <w:jc w:val="center"/>
        <w:tblLayout w:type="fixed"/>
        <w:tblCellMar>
          <w:left w:w="120" w:type="dxa"/>
          <w:right w:w="120" w:type="dxa"/>
        </w:tblCellMar>
        <w:tblLook w:val="0000"/>
      </w:tblPr>
      <w:tblGrid>
        <w:gridCol w:w="5722"/>
        <w:gridCol w:w="3727"/>
      </w:tblGrid>
      <w:tr w:rsidR="0068102E" w:rsidRPr="00E07114" w:rsidTr="00480CBA">
        <w:trPr>
          <w:cantSplit/>
          <w:tblHeader/>
          <w:jc w:val="center"/>
        </w:trPr>
        <w:tc>
          <w:tcPr>
            <w:tcW w:w="9449" w:type="dxa"/>
            <w:gridSpan w:val="2"/>
            <w:tcBorders>
              <w:top w:val="single" w:sz="6" w:space="0" w:color="000000"/>
              <w:left w:val="single" w:sz="6" w:space="0" w:color="000000"/>
              <w:bottom w:val="single" w:sz="6" w:space="0" w:color="000000"/>
              <w:right w:val="single" w:sz="6" w:space="0" w:color="000000"/>
            </w:tcBorders>
          </w:tcPr>
          <w:p w:rsidR="0068102E" w:rsidRPr="00E07114" w:rsidRDefault="0068102E" w:rsidP="00D544F8">
            <w:pPr>
              <w:widowControl/>
              <w:tabs>
                <w:tab w:val="left" w:pos="-1080"/>
                <w:tab w:val="left" w:pos="-720"/>
                <w:tab w:val="left" w:pos="0"/>
                <w:tab w:val="left" w:pos="420"/>
                <w:tab w:val="left" w:pos="600"/>
                <w:tab w:val="left" w:pos="1440"/>
                <w:tab w:val="left" w:pos="2160"/>
                <w:tab w:val="left" w:pos="2880"/>
                <w:tab w:val="left" w:pos="3420"/>
                <w:tab w:val="left" w:pos="4320"/>
              </w:tabs>
              <w:spacing w:after="58"/>
              <w:jc w:val="center"/>
              <w:outlineLvl w:val="0"/>
              <w:rPr>
                <w:rFonts w:ascii="Arial" w:hAnsi="Arial" w:cs="Arial"/>
                <w:i/>
                <w:iCs/>
                <w:sz w:val="22"/>
                <w:szCs w:val="22"/>
              </w:rPr>
            </w:pPr>
            <w:bookmarkStart w:id="140" w:name="_Toc292186673"/>
            <w:r w:rsidRPr="00E07114">
              <w:rPr>
                <w:rFonts w:ascii="Arial" w:hAnsi="Arial" w:cs="Arial"/>
                <w:i/>
                <w:iCs/>
                <w:sz w:val="22"/>
                <w:szCs w:val="22"/>
              </w:rPr>
              <w:t>Form 1:  Materials Health Physics Inspector</w:t>
            </w:r>
            <w:bookmarkEnd w:id="140"/>
          </w:p>
          <w:p w:rsidR="0068102E" w:rsidRPr="00E07114" w:rsidRDefault="0068102E" w:rsidP="00D544F8">
            <w:pPr>
              <w:widowControl/>
              <w:tabs>
                <w:tab w:val="left" w:pos="-1080"/>
                <w:tab w:val="left" w:pos="-720"/>
                <w:tab w:val="left" w:pos="0"/>
                <w:tab w:val="left" w:pos="420"/>
                <w:tab w:val="left" w:pos="600"/>
                <w:tab w:val="left" w:pos="1440"/>
                <w:tab w:val="left" w:pos="2160"/>
                <w:tab w:val="left" w:pos="2880"/>
                <w:tab w:val="left" w:pos="3420"/>
                <w:tab w:val="left" w:pos="4320"/>
              </w:tabs>
              <w:spacing w:after="58"/>
              <w:jc w:val="center"/>
              <w:outlineLvl w:val="0"/>
              <w:rPr>
                <w:rFonts w:ascii="Arial" w:hAnsi="Arial" w:cs="Arial"/>
                <w:i/>
                <w:iCs/>
                <w:sz w:val="22"/>
                <w:szCs w:val="22"/>
              </w:rPr>
            </w:pPr>
            <w:bookmarkStart w:id="141" w:name="_Toc244932976"/>
            <w:bookmarkStart w:id="142" w:name="_Toc245111969"/>
            <w:bookmarkStart w:id="143" w:name="_Toc292186674"/>
            <w:r w:rsidRPr="00E07114">
              <w:rPr>
                <w:rFonts w:ascii="Arial" w:hAnsi="Arial" w:cs="Arial"/>
                <w:i/>
                <w:iCs/>
                <w:sz w:val="22"/>
                <w:szCs w:val="22"/>
              </w:rPr>
              <w:t>Equivalency Justification</w:t>
            </w:r>
            <w:bookmarkEnd w:id="141"/>
            <w:bookmarkEnd w:id="142"/>
            <w:bookmarkEnd w:id="143"/>
            <w:r w:rsidR="00181EB8" w:rsidRPr="00E07114">
              <w:rPr>
                <w:rFonts w:ascii="Arial" w:hAnsi="Arial" w:cs="Arial"/>
                <w:i/>
                <w:iCs/>
                <w:sz w:val="22"/>
                <w:szCs w:val="22"/>
              </w:rPr>
              <w:fldChar w:fldCharType="begin"/>
            </w:r>
            <w:r w:rsidRPr="00E07114">
              <w:rPr>
                <w:rFonts w:ascii="Arial" w:hAnsi="Arial" w:cs="Arial"/>
                <w:i/>
                <w:iCs/>
                <w:sz w:val="22"/>
                <w:szCs w:val="22"/>
              </w:rPr>
              <w:instrText>tc \l1 "</w:instrText>
            </w:r>
            <w:bookmarkStart w:id="144" w:name="_Toc233616658"/>
            <w:bookmarkStart w:id="145" w:name="_Toc241279920"/>
            <w:bookmarkStart w:id="146" w:name="_Toc241280018"/>
            <w:r w:rsidRPr="00E07114">
              <w:rPr>
                <w:rFonts w:ascii="Arial" w:hAnsi="Arial" w:cs="Arial"/>
                <w:i/>
                <w:iCs/>
                <w:sz w:val="22"/>
                <w:szCs w:val="22"/>
              </w:rPr>
              <w:instrText>Form 1:  Basic-Level Equivalency Justification</w:instrText>
            </w:r>
            <w:bookmarkEnd w:id="144"/>
            <w:bookmarkEnd w:id="145"/>
            <w:bookmarkEnd w:id="146"/>
            <w:r w:rsidR="00181EB8" w:rsidRPr="00E07114">
              <w:rPr>
                <w:rFonts w:ascii="Arial" w:hAnsi="Arial" w:cs="Arial"/>
                <w:i/>
                <w:iCs/>
                <w:sz w:val="22"/>
                <w:szCs w:val="22"/>
              </w:rPr>
              <w:fldChar w:fldCharType="end"/>
            </w:r>
          </w:p>
        </w:tc>
      </w:tr>
      <w:tr w:rsidR="0068102E" w:rsidRPr="00E07114">
        <w:trPr>
          <w:cantSplit/>
          <w:tblHeader/>
          <w:jc w:val="center"/>
        </w:trPr>
        <w:tc>
          <w:tcPr>
            <w:tcW w:w="5722"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r w:rsidRPr="00E07114">
              <w:rPr>
                <w:rFonts w:ascii="Arial" w:hAnsi="Arial" w:cs="Arial"/>
                <w:i/>
                <w:iCs/>
                <w:sz w:val="22"/>
                <w:szCs w:val="22"/>
              </w:rPr>
              <w:t>Materials Health Physics Inspector Inspector’s Name: ____________________________</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r w:rsidRPr="00E07114">
              <w:rPr>
                <w:rFonts w:ascii="Arial" w:hAnsi="Arial" w:cs="Arial"/>
                <w:b/>
                <w:bCs/>
                <w:i/>
                <w:iCs/>
                <w:sz w:val="22"/>
                <w:szCs w:val="22"/>
              </w:rPr>
              <w:t>Identify equivalent training and experience for which the materials health physics inspector is to be given credit.</w:t>
            </w:r>
          </w:p>
        </w:tc>
      </w:tr>
      <w:tr w:rsidR="0068102E" w:rsidRPr="00E07114" w:rsidTr="00D42069">
        <w:trPr>
          <w:cantSplit/>
          <w:trHeight w:hRule="exact" w:val="400"/>
          <w:jc w:val="center"/>
        </w:trPr>
        <w:tc>
          <w:tcPr>
            <w:tcW w:w="9449" w:type="dxa"/>
            <w:gridSpan w:val="2"/>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r w:rsidRPr="00E07114">
              <w:rPr>
                <w:rFonts w:ascii="Arial" w:hAnsi="Arial" w:cs="Arial"/>
                <w:b/>
                <w:bCs/>
                <w:i/>
                <w:iCs/>
                <w:sz w:val="22"/>
                <w:szCs w:val="22"/>
              </w:rPr>
              <w:t>A.  Required and Specialized Training (title and course number)</w:t>
            </w:r>
          </w:p>
        </w:tc>
      </w:tr>
      <w:tr w:rsidR="0068102E" w:rsidRPr="00E07114" w:rsidTr="00BC0306">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200"/>
                <w:tab w:val="left" w:pos="-720"/>
                <w:tab w:val="left" w:pos="0"/>
                <w:tab w:val="left" w:pos="720"/>
                <w:tab w:val="left" w:pos="1125"/>
                <w:tab w:val="left" w:pos="1440"/>
                <w:tab w:val="left" w:pos="2160"/>
                <w:tab w:val="left" w:pos="2610"/>
              </w:tabs>
              <w:rPr>
                <w:rFonts w:ascii="Arial" w:hAnsi="Arial" w:cs="Arial"/>
                <w:sz w:val="22"/>
                <w:szCs w:val="22"/>
              </w:rPr>
            </w:pPr>
            <w:r w:rsidRPr="00E07114">
              <w:rPr>
                <w:rFonts w:ascii="Arial" w:hAnsi="Arial" w:cs="Arial"/>
                <w:sz w:val="22"/>
                <w:szCs w:val="22"/>
              </w:rPr>
              <w:t>Training:</w:t>
            </w:r>
            <w:r w:rsidR="00E07114">
              <w:rPr>
                <w:rFonts w:ascii="Arial" w:hAnsi="Arial" w:cs="Arial"/>
                <w:sz w:val="22"/>
                <w:szCs w:val="22"/>
              </w:rPr>
              <w:t xml:space="preserve">  Inspection Procedures (G-108)</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8102E" w:rsidRPr="00E07114" w:rsidTr="00E07114">
        <w:trPr>
          <w:cantSplit/>
          <w:trHeight w:hRule="exact" w:val="603"/>
          <w:jc w:val="center"/>
        </w:trPr>
        <w:tc>
          <w:tcPr>
            <w:tcW w:w="5722" w:type="dxa"/>
            <w:tcBorders>
              <w:top w:val="single" w:sz="6" w:space="0" w:color="000000"/>
              <w:left w:val="single" w:sz="6" w:space="0" w:color="000000"/>
              <w:bottom w:val="single" w:sz="6" w:space="0" w:color="000000"/>
              <w:right w:val="single" w:sz="6" w:space="0" w:color="000000"/>
            </w:tcBorders>
          </w:tcPr>
          <w:p w:rsidR="00E07114" w:rsidRDefault="0068102E" w:rsidP="007F114F">
            <w:pPr>
              <w:widowControl/>
              <w:tabs>
                <w:tab w:val="left" w:pos="-1200"/>
                <w:tab w:val="left" w:pos="-720"/>
                <w:tab w:val="left" w:pos="0"/>
                <w:tab w:val="left" w:pos="720"/>
                <w:tab w:val="left" w:pos="1125"/>
                <w:tab w:val="left" w:pos="2160"/>
                <w:tab w:val="left" w:pos="2610"/>
              </w:tabs>
              <w:rPr>
                <w:rFonts w:ascii="Arial" w:hAnsi="Arial" w:cs="Arial"/>
                <w:sz w:val="22"/>
                <w:szCs w:val="22"/>
              </w:rPr>
            </w:pPr>
            <w:r w:rsidRPr="00E07114">
              <w:rPr>
                <w:rFonts w:ascii="Arial" w:hAnsi="Arial" w:cs="Arial"/>
                <w:sz w:val="22"/>
                <w:szCs w:val="22"/>
              </w:rPr>
              <w:t>Training:</w:t>
            </w:r>
            <w:r w:rsidR="00E07114">
              <w:rPr>
                <w:rFonts w:ascii="Arial" w:hAnsi="Arial" w:cs="Arial"/>
                <w:sz w:val="22"/>
                <w:szCs w:val="22"/>
              </w:rPr>
              <w:t xml:space="preserve">  Root Cause/Incident Investigation</w:t>
            </w:r>
          </w:p>
          <w:p w:rsidR="00E07114" w:rsidRDefault="00E07114" w:rsidP="007F114F">
            <w:pPr>
              <w:widowControl/>
              <w:tabs>
                <w:tab w:val="left" w:pos="-1200"/>
                <w:tab w:val="left" w:pos="-720"/>
                <w:tab w:val="left" w:pos="0"/>
                <w:tab w:val="left" w:pos="720"/>
                <w:tab w:val="left" w:pos="1125"/>
                <w:tab w:val="left" w:pos="2160"/>
                <w:tab w:val="left" w:pos="2610"/>
              </w:tabs>
              <w:rPr>
                <w:rFonts w:ascii="Arial" w:hAnsi="Arial" w:cs="Arial"/>
                <w:sz w:val="22"/>
                <w:szCs w:val="22"/>
              </w:rPr>
            </w:pPr>
            <w:r>
              <w:rPr>
                <w:rFonts w:ascii="Arial" w:hAnsi="Arial" w:cs="Arial"/>
                <w:sz w:val="22"/>
                <w:szCs w:val="22"/>
              </w:rPr>
              <w:t xml:space="preserve"> </w:t>
            </w:r>
            <w:r w:rsidR="001F2FDD">
              <w:rPr>
                <w:rFonts w:ascii="Arial" w:hAnsi="Arial" w:cs="Arial"/>
                <w:sz w:val="22"/>
                <w:szCs w:val="22"/>
              </w:rPr>
              <w:t xml:space="preserve">               </w:t>
            </w:r>
            <w:r>
              <w:rPr>
                <w:rFonts w:ascii="Arial" w:hAnsi="Arial" w:cs="Arial"/>
                <w:sz w:val="22"/>
                <w:szCs w:val="22"/>
              </w:rPr>
              <w:t>Workshop (G-205)</w:t>
            </w:r>
          </w:p>
          <w:p w:rsidR="0068102E" w:rsidRPr="00E07114" w:rsidRDefault="0068102E" w:rsidP="007F114F">
            <w:pPr>
              <w:spacing w:after="58"/>
              <w:rPr>
                <w:rFonts w:ascii="Arial" w:hAnsi="Arial" w:cs="Arial"/>
                <w:sz w:val="22"/>
                <w:szCs w:val="22"/>
              </w:rPr>
            </w:pPr>
            <w:r w:rsidRPr="00E07114">
              <w:rPr>
                <w:rFonts w:ascii="Arial" w:hAnsi="Arial" w:cs="Arial"/>
                <w:sz w:val="22"/>
                <w:szCs w:val="22"/>
              </w:rPr>
              <w:t xml:space="preserve"> </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tc>
      </w:tr>
      <w:tr w:rsidR="0068102E" w:rsidRPr="00E07114" w:rsidTr="00E07114">
        <w:trPr>
          <w:cantSplit/>
          <w:trHeight w:hRule="exact" w:val="591"/>
          <w:jc w:val="center"/>
        </w:trPr>
        <w:tc>
          <w:tcPr>
            <w:tcW w:w="5722" w:type="dxa"/>
            <w:tcBorders>
              <w:top w:val="single" w:sz="6" w:space="0" w:color="000000"/>
              <w:left w:val="single" w:sz="6" w:space="0" w:color="000000"/>
              <w:bottom w:val="single" w:sz="6" w:space="0" w:color="000000"/>
              <w:right w:val="single" w:sz="6" w:space="0" w:color="000000"/>
            </w:tcBorders>
          </w:tcPr>
          <w:p w:rsidR="00E07114" w:rsidRDefault="0068102E" w:rsidP="007F114F">
            <w:pPr>
              <w:tabs>
                <w:tab w:val="left" w:pos="274"/>
                <w:tab w:val="left" w:pos="1125"/>
              </w:tabs>
              <w:rPr>
                <w:rFonts w:ascii="Arial" w:hAnsi="Arial" w:cs="Arial"/>
                <w:sz w:val="22"/>
                <w:szCs w:val="22"/>
              </w:rPr>
            </w:pPr>
            <w:r w:rsidRPr="00E07114">
              <w:rPr>
                <w:rFonts w:ascii="Arial" w:hAnsi="Arial" w:cs="Arial"/>
                <w:sz w:val="22"/>
                <w:szCs w:val="22"/>
              </w:rPr>
              <w:t>Training:</w:t>
            </w:r>
            <w:r w:rsidR="00E07114">
              <w:rPr>
                <w:rFonts w:ascii="Arial" w:hAnsi="Arial" w:cs="Arial"/>
                <w:sz w:val="22"/>
                <w:szCs w:val="22"/>
              </w:rPr>
              <w:t xml:space="preserve">  Site Access Training (H-100) or Site</w:t>
            </w:r>
          </w:p>
          <w:p w:rsidR="0068102E" w:rsidRPr="00E07114" w:rsidRDefault="00E07114" w:rsidP="007F114F">
            <w:pPr>
              <w:spacing w:after="58"/>
              <w:rPr>
                <w:rFonts w:ascii="Arial" w:hAnsi="Arial" w:cs="Arial"/>
                <w:sz w:val="22"/>
                <w:szCs w:val="22"/>
              </w:rPr>
            </w:pPr>
            <w:r>
              <w:rPr>
                <w:rFonts w:ascii="Arial" w:hAnsi="Arial" w:cs="Arial"/>
                <w:sz w:val="22"/>
                <w:szCs w:val="22"/>
              </w:rPr>
              <w:t xml:space="preserve"> </w:t>
            </w:r>
            <w:r w:rsidR="001F2FDD">
              <w:rPr>
                <w:rFonts w:ascii="Arial" w:hAnsi="Arial" w:cs="Arial"/>
                <w:sz w:val="22"/>
                <w:szCs w:val="22"/>
              </w:rPr>
              <w:t xml:space="preserve">               </w:t>
            </w:r>
            <w:r>
              <w:rPr>
                <w:rFonts w:ascii="Arial" w:hAnsi="Arial" w:cs="Arial"/>
                <w:sz w:val="22"/>
                <w:szCs w:val="22"/>
              </w:rPr>
              <w:t>Access Refresher Training (H-101)</w:t>
            </w:r>
            <w:r w:rsidR="0068102E" w:rsidRPr="00E07114">
              <w:rPr>
                <w:rFonts w:ascii="Arial" w:hAnsi="Arial" w:cs="Arial"/>
                <w:sz w:val="22"/>
                <w:szCs w:val="22"/>
              </w:rPr>
              <w:t xml:space="preserve"> </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tc>
      </w:tr>
      <w:tr w:rsidR="0068102E" w:rsidRPr="00E07114" w:rsidTr="00E07114">
        <w:trPr>
          <w:cantSplit/>
          <w:trHeight w:hRule="exact" w:val="603"/>
          <w:jc w:val="center"/>
        </w:trPr>
        <w:tc>
          <w:tcPr>
            <w:tcW w:w="5722" w:type="dxa"/>
            <w:tcBorders>
              <w:top w:val="single" w:sz="6" w:space="0" w:color="000000"/>
              <w:left w:val="single" w:sz="6" w:space="0" w:color="000000"/>
              <w:bottom w:val="single" w:sz="6" w:space="0" w:color="000000"/>
              <w:right w:val="single" w:sz="6" w:space="0" w:color="000000"/>
            </w:tcBorders>
          </w:tcPr>
          <w:p w:rsidR="00E07114" w:rsidRDefault="0068102E" w:rsidP="007F114F">
            <w:pPr>
              <w:tabs>
                <w:tab w:val="left" w:pos="1125"/>
              </w:tabs>
              <w:rPr>
                <w:rFonts w:ascii="Arial" w:hAnsi="Arial" w:cs="Arial"/>
                <w:sz w:val="22"/>
                <w:szCs w:val="22"/>
              </w:rPr>
            </w:pPr>
            <w:r w:rsidRPr="00E07114">
              <w:rPr>
                <w:rFonts w:ascii="Arial" w:hAnsi="Arial" w:cs="Arial"/>
                <w:sz w:val="22"/>
                <w:szCs w:val="22"/>
              </w:rPr>
              <w:t xml:space="preserve">Training: </w:t>
            </w:r>
            <w:r w:rsidR="00FF543D">
              <w:rPr>
                <w:rFonts w:ascii="Arial" w:hAnsi="Arial" w:cs="Arial"/>
                <w:sz w:val="22"/>
                <w:szCs w:val="22"/>
              </w:rPr>
              <w:t xml:space="preserve"> </w:t>
            </w:r>
            <w:r w:rsidR="00E07114">
              <w:rPr>
                <w:rFonts w:ascii="Arial" w:hAnsi="Arial" w:cs="Arial"/>
                <w:sz w:val="22"/>
                <w:szCs w:val="22"/>
              </w:rPr>
              <w:t>Diagnostic and Therapeutic Nuclear</w:t>
            </w:r>
          </w:p>
          <w:p w:rsidR="0068102E" w:rsidRPr="00E07114" w:rsidRDefault="00FF543D" w:rsidP="007F114F">
            <w:pPr>
              <w:widowControl/>
              <w:tabs>
                <w:tab w:val="left" w:pos="-1200"/>
                <w:tab w:val="left" w:pos="-720"/>
                <w:tab w:val="left" w:pos="0"/>
                <w:tab w:val="left" w:pos="720"/>
                <w:tab w:val="left" w:pos="1142"/>
                <w:tab w:val="left" w:pos="1440"/>
                <w:tab w:val="left" w:pos="2160"/>
                <w:tab w:val="left" w:pos="2610"/>
              </w:tabs>
              <w:spacing w:after="58"/>
              <w:rPr>
                <w:rFonts w:ascii="Arial" w:hAnsi="Arial" w:cs="Arial"/>
                <w:sz w:val="22"/>
                <w:szCs w:val="22"/>
              </w:rPr>
            </w:pPr>
            <w:r>
              <w:rPr>
                <w:rFonts w:ascii="Arial" w:hAnsi="Arial" w:cs="Arial"/>
                <w:sz w:val="22"/>
                <w:szCs w:val="22"/>
              </w:rPr>
              <w:t xml:space="preserve">                </w:t>
            </w:r>
            <w:r w:rsidR="00E07114">
              <w:rPr>
                <w:rFonts w:ascii="Arial" w:hAnsi="Arial" w:cs="Arial"/>
                <w:sz w:val="22"/>
                <w:szCs w:val="22"/>
              </w:rPr>
              <w:t>Medicine (H-304)</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p w:rsidR="0068102E" w:rsidRPr="00E07114" w:rsidRDefault="0068102E"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8102E" w:rsidRPr="00E07114" w:rsidTr="00737DDE">
        <w:trPr>
          <w:cantSplit/>
          <w:trHeight w:hRule="exact" w:val="591"/>
          <w:jc w:val="center"/>
        </w:trPr>
        <w:tc>
          <w:tcPr>
            <w:tcW w:w="5722" w:type="dxa"/>
            <w:tcBorders>
              <w:top w:val="single" w:sz="6" w:space="0" w:color="000000"/>
              <w:left w:val="single" w:sz="6" w:space="0" w:color="000000"/>
              <w:bottom w:val="single" w:sz="6" w:space="0" w:color="000000"/>
              <w:right w:val="single" w:sz="6" w:space="0" w:color="000000"/>
            </w:tcBorders>
          </w:tcPr>
          <w:p w:rsidR="00737DDE" w:rsidRDefault="0068102E" w:rsidP="007F114F">
            <w:pPr>
              <w:tabs>
                <w:tab w:val="left" w:pos="1125"/>
              </w:tabs>
              <w:rPr>
                <w:rFonts w:ascii="Arial" w:hAnsi="Arial" w:cs="Arial"/>
                <w:sz w:val="22"/>
                <w:szCs w:val="22"/>
              </w:rPr>
            </w:pPr>
            <w:r w:rsidRPr="00E07114">
              <w:rPr>
                <w:rFonts w:ascii="Arial" w:hAnsi="Arial" w:cs="Arial"/>
                <w:sz w:val="22"/>
                <w:szCs w:val="22"/>
              </w:rPr>
              <w:t xml:space="preserve">Training: </w:t>
            </w:r>
            <w:r w:rsidR="00FF543D">
              <w:rPr>
                <w:rFonts w:ascii="Arial" w:hAnsi="Arial" w:cs="Arial"/>
                <w:sz w:val="22"/>
                <w:szCs w:val="22"/>
              </w:rPr>
              <w:t xml:space="preserve"> </w:t>
            </w:r>
            <w:r w:rsidR="00737DDE">
              <w:rPr>
                <w:rFonts w:ascii="Arial" w:hAnsi="Arial" w:cs="Arial"/>
                <w:sz w:val="22"/>
                <w:szCs w:val="22"/>
              </w:rPr>
              <w:t>Safety Aspects of Industrial Radiography</w:t>
            </w:r>
          </w:p>
          <w:p w:rsidR="0068102E" w:rsidRPr="00E07114" w:rsidRDefault="00737DDE" w:rsidP="007F114F">
            <w:pPr>
              <w:rPr>
                <w:rFonts w:ascii="Arial" w:hAnsi="Arial" w:cs="Arial"/>
                <w:sz w:val="22"/>
                <w:szCs w:val="22"/>
              </w:rPr>
            </w:pPr>
            <w:r>
              <w:rPr>
                <w:rFonts w:ascii="Arial" w:hAnsi="Arial" w:cs="Arial"/>
                <w:sz w:val="22"/>
                <w:szCs w:val="22"/>
              </w:rPr>
              <w:t xml:space="preserve">            </w:t>
            </w:r>
            <w:r w:rsidR="00FF543D">
              <w:rPr>
                <w:rFonts w:ascii="Arial" w:hAnsi="Arial" w:cs="Arial"/>
                <w:sz w:val="22"/>
                <w:szCs w:val="22"/>
              </w:rPr>
              <w:t xml:space="preserve">    </w:t>
            </w:r>
            <w:r>
              <w:rPr>
                <w:rFonts w:ascii="Arial" w:hAnsi="Arial" w:cs="Arial"/>
                <w:sz w:val="22"/>
                <w:szCs w:val="22"/>
              </w:rPr>
              <w:t>(H-305)</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tc>
      </w:tr>
      <w:tr w:rsidR="0068102E" w:rsidRPr="00E07114" w:rsidTr="00D640F7">
        <w:trPr>
          <w:cantSplit/>
          <w:trHeight w:hRule="exact" w:val="603"/>
          <w:jc w:val="center"/>
        </w:trPr>
        <w:tc>
          <w:tcPr>
            <w:tcW w:w="5722" w:type="dxa"/>
            <w:tcBorders>
              <w:top w:val="single" w:sz="6" w:space="0" w:color="000000"/>
              <w:left w:val="single" w:sz="6" w:space="0" w:color="000000"/>
              <w:bottom w:val="single" w:sz="6" w:space="0" w:color="000000"/>
              <w:right w:val="single" w:sz="6" w:space="0" w:color="000000"/>
            </w:tcBorders>
          </w:tcPr>
          <w:p w:rsidR="00D640F7" w:rsidRDefault="0068102E" w:rsidP="007F114F">
            <w:pPr>
              <w:tabs>
                <w:tab w:val="left" w:pos="1125"/>
              </w:tabs>
              <w:rPr>
                <w:rFonts w:ascii="Arial" w:hAnsi="Arial" w:cs="Arial"/>
                <w:sz w:val="22"/>
                <w:szCs w:val="22"/>
              </w:rPr>
            </w:pPr>
            <w:r w:rsidRPr="00E07114">
              <w:rPr>
                <w:rFonts w:ascii="Arial" w:hAnsi="Arial" w:cs="Arial"/>
                <w:sz w:val="22"/>
                <w:szCs w:val="22"/>
              </w:rPr>
              <w:t>Training:</w:t>
            </w:r>
            <w:r w:rsidR="00D640F7">
              <w:rPr>
                <w:rFonts w:ascii="Arial" w:hAnsi="Arial" w:cs="Arial"/>
                <w:sz w:val="22"/>
                <w:szCs w:val="22"/>
              </w:rPr>
              <w:t xml:space="preserve">  Transportation of Radioactive Materials</w:t>
            </w:r>
          </w:p>
          <w:p w:rsidR="0068102E" w:rsidRPr="00E07114" w:rsidRDefault="00FF543D" w:rsidP="007F114F">
            <w:pPr>
              <w:tabs>
                <w:tab w:val="left" w:pos="1182"/>
              </w:tabs>
              <w:rPr>
                <w:rFonts w:ascii="Arial" w:hAnsi="Arial" w:cs="Arial"/>
                <w:sz w:val="22"/>
                <w:szCs w:val="22"/>
              </w:rPr>
            </w:pPr>
            <w:r>
              <w:rPr>
                <w:rFonts w:ascii="Arial" w:hAnsi="Arial" w:cs="Arial"/>
                <w:sz w:val="22"/>
                <w:szCs w:val="22"/>
              </w:rPr>
              <w:t xml:space="preserve">                </w:t>
            </w:r>
            <w:r w:rsidR="00D640F7">
              <w:rPr>
                <w:rFonts w:ascii="Arial" w:hAnsi="Arial" w:cs="Arial"/>
                <w:sz w:val="22"/>
                <w:szCs w:val="22"/>
              </w:rPr>
              <w:t>(H-308)</w:t>
            </w:r>
            <w:r w:rsidR="0068102E" w:rsidRPr="00E07114">
              <w:rPr>
                <w:rFonts w:ascii="Arial" w:hAnsi="Arial" w:cs="Arial"/>
                <w:sz w:val="22"/>
                <w:szCs w:val="22"/>
              </w:rPr>
              <w:t xml:space="preserve"> </w:t>
            </w:r>
          </w:p>
        </w:tc>
        <w:tc>
          <w:tcPr>
            <w:tcW w:w="3727" w:type="dxa"/>
            <w:tcBorders>
              <w:top w:val="single" w:sz="6" w:space="0" w:color="000000"/>
              <w:left w:val="single" w:sz="6" w:space="0" w:color="000000"/>
              <w:bottom w:val="single" w:sz="6" w:space="0" w:color="000000"/>
              <w:right w:val="single" w:sz="6" w:space="0" w:color="000000"/>
            </w:tcBorders>
            <w:vAlign w:val="center"/>
          </w:tcPr>
          <w:p w:rsidR="0068102E" w:rsidRPr="00E07114" w:rsidRDefault="0068102E" w:rsidP="00B2570C">
            <w:pPr>
              <w:rPr>
                <w:rFonts w:ascii="Arial" w:hAnsi="Arial" w:cs="Arial"/>
                <w:sz w:val="22"/>
                <w:szCs w:val="22"/>
              </w:rPr>
            </w:pPr>
          </w:p>
        </w:tc>
      </w:tr>
      <w:tr w:rsidR="0068102E" w:rsidRPr="00E07114" w:rsidTr="00D640F7">
        <w:trPr>
          <w:cantSplit/>
          <w:trHeight w:hRule="exact" w:val="603"/>
          <w:jc w:val="center"/>
        </w:trPr>
        <w:tc>
          <w:tcPr>
            <w:tcW w:w="5722" w:type="dxa"/>
            <w:tcBorders>
              <w:top w:val="single" w:sz="6" w:space="0" w:color="000000"/>
              <w:left w:val="single" w:sz="6" w:space="0" w:color="000000"/>
              <w:bottom w:val="single" w:sz="6" w:space="0" w:color="000000"/>
              <w:right w:val="single" w:sz="6" w:space="0" w:color="000000"/>
            </w:tcBorders>
          </w:tcPr>
          <w:p w:rsidR="00D640F7" w:rsidRDefault="0068102E" w:rsidP="007F114F">
            <w:pPr>
              <w:tabs>
                <w:tab w:val="left" w:pos="1125"/>
              </w:tabs>
              <w:rPr>
                <w:rFonts w:ascii="Arial" w:hAnsi="Arial" w:cs="Arial"/>
                <w:sz w:val="22"/>
                <w:szCs w:val="22"/>
              </w:rPr>
            </w:pPr>
            <w:r w:rsidRPr="00E07114">
              <w:rPr>
                <w:rFonts w:ascii="Arial" w:hAnsi="Arial" w:cs="Arial"/>
                <w:sz w:val="22"/>
                <w:szCs w:val="22"/>
              </w:rPr>
              <w:t xml:space="preserve">Training: </w:t>
            </w:r>
            <w:r w:rsidR="00FF543D">
              <w:rPr>
                <w:rFonts w:ascii="Arial" w:hAnsi="Arial" w:cs="Arial"/>
                <w:sz w:val="22"/>
                <w:szCs w:val="22"/>
              </w:rPr>
              <w:t xml:space="preserve"> </w:t>
            </w:r>
            <w:r w:rsidR="00D640F7">
              <w:rPr>
                <w:rFonts w:ascii="Arial" w:hAnsi="Arial" w:cs="Arial"/>
                <w:sz w:val="22"/>
                <w:szCs w:val="22"/>
              </w:rPr>
              <w:t>Brachytherapy, Gamma Knife, and</w:t>
            </w:r>
          </w:p>
          <w:p w:rsidR="0068102E" w:rsidRPr="00E07114" w:rsidRDefault="00FF543D" w:rsidP="007F114F">
            <w:pPr>
              <w:rPr>
                <w:rFonts w:ascii="Arial" w:hAnsi="Arial" w:cs="Arial"/>
                <w:sz w:val="22"/>
                <w:szCs w:val="22"/>
              </w:rPr>
            </w:pPr>
            <w:r>
              <w:rPr>
                <w:rFonts w:ascii="Arial" w:hAnsi="Arial" w:cs="Arial"/>
                <w:sz w:val="22"/>
                <w:szCs w:val="22"/>
              </w:rPr>
              <w:t xml:space="preserve">                </w:t>
            </w:r>
            <w:r w:rsidR="00D640F7">
              <w:rPr>
                <w:rFonts w:ascii="Arial" w:hAnsi="Arial" w:cs="Arial"/>
                <w:sz w:val="22"/>
                <w:szCs w:val="22"/>
              </w:rPr>
              <w:t>Emerging Technologies Course (H-313)</w:t>
            </w:r>
          </w:p>
        </w:tc>
        <w:tc>
          <w:tcPr>
            <w:tcW w:w="3727" w:type="dxa"/>
            <w:tcBorders>
              <w:top w:val="single" w:sz="6" w:space="0" w:color="000000"/>
              <w:left w:val="single" w:sz="6" w:space="0" w:color="000000"/>
              <w:bottom w:val="single" w:sz="6" w:space="0" w:color="000000"/>
              <w:right w:val="single" w:sz="6" w:space="0" w:color="000000"/>
            </w:tcBorders>
            <w:vAlign w:val="center"/>
          </w:tcPr>
          <w:p w:rsidR="0068102E" w:rsidRPr="00E07114" w:rsidRDefault="0068102E" w:rsidP="00B2570C">
            <w:pPr>
              <w:rPr>
                <w:rFonts w:ascii="Arial" w:hAnsi="Arial" w:cs="Arial"/>
                <w:sz w:val="22"/>
                <w:szCs w:val="22"/>
              </w:rPr>
            </w:pPr>
          </w:p>
        </w:tc>
      </w:tr>
      <w:tr w:rsidR="0068102E" w:rsidRPr="00E07114" w:rsidTr="00CD1F9B">
        <w:trPr>
          <w:cantSplit/>
          <w:trHeight w:hRule="exact" w:val="591"/>
          <w:jc w:val="center"/>
        </w:trPr>
        <w:tc>
          <w:tcPr>
            <w:tcW w:w="5722" w:type="dxa"/>
            <w:tcBorders>
              <w:top w:val="single" w:sz="6" w:space="0" w:color="000000"/>
              <w:left w:val="single" w:sz="6" w:space="0" w:color="000000"/>
              <w:bottom w:val="single" w:sz="6" w:space="0" w:color="000000"/>
              <w:right w:val="single" w:sz="6" w:space="0" w:color="000000"/>
            </w:tcBorders>
          </w:tcPr>
          <w:p w:rsidR="00CD1F9B" w:rsidRDefault="0068102E" w:rsidP="007F114F">
            <w:pPr>
              <w:widowControl/>
              <w:tabs>
                <w:tab w:val="left" w:pos="-1200"/>
                <w:tab w:val="left" w:pos="-720"/>
                <w:tab w:val="left" w:pos="0"/>
                <w:tab w:val="left" w:pos="720"/>
                <w:tab w:val="left" w:pos="1125"/>
                <w:tab w:val="left" w:pos="1440"/>
                <w:tab w:val="left" w:pos="2160"/>
                <w:tab w:val="left" w:pos="2610"/>
              </w:tabs>
              <w:rPr>
                <w:rFonts w:ascii="Arial" w:hAnsi="Arial" w:cs="Arial"/>
                <w:sz w:val="22"/>
                <w:szCs w:val="22"/>
              </w:rPr>
            </w:pPr>
            <w:r w:rsidRPr="00E07114">
              <w:rPr>
                <w:rFonts w:ascii="Arial" w:hAnsi="Arial" w:cs="Arial"/>
                <w:sz w:val="22"/>
                <w:szCs w:val="22"/>
              </w:rPr>
              <w:t xml:space="preserve">Training: </w:t>
            </w:r>
            <w:r w:rsidR="00FF543D">
              <w:rPr>
                <w:rFonts w:ascii="Arial" w:hAnsi="Arial" w:cs="Arial"/>
                <w:sz w:val="22"/>
                <w:szCs w:val="22"/>
              </w:rPr>
              <w:t xml:space="preserve"> </w:t>
            </w:r>
            <w:r w:rsidR="00CD1F9B">
              <w:rPr>
                <w:rFonts w:ascii="Arial" w:hAnsi="Arial" w:cs="Arial"/>
                <w:sz w:val="22"/>
                <w:szCs w:val="22"/>
              </w:rPr>
              <w:t>NRC Materials Control &amp; Security Systems</w:t>
            </w:r>
          </w:p>
          <w:p w:rsidR="0068102E" w:rsidRPr="00E07114" w:rsidRDefault="00CD1F9B" w:rsidP="007F114F">
            <w:pPr>
              <w:widowControl/>
              <w:tabs>
                <w:tab w:val="left" w:pos="-1200"/>
                <w:tab w:val="left" w:pos="-720"/>
                <w:tab w:val="left" w:pos="0"/>
                <w:tab w:val="left" w:pos="720"/>
                <w:tab w:val="left" w:pos="1440"/>
                <w:tab w:val="left" w:pos="2160"/>
                <w:tab w:val="left" w:pos="2610"/>
              </w:tabs>
              <w:spacing w:after="58"/>
              <w:rPr>
                <w:rFonts w:ascii="Arial" w:hAnsi="Arial" w:cs="Arial"/>
                <w:sz w:val="22"/>
                <w:szCs w:val="22"/>
              </w:rPr>
            </w:pPr>
            <w:r>
              <w:rPr>
                <w:rFonts w:ascii="Arial" w:hAnsi="Arial" w:cs="Arial"/>
                <w:sz w:val="22"/>
                <w:szCs w:val="22"/>
              </w:rPr>
              <w:t xml:space="preserve"> </w:t>
            </w:r>
            <w:r w:rsidR="00FF543D">
              <w:rPr>
                <w:rFonts w:ascii="Arial" w:hAnsi="Arial" w:cs="Arial"/>
                <w:sz w:val="22"/>
                <w:szCs w:val="22"/>
              </w:rPr>
              <w:t xml:space="preserve">               </w:t>
            </w:r>
            <w:r>
              <w:rPr>
                <w:rFonts w:ascii="Arial" w:hAnsi="Arial" w:cs="Arial"/>
                <w:sz w:val="22"/>
                <w:szCs w:val="22"/>
              </w:rPr>
              <w:t>&amp; Principles (S-201)</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p w:rsidR="0068102E" w:rsidRPr="00E07114" w:rsidRDefault="0068102E"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8102E" w:rsidRPr="00E07114" w:rsidTr="00CD1F9B">
        <w:trPr>
          <w:cantSplit/>
          <w:trHeight w:hRule="exact" w:val="603"/>
          <w:jc w:val="center"/>
        </w:trPr>
        <w:tc>
          <w:tcPr>
            <w:tcW w:w="5722" w:type="dxa"/>
            <w:tcBorders>
              <w:top w:val="single" w:sz="6" w:space="0" w:color="000000"/>
              <w:left w:val="single" w:sz="6" w:space="0" w:color="000000"/>
              <w:bottom w:val="single" w:sz="6" w:space="0" w:color="000000"/>
              <w:right w:val="single" w:sz="6" w:space="0" w:color="000000"/>
            </w:tcBorders>
          </w:tcPr>
          <w:p w:rsidR="00CD1F9B" w:rsidRDefault="0068102E" w:rsidP="007F114F">
            <w:pPr>
              <w:tabs>
                <w:tab w:val="left" w:pos="1125"/>
              </w:tabs>
              <w:rPr>
                <w:rFonts w:ascii="Arial" w:hAnsi="Arial" w:cs="Arial"/>
                <w:sz w:val="22"/>
                <w:szCs w:val="22"/>
              </w:rPr>
            </w:pPr>
            <w:r w:rsidRPr="00E07114">
              <w:rPr>
                <w:rFonts w:ascii="Arial" w:hAnsi="Arial" w:cs="Arial"/>
                <w:sz w:val="22"/>
                <w:szCs w:val="22"/>
              </w:rPr>
              <w:t>Training:</w:t>
            </w:r>
            <w:r w:rsidR="00CD1F9B">
              <w:rPr>
                <w:rFonts w:ascii="Arial" w:hAnsi="Arial" w:cs="Arial"/>
                <w:sz w:val="22"/>
                <w:szCs w:val="22"/>
              </w:rPr>
              <w:t xml:space="preserve">  Effective Communication for NRC</w:t>
            </w:r>
          </w:p>
          <w:p w:rsidR="0068102E" w:rsidRPr="00E07114" w:rsidRDefault="00CD1F9B" w:rsidP="007F114F">
            <w:pPr>
              <w:rPr>
                <w:rFonts w:ascii="Arial" w:hAnsi="Arial" w:cs="Arial"/>
                <w:sz w:val="22"/>
                <w:szCs w:val="22"/>
              </w:rPr>
            </w:pPr>
            <w:r>
              <w:rPr>
                <w:rFonts w:ascii="Arial" w:hAnsi="Arial" w:cs="Arial"/>
                <w:sz w:val="22"/>
                <w:szCs w:val="22"/>
              </w:rPr>
              <w:t xml:space="preserve"> </w:t>
            </w:r>
            <w:r w:rsidR="00DD3090">
              <w:rPr>
                <w:rFonts w:ascii="Arial" w:hAnsi="Arial" w:cs="Arial"/>
                <w:sz w:val="22"/>
                <w:szCs w:val="22"/>
              </w:rPr>
              <w:t xml:space="preserve">               </w:t>
            </w:r>
            <w:r w:rsidR="00D249F0">
              <w:rPr>
                <w:rFonts w:ascii="Arial" w:hAnsi="Arial" w:cs="Arial"/>
                <w:sz w:val="22"/>
                <w:szCs w:val="22"/>
              </w:rPr>
              <w:t xml:space="preserve"> </w:t>
            </w:r>
            <w:r>
              <w:rPr>
                <w:rFonts w:ascii="Arial" w:hAnsi="Arial" w:cs="Arial"/>
                <w:sz w:val="22"/>
                <w:szCs w:val="22"/>
              </w:rPr>
              <w:t>Inspectors</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tc>
      </w:tr>
      <w:tr w:rsidR="0068102E" w:rsidRPr="00E07114" w:rsidTr="00D249F0">
        <w:trPr>
          <w:cantSplit/>
          <w:trHeight w:hRule="exact" w:val="579"/>
          <w:jc w:val="center"/>
        </w:trPr>
        <w:tc>
          <w:tcPr>
            <w:tcW w:w="5722" w:type="dxa"/>
            <w:tcBorders>
              <w:top w:val="single" w:sz="6" w:space="0" w:color="000000"/>
              <w:left w:val="single" w:sz="6" w:space="0" w:color="000000"/>
              <w:bottom w:val="single" w:sz="6" w:space="0" w:color="000000"/>
              <w:right w:val="single" w:sz="6" w:space="0" w:color="000000"/>
            </w:tcBorders>
          </w:tcPr>
          <w:p w:rsidR="00D249F0" w:rsidRDefault="0068102E" w:rsidP="007F114F">
            <w:pPr>
              <w:tabs>
                <w:tab w:val="left" w:pos="1125"/>
              </w:tabs>
              <w:rPr>
                <w:rFonts w:ascii="Arial" w:hAnsi="Arial" w:cs="Arial"/>
                <w:sz w:val="22"/>
                <w:szCs w:val="22"/>
              </w:rPr>
            </w:pPr>
            <w:r w:rsidRPr="00E07114">
              <w:rPr>
                <w:rFonts w:ascii="Arial" w:hAnsi="Arial" w:cs="Arial"/>
                <w:sz w:val="22"/>
                <w:szCs w:val="22"/>
              </w:rPr>
              <w:t>Training:</w:t>
            </w:r>
            <w:r w:rsidR="00D249F0">
              <w:rPr>
                <w:rFonts w:ascii="Arial" w:hAnsi="Arial" w:cs="Arial"/>
                <w:sz w:val="22"/>
                <w:szCs w:val="22"/>
              </w:rPr>
              <w:t xml:space="preserve">  Gathering Information for Inspectors</w:t>
            </w:r>
          </w:p>
          <w:p w:rsidR="0068102E" w:rsidRPr="00E07114" w:rsidRDefault="00D249F0" w:rsidP="007F114F">
            <w:pPr>
              <w:rPr>
                <w:rFonts w:ascii="Arial" w:hAnsi="Arial" w:cs="Arial"/>
                <w:sz w:val="22"/>
                <w:szCs w:val="22"/>
              </w:rPr>
            </w:pPr>
            <w:r>
              <w:rPr>
                <w:rFonts w:ascii="Arial" w:hAnsi="Arial" w:cs="Arial"/>
                <w:sz w:val="22"/>
                <w:szCs w:val="22"/>
              </w:rPr>
              <w:t xml:space="preserve">                 Through Interviews</w:t>
            </w:r>
            <w:r w:rsidR="00DD3090">
              <w:rPr>
                <w:rFonts w:ascii="Arial" w:hAnsi="Arial" w:cs="Arial"/>
                <w:sz w:val="22"/>
                <w:szCs w:val="22"/>
              </w:rPr>
              <w:t xml:space="preserve"> </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tc>
      </w:tr>
      <w:tr w:rsidR="0068102E" w:rsidRPr="00E07114" w:rsidTr="00BC0306">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tabs>
                <w:tab w:val="left" w:pos="1125"/>
              </w:tabs>
              <w:rPr>
                <w:rFonts w:ascii="Arial" w:hAnsi="Arial" w:cs="Arial"/>
                <w:sz w:val="22"/>
                <w:szCs w:val="22"/>
              </w:rPr>
            </w:pPr>
            <w:r w:rsidRPr="00E07114">
              <w:rPr>
                <w:rFonts w:ascii="Arial" w:hAnsi="Arial" w:cs="Arial"/>
                <w:sz w:val="22"/>
                <w:szCs w:val="22"/>
              </w:rPr>
              <w:t xml:space="preserve">Training: </w:t>
            </w:r>
            <w:r w:rsidR="00D249F0">
              <w:rPr>
                <w:rFonts w:ascii="Arial" w:hAnsi="Arial" w:cs="Arial"/>
                <w:sz w:val="22"/>
                <w:szCs w:val="22"/>
              </w:rPr>
              <w:t>Advanced Health Physics (H-201)</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tc>
      </w:tr>
      <w:tr w:rsidR="0068102E" w:rsidRPr="00E07114" w:rsidTr="00BC0306">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rPr>
                <w:rFonts w:ascii="Arial" w:hAnsi="Arial" w:cs="Arial"/>
                <w:sz w:val="22"/>
                <w:szCs w:val="22"/>
              </w:rPr>
            </w:pPr>
            <w:r w:rsidRPr="00E07114">
              <w:rPr>
                <w:rFonts w:ascii="Arial" w:hAnsi="Arial" w:cs="Arial"/>
                <w:sz w:val="22"/>
                <w:szCs w:val="22"/>
              </w:rPr>
              <w:t xml:space="preserve">Training: </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tc>
      </w:tr>
      <w:tr w:rsidR="0068102E" w:rsidRPr="00E07114" w:rsidTr="00BC0306">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rPr>
                <w:rFonts w:ascii="Arial" w:hAnsi="Arial" w:cs="Arial"/>
                <w:sz w:val="22"/>
                <w:szCs w:val="22"/>
              </w:rPr>
            </w:pPr>
            <w:r w:rsidRPr="00E07114">
              <w:rPr>
                <w:rFonts w:ascii="Arial" w:hAnsi="Arial" w:cs="Arial"/>
                <w:sz w:val="22"/>
                <w:szCs w:val="22"/>
              </w:rPr>
              <w:t xml:space="preserve">Training: </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tc>
      </w:tr>
      <w:tr w:rsidR="0068102E" w:rsidRPr="00E07114" w:rsidTr="00BC0306">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rPr>
                <w:rFonts w:ascii="Arial" w:hAnsi="Arial" w:cs="Arial"/>
                <w:sz w:val="22"/>
                <w:szCs w:val="22"/>
              </w:rPr>
            </w:pPr>
            <w:r w:rsidRPr="00E07114">
              <w:rPr>
                <w:rFonts w:ascii="Arial" w:hAnsi="Arial" w:cs="Arial"/>
                <w:sz w:val="22"/>
                <w:szCs w:val="22"/>
              </w:rPr>
              <w:t xml:space="preserve">Training: </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B2570C">
            <w:pPr>
              <w:rPr>
                <w:rFonts w:ascii="Arial" w:hAnsi="Arial" w:cs="Arial"/>
                <w:sz w:val="22"/>
                <w:szCs w:val="22"/>
              </w:rPr>
            </w:pPr>
          </w:p>
        </w:tc>
      </w:tr>
      <w:tr w:rsidR="0068102E" w:rsidRPr="00E07114" w:rsidTr="00D42069">
        <w:trPr>
          <w:cantSplit/>
          <w:trHeight w:val="400"/>
          <w:jc w:val="center"/>
        </w:trPr>
        <w:tc>
          <w:tcPr>
            <w:tcW w:w="9449" w:type="dxa"/>
            <w:gridSpan w:val="2"/>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r w:rsidRPr="00E07114">
              <w:rPr>
                <w:rFonts w:ascii="Arial" w:hAnsi="Arial" w:cs="Arial"/>
                <w:b/>
                <w:bCs/>
                <w:i/>
                <w:iCs/>
                <w:sz w:val="22"/>
                <w:szCs w:val="22"/>
              </w:rPr>
              <w:t>B.  Individual Study Activities</w:t>
            </w:r>
          </w:p>
        </w:tc>
      </w:tr>
      <w:tr w:rsidR="0068102E" w:rsidRPr="00E07114" w:rsidTr="0085663D">
        <w:trPr>
          <w:cantSplit/>
          <w:trHeight w:hRule="exact" w:val="581"/>
          <w:jc w:val="center"/>
        </w:trPr>
        <w:tc>
          <w:tcPr>
            <w:tcW w:w="5722" w:type="dxa"/>
            <w:tcBorders>
              <w:top w:val="single" w:sz="6" w:space="0" w:color="000000"/>
              <w:left w:val="single" w:sz="6" w:space="0" w:color="000000"/>
              <w:bottom w:val="single" w:sz="6" w:space="0" w:color="000000"/>
              <w:right w:val="single" w:sz="6" w:space="0" w:color="000000"/>
            </w:tcBorders>
          </w:tcPr>
          <w:p w:rsidR="00CD1F9B"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ISA-1</w:t>
            </w:r>
            <w:r w:rsidRPr="00E07114">
              <w:rPr>
                <w:rFonts w:ascii="Arial" w:hAnsi="Arial" w:cs="Arial"/>
                <w:sz w:val="22"/>
                <w:szCs w:val="22"/>
              </w:rPr>
              <w:tab/>
            </w:r>
            <w:r w:rsidR="00CD1F9B">
              <w:rPr>
                <w:rFonts w:ascii="Arial" w:hAnsi="Arial" w:cs="Arial"/>
                <w:sz w:val="22"/>
                <w:szCs w:val="22"/>
              </w:rPr>
              <w:t xml:space="preserve"> </w:t>
            </w:r>
            <w:r w:rsidRPr="00E07114">
              <w:rPr>
                <w:rFonts w:ascii="Arial" w:hAnsi="Arial" w:cs="Arial"/>
                <w:sz w:val="22"/>
                <w:szCs w:val="22"/>
              </w:rPr>
              <w:t>History and Organization of the U.S. Nuclear</w:t>
            </w: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 xml:space="preserve"> </w:t>
            </w:r>
            <w:r w:rsidR="00CD1F9B">
              <w:rPr>
                <w:rFonts w:ascii="Arial" w:hAnsi="Arial" w:cs="Arial"/>
                <w:sz w:val="22"/>
                <w:szCs w:val="22"/>
              </w:rPr>
              <w:t xml:space="preserve">          </w:t>
            </w:r>
            <w:r w:rsidRPr="00E07114">
              <w:rPr>
                <w:rFonts w:ascii="Arial" w:hAnsi="Arial" w:cs="Arial"/>
                <w:sz w:val="22"/>
                <w:szCs w:val="22"/>
              </w:rPr>
              <w:t>Regulatory Commission</w:t>
            </w: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68102E" w:rsidRPr="00E07114" w:rsidTr="0085663D">
        <w:trPr>
          <w:cantSplit/>
          <w:trHeight w:hRule="exact" w:val="605"/>
          <w:jc w:val="center"/>
        </w:trPr>
        <w:tc>
          <w:tcPr>
            <w:tcW w:w="5722"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ISA-2  Navigating the NRC’s Internal and External Web</w:t>
            </w: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 xml:space="preserve">           Sites</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68102E" w:rsidRPr="00E07114" w:rsidTr="0085663D">
        <w:trPr>
          <w:cantSplit/>
          <w:trHeight w:hRule="exact" w:val="581"/>
          <w:jc w:val="center"/>
        </w:trPr>
        <w:tc>
          <w:tcPr>
            <w:tcW w:w="5722"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ISA-3  Materials Health Physics Inspector Objectivity,</w:t>
            </w: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 xml:space="preserve">           Protocol, and Professional Conduct</w:t>
            </w:r>
          </w:p>
        </w:tc>
        <w:tc>
          <w:tcPr>
            <w:tcW w:w="3727" w:type="dxa"/>
            <w:tcBorders>
              <w:top w:val="single" w:sz="6" w:space="0" w:color="000000"/>
              <w:left w:val="single" w:sz="6" w:space="0" w:color="000000"/>
              <w:bottom w:val="single" w:sz="6" w:space="0" w:color="000000"/>
              <w:right w:val="single" w:sz="6" w:space="0" w:color="000000"/>
            </w:tcBorders>
          </w:tcPr>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bl>
    <w:p w:rsidR="00B2570C" w:rsidRDefault="00B2570C">
      <w:pPr>
        <w:rPr>
          <w:rFonts w:ascii="Arial" w:hAnsi="Arial" w:cs="Arial"/>
          <w:sz w:val="22"/>
          <w:szCs w:val="22"/>
        </w:rPr>
        <w:sectPr w:rsidR="00B2570C" w:rsidSect="00C32551">
          <w:pgSz w:w="12240" w:h="15840"/>
          <w:pgMar w:top="1440" w:right="1440" w:bottom="1440" w:left="1440" w:header="1440" w:footer="1440" w:gutter="0"/>
          <w:cols w:space="720"/>
          <w:noEndnote/>
          <w:docGrid w:linePitch="326"/>
        </w:sectPr>
      </w:pPr>
    </w:p>
    <w:p w:rsidR="00B2570C" w:rsidRPr="00B2570C" w:rsidRDefault="00B2570C">
      <w:pPr>
        <w:rPr>
          <w:rFonts w:ascii="Arial" w:hAnsi="Arial" w:cs="Arial"/>
          <w:sz w:val="22"/>
          <w:szCs w:val="22"/>
        </w:rPr>
      </w:pPr>
    </w:p>
    <w:tbl>
      <w:tblPr>
        <w:tblW w:w="0" w:type="auto"/>
        <w:jc w:val="center"/>
        <w:tblLayout w:type="fixed"/>
        <w:tblCellMar>
          <w:left w:w="120" w:type="dxa"/>
          <w:right w:w="120" w:type="dxa"/>
        </w:tblCellMar>
        <w:tblLook w:val="0000"/>
      </w:tblPr>
      <w:tblGrid>
        <w:gridCol w:w="5722"/>
        <w:gridCol w:w="3727"/>
      </w:tblGrid>
      <w:tr w:rsidR="00B2570C" w:rsidRPr="00E07114" w:rsidTr="00B2570C">
        <w:trPr>
          <w:cantSplit/>
          <w:trHeight w:hRule="exact" w:val="1113"/>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5158C8">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p>
          <w:p w:rsidR="00B2570C" w:rsidRPr="00E07114" w:rsidRDefault="00B2570C" w:rsidP="005158C8">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r w:rsidRPr="00E07114">
              <w:rPr>
                <w:rFonts w:ascii="Arial" w:hAnsi="Arial" w:cs="Arial"/>
                <w:i/>
                <w:iCs/>
                <w:sz w:val="22"/>
                <w:szCs w:val="22"/>
              </w:rPr>
              <w:t>Materials Health Physics Inspector Inspector’s Name: ____________________________</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5158C8">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r w:rsidRPr="00E07114">
              <w:rPr>
                <w:rFonts w:ascii="Arial" w:hAnsi="Arial" w:cs="Arial"/>
                <w:b/>
                <w:bCs/>
                <w:i/>
                <w:iCs/>
                <w:sz w:val="22"/>
                <w:szCs w:val="22"/>
              </w:rPr>
              <w:t>Identify equivalent training and experience for which the materials health physics inspector is to be given credit.</w:t>
            </w: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ISA-4  Safety Culture</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 xml:space="preserve">ISA-5  Allegations </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ISA-6  The Enforcement Program</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ISA-7  The Office of Investigations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E11531">
        <w:trPr>
          <w:cantSplit/>
          <w:trHeight w:hRule="exact" w:val="521"/>
          <w:jc w:val="center"/>
        </w:trPr>
        <w:tc>
          <w:tcPr>
            <w:tcW w:w="5722" w:type="dxa"/>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ISA-8  The Role of Agreement States in Radioactive</w:t>
            </w: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 xml:space="preserve"> </w:t>
            </w:r>
            <w:r>
              <w:rPr>
                <w:rFonts w:ascii="Arial" w:hAnsi="Arial" w:cs="Arial"/>
                <w:sz w:val="22"/>
                <w:szCs w:val="22"/>
              </w:rPr>
              <w:t xml:space="preserve">          </w:t>
            </w:r>
            <w:r w:rsidRPr="00E07114">
              <w:rPr>
                <w:rFonts w:ascii="Arial" w:hAnsi="Arial" w:cs="Arial"/>
                <w:sz w:val="22"/>
                <w:szCs w:val="22"/>
              </w:rPr>
              <w:t>Material Regulation Under Section 274</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ISA-9  Reciprocity</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ISA-10  NRC Interagency Agreements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ISA-11  Interactions with the Public and the Media</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ISA-12  Hearings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B2570C">
            <w:pPr>
              <w:rPr>
                <w:rFonts w:ascii="Arial" w:hAnsi="Arial" w:cs="Arial"/>
                <w:sz w:val="22"/>
                <w:szCs w:val="22"/>
              </w:rPr>
            </w:pPr>
          </w:p>
          <w:p w:rsidR="00B2570C" w:rsidRPr="00E07114"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ISA-13  Proprietary Information and Determinations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3B3C34">
        <w:trPr>
          <w:cantSplit/>
          <w:trHeight w:hRule="exact" w:val="557"/>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ISA-14  The Freedom of Information Act and the Privacy</w:t>
            </w: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 xml:space="preserve">             Act</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B2570C">
            <w:pPr>
              <w:rPr>
                <w:rFonts w:ascii="Arial" w:hAnsi="Arial" w:cs="Arial"/>
                <w:sz w:val="22"/>
                <w:szCs w:val="22"/>
              </w:rPr>
            </w:pPr>
          </w:p>
          <w:p w:rsidR="00B2570C" w:rsidRPr="00E07114"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3B3C34">
        <w:trPr>
          <w:cantSplit/>
          <w:trHeight w:hRule="exact" w:val="365"/>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817"/>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 xml:space="preserve">ISA-15 </w:t>
            </w:r>
            <w:r>
              <w:rPr>
                <w:rFonts w:ascii="Arial" w:hAnsi="Arial" w:cs="Arial"/>
                <w:sz w:val="22"/>
                <w:szCs w:val="22"/>
              </w:rPr>
              <w:t xml:space="preserve"> </w:t>
            </w:r>
            <w:r w:rsidRPr="00E07114">
              <w:rPr>
                <w:rFonts w:ascii="Arial" w:hAnsi="Arial" w:cs="Arial"/>
                <w:sz w:val="22"/>
                <w:szCs w:val="22"/>
              </w:rPr>
              <w:t>Generic Communications</w:t>
            </w: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E07114">
              <w:rPr>
                <w:rFonts w:ascii="Arial" w:hAnsi="Arial" w:cs="Arial"/>
                <w:sz w:val="22"/>
                <w:szCs w:val="22"/>
              </w:rPr>
              <w:t>ISA-16  Differing Views Programs</w:t>
            </w: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hanging="600"/>
              <w:rPr>
                <w:rFonts w:ascii="Arial" w:hAnsi="Arial" w:cs="Arial"/>
                <w:sz w:val="22"/>
                <w:szCs w:val="22"/>
              </w:rPr>
            </w:pP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B2570C">
            <w:pPr>
              <w:rPr>
                <w:rFonts w:ascii="Arial" w:hAnsi="Arial" w:cs="Arial"/>
                <w:sz w:val="22"/>
                <w:szCs w:val="22"/>
              </w:rPr>
            </w:pPr>
          </w:p>
          <w:p w:rsidR="00B2570C" w:rsidRPr="00E07114"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3B3C34">
        <w:trPr>
          <w:cantSplit/>
          <w:trHeight w:hRule="exact" w:val="545"/>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i/>
                <w:sz w:val="22"/>
                <w:szCs w:val="22"/>
              </w:rPr>
            </w:pPr>
            <w:r w:rsidRPr="00E07114">
              <w:rPr>
                <w:rFonts w:ascii="Arial" w:hAnsi="Arial" w:cs="Arial"/>
                <w:sz w:val="22"/>
                <w:szCs w:val="22"/>
              </w:rPr>
              <w:t xml:space="preserve">ISA-17  Overview of Title 10 of the </w:t>
            </w:r>
            <w:r w:rsidRPr="00E07114">
              <w:rPr>
                <w:rFonts w:ascii="Arial" w:hAnsi="Arial" w:cs="Arial"/>
                <w:i/>
                <w:sz w:val="22"/>
                <w:szCs w:val="22"/>
              </w:rPr>
              <w:t>Code of Federal</w:t>
            </w: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i/>
                <w:sz w:val="22"/>
                <w:szCs w:val="22"/>
              </w:rPr>
              <w:t xml:space="preserve">             Regulations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B2570C">
            <w:pPr>
              <w:rPr>
                <w:rFonts w:ascii="Arial" w:hAnsi="Arial" w:cs="Arial"/>
                <w:sz w:val="22"/>
                <w:szCs w:val="22"/>
              </w:rPr>
            </w:pPr>
          </w:p>
          <w:p w:rsidR="00B2570C" w:rsidRPr="00E07114"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B2570C" w:rsidRPr="00E07114"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3B3C34">
        <w:trPr>
          <w:cantSplit/>
          <w:trHeight w:hRule="exact" w:val="581"/>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ISA-18  Agencywide Documents Access and</w:t>
            </w: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 xml:space="preserve">             Management System (ADAMS)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B2570C">
            <w:pPr>
              <w:rPr>
                <w:rFonts w:ascii="Arial" w:hAnsi="Arial" w:cs="Arial"/>
                <w:sz w:val="22"/>
                <w:szCs w:val="22"/>
              </w:rPr>
            </w:pPr>
          </w:p>
          <w:p w:rsidR="00B2570C" w:rsidRPr="00E07114"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D42069">
        <w:trPr>
          <w:cantSplit/>
          <w:trHeight w:hRule="exact" w:val="40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ISA-19  Materials Security</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B2570C">
            <w:pPr>
              <w:rPr>
                <w:rFonts w:ascii="Arial" w:hAnsi="Arial" w:cs="Arial"/>
                <w:sz w:val="22"/>
                <w:szCs w:val="22"/>
              </w:rPr>
            </w:pPr>
          </w:p>
          <w:p w:rsidR="00B2570C" w:rsidRPr="00E07114" w:rsidRDefault="00B2570C" w:rsidP="00B2570C">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3B3C34">
        <w:trPr>
          <w:cantSplit/>
          <w:trHeight w:hRule="exact" w:val="557"/>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ISA-20  Review of Significant Events at Material</w:t>
            </w: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 xml:space="preserve">             Licensees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687957">
        <w:trPr>
          <w:cantSplit/>
          <w:trHeight w:hRule="exact" w:val="831"/>
          <w:jc w:val="center"/>
        </w:trPr>
        <w:tc>
          <w:tcPr>
            <w:tcW w:w="5722" w:type="dxa"/>
            <w:tcBorders>
              <w:top w:val="single" w:sz="6" w:space="0" w:color="000000"/>
              <w:left w:val="single" w:sz="6" w:space="0" w:color="000000"/>
              <w:bottom w:val="single" w:sz="6" w:space="0" w:color="000000"/>
              <w:right w:val="single" w:sz="6" w:space="0" w:color="000000"/>
            </w:tcBorders>
          </w:tcPr>
          <w:p w:rsidR="00B2570C" w:rsidRDefault="00B2570C" w:rsidP="007F114F">
            <w:pPr>
              <w:rPr>
                <w:rFonts w:ascii="Arial" w:hAnsi="Arial" w:cs="Arial"/>
                <w:sz w:val="22"/>
                <w:szCs w:val="22"/>
              </w:rPr>
            </w:pPr>
            <w:r w:rsidRPr="00E07114">
              <w:rPr>
                <w:rFonts w:ascii="Arial" w:hAnsi="Arial" w:cs="Arial"/>
                <w:sz w:val="22"/>
                <w:szCs w:val="22"/>
              </w:rPr>
              <w:t>ISA-21  Augmented Inspection Team, Special</w:t>
            </w:r>
          </w:p>
          <w:p w:rsidR="00B2570C" w:rsidRDefault="00B2570C" w:rsidP="007F114F">
            <w:pPr>
              <w:rPr>
                <w:rFonts w:ascii="Arial" w:hAnsi="Arial" w:cs="Arial"/>
                <w:sz w:val="22"/>
                <w:szCs w:val="22"/>
              </w:rPr>
            </w:pPr>
            <w:r w:rsidRPr="00E07114">
              <w:rPr>
                <w:rFonts w:ascii="Arial" w:hAnsi="Arial" w:cs="Arial"/>
                <w:sz w:val="22"/>
                <w:szCs w:val="22"/>
              </w:rPr>
              <w:t xml:space="preserve"> </w:t>
            </w:r>
            <w:r>
              <w:rPr>
                <w:rFonts w:ascii="Arial" w:hAnsi="Arial" w:cs="Arial"/>
                <w:sz w:val="22"/>
                <w:szCs w:val="22"/>
              </w:rPr>
              <w:t xml:space="preserve">            </w:t>
            </w:r>
            <w:r w:rsidRPr="00E07114">
              <w:rPr>
                <w:rFonts w:ascii="Arial" w:hAnsi="Arial" w:cs="Arial"/>
                <w:sz w:val="22"/>
                <w:szCs w:val="22"/>
              </w:rPr>
              <w:t>Inspection Team, and Incident Inspection Team</w:t>
            </w:r>
          </w:p>
          <w:p w:rsidR="00B2570C" w:rsidRPr="00E07114" w:rsidRDefault="00B2570C" w:rsidP="007F114F">
            <w:pPr>
              <w:rPr>
                <w:rFonts w:ascii="Arial" w:hAnsi="Arial" w:cs="Arial"/>
                <w:sz w:val="22"/>
                <w:szCs w:val="22"/>
              </w:rPr>
            </w:pPr>
            <w:r w:rsidRPr="00E07114">
              <w:rPr>
                <w:rFonts w:ascii="Arial" w:hAnsi="Arial" w:cs="Arial"/>
                <w:sz w:val="22"/>
                <w:szCs w:val="22"/>
              </w:rPr>
              <w:t xml:space="preserve"> </w:t>
            </w:r>
            <w:r>
              <w:rPr>
                <w:rFonts w:ascii="Arial" w:hAnsi="Arial" w:cs="Arial"/>
                <w:sz w:val="22"/>
                <w:szCs w:val="22"/>
              </w:rPr>
              <w:t xml:space="preserve">            </w:t>
            </w:r>
            <w:r w:rsidRPr="00E07114">
              <w:rPr>
                <w:rFonts w:ascii="Arial" w:hAnsi="Arial" w:cs="Arial"/>
                <w:sz w:val="22"/>
                <w:szCs w:val="22"/>
              </w:rPr>
              <w:t>Activities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E11531">
        <w:trPr>
          <w:cantSplit/>
          <w:trHeight w:hRule="exact" w:val="602"/>
          <w:jc w:val="center"/>
        </w:trPr>
        <w:tc>
          <w:tcPr>
            <w:tcW w:w="5722" w:type="dxa"/>
            <w:tcBorders>
              <w:top w:val="single" w:sz="6" w:space="0" w:color="000000"/>
              <w:left w:val="single" w:sz="6" w:space="0" w:color="000000"/>
              <w:bottom w:val="single" w:sz="6" w:space="0" w:color="000000"/>
              <w:right w:val="single" w:sz="6" w:space="0" w:color="000000"/>
            </w:tcBorders>
          </w:tcPr>
          <w:p w:rsidR="00B2570C" w:rsidRDefault="00B2570C" w:rsidP="007F114F">
            <w:pPr>
              <w:rPr>
                <w:rFonts w:ascii="Arial" w:hAnsi="Arial" w:cs="Arial"/>
                <w:sz w:val="22"/>
                <w:szCs w:val="22"/>
              </w:rPr>
            </w:pPr>
            <w:r w:rsidRPr="00E07114">
              <w:rPr>
                <w:rFonts w:ascii="Arial" w:hAnsi="Arial" w:cs="Arial"/>
                <w:sz w:val="22"/>
                <w:szCs w:val="22"/>
              </w:rPr>
              <w:t xml:space="preserve">ISA-22 </w:t>
            </w:r>
            <w:r>
              <w:rPr>
                <w:rFonts w:ascii="Arial" w:hAnsi="Arial" w:cs="Arial"/>
                <w:sz w:val="22"/>
                <w:szCs w:val="22"/>
              </w:rPr>
              <w:t xml:space="preserve"> </w:t>
            </w:r>
            <w:r w:rsidRPr="00E07114">
              <w:rPr>
                <w:rFonts w:ascii="Arial" w:hAnsi="Arial" w:cs="Arial"/>
                <w:sz w:val="22"/>
                <w:szCs w:val="22"/>
              </w:rPr>
              <w:t>NRC’s Response to an Emergency at  a</w:t>
            </w:r>
          </w:p>
          <w:p w:rsidR="00B2570C" w:rsidRPr="00E07114" w:rsidRDefault="00B2570C" w:rsidP="007F114F">
            <w:pPr>
              <w:rPr>
                <w:rFonts w:ascii="Arial" w:hAnsi="Arial" w:cs="Arial"/>
                <w:sz w:val="22"/>
                <w:szCs w:val="22"/>
              </w:rPr>
            </w:pPr>
            <w:r w:rsidRPr="00E07114">
              <w:rPr>
                <w:rFonts w:ascii="Arial" w:hAnsi="Arial" w:cs="Arial"/>
                <w:sz w:val="22"/>
                <w:szCs w:val="22"/>
              </w:rPr>
              <w:t xml:space="preserve"> </w:t>
            </w:r>
            <w:r>
              <w:rPr>
                <w:rFonts w:ascii="Arial" w:hAnsi="Arial" w:cs="Arial"/>
                <w:sz w:val="22"/>
                <w:szCs w:val="22"/>
              </w:rPr>
              <w:t xml:space="preserve">            </w:t>
            </w:r>
            <w:r w:rsidRPr="00E07114">
              <w:rPr>
                <w:rFonts w:ascii="Arial" w:hAnsi="Arial" w:cs="Arial"/>
                <w:sz w:val="22"/>
                <w:szCs w:val="22"/>
              </w:rPr>
              <w:t>Nuclear Facility</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B2570C" w:rsidRPr="00E07114" w:rsidTr="00E11531">
        <w:trPr>
          <w:cantSplit/>
          <w:trHeight w:hRule="exact" w:val="476"/>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E07114">
              <w:rPr>
                <w:rFonts w:ascii="Arial" w:hAnsi="Arial" w:cs="Arial"/>
                <w:sz w:val="22"/>
                <w:szCs w:val="22"/>
              </w:rPr>
              <w:t>ISA-23  Generally License</w:t>
            </w:r>
            <w:r>
              <w:rPr>
                <w:rFonts w:ascii="Arial" w:hAnsi="Arial" w:cs="Arial"/>
                <w:sz w:val="22"/>
                <w:szCs w:val="22"/>
              </w:rPr>
              <w:t>d</w:t>
            </w:r>
            <w:r w:rsidRPr="00E07114">
              <w:rPr>
                <w:rFonts w:ascii="Arial" w:hAnsi="Arial" w:cs="Arial"/>
                <w:sz w:val="22"/>
                <w:szCs w:val="22"/>
              </w:rPr>
              <w:t xml:space="preserve"> Devices and Materials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905552">
        <w:trPr>
          <w:cantSplit/>
          <w:trHeight w:hRule="exact" w:val="899"/>
          <w:jc w:val="center"/>
        </w:trPr>
        <w:tc>
          <w:tcPr>
            <w:tcW w:w="5722" w:type="dxa"/>
            <w:tcBorders>
              <w:top w:val="single" w:sz="6" w:space="0" w:color="000000"/>
              <w:left w:val="single" w:sz="6" w:space="0" w:color="000000"/>
              <w:bottom w:val="single" w:sz="6" w:space="0" w:color="000000"/>
              <w:right w:val="single" w:sz="6" w:space="0" w:color="000000"/>
            </w:tcBorders>
          </w:tcPr>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E07114">
              <w:rPr>
                <w:rFonts w:ascii="Arial" w:hAnsi="Arial" w:cs="Arial"/>
                <w:sz w:val="22"/>
                <w:szCs w:val="22"/>
              </w:rPr>
              <w:t>ISA-24  NRC Inspection Manual Chapters (IMC),</w:t>
            </w:r>
          </w:p>
          <w:p w:rsidR="00B2570C"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 xml:space="preserve">             </w:t>
            </w:r>
            <w:r w:rsidRPr="00E07114">
              <w:rPr>
                <w:rFonts w:ascii="Arial" w:hAnsi="Arial" w:cs="Arial"/>
                <w:sz w:val="22"/>
                <w:szCs w:val="22"/>
              </w:rPr>
              <w:t xml:space="preserve">Inspection Procedures (IP), and Other </w:t>
            </w: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 xml:space="preserve">             </w:t>
            </w:r>
            <w:r w:rsidRPr="00E07114">
              <w:rPr>
                <w:rFonts w:ascii="Arial" w:hAnsi="Arial" w:cs="Arial"/>
                <w:sz w:val="22"/>
                <w:szCs w:val="22"/>
              </w:rPr>
              <w:t>References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2570C">
        <w:trPr>
          <w:cantSplit/>
          <w:trHeight w:hRule="exact" w:val="330"/>
          <w:jc w:val="center"/>
        </w:trPr>
        <w:tc>
          <w:tcPr>
            <w:tcW w:w="5722"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Pr>
                <w:rFonts w:ascii="Arial" w:hAnsi="Arial" w:cs="Arial"/>
                <w:sz w:val="22"/>
                <w:szCs w:val="22"/>
              </w:rPr>
              <w:t>ISA-25  Web-Based Licensing</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bl>
    <w:p w:rsidR="00B2570C" w:rsidRDefault="00B2570C">
      <w:pPr>
        <w:sectPr w:rsidR="00B2570C" w:rsidSect="00C32551">
          <w:pgSz w:w="12240" w:h="15840"/>
          <w:pgMar w:top="1440" w:right="1440" w:bottom="1440" w:left="1440" w:header="1440" w:footer="1440" w:gutter="0"/>
          <w:cols w:space="720"/>
          <w:noEndnote/>
          <w:docGrid w:linePitch="326"/>
        </w:sectPr>
      </w:pPr>
    </w:p>
    <w:p w:rsidR="00B2570C" w:rsidRDefault="00B2570C"/>
    <w:tbl>
      <w:tblPr>
        <w:tblW w:w="0" w:type="auto"/>
        <w:jc w:val="center"/>
        <w:tblLayout w:type="fixed"/>
        <w:tblCellMar>
          <w:left w:w="120" w:type="dxa"/>
          <w:right w:w="120" w:type="dxa"/>
        </w:tblCellMar>
        <w:tblLook w:val="0000"/>
      </w:tblPr>
      <w:tblGrid>
        <w:gridCol w:w="5715"/>
        <w:gridCol w:w="7"/>
        <w:gridCol w:w="3727"/>
      </w:tblGrid>
      <w:tr w:rsidR="00B2570C" w:rsidRPr="00E07114" w:rsidTr="00B2570C">
        <w:trPr>
          <w:cantSplit/>
          <w:trHeight w:hRule="exact" w:val="1095"/>
          <w:jc w:val="center"/>
        </w:trPr>
        <w:tc>
          <w:tcPr>
            <w:tcW w:w="5715" w:type="dxa"/>
            <w:tcBorders>
              <w:top w:val="single" w:sz="6" w:space="0" w:color="000000"/>
              <w:left w:val="single" w:sz="6" w:space="0" w:color="000000"/>
              <w:bottom w:val="single" w:sz="6" w:space="0" w:color="000000"/>
              <w:right w:val="single" w:sz="6" w:space="0" w:color="000000"/>
            </w:tcBorders>
          </w:tcPr>
          <w:p w:rsidR="00B2570C" w:rsidRPr="00E07114" w:rsidRDefault="00B2570C" w:rsidP="005158C8">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p>
          <w:p w:rsidR="00B2570C" w:rsidRPr="00E07114" w:rsidRDefault="00B2570C" w:rsidP="005158C8">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r w:rsidRPr="00E07114">
              <w:rPr>
                <w:rFonts w:ascii="Arial" w:hAnsi="Arial" w:cs="Arial"/>
                <w:i/>
                <w:iCs/>
                <w:sz w:val="22"/>
                <w:szCs w:val="22"/>
              </w:rPr>
              <w:t>Materials Health Physics Inspector Inspector’s Name: ____________________________</w:t>
            </w:r>
          </w:p>
        </w:tc>
        <w:tc>
          <w:tcPr>
            <w:tcW w:w="3734"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5158C8">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i/>
                <w:iCs/>
                <w:sz w:val="22"/>
                <w:szCs w:val="22"/>
              </w:rPr>
            </w:pPr>
            <w:r w:rsidRPr="00E07114">
              <w:rPr>
                <w:rFonts w:ascii="Arial" w:hAnsi="Arial" w:cs="Arial"/>
                <w:b/>
                <w:bCs/>
                <w:i/>
                <w:iCs/>
                <w:sz w:val="22"/>
                <w:szCs w:val="22"/>
              </w:rPr>
              <w:t>Identify equivalent training and experience for which the materials health physics inspector is to be given credit.</w:t>
            </w:r>
          </w:p>
        </w:tc>
      </w:tr>
      <w:tr w:rsidR="00B2570C" w:rsidRPr="00E07114" w:rsidTr="00D42069">
        <w:trPr>
          <w:cantSplit/>
          <w:trHeight w:hRule="exact" w:val="400"/>
          <w:jc w:val="center"/>
        </w:trPr>
        <w:tc>
          <w:tcPr>
            <w:tcW w:w="9449" w:type="dxa"/>
            <w:gridSpan w:val="3"/>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r w:rsidRPr="00E07114">
              <w:rPr>
                <w:rFonts w:ascii="Arial" w:hAnsi="Arial" w:cs="Arial"/>
                <w:b/>
                <w:bCs/>
                <w:i/>
                <w:iCs/>
                <w:sz w:val="22"/>
                <w:szCs w:val="22"/>
              </w:rPr>
              <w:t>C.  On-the-Job Training Activities</w:t>
            </w: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OJT-1  Industrial Radiography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OJT-2  Irradiator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OJT-3  Well Logging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OJT-4  Fixed and Portable Gauge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OJT-5  Materials Processor/Manufacturer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OJT-6  Industrial/Academic</w:t>
            </w:r>
            <w:r>
              <w:rPr>
                <w:rFonts w:ascii="Arial" w:hAnsi="Arial" w:cs="Arial"/>
                <w:sz w:val="22"/>
                <w:szCs w:val="22"/>
              </w:rPr>
              <w:t xml:space="preserve"> and </w:t>
            </w:r>
            <w:r w:rsidRPr="00E07114">
              <w:rPr>
                <w:rFonts w:ascii="Arial" w:hAnsi="Arial" w:cs="Arial"/>
                <w:sz w:val="22"/>
                <w:szCs w:val="22"/>
              </w:rPr>
              <w:t>Research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OJT-7  Radiopharmacy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OJT-8  Nuclear Medicine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OJT-9  Brachytherapy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OJT-10  Medical Gamma Stereotactic Radiosurgery and</w:t>
            </w:r>
          </w:p>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E07114">
              <w:rPr>
                <w:rFonts w:ascii="Arial" w:hAnsi="Arial" w:cs="Arial"/>
                <w:sz w:val="22"/>
                <w:szCs w:val="22"/>
              </w:rPr>
              <w:t xml:space="preserve">              Teletherapy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OJT-11  Medical Broad-Scope Programs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OJT-12  Decommissioning (Groups 1 and 2)</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OJT-13  Security Inspection Program</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OJT-14  Pre-Licensing Site Visits</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r w:rsidR="00B2570C" w:rsidRPr="00E07114" w:rsidTr="00BC0306">
        <w:trPr>
          <w:cantSplit/>
          <w:trHeight w:val="400"/>
          <w:jc w:val="center"/>
        </w:trPr>
        <w:tc>
          <w:tcPr>
            <w:tcW w:w="5722" w:type="dxa"/>
            <w:gridSpan w:val="2"/>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ind w:left="600" w:hanging="600"/>
              <w:rPr>
                <w:rFonts w:ascii="Arial" w:hAnsi="Arial" w:cs="Arial"/>
                <w:sz w:val="22"/>
                <w:szCs w:val="22"/>
              </w:rPr>
            </w:pPr>
            <w:r w:rsidRPr="00E07114">
              <w:rPr>
                <w:rFonts w:ascii="Arial" w:hAnsi="Arial" w:cs="Arial"/>
                <w:sz w:val="22"/>
                <w:szCs w:val="22"/>
              </w:rPr>
              <w:t>OJT-15  Licensing Case Work</w:t>
            </w:r>
          </w:p>
        </w:tc>
        <w:tc>
          <w:tcPr>
            <w:tcW w:w="3727" w:type="dxa"/>
            <w:tcBorders>
              <w:top w:val="single" w:sz="6" w:space="0" w:color="000000"/>
              <w:left w:val="single" w:sz="6" w:space="0" w:color="000000"/>
              <w:bottom w:val="single" w:sz="6" w:space="0" w:color="000000"/>
              <w:right w:val="single" w:sz="6" w:space="0" w:color="000000"/>
            </w:tcBorders>
          </w:tcPr>
          <w:p w:rsidR="00B2570C" w:rsidRPr="00E07114" w:rsidRDefault="00B2570C" w:rsidP="007F114F">
            <w:pPr>
              <w:widowControl/>
              <w:tabs>
                <w:tab w:val="left" w:pos="-1080"/>
                <w:tab w:val="left" w:pos="-720"/>
                <w:tab w:val="left" w:pos="0"/>
                <w:tab w:val="left" w:pos="420"/>
                <w:tab w:val="left" w:pos="600"/>
                <w:tab w:val="left" w:pos="1440"/>
                <w:tab w:val="left" w:pos="2160"/>
                <w:tab w:val="left" w:pos="2880"/>
                <w:tab w:val="left" w:pos="3420"/>
                <w:tab w:val="left" w:pos="4320"/>
              </w:tabs>
              <w:spacing w:after="58"/>
              <w:rPr>
                <w:rFonts w:ascii="Arial" w:hAnsi="Arial" w:cs="Arial"/>
                <w:sz w:val="22"/>
                <w:szCs w:val="22"/>
              </w:rPr>
            </w:pPr>
          </w:p>
        </w:tc>
      </w:tr>
    </w:tbl>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8102E" w:rsidRPr="00E07114" w:rsidRDefault="00E705DD"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Pr>
          <w:rFonts w:ascii="Arial" w:hAnsi="Arial" w:cs="Arial"/>
          <w:sz w:val="22"/>
          <w:szCs w:val="22"/>
        </w:rPr>
        <w:t xml:space="preserve">Immediate </w:t>
      </w:r>
      <w:r w:rsidR="0068102E" w:rsidRPr="00E07114">
        <w:rPr>
          <w:rFonts w:ascii="Arial" w:hAnsi="Arial" w:cs="Arial"/>
          <w:sz w:val="22"/>
          <w:szCs w:val="22"/>
        </w:rPr>
        <w:t xml:space="preserve">Supervisor’s Recommendation </w:t>
      </w:r>
      <w:r w:rsidR="0068102E" w:rsidRPr="00E07114">
        <w:rPr>
          <w:rFonts w:ascii="Arial" w:hAnsi="Arial" w:cs="Arial"/>
          <w:sz w:val="22"/>
          <w:szCs w:val="22"/>
        </w:rPr>
        <w:tab/>
        <w:t>Signature/Date</w:t>
      </w:r>
      <w:r w:rsidR="0068102E" w:rsidRPr="00E07114">
        <w:rPr>
          <w:rFonts w:ascii="Arial" w:hAnsi="Arial" w:cs="Arial"/>
          <w:sz w:val="22"/>
          <w:szCs w:val="22"/>
          <w:u w:val="single"/>
        </w:rPr>
        <w:t>____________________________</w:t>
      </w: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8102E" w:rsidRPr="00E07114"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8102E"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u w:val="single"/>
        </w:rPr>
        <w:sectPr w:rsidR="0068102E" w:rsidSect="00C32551">
          <w:pgSz w:w="12240" w:h="15840"/>
          <w:pgMar w:top="1440" w:right="1440" w:bottom="1440" w:left="1440" w:header="1440" w:footer="1440" w:gutter="0"/>
          <w:cols w:space="720"/>
          <w:noEndnote/>
          <w:docGrid w:linePitch="326"/>
        </w:sectPr>
      </w:pPr>
      <w:r w:rsidRPr="00E07114">
        <w:rPr>
          <w:rFonts w:ascii="Arial" w:hAnsi="Arial" w:cs="Arial"/>
          <w:sz w:val="22"/>
          <w:szCs w:val="22"/>
        </w:rPr>
        <w:t>Division Director’s Approval</w:t>
      </w:r>
      <w:r w:rsidRPr="00E07114">
        <w:rPr>
          <w:rFonts w:ascii="Arial" w:hAnsi="Arial" w:cs="Arial"/>
          <w:sz w:val="22"/>
          <w:szCs w:val="22"/>
        </w:rPr>
        <w:tab/>
      </w:r>
      <w:r w:rsidRPr="00E07114">
        <w:rPr>
          <w:rFonts w:ascii="Arial" w:hAnsi="Arial" w:cs="Arial"/>
          <w:sz w:val="22"/>
          <w:szCs w:val="22"/>
        </w:rPr>
        <w:tab/>
      </w:r>
      <w:r w:rsidR="00E705DD">
        <w:rPr>
          <w:rFonts w:ascii="Arial" w:hAnsi="Arial" w:cs="Arial"/>
          <w:sz w:val="22"/>
          <w:szCs w:val="22"/>
        </w:rPr>
        <w:tab/>
      </w:r>
      <w:r w:rsidRPr="00E07114">
        <w:rPr>
          <w:rFonts w:ascii="Arial" w:hAnsi="Arial" w:cs="Arial"/>
          <w:sz w:val="22"/>
          <w:szCs w:val="22"/>
        </w:rPr>
        <w:t>Signature/Date</w:t>
      </w:r>
      <w:r w:rsidRPr="00E07114">
        <w:rPr>
          <w:rFonts w:ascii="Arial" w:hAnsi="Arial" w:cs="Arial"/>
          <w:sz w:val="22"/>
          <w:szCs w:val="22"/>
          <w:u w:val="single"/>
        </w:rPr>
        <w:t>____________________________</w:t>
      </w:r>
    </w:p>
    <w:p w:rsidR="0068102E" w:rsidRPr="005357F2" w:rsidRDefault="0068102E" w:rsidP="00BA37E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jc w:val="center"/>
        <w:rPr>
          <w:rFonts w:ascii="Arial" w:hAnsi="Arial" w:cs="Arial"/>
          <w:sz w:val="22"/>
          <w:szCs w:val="22"/>
        </w:rPr>
      </w:pPr>
      <w:r w:rsidRPr="005357F2">
        <w:rPr>
          <w:rFonts w:ascii="Arial" w:hAnsi="Arial" w:cs="Arial"/>
          <w:sz w:val="22"/>
          <w:szCs w:val="22"/>
        </w:rPr>
        <w:lastRenderedPageBreak/>
        <w:t>INSPECTION COMPLETION FORM</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Qualification Card #:</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Licensee Name:</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License No.:</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Docket No.:</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Program Code(s):</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BA37E0"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Pr>
          <w:rFonts w:ascii="Arial" w:hAnsi="Arial" w:cs="Arial"/>
          <w:sz w:val="22"/>
          <w:szCs w:val="22"/>
        </w:rPr>
        <w:t>Inspection</w:t>
      </w:r>
      <w:r w:rsidR="0068102E" w:rsidRPr="005357F2">
        <w:rPr>
          <w:rFonts w:ascii="Arial" w:hAnsi="Arial" w:cs="Arial"/>
          <w:sz w:val="22"/>
          <w:szCs w:val="22"/>
        </w:rPr>
        <w:t xml:space="preserve"> Type:</w:t>
      </w:r>
      <w:r w:rsidR="0068102E" w:rsidRPr="005357F2">
        <w:rPr>
          <w:rFonts w:ascii="Arial" w:hAnsi="Arial" w:cs="Arial"/>
          <w:sz w:val="22"/>
          <w:szCs w:val="22"/>
        </w:rPr>
        <w:tab/>
      </w:r>
      <w:r w:rsidR="0068102E" w:rsidRPr="005357F2">
        <w:rPr>
          <w:rFonts w:ascii="Arial" w:hAnsi="Arial" w:cs="Arial"/>
          <w:sz w:val="22"/>
          <w:szCs w:val="22"/>
        </w:rPr>
        <w:tab/>
      </w:r>
      <w:r w:rsidR="0068102E">
        <w:rPr>
          <w:rFonts w:ascii="Arial" w:hAnsi="Arial" w:cs="Arial"/>
          <w:sz w:val="22"/>
          <w:szCs w:val="22"/>
        </w:rPr>
        <w:tab/>
      </w:r>
      <w:r w:rsidR="0068102E">
        <w:rPr>
          <w:rFonts w:ascii="Arial" w:hAnsi="Arial" w:cs="Arial"/>
          <w:sz w:val="22"/>
          <w:szCs w:val="22"/>
        </w:rPr>
        <w:tab/>
      </w:r>
      <w:r w:rsidR="0068102E">
        <w:rPr>
          <w:rFonts w:ascii="Arial" w:hAnsi="Arial" w:cs="Arial"/>
          <w:sz w:val="22"/>
          <w:szCs w:val="22"/>
        </w:rPr>
        <w:tab/>
      </w:r>
      <w:r w:rsidR="0068102E">
        <w:rPr>
          <w:rFonts w:ascii="Arial" w:hAnsi="Arial" w:cs="Arial"/>
          <w:sz w:val="22"/>
          <w:szCs w:val="22"/>
        </w:rPr>
        <w:tab/>
      </w:r>
      <w:r w:rsidR="0068102E" w:rsidRPr="005357F2">
        <w:rPr>
          <w:rFonts w:ascii="Arial" w:hAnsi="Arial" w:cs="Arial"/>
          <w:sz w:val="22"/>
          <w:szCs w:val="22"/>
        </w:rPr>
        <w:t>Initial</w:t>
      </w:r>
      <w:r w:rsidR="0068102E" w:rsidRPr="005357F2">
        <w:rPr>
          <w:rFonts w:ascii="Arial" w:hAnsi="Arial" w:cs="Arial"/>
          <w:sz w:val="22"/>
          <w:szCs w:val="22"/>
        </w:rPr>
        <w:tab/>
        <w:t>Routine</w:t>
      </w:r>
      <w:r w:rsidR="0068102E" w:rsidRPr="005357F2">
        <w:rPr>
          <w:rFonts w:ascii="Arial" w:hAnsi="Arial" w:cs="Arial"/>
          <w:sz w:val="22"/>
          <w:szCs w:val="22"/>
        </w:rPr>
        <w:tab/>
        <w:t>Special</w:t>
      </w:r>
      <w:r w:rsidR="0068102E" w:rsidRPr="005357F2">
        <w:rPr>
          <w:rFonts w:ascii="Arial" w:hAnsi="Arial" w:cs="Arial"/>
          <w:sz w:val="22"/>
          <w:szCs w:val="22"/>
        </w:rPr>
        <w:tab/>
        <w:t>Pre-Licensing</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ab/>
      </w:r>
      <w:r w:rsidRPr="005357F2">
        <w:rPr>
          <w:rFonts w:ascii="Arial" w:hAnsi="Arial" w:cs="Arial"/>
          <w:sz w:val="22"/>
          <w:szCs w:val="22"/>
        </w:rPr>
        <w:tab/>
      </w:r>
      <w:r w:rsidRPr="005357F2">
        <w:rPr>
          <w:rFonts w:ascii="Arial" w:hAnsi="Arial" w:cs="Arial"/>
          <w:sz w:val="22"/>
          <w:szCs w:val="22"/>
        </w:rPr>
        <w:tab/>
      </w:r>
      <w:r w:rsidRPr="005357F2">
        <w:rPr>
          <w:rFonts w:ascii="Arial" w:hAnsi="Arial" w:cs="Arial"/>
          <w:sz w:val="22"/>
          <w:szCs w:val="22"/>
        </w:rPr>
        <w:tab/>
      </w:r>
      <w:r w:rsidRPr="005357F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357F2">
        <w:rPr>
          <w:rFonts w:ascii="Arial" w:hAnsi="Arial" w:cs="Arial"/>
          <w:sz w:val="22"/>
          <w:szCs w:val="22"/>
        </w:rPr>
        <w:t>Security</w:t>
      </w:r>
      <w:r w:rsidRPr="005357F2">
        <w:rPr>
          <w:rFonts w:ascii="Arial" w:hAnsi="Arial" w:cs="Arial"/>
          <w:sz w:val="22"/>
          <w:szCs w:val="22"/>
        </w:rPr>
        <w:tab/>
        <w:t>non-security</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Inspection Date:</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Program Scope:</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Findings:</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Candidate Inspector Signature:</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5357F2">
        <w:rPr>
          <w:rFonts w:ascii="Arial" w:hAnsi="Arial" w:cs="Arial"/>
          <w:sz w:val="22"/>
          <w:szCs w:val="22"/>
        </w:rPr>
        <w:t>Qualified Inspector Signature:</w:t>
      </w: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5357F2"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u w:val="single"/>
        </w:rPr>
      </w:pPr>
      <w:r w:rsidRPr="005357F2">
        <w:rPr>
          <w:rFonts w:ascii="Arial" w:hAnsi="Arial" w:cs="Arial"/>
          <w:sz w:val="22"/>
          <w:szCs w:val="22"/>
        </w:rPr>
        <w:t>COMMENTS:</w:t>
      </w:r>
    </w:p>
    <w:p w:rsidR="00890E06" w:rsidRDefault="00890E06" w:rsidP="00BA37E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jc w:val="center"/>
        <w:rPr>
          <w:rFonts w:ascii="Arial" w:hAnsi="Arial" w:cs="Arial"/>
          <w:sz w:val="22"/>
          <w:szCs w:val="22"/>
          <w:u w:val="single"/>
        </w:rPr>
        <w:sectPr w:rsidR="00890E06" w:rsidSect="00EE2728">
          <w:footerReference w:type="default" r:id="rId50"/>
          <w:type w:val="continuous"/>
          <w:pgSz w:w="15840" w:h="12240" w:orient="landscape"/>
          <w:pgMar w:top="1440" w:right="1440" w:bottom="1440" w:left="1440" w:header="1440" w:footer="1440" w:gutter="0"/>
          <w:cols w:space="720"/>
          <w:noEndnote/>
          <w:docGrid w:linePitch="326"/>
        </w:sectPr>
      </w:pPr>
    </w:p>
    <w:p w:rsidR="0068102E" w:rsidRPr="00041F0D" w:rsidRDefault="0068102E" w:rsidP="00BA37E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jc w:val="center"/>
        <w:rPr>
          <w:rFonts w:ascii="Arial" w:hAnsi="Arial" w:cs="Arial"/>
          <w:sz w:val="22"/>
          <w:szCs w:val="22"/>
        </w:rPr>
      </w:pPr>
      <w:r w:rsidRPr="00041F0D">
        <w:rPr>
          <w:rFonts w:ascii="Arial" w:hAnsi="Arial" w:cs="Arial"/>
          <w:sz w:val="22"/>
          <w:szCs w:val="22"/>
        </w:rPr>
        <w:lastRenderedPageBreak/>
        <w:t>LICENSE REVIEW COMPLETION FORM</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Qualification Card #</w:t>
      </w:r>
      <w:r>
        <w:rPr>
          <w:rFonts w:ascii="Arial" w:hAnsi="Arial" w:cs="Arial"/>
          <w:sz w:val="22"/>
          <w:szCs w:val="22"/>
        </w:rPr>
        <w:t>:</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Licensee Name:</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License No.:</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Docket No.:</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Mail Control No.:</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Program Code(s):</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Action Type:</w:t>
      </w:r>
      <w:r w:rsidRPr="00041F0D">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41F0D">
        <w:rPr>
          <w:rFonts w:ascii="Arial" w:hAnsi="Arial" w:cs="Arial"/>
          <w:sz w:val="22"/>
          <w:szCs w:val="22"/>
        </w:rPr>
        <w:t>NEW</w:t>
      </w:r>
      <w:r w:rsidRPr="00041F0D">
        <w:rPr>
          <w:rFonts w:ascii="Arial" w:hAnsi="Arial" w:cs="Arial"/>
          <w:sz w:val="22"/>
          <w:szCs w:val="22"/>
        </w:rPr>
        <w:tab/>
      </w:r>
      <w:r w:rsidRPr="00041F0D">
        <w:rPr>
          <w:rFonts w:ascii="Arial" w:hAnsi="Arial" w:cs="Arial"/>
          <w:sz w:val="22"/>
          <w:szCs w:val="22"/>
        </w:rPr>
        <w:tab/>
        <w:t>AMENDMENT</w:t>
      </w:r>
      <w:r w:rsidRPr="00041F0D">
        <w:rPr>
          <w:rFonts w:ascii="Arial" w:hAnsi="Arial" w:cs="Arial"/>
          <w:sz w:val="22"/>
          <w:szCs w:val="22"/>
        </w:rPr>
        <w:tab/>
      </w:r>
      <w:r w:rsidRPr="00041F0D">
        <w:rPr>
          <w:rFonts w:ascii="Arial" w:hAnsi="Arial" w:cs="Arial"/>
          <w:sz w:val="22"/>
          <w:szCs w:val="22"/>
        </w:rPr>
        <w:tab/>
        <w:t>RENEWAL</w:t>
      </w:r>
      <w:r w:rsidRPr="00041F0D">
        <w:rPr>
          <w:rFonts w:ascii="Arial" w:hAnsi="Arial" w:cs="Arial"/>
          <w:sz w:val="22"/>
          <w:szCs w:val="22"/>
        </w:rPr>
        <w:tab/>
      </w:r>
      <w:r>
        <w:rPr>
          <w:rFonts w:ascii="Arial" w:hAnsi="Arial" w:cs="Arial"/>
          <w:sz w:val="22"/>
          <w:szCs w:val="22"/>
        </w:rPr>
        <w:tab/>
      </w:r>
      <w:r w:rsidRPr="00041F0D">
        <w:rPr>
          <w:rFonts w:ascii="Arial" w:hAnsi="Arial" w:cs="Arial"/>
          <w:sz w:val="22"/>
          <w:szCs w:val="22"/>
        </w:rPr>
        <w:t>TERMINATION</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041F0D">
        <w:rPr>
          <w:rFonts w:ascii="Arial" w:hAnsi="Arial" w:cs="Arial"/>
          <w:sz w:val="22"/>
          <w:szCs w:val="22"/>
        </w:rPr>
        <w:t>Amendment No.:</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Scope of Licensing Action:</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Deficiencies and Other Issues:</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Candidate Reviewer Signature:</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041F0D">
        <w:rPr>
          <w:rFonts w:ascii="Arial" w:hAnsi="Arial" w:cs="Arial"/>
          <w:sz w:val="22"/>
          <w:szCs w:val="22"/>
        </w:rPr>
        <w:t>Qualified Reviewer Signature:</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F005B1"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sectPr w:rsidR="00F005B1" w:rsidSect="00890E06">
          <w:pgSz w:w="15840" w:h="12240" w:orient="landscape"/>
          <w:pgMar w:top="1440" w:right="1440" w:bottom="1440" w:left="1440" w:header="1440" w:footer="1440" w:gutter="0"/>
          <w:cols w:space="720"/>
          <w:noEndnote/>
          <w:docGrid w:linePitch="326"/>
        </w:sectPr>
      </w:pPr>
      <w:r w:rsidRPr="00041F0D">
        <w:rPr>
          <w:rFonts w:ascii="Arial" w:hAnsi="Arial" w:cs="Arial"/>
          <w:sz w:val="22"/>
          <w:szCs w:val="22"/>
        </w:rPr>
        <w:t>COMMENTS:</w:t>
      </w:r>
    </w:p>
    <w:p w:rsidR="0068102E" w:rsidRPr="00041F0D"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p>
    <w:p w:rsidR="0068102E" w:rsidRPr="00213FB0" w:rsidRDefault="0068102E" w:rsidP="007F114F">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8102E" w:rsidRPr="00213FB0" w:rsidRDefault="0068102E" w:rsidP="007F114F">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ind w:firstLine="1440"/>
        <w:rPr>
          <w:rFonts w:ascii="Arial" w:hAnsi="Arial" w:cs="Arial"/>
          <w:sz w:val="22"/>
          <w:szCs w:val="22"/>
        </w:rPr>
        <w:sectPr w:rsidR="0068102E" w:rsidRPr="00213FB0" w:rsidSect="00F005B1">
          <w:footerReference w:type="default" r:id="rId51"/>
          <w:pgSz w:w="15840" w:h="12240" w:orient="landscape"/>
          <w:pgMar w:top="1440" w:right="1440" w:bottom="1440" w:left="1440" w:header="1440" w:footer="1440" w:gutter="0"/>
          <w:cols w:space="720"/>
          <w:noEndnote/>
          <w:docGrid w:linePitch="326"/>
        </w:sectPr>
      </w:pPr>
    </w:p>
    <w:p w:rsidR="00DB1C22" w:rsidRDefault="0068102E" w:rsidP="007F114F">
      <w:pPr>
        <w:widowControl/>
        <w:tabs>
          <w:tab w:val="center" w:pos="6525"/>
        </w:tabs>
        <w:outlineLvl w:val="0"/>
        <w:rPr>
          <w:rFonts w:ascii="Arial" w:hAnsi="Arial" w:cs="Arial"/>
          <w:sz w:val="22"/>
          <w:szCs w:val="22"/>
        </w:rPr>
      </w:pPr>
      <w:r w:rsidRPr="00213FB0">
        <w:rPr>
          <w:rFonts w:ascii="Arial" w:hAnsi="Arial" w:cs="Arial"/>
          <w:sz w:val="22"/>
          <w:szCs w:val="22"/>
        </w:rPr>
        <w:lastRenderedPageBreak/>
        <w:tab/>
      </w:r>
      <w:bookmarkStart w:id="147" w:name="_Toc292186675"/>
      <w:r w:rsidR="00DB1C22">
        <w:rPr>
          <w:rFonts w:ascii="Arial" w:hAnsi="Arial" w:cs="Arial"/>
          <w:sz w:val="22"/>
          <w:szCs w:val="22"/>
        </w:rPr>
        <w:t>Attachment 1</w:t>
      </w:r>
    </w:p>
    <w:p w:rsidR="00DB1C22" w:rsidRDefault="00DB1C22" w:rsidP="007F114F">
      <w:pPr>
        <w:widowControl/>
        <w:tabs>
          <w:tab w:val="center" w:pos="6525"/>
        </w:tabs>
        <w:outlineLvl w:val="0"/>
        <w:rPr>
          <w:rFonts w:ascii="Arial" w:hAnsi="Arial" w:cs="Arial"/>
          <w:sz w:val="22"/>
          <w:szCs w:val="22"/>
        </w:rPr>
      </w:pPr>
    </w:p>
    <w:p w:rsidR="0068102E" w:rsidRPr="00213FB0" w:rsidRDefault="0068102E" w:rsidP="00DB1C22">
      <w:pPr>
        <w:widowControl/>
        <w:tabs>
          <w:tab w:val="center" w:pos="6525"/>
        </w:tabs>
        <w:jc w:val="center"/>
        <w:outlineLvl w:val="0"/>
        <w:rPr>
          <w:rFonts w:ascii="Arial" w:hAnsi="Arial" w:cs="Arial"/>
          <w:sz w:val="22"/>
          <w:szCs w:val="22"/>
        </w:rPr>
      </w:pPr>
      <w:r w:rsidRPr="00213FB0">
        <w:rPr>
          <w:rFonts w:ascii="Arial" w:hAnsi="Arial" w:cs="Arial"/>
          <w:sz w:val="22"/>
          <w:szCs w:val="22"/>
        </w:rPr>
        <w:t xml:space="preserve">Revision History </w:t>
      </w:r>
      <w:r w:rsidR="00DB1C22">
        <w:rPr>
          <w:rFonts w:ascii="Arial" w:hAnsi="Arial" w:cs="Arial"/>
          <w:sz w:val="22"/>
          <w:szCs w:val="22"/>
        </w:rPr>
        <w:t>Table</w:t>
      </w:r>
      <w:r w:rsidR="00181EB8" w:rsidRPr="00213FB0">
        <w:rPr>
          <w:rFonts w:ascii="Arial" w:hAnsi="Arial" w:cs="Arial"/>
          <w:sz w:val="22"/>
          <w:szCs w:val="22"/>
        </w:rPr>
        <w:fldChar w:fldCharType="begin"/>
      </w:r>
      <w:r w:rsidRPr="00213FB0">
        <w:rPr>
          <w:rFonts w:ascii="Arial" w:hAnsi="Arial" w:cs="Arial"/>
          <w:sz w:val="22"/>
          <w:szCs w:val="22"/>
        </w:rPr>
        <w:instrText xml:space="preserve"> TC "</w:instrText>
      </w:r>
      <w:bookmarkStart w:id="148" w:name="_Toc233616659"/>
      <w:bookmarkStart w:id="149" w:name="_Toc241279921"/>
      <w:bookmarkStart w:id="150" w:name="_Toc241280019"/>
      <w:r w:rsidRPr="00213FB0">
        <w:rPr>
          <w:rFonts w:ascii="Arial" w:hAnsi="Arial" w:cs="Arial"/>
          <w:sz w:val="22"/>
          <w:szCs w:val="22"/>
        </w:rPr>
        <w:instrText xml:space="preserve">Revision History </w:instrText>
      </w:r>
      <w:bookmarkEnd w:id="148"/>
      <w:bookmarkEnd w:id="149"/>
      <w:bookmarkEnd w:id="150"/>
      <w:r w:rsidR="00DB1C22">
        <w:rPr>
          <w:rFonts w:ascii="Arial" w:hAnsi="Arial" w:cs="Arial"/>
          <w:sz w:val="22"/>
          <w:szCs w:val="22"/>
        </w:rPr>
        <w:instrText>Table</w:instrText>
      </w:r>
      <w:r w:rsidRPr="00213FB0">
        <w:rPr>
          <w:rFonts w:ascii="Arial" w:hAnsi="Arial" w:cs="Arial"/>
          <w:sz w:val="22"/>
          <w:szCs w:val="22"/>
        </w:rPr>
        <w:instrText xml:space="preserve">" \f C \l "1" </w:instrText>
      </w:r>
      <w:r w:rsidR="00181EB8" w:rsidRPr="00213FB0">
        <w:rPr>
          <w:rFonts w:ascii="Arial" w:hAnsi="Arial" w:cs="Arial"/>
          <w:sz w:val="22"/>
          <w:szCs w:val="22"/>
        </w:rPr>
        <w:fldChar w:fldCharType="end"/>
      </w:r>
      <w:r w:rsidRPr="00213FB0">
        <w:rPr>
          <w:rFonts w:ascii="Arial" w:hAnsi="Arial" w:cs="Arial"/>
          <w:sz w:val="22"/>
          <w:szCs w:val="22"/>
        </w:rPr>
        <w:t xml:space="preserve"> for IMC 1248, Appendix B</w:t>
      </w:r>
      <w:bookmarkEnd w:id="147"/>
    </w:p>
    <w:tbl>
      <w:tblPr>
        <w:tblW w:w="13410" w:type="dxa"/>
        <w:tblInd w:w="120" w:type="dxa"/>
        <w:tblLayout w:type="fixed"/>
        <w:tblCellMar>
          <w:left w:w="120" w:type="dxa"/>
          <w:right w:w="120" w:type="dxa"/>
        </w:tblCellMar>
        <w:tblLook w:val="0000"/>
      </w:tblPr>
      <w:tblGrid>
        <w:gridCol w:w="1620"/>
        <w:gridCol w:w="1710"/>
        <w:gridCol w:w="5130"/>
        <w:gridCol w:w="2430"/>
        <w:gridCol w:w="2520"/>
      </w:tblGrid>
      <w:tr w:rsidR="00892624" w:rsidRPr="00213FB0" w:rsidTr="00DB1C22">
        <w:tc>
          <w:tcPr>
            <w:tcW w:w="1620" w:type="dxa"/>
            <w:tcBorders>
              <w:top w:val="single" w:sz="6" w:space="0" w:color="000000"/>
              <w:left w:val="single" w:sz="6" w:space="0" w:color="000000"/>
              <w:bottom w:val="single" w:sz="6" w:space="0" w:color="000000"/>
              <w:right w:val="single" w:sz="6" w:space="0" w:color="000000"/>
            </w:tcBorders>
          </w:tcPr>
          <w:p w:rsidR="00892624" w:rsidRPr="007C4E49" w:rsidRDefault="00892624" w:rsidP="00DA1B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sidRPr="007C4E49">
              <w:rPr>
                <w:rFonts w:ascii="Arial" w:eastAsia="ヒラギノ角ゴ Pro W3" w:hAnsi="Arial" w:cs="Arial"/>
                <w:color w:val="000000"/>
                <w:sz w:val="22"/>
                <w:szCs w:val="22"/>
              </w:rPr>
              <w:t>Commitment Tracking Number</w:t>
            </w:r>
          </w:p>
        </w:tc>
        <w:tc>
          <w:tcPr>
            <w:tcW w:w="1710" w:type="dxa"/>
            <w:tcBorders>
              <w:top w:val="single" w:sz="6" w:space="0" w:color="000000"/>
              <w:left w:val="single" w:sz="6" w:space="0" w:color="000000"/>
              <w:bottom w:val="single" w:sz="6" w:space="0" w:color="000000"/>
              <w:right w:val="single" w:sz="6" w:space="0" w:color="000000"/>
            </w:tcBorders>
          </w:tcPr>
          <w:p w:rsidR="00892624" w:rsidRDefault="00892624" w:rsidP="00DA1B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Pr>
                <w:rFonts w:ascii="Arial" w:eastAsia="ヒラギノ角ゴ Pro W3" w:hAnsi="Arial" w:cs="Arial"/>
                <w:color w:val="000000"/>
                <w:sz w:val="22"/>
                <w:szCs w:val="22"/>
              </w:rPr>
              <w:t>Accession Number</w:t>
            </w:r>
          </w:p>
          <w:p w:rsidR="00892624" w:rsidRDefault="00892624" w:rsidP="00DA1B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Pr>
                <w:rFonts w:ascii="Arial" w:eastAsia="ヒラギノ角ゴ Pro W3" w:hAnsi="Arial" w:cs="Arial"/>
                <w:color w:val="000000"/>
                <w:sz w:val="22"/>
                <w:szCs w:val="22"/>
              </w:rPr>
              <w:t>Issue Date</w:t>
            </w:r>
          </w:p>
          <w:p w:rsidR="00892624" w:rsidRPr="007C4E49" w:rsidRDefault="00892624" w:rsidP="00DA1B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Pr>
                <w:rFonts w:ascii="Arial" w:eastAsia="ヒラギノ角ゴ Pro W3" w:hAnsi="Arial" w:cs="Arial"/>
                <w:color w:val="000000"/>
                <w:sz w:val="22"/>
                <w:szCs w:val="22"/>
              </w:rPr>
              <w:t>Change Notice</w:t>
            </w:r>
          </w:p>
        </w:tc>
        <w:tc>
          <w:tcPr>
            <w:tcW w:w="5130" w:type="dxa"/>
            <w:tcBorders>
              <w:top w:val="single" w:sz="6" w:space="0" w:color="000000"/>
              <w:left w:val="single" w:sz="6" w:space="0" w:color="000000"/>
              <w:bottom w:val="single" w:sz="6" w:space="0" w:color="000000"/>
              <w:right w:val="single" w:sz="6" w:space="0" w:color="000000"/>
            </w:tcBorders>
          </w:tcPr>
          <w:p w:rsidR="00892624" w:rsidRPr="007C4E49" w:rsidRDefault="00892624" w:rsidP="00DA1B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rPr>
            </w:pPr>
            <w:r w:rsidRPr="007C4E49">
              <w:rPr>
                <w:rFonts w:ascii="Arial" w:eastAsia="ヒラギノ角ゴ Pro W3" w:hAnsi="Arial" w:cs="Arial"/>
                <w:color w:val="000000"/>
                <w:sz w:val="22"/>
                <w:szCs w:val="22"/>
              </w:rPr>
              <w:t>Description of Change</w:t>
            </w:r>
          </w:p>
        </w:tc>
        <w:tc>
          <w:tcPr>
            <w:tcW w:w="2430" w:type="dxa"/>
            <w:tcBorders>
              <w:top w:val="single" w:sz="6" w:space="0" w:color="000000"/>
              <w:left w:val="single" w:sz="6" w:space="0" w:color="000000"/>
              <w:bottom w:val="single" w:sz="6" w:space="0" w:color="000000"/>
              <w:right w:val="single" w:sz="6" w:space="0" w:color="000000"/>
            </w:tcBorders>
          </w:tcPr>
          <w:p w:rsidR="00892624" w:rsidRDefault="00892624" w:rsidP="00DA1B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Pr>
                <w:rFonts w:ascii="Arial" w:eastAsia="ヒラギノ角ゴ Pro W3" w:hAnsi="Arial" w:cs="Arial"/>
                <w:color w:val="000000"/>
                <w:sz w:val="22"/>
                <w:szCs w:val="22"/>
              </w:rPr>
              <w:t>Description of</w:t>
            </w:r>
          </w:p>
          <w:p w:rsidR="00892624" w:rsidRDefault="00892624" w:rsidP="00DA1B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Pr>
                <w:rFonts w:ascii="Arial" w:eastAsia="ヒラギノ角ゴ Pro W3" w:hAnsi="Arial" w:cs="Arial"/>
                <w:color w:val="000000"/>
                <w:sz w:val="22"/>
                <w:szCs w:val="22"/>
              </w:rPr>
              <w:t>Training Required</w:t>
            </w:r>
          </w:p>
          <w:p w:rsidR="00892624" w:rsidRPr="007C4E49" w:rsidRDefault="00892624" w:rsidP="00DA1B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Pr>
                <w:rFonts w:ascii="Arial" w:eastAsia="ヒラギノ角ゴ Pro W3" w:hAnsi="Arial" w:cs="Arial"/>
                <w:color w:val="000000"/>
                <w:sz w:val="22"/>
                <w:szCs w:val="22"/>
              </w:rPr>
              <w:t>and Completion Date</w:t>
            </w:r>
          </w:p>
        </w:tc>
        <w:tc>
          <w:tcPr>
            <w:tcW w:w="2520" w:type="dxa"/>
            <w:tcBorders>
              <w:top w:val="single" w:sz="6" w:space="0" w:color="000000"/>
              <w:left w:val="single" w:sz="6" w:space="0" w:color="000000"/>
              <w:bottom w:val="single" w:sz="6" w:space="0" w:color="000000"/>
              <w:right w:val="single" w:sz="6" w:space="0" w:color="000000"/>
            </w:tcBorders>
          </w:tcPr>
          <w:p w:rsidR="00892624" w:rsidRPr="007C4E49" w:rsidRDefault="00892624" w:rsidP="00DA1B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rPr>
            </w:pPr>
            <w:r w:rsidRPr="007C4E49">
              <w:rPr>
                <w:rFonts w:ascii="Arial" w:eastAsia="ヒラギノ角ゴ Pro W3" w:hAnsi="Arial" w:cs="Arial"/>
                <w:color w:val="000000"/>
                <w:sz w:val="22"/>
                <w:szCs w:val="22"/>
              </w:rPr>
              <w:t>Comment Resolution Accession Number</w:t>
            </w:r>
          </w:p>
        </w:tc>
      </w:tr>
      <w:tr w:rsidR="00DB1C22" w:rsidRPr="00213FB0" w:rsidTr="00892624">
        <w:trPr>
          <w:trHeight w:hRule="exact" w:val="1311"/>
        </w:trPr>
        <w:tc>
          <w:tcPr>
            <w:tcW w:w="1620" w:type="dxa"/>
            <w:tcBorders>
              <w:top w:val="single" w:sz="6" w:space="0" w:color="000000"/>
              <w:left w:val="single" w:sz="6" w:space="0" w:color="000000"/>
              <w:bottom w:val="single" w:sz="6" w:space="0" w:color="000000"/>
              <w:right w:val="single" w:sz="6" w:space="0" w:color="000000"/>
            </w:tcBorders>
          </w:tcPr>
          <w:p w:rsidR="00DB1C22" w:rsidRPr="00EA69CA" w:rsidRDefault="00DB1C22" w:rsidP="00DA1B61">
            <w:pPr>
              <w:pStyle w:val="Default"/>
              <w:rPr>
                <w:sz w:val="22"/>
                <w:szCs w:val="22"/>
              </w:rPr>
            </w:pPr>
            <w:r w:rsidRPr="00EA69CA">
              <w:rPr>
                <w:sz w:val="22"/>
                <w:szCs w:val="22"/>
              </w:rPr>
              <w:t xml:space="preserve">N/A </w:t>
            </w:r>
          </w:p>
        </w:tc>
        <w:tc>
          <w:tcPr>
            <w:tcW w:w="1710" w:type="dxa"/>
            <w:tcBorders>
              <w:top w:val="single" w:sz="6" w:space="0" w:color="000000"/>
              <w:left w:val="single" w:sz="6" w:space="0" w:color="000000"/>
              <w:bottom w:val="single" w:sz="6" w:space="0" w:color="000000"/>
              <w:right w:val="single" w:sz="6" w:space="0" w:color="000000"/>
            </w:tcBorders>
          </w:tcPr>
          <w:p w:rsidR="00DB1C22" w:rsidRPr="00EA69CA" w:rsidRDefault="00DB1C22" w:rsidP="00DA1B61">
            <w:pPr>
              <w:pStyle w:val="Default"/>
              <w:rPr>
                <w:sz w:val="22"/>
                <w:szCs w:val="22"/>
              </w:rPr>
            </w:pPr>
            <w:r w:rsidRPr="00EA69CA">
              <w:rPr>
                <w:sz w:val="22"/>
                <w:szCs w:val="22"/>
              </w:rPr>
              <w:t xml:space="preserve">ML11235113010/26/11 </w:t>
            </w:r>
          </w:p>
          <w:p w:rsidR="00DB1C22" w:rsidRPr="00EA69CA" w:rsidRDefault="00DB1C22" w:rsidP="00DA1B61">
            <w:pPr>
              <w:pStyle w:val="Default"/>
              <w:rPr>
                <w:sz w:val="22"/>
                <w:szCs w:val="22"/>
              </w:rPr>
            </w:pPr>
            <w:r w:rsidRPr="00EA69CA">
              <w:rPr>
                <w:sz w:val="22"/>
                <w:szCs w:val="22"/>
              </w:rPr>
              <w:t xml:space="preserve">CN 11-022 </w:t>
            </w:r>
          </w:p>
        </w:tc>
        <w:tc>
          <w:tcPr>
            <w:tcW w:w="5130" w:type="dxa"/>
            <w:tcBorders>
              <w:top w:val="single" w:sz="6" w:space="0" w:color="000000"/>
              <w:left w:val="single" w:sz="6" w:space="0" w:color="000000"/>
              <w:bottom w:val="single" w:sz="6" w:space="0" w:color="000000"/>
              <w:right w:val="single" w:sz="6" w:space="0" w:color="000000"/>
            </w:tcBorders>
          </w:tcPr>
          <w:p w:rsidR="00DB1C22" w:rsidRPr="00EA69CA" w:rsidRDefault="00DB1C22" w:rsidP="00DA1B61">
            <w:pPr>
              <w:pStyle w:val="Default"/>
              <w:rPr>
                <w:sz w:val="22"/>
                <w:szCs w:val="22"/>
              </w:rPr>
            </w:pPr>
            <w:r w:rsidRPr="00EA69CA">
              <w:rPr>
                <w:sz w:val="22"/>
                <w:szCs w:val="22"/>
              </w:rPr>
              <w:t xml:space="preserve">Revision history sheet added. Combined Appendix </w:t>
            </w:r>
            <w:r w:rsidR="00892624">
              <w:rPr>
                <w:sz w:val="22"/>
                <w:szCs w:val="22"/>
              </w:rPr>
              <w:t xml:space="preserve">A2 </w:t>
            </w:r>
            <w:r w:rsidRPr="00EA69CA">
              <w:rPr>
                <w:sz w:val="22"/>
                <w:szCs w:val="22"/>
              </w:rPr>
              <w:t>with Appendix</w:t>
            </w:r>
            <w:r w:rsidR="00892624">
              <w:rPr>
                <w:sz w:val="22"/>
                <w:szCs w:val="22"/>
              </w:rPr>
              <w:t xml:space="preserve"> B2</w:t>
            </w:r>
            <w:r w:rsidRPr="00EA69CA">
              <w:rPr>
                <w:sz w:val="22"/>
                <w:szCs w:val="22"/>
              </w:rPr>
              <w:t xml:space="preserve"> and renamed as </w:t>
            </w:r>
            <w:r w:rsidR="00892624">
              <w:rPr>
                <w:sz w:val="22"/>
                <w:szCs w:val="22"/>
              </w:rPr>
              <w:t xml:space="preserve">IMC 1246 </w:t>
            </w:r>
            <w:r w:rsidRPr="00EA69CA">
              <w:rPr>
                <w:sz w:val="22"/>
                <w:szCs w:val="22"/>
              </w:rPr>
              <w:t>Appendix E2. Added “Training Requir</w:t>
            </w:r>
            <w:r w:rsidR="00892624">
              <w:rPr>
                <w:sz w:val="22"/>
                <w:szCs w:val="22"/>
              </w:rPr>
              <w:t>ements” Section from Appendix A</w:t>
            </w:r>
            <w:r w:rsidRPr="00EA69CA">
              <w:rPr>
                <w:sz w:val="22"/>
                <w:szCs w:val="22"/>
              </w:rPr>
              <w:t xml:space="preserve">2. </w:t>
            </w:r>
          </w:p>
        </w:tc>
        <w:tc>
          <w:tcPr>
            <w:tcW w:w="2430" w:type="dxa"/>
            <w:tcBorders>
              <w:top w:val="single" w:sz="6" w:space="0" w:color="000000"/>
              <w:left w:val="single" w:sz="6" w:space="0" w:color="000000"/>
              <w:bottom w:val="single" w:sz="6" w:space="0" w:color="000000"/>
              <w:right w:val="single" w:sz="6" w:space="0" w:color="000000"/>
            </w:tcBorders>
          </w:tcPr>
          <w:p w:rsidR="00DB1C22" w:rsidRPr="00EA69CA" w:rsidRDefault="00DB1C22" w:rsidP="00DA1B61">
            <w:pPr>
              <w:pStyle w:val="Default"/>
              <w:rPr>
                <w:sz w:val="22"/>
                <w:szCs w:val="22"/>
              </w:rPr>
            </w:pPr>
            <w:r w:rsidRPr="00EA69CA">
              <w:rPr>
                <w:sz w:val="22"/>
                <w:szCs w:val="22"/>
              </w:rPr>
              <w:t xml:space="preserve">N/A </w:t>
            </w:r>
          </w:p>
        </w:tc>
        <w:tc>
          <w:tcPr>
            <w:tcW w:w="2520" w:type="dxa"/>
            <w:tcBorders>
              <w:top w:val="single" w:sz="6" w:space="0" w:color="000000"/>
              <w:left w:val="single" w:sz="6" w:space="0" w:color="000000"/>
              <w:bottom w:val="single" w:sz="6" w:space="0" w:color="000000"/>
              <w:right w:val="single" w:sz="6" w:space="0" w:color="000000"/>
            </w:tcBorders>
          </w:tcPr>
          <w:p w:rsidR="00DB1C22" w:rsidRPr="00EA69CA" w:rsidRDefault="00DB1C22" w:rsidP="00DA1B61">
            <w:pPr>
              <w:pStyle w:val="Default"/>
              <w:rPr>
                <w:sz w:val="22"/>
                <w:szCs w:val="22"/>
              </w:rPr>
            </w:pPr>
            <w:r w:rsidRPr="00EA69CA">
              <w:rPr>
                <w:sz w:val="22"/>
                <w:szCs w:val="22"/>
              </w:rPr>
              <w:t xml:space="preserve">ML112351135 </w:t>
            </w:r>
          </w:p>
        </w:tc>
      </w:tr>
      <w:tr w:rsidR="00DB1C22" w:rsidRPr="00213FB0" w:rsidTr="00DB1C22">
        <w:tc>
          <w:tcPr>
            <w:tcW w:w="1620" w:type="dxa"/>
            <w:tcBorders>
              <w:top w:val="single" w:sz="6" w:space="0" w:color="000000"/>
              <w:left w:val="single" w:sz="6" w:space="0" w:color="000000"/>
              <w:bottom w:val="single" w:sz="6" w:space="0" w:color="000000"/>
              <w:right w:val="single" w:sz="6" w:space="0" w:color="000000"/>
            </w:tcBorders>
          </w:tcPr>
          <w:p w:rsidR="00DB1C22" w:rsidRPr="007C4E49" w:rsidRDefault="00DB1C22" w:rsidP="00DA1B61">
            <w:pPr>
              <w:rPr>
                <w:rFonts w:ascii="Arial" w:hAnsi="Arial" w:cs="Arial"/>
              </w:rPr>
            </w:pPr>
            <w:r w:rsidRPr="007C4E49">
              <w:rPr>
                <w:rFonts w:ascii="Arial" w:hAnsi="Arial" w:cs="Arial"/>
                <w:sz w:val="22"/>
                <w:szCs w:val="22"/>
              </w:rPr>
              <w:t>N/A</w:t>
            </w:r>
          </w:p>
        </w:tc>
        <w:tc>
          <w:tcPr>
            <w:tcW w:w="1710" w:type="dxa"/>
            <w:tcBorders>
              <w:top w:val="single" w:sz="6" w:space="0" w:color="000000"/>
              <w:left w:val="single" w:sz="6" w:space="0" w:color="000000"/>
              <w:bottom w:val="single" w:sz="6" w:space="0" w:color="000000"/>
              <w:right w:val="single" w:sz="6" w:space="0" w:color="000000"/>
            </w:tcBorders>
          </w:tcPr>
          <w:p w:rsidR="00DB1C22" w:rsidRDefault="00DB1C22" w:rsidP="00DA1B61">
            <w:pPr>
              <w:rPr>
                <w:rFonts w:ascii="Arial" w:hAnsi="Arial" w:cs="Arial"/>
                <w:sz w:val="22"/>
                <w:szCs w:val="22"/>
              </w:rPr>
            </w:pPr>
            <w:r>
              <w:rPr>
                <w:rFonts w:ascii="Arial" w:hAnsi="Arial" w:cs="Arial"/>
                <w:sz w:val="22"/>
                <w:szCs w:val="22"/>
              </w:rPr>
              <w:t>ML12240A135</w:t>
            </w:r>
          </w:p>
          <w:p w:rsidR="00B2570C" w:rsidRDefault="00B2570C" w:rsidP="00DA1B61">
            <w:pPr>
              <w:rPr>
                <w:rFonts w:ascii="Arial" w:hAnsi="Arial" w:cs="Arial"/>
                <w:sz w:val="22"/>
                <w:szCs w:val="22"/>
              </w:rPr>
            </w:pPr>
            <w:r>
              <w:rPr>
                <w:rFonts w:ascii="Arial" w:hAnsi="Arial" w:cs="Arial"/>
                <w:sz w:val="22"/>
                <w:szCs w:val="22"/>
              </w:rPr>
              <w:t>04/19/13</w:t>
            </w:r>
          </w:p>
          <w:p w:rsidR="00B2570C" w:rsidRPr="007C4E49" w:rsidRDefault="00B2570C" w:rsidP="00DA1B61">
            <w:pPr>
              <w:rPr>
                <w:rFonts w:ascii="Arial" w:hAnsi="Arial" w:cs="Arial"/>
              </w:rPr>
            </w:pPr>
            <w:r>
              <w:rPr>
                <w:rFonts w:ascii="Arial" w:hAnsi="Arial" w:cs="Arial"/>
                <w:sz w:val="22"/>
                <w:szCs w:val="22"/>
              </w:rPr>
              <w:t>CN 13-011</w:t>
            </w:r>
          </w:p>
        </w:tc>
        <w:tc>
          <w:tcPr>
            <w:tcW w:w="5130" w:type="dxa"/>
            <w:tcBorders>
              <w:top w:val="single" w:sz="6" w:space="0" w:color="000000"/>
              <w:left w:val="single" w:sz="6" w:space="0" w:color="000000"/>
              <w:bottom w:val="single" w:sz="6" w:space="0" w:color="000000"/>
              <w:right w:val="single" w:sz="6" w:space="0" w:color="000000"/>
            </w:tcBorders>
          </w:tcPr>
          <w:p w:rsidR="00DB1C22" w:rsidRPr="007C4E49" w:rsidRDefault="002B4601" w:rsidP="00DA1B61">
            <w:pPr>
              <w:rPr>
                <w:rFonts w:ascii="Arial" w:eastAsia="Calibri" w:hAnsi="Arial" w:cs="Arial"/>
                <w:color w:val="000000"/>
              </w:rPr>
            </w:pPr>
            <w:r>
              <w:rPr>
                <w:rFonts w:ascii="Arial" w:hAnsi="Arial" w:cs="Arial"/>
                <w:color w:val="000000"/>
                <w:sz w:val="22"/>
                <w:szCs w:val="22"/>
              </w:rPr>
              <w:t>IMC 1248 Appendix B was renamed from IMC 1246 Appendix E2 NMSS manual chapter series.  The qualification journal was completely revised to accommodate this change and include specific FSME information (i.e. the security of radioactive materials).</w:t>
            </w:r>
          </w:p>
        </w:tc>
        <w:tc>
          <w:tcPr>
            <w:tcW w:w="2430" w:type="dxa"/>
            <w:tcBorders>
              <w:top w:val="single" w:sz="6" w:space="0" w:color="000000"/>
              <w:left w:val="single" w:sz="6" w:space="0" w:color="000000"/>
              <w:bottom w:val="single" w:sz="6" w:space="0" w:color="000000"/>
              <w:right w:val="single" w:sz="6" w:space="0" w:color="000000"/>
            </w:tcBorders>
          </w:tcPr>
          <w:p w:rsidR="00DB1C22" w:rsidRPr="007C4E49" w:rsidRDefault="00DB1C22" w:rsidP="00DA1B61">
            <w:pPr>
              <w:rPr>
                <w:rFonts w:ascii="Arial" w:hAnsi="Arial" w:cs="Arial"/>
              </w:rPr>
            </w:pPr>
            <w:r w:rsidRPr="007C4E49">
              <w:rPr>
                <w:rFonts w:ascii="Arial" w:hAnsi="Arial" w:cs="Arial"/>
                <w:sz w:val="22"/>
                <w:szCs w:val="22"/>
              </w:rPr>
              <w:t>N/A</w:t>
            </w:r>
          </w:p>
        </w:tc>
        <w:tc>
          <w:tcPr>
            <w:tcW w:w="2520" w:type="dxa"/>
            <w:tcBorders>
              <w:top w:val="single" w:sz="6" w:space="0" w:color="000000"/>
              <w:left w:val="single" w:sz="6" w:space="0" w:color="000000"/>
              <w:bottom w:val="single" w:sz="6" w:space="0" w:color="000000"/>
              <w:right w:val="single" w:sz="6" w:space="0" w:color="000000"/>
            </w:tcBorders>
          </w:tcPr>
          <w:p w:rsidR="00DB1C22" w:rsidRPr="007C4E49" w:rsidRDefault="00DB1C22" w:rsidP="00DA1B61">
            <w:pPr>
              <w:rPr>
                <w:rFonts w:ascii="Arial" w:hAnsi="Arial" w:cs="Arial"/>
              </w:rPr>
            </w:pPr>
            <w:r>
              <w:rPr>
                <w:rFonts w:ascii="Arial" w:hAnsi="Arial" w:cs="Arial"/>
                <w:sz w:val="22"/>
                <w:szCs w:val="22"/>
              </w:rPr>
              <w:t>ML12254B098</w:t>
            </w:r>
          </w:p>
        </w:tc>
      </w:tr>
      <w:tr w:rsidR="00DB1C22" w:rsidRPr="00213FB0" w:rsidTr="00DB1C22">
        <w:tc>
          <w:tcPr>
            <w:tcW w:w="1620" w:type="dxa"/>
            <w:tcBorders>
              <w:top w:val="single" w:sz="6" w:space="0" w:color="000000"/>
              <w:left w:val="single" w:sz="6" w:space="0" w:color="000000"/>
              <w:bottom w:val="single" w:sz="6" w:space="0" w:color="000000"/>
              <w:right w:val="single" w:sz="6" w:space="0" w:color="000000"/>
            </w:tcBorders>
          </w:tcPr>
          <w:p w:rsidR="00DB1C22" w:rsidRPr="00213FB0" w:rsidRDefault="00DB1C22" w:rsidP="0089262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tc>
        <w:tc>
          <w:tcPr>
            <w:tcW w:w="1710" w:type="dxa"/>
            <w:tcBorders>
              <w:top w:val="single" w:sz="6" w:space="0" w:color="000000"/>
              <w:left w:val="single" w:sz="6" w:space="0" w:color="000000"/>
              <w:bottom w:val="single" w:sz="6" w:space="0" w:color="000000"/>
              <w:right w:val="single" w:sz="6" w:space="0" w:color="000000"/>
            </w:tcBorders>
          </w:tcPr>
          <w:p w:rsidR="00DB1C22" w:rsidRPr="00213FB0" w:rsidRDefault="00DB1C22" w:rsidP="0089262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tc>
        <w:tc>
          <w:tcPr>
            <w:tcW w:w="5130" w:type="dxa"/>
            <w:tcBorders>
              <w:top w:val="single" w:sz="6" w:space="0" w:color="000000"/>
              <w:left w:val="single" w:sz="6" w:space="0" w:color="000000"/>
              <w:bottom w:val="single" w:sz="6" w:space="0" w:color="000000"/>
              <w:right w:val="single" w:sz="6" w:space="0" w:color="000000"/>
            </w:tcBorders>
          </w:tcPr>
          <w:p w:rsidR="00DB1C22" w:rsidRPr="00213FB0" w:rsidRDefault="00DB1C22" w:rsidP="0089262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tc>
        <w:tc>
          <w:tcPr>
            <w:tcW w:w="2430" w:type="dxa"/>
            <w:tcBorders>
              <w:top w:val="single" w:sz="6" w:space="0" w:color="000000"/>
              <w:left w:val="single" w:sz="6" w:space="0" w:color="000000"/>
              <w:bottom w:val="single" w:sz="6" w:space="0" w:color="000000"/>
              <w:right w:val="single" w:sz="6" w:space="0" w:color="000000"/>
            </w:tcBorders>
          </w:tcPr>
          <w:p w:rsidR="00DB1C22" w:rsidRPr="00213FB0" w:rsidRDefault="00DB1C22" w:rsidP="0089262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DB1C22" w:rsidRPr="00213FB0" w:rsidRDefault="00DB1C22" w:rsidP="0089262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tc>
      </w:tr>
    </w:tbl>
    <w:p w:rsidR="0068102E" w:rsidRPr="00213FB0" w:rsidRDefault="0068102E" w:rsidP="007F114F">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p w:rsidR="0068102E" w:rsidRPr="00213FB0" w:rsidRDefault="0068102E" w:rsidP="007F114F">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sectPr w:rsidR="0068102E" w:rsidRPr="00213FB0" w:rsidSect="00EE2728">
      <w:footerReference w:type="default" r:id="rId52"/>
      <w:type w:val="continuous"/>
      <w:pgSz w:w="15840" w:h="12240" w:orient="landscape"/>
      <w:pgMar w:top="1440" w:right="1440" w:bottom="144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CF1" w:rsidRDefault="00D11CF1">
      <w:r>
        <w:separator/>
      </w:r>
    </w:p>
  </w:endnote>
  <w:endnote w:type="continuationSeparator" w:id="0">
    <w:p w:rsidR="00D11CF1" w:rsidRDefault="00D1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6" w:rsidRPr="008066DE" w:rsidRDefault="009D2D36">
    <w:pPr>
      <w:spacing w:line="240" w:lineRule="exact"/>
      <w:rPr>
        <w:sz w:val="22"/>
      </w:rPr>
    </w:pPr>
  </w:p>
  <w:p w:rsidR="009D2D36" w:rsidRPr="008066DE" w:rsidRDefault="009D2D36" w:rsidP="006B3A6F">
    <w:pPr>
      <w:tabs>
        <w:tab w:val="center" w:pos="5040"/>
        <w:tab w:val="right" w:pos="9360"/>
        <w:tab w:val="left" w:pos="10080"/>
      </w:tabs>
      <w:ind w:left="3600" w:hanging="3600"/>
      <w:jc w:val="center"/>
      <w:rPr>
        <w:rFonts w:ascii="Arial" w:hAnsi="Arial" w:cs="Arial"/>
        <w:sz w:val="22"/>
      </w:rPr>
    </w:pPr>
    <w:r w:rsidRPr="008066DE">
      <w:rPr>
        <w:rFonts w:ascii="Arial" w:hAnsi="Arial" w:cs="Arial"/>
        <w:sz w:val="22"/>
      </w:rPr>
      <w:t>Issue Da</w:t>
    </w:r>
    <w:r>
      <w:rPr>
        <w:rFonts w:ascii="Arial" w:hAnsi="Arial" w:cs="Arial"/>
        <w:sz w:val="22"/>
      </w:rPr>
      <w:t>te:  XX/XX/XX</w:t>
    </w:r>
    <w:r w:rsidRPr="008066DE">
      <w:rPr>
        <w:rFonts w:ascii="Arial" w:hAnsi="Arial" w:cs="Arial"/>
        <w:sz w:val="22"/>
      </w:rPr>
      <w:tab/>
    </w:r>
    <w:r w:rsidRPr="008066DE">
      <w:rPr>
        <w:rFonts w:ascii="Arial" w:hAnsi="Arial" w:cs="Arial"/>
        <w:sz w:val="22"/>
      </w:rPr>
      <w:tab/>
    </w:r>
    <w:proofErr w:type="spellStart"/>
    <w:r>
      <w:rPr>
        <w:rFonts w:ascii="Arial" w:hAnsi="Arial" w:cs="Arial"/>
        <w:sz w:val="22"/>
      </w:rPr>
      <w:t>i</w:t>
    </w:r>
    <w:proofErr w:type="spellEnd"/>
    <w:r w:rsidRPr="008066DE">
      <w:rPr>
        <w:rFonts w:ascii="Arial" w:hAnsi="Arial" w:cs="Arial"/>
        <w:sz w:val="20"/>
        <w:szCs w:val="22"/>
      </w:rPr>
      <w:tab/>
    </w:r>
    <w:r w:rsidRPr="008066DE">
      <w:rPr>
        <w:rFonts w:ascii="Arial" w:hAnsi="Arial" w:cs="Arial"/>
        <w:sz w:val="22"/>
      </w:rPr>
      <w:t>1248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6" w:rsidRPr="008066DE" w:rsidRDefault="009D2D36" w:rsidP="006B3A6F">
    <w:pPr>
      <w:tabs>
        <w:tab w:val="center" w:pos="5040"/>
        <w:tab w:val="right" w:pos="9360"/>
        <w:tab w:val="left" w:pos="10080"/>
      </w:tabs>
      <w:ind w:left="3600" w:hanging="3600"/>
      <w:jc w:val="center"/>
      <w:rPr>
        <w:rFonts w:ascii="Arial" w:hAnsi="Arial" w:cs="Arial"/>
        <w:sz w:val="22"/>
      </w:rPr>
    </w:pPr>
    <w:r w:rsidRPr="008066DE">
      <w:rPr>
        <w:rFonts w:ascii="Arial" w:hAnsi="Arial" w:cs="Arial"/>
        <w:sz w:val="22"/>
      </w:rPr>
      <w:t>Issue Da</w:t>
    </w:r>
    <w:r>
      <w:rPr>
        <w:rFonts w:ascii="Arial" w:hAnsi="Arial" w:cs="Arial"/>
        <w:sz w:val="22"/>
      </w:rPr>
      <w:t>te:  04/19/13</w:t>
    </w:r>
    <w:r w:rsidRPr="008066DE">
      <w:rPr>
        <w:rFonts w:ascii="Arial" w:hAnsi="Arial" w:cs="Arial"/>
        <w:sz w:val="22"/>
      </w:rPr>
      <w:tab/>
    </w:r>
    <w:r w:rsidRPr="008066DE">
      <w:rPr>
        <w:rFonts w:ascii="Arial" w:hAnsi="Arial" w:cs="Arial"/>
        <w:sz w:val="22"/>
      </w:rPr>
      <w:tab/>
    </w:r>
    <w:proofErr w:type="spellStart"/>
    <w:r>
      <w:rPr>
        <w:rFonts w:ascii="Arial" w:hAnsi="Arial" w:cs="Arial"/>
        <w:sz w:val="22"/>
      </w:rPr>
      <w:t>i</w:t>
    </w:r>
    <w:proofErr w:type="spellEnd"/>
    <w:r w:rsidRPr="008066DE">
      <w:rPr>
        <w:rFonts w:ascii="Arial" w:hAnsi="Arial" w:cs="Arial"/>
        <w:sz w:val="20"/>
        <w:szCs w:val="22"/>
      </w:rPr>
      <w:tab/>
    </w:r>
    <w:r w:rsidRPr="008066DE">
      <w:rPr>
        <w:rFonts w:ascii="Arial" w:hAnsi="Arial" w:cs="Arial"/>
        <w:sz w:val="22"/>
      </w:rPr>
      <w:t>1248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6" w:rsidRPr="008066DE" w:rsidRDefault="009D2D36" w:rsidP="006B3A6F">
    <w:pPr>
      <w:tabs>
        <w:tab w:val="center" w:pos="5040"/>
        <w:tab w:val="right" w:pos="9360"/>
        <w:tab w:val="left" w:pos="10080"/>
      </w:tabs>
      <w:ind w:left="3600" w:hanging="3600"/>
      <w:jc w:val="center"/>
      <w:rPr>
        <w:rFonts w:ascii="Arial" w:hAnsi="Arial" w:cs="Arial"/>
        <w:sz w:val="22"/>
      </w:rPr>
    </w:pPr>
    <w:r w:rsidRPr="008066DE">
      <w:rPr>
        <w:rFonts w:ascii="Arial" w:hAnsi="Arial" w:cs="Arial"/>
        <w:sz w:val="22"/>
      </w:rPr>
      <w:t>Issue Da</w:t>
    </w:r>
    <w:r>
      <w:rPr>
        <w:rFonts w:ascii="Arial" w:hAnsi="Arial" w:cs="Arial"/>
        <w:sz w:val="22"/>
      </w:rPr>
      <w:t>te:  04/19/13</w:t>
    </w:r>
    <w:r w:rsidRPr="008066DE">
      <w:rPr>
        <w:rFonts w:ascii="Arial" w:hAnsi="Arial" w:cs="Arial"/>
        <w:sz w:val="22"/>
      </w:rPr>
      <w:tab/>
    </w:r>
    <w:r w:rsidRPr="008066DE">
      <w:rPr>
        <w:rFonts w:ascii="Arial" w:hAnsi="Arial" w:cs="Arial"/>
        <w:sz w:val="22"/>
      </w:rPr>
      <w:tab/>
    </w:r>
    <w:r>
      <w:rPr>
        <w:rFonts w:ascii="Arial" w:hAnsi="Arial" w:cs="Arial"/>
        <w:sz w:val="22"/>
      </w:rPr>
      <w:t>ii</w:t>
    </w:r>
    <w:r w:rsidRPr="008066DE">
      <w:rPr>
        <w:rFonts w:ascii="Arial" w:hAnsi="Arial" w:cs="Arial"/>
        <w:sz w:val="20"/>
        <w:szCs w:val="22"/>
      </w:rPr>
      <w:tab/>
    </w:r>
    <w:r w:rsidRPr="008066DE">
      <w:rPr>
        <w:rFonts w:ascii="Arial" w:hAnsi="Arial" w:cs="Arial"/>
        <w:sz w:val="22"/>
      </w:rPr>
      <w:t>1248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6" w:rsidRPr="008066DE" w:rsidRDefault="009D2D36" w:rsidP="006B3A6F">
    <w:pPr>
      <w:tabs>
        <w:tab w:val="center" w:pos="5040"/>
        <w:tab w:val="right" w:pos="9360"/>
        <w:tab w:val="left" w:pos="10080"/>
      </w:tabs>
      <w:ind w:left="3600" w:hanging="3600"/>
      <w:jc w:val="center"/>
      <w:rPr>
        <w:rFonts w:ascii="Arial" w:hAnsi="Arial" w:cs="Arial"/>
        <w:sz w:val="22"/>
      </w:rPr>
    </w:pPr>
    <w:r w:rsidRPr="008066DE">
      <w:rPr>
        <w:rFonts w:ascii="Arial" w:hAnsi="Arial" w:cs="Arial"/>
        <w:sz w:val="22"/>
      </w:rPr>
      <w:t xml:space="preserve">Issue Date: </w:t>
    </w:r>
    <w:r>
      <w:rPr>
        <w:rFonts w:ascii="Arial" w:hAnsi="Arial" w:cs="Arial"/>
        <w:sz w:val="22"/>
      </w:rPr>
      <w:t xml:space="preserve"> </w:t>
    </w:r>
    <w:r w:rsidRPr="008066DE">
      <w:rPr>
        <w:rFonts w:ascii="Arial" w:hAnsi="Arial" w:cs="Arial"/>
        <w:sz w:val="22"/>
      </w:rPr>
      <w:t>##/##/##</w:t>
    </w:r>
    <w:r w:rsidRPr="008066DE">
      <w:rPr>
        <w:rFonts w:ascii="Arial" w:hAnsi="Arial" w:cs="Arial"/>
        <w:sz w:val="22"/>
      </w:rPr>
      <w:tab/>
    </w:r>
    <w:r w:rsidRPr="008066DE">
      <w:rPr>
        <w:rFonts w:ascii="Arial" w:hAnsi="Arial" w:cs="Arial"/>
        <w:sz w:val="22"/>
      </w:rPr>
      <w:tab/>
    </w:r>
    <w:r>
      <w:rPr>
        <w:rFonts w:ascii="Arial" w:hAnsi="Arial" w:cs="Arial"/>
        <w:sz w:val="22"/>
      </w:rPr>
      <w:t>ii</w:t>
    </w:r>
    <w:r w:rsidRPr="008066DE">
      <w:rPr>
        <w:rFonts w:ascii="Arial" w:hAnsi="Arial" w:cs="Arial"/>
        <w:sz w:val="20"/>
        <w:szCs w:val="22"/>
      </w:rPr>
      <w:tab/>
    </w:r>
    <w:r w:rsidRPr="008066DE">
      <w:rPr>
        <w:rFonts w:ascii="Arial" w:hAnsi="Arial" w:cs="Arial"/>
        <w:sz w:val="22"/>
      </w:rPr>
      <w:t>1248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6" w:rsidRPr="008066DE" w:rsidRDefault="009D2D36" w:rsidP="006B3A6F">
    <w:pPr>
      <w:tabs>
        <w:tab w:val="center" w:pos="5040"/>
        <w:tab w:val="right" w:pos="9360"/>
        <w:tab w:val="left" w:pos="10080"/>
      </w:tabs>
      <w:ind w:left="3600" w:hanging="3600"/>
      <w:jc w:val="center"/>
      <w:rPr>
        <w:rFonts w:ascii="Arial" w:hAnsi="Arial" w:cs="Arial"/>
        <w:sz w:val="22"/>
      </w:rPr>
    </w:pPr>
    <w:r>
      <w:rPr>
        <w:rFonts w:ascii="Arial" w:hAnsi="Arial" w:cs="Arial"/>
        <w:sz w:val="22"/>
      </w:rPr>
      <w:t>Issue Date:  04/19/13</w:t>
    </w:r>
    <w:r w:rsidRPr="008066DE">
      <w:rPr>
        <w:rFonts w:ascii="Arial" w:hAnsi="Arial" w:cs="Arial"/>
        <w:sz w:val="22"/>
      </w:rPr>
      <w:tab/>
    </w:r>
    <w:r w:rsidRPr="008066DE">
      <w:rPr>
        <w:rFonts w:ascii="Arial" w:hAnsi="Arial" w:cs="Arial"/>
        <w:sz w:val="22"/>
      </w:rPr>
      <w:tab/>
      <w:t>B-</w:t>
    </w:r>
    <w:r w:rsidRPr="008066DE">
      <w:rPr>
        <w:rStyle w:val="PageNumber"/>
        <w:rFonts w:ascii="Arial" w:hAnsi="Arial" w:cs="Arial"/>
        <w:sz w:val="22"/>
      </w:rPr>
      <w:fldChar w:fldCharType="begin"/>
    </w:r>
    <w:r w:rsidRPr="008066DE">
      <w:rPr>
        <w:rStyle w:val="PageNumber"/>
        <w:rFonts w:ascii="Arial" w:hAnsi="Arial" w:cs="Arial"/>
        <w:sz w:val="22"/>
      </w:rPr>
      <w:instrText xml:space="preserve"> PAGE </w:instrText>
    </w:r>
    <w:r w:rsidRPr="008066DE">
      <w:rPr>
        <w:rStyle w:val="PageNumber"/>
        <w:rFonts w:ascii="Arial" w:hAnsi="Arial" w:cs="Arial"/>
        <w:sz w:val="22"/>
      </w:rPr>
      <w:fldChar w:fldCharType="separate"/>
    </w:r>
    <w:r w:rsidR="00B2570C">
      <w:rPr>
        <w:rStyle w:val="PageNumber"/>
        <w:rFonts w:ascii="Arial" w:hAnsi="Arial" w:cs="Arial"/>
        <w:noProof/>
        <w:sz w:val="22"/>
      </w:rPr>
      <w:t>1</w:t>
    </w:r>
    <w:r w:rsidRPr="008066DE">
      <w:rPr>
        <w:rStyle w:val="PageNumber"/>
        <w:rFonts w:ascii="Arial" w:hAnsi="Arial" w:cs="Arial"/>
        <w:sz w:val="22"/>
      </w:rPr>
      <w:fldChar w:fldCharType="end"/>
    </w:r>
    <w:r w:rsidRPr="008066DE">
      <w:rPr>
        <w:rFonts w:ascii="Arial" w:hAnsi="Arial" w:cs="Arial"/>
        <w:sz w:val="20"/>
        <w:szCs w:val="22"/>
      </w:rPr>
      <w:tab/>
    </w:r>
    <w:r w:rsidRPr="008066DE">
      <w:rPr>
        <w:rFonts w:ascii="Arial" w:hAnsi="Arial" w:cs="Arial"/>
        <w:sz w:val="22"/>
      </w:rPr>
      <w:t>1248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6" w:rsidRPr="008066DE" w:rsidRDefault="009D2D36" w:rsidP="00890E06">
    <w:pPr>
      <w:tabs>
        <w:tab w:val="center" w:pos="4680"/>
        <w:tab w:val="right" w:pos="9360"/>
      </w:tabs>
      <w:jc w:val="center"/>
      <w:rPr>
        <w:rFonts w:ascii="Arial" w:hAnsi="Arial" w:cs="Arial"/>
        <w:sz w:val="22"/>
      </w:rPr>
    </w:pPr>
    <w:r>
      <w:rPr>
        <w:rFonts w:ascii="Arial" w:hAnsi="Arial" w:cs="Arial"/>
        <w:sz w:val="22"/>
      </w:rPr>
      <w:t>Issue Date:  04/19/13</w:t>
    </w:r>
    <w:r w:rsidRPr="008066DE">
      <w:rPr>
        <w:rFonts w:ascii="Arial" w:hAnsi="Arial" w:cs="Arial"/>
        <w:sz w:val="22"/>
      </w:rPr>
      <w:tab/>
      <w:t>B-</w:t>
    </w:r>
    <w:r w:rsidRPr="008066DE">
      <w:rPr>
        <w:rStyle w:val="PageNumber"/>
        <w:rFonts w:ascii="Arial" w:hAnsi="Arial" w:cs="Arial"/>
        <w:sz w:val="22"/>
      </w:rPr>
      <w:fldChar w:fldCharType="begin"/>
    </w:r>
    <w:r w:rsidRPr="008066DE">
      <w:rPr>
        <w:rStyle w:val="PageNumber"/>
        <w:rFonts w:ascii="Arial" w:hAnsi="Arial" w:cs="Arial"/>
        <w:sz w:val="22"/>
      </w:rPr>
      <w:instrText xml:space="preserve"> PAGE </w:instrText>
    </w:r>
    <w:r w:rsidRPr="008066DE">
      <w:rPr>
        <w:rStyle w:val="PageNumber"/>
        <w:rFonts w:ascii="Arial" w:hAnsi="Arial" w:cs="Arial"/>
        <w:sz w:val="22"/>
      </w:rPr>
      <w:fldChar w:fldCharType="separate"/>
    </w:r>
    <w:r w:rsidR="00B2570C">
      <w:rPr>
        <w:rStyle w:val="PageNumber"/>
        <w:rFonts w:ascii="Arial" w:hAnsi="Arial" w:cs="Arial"/>
        <w:noProof/>
        <w:sz w:val="22"/>
      </w:rPr>
      <w:t>110</w:t>
    </w:r>
    <w:r w:rsidRPr="008066DE">
      <w:rPr>
        <w:rStyle w:val="PageNumber"/>
        <w:rFonts w:ascii="Arial" w:hAnsi="Arial" w:cs="Arial"/>
        <w:sz w:val="22"/>
      </w:rPr>
      <w:fldChar w:fldCharType="end"/>
    </w:r>
    <w:r w:rsidRPr="008066DE">
      <w:rPr>
        <w:rFonts w:ascii="Arial" w:hAnsi="Arial" w:cs="Arial"/>
        <w:sz w:val="20"/>
        <w:szCs w:val="22"/>
      </w:rPr>
      <w:tab/>
    </w:r>
    <w:r w:rsidRPr="008066DE">
      <w:rPr>
        <w:rFonts w:ascii="Arial" w:hAnsi="Arial" w:cs="Arial"/>
        <w:sz w:val="22"/>
      </w:rPr>
      <w:t>1248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6" w:rsidRPr="008066DE" w:rsidRDefault="009D2D36" w:rsidP="00890E06">
    <w:pPr>
      <w:tabs>
        <w:tab w:val="center" w:pos="6480"/>
        <w:tab w:val="right" w:pos="12960"/>
      </w:tabs>
      <w:jc w:val="center"/>
      <w:rPr>
        <w:rFonts w:ascii="Arial" w:hAnsi="Arial" w:cs="Arial"/>
        <w:sz w:val="22"/>
      </w:rPr>
    </w:pPr>
    <w:r>
      <w:rPr>
        <w:rFonts w:ascii="Arial" w:hAnsi="Arial" w:cs="Arial"/>
        <w:sz w:val="22"/>
      </w:rPr>
      <w:t xml:space="preserve">Issue Date:  </w:t>
    </w:r>
    <w:r w:rsidR="00B2570C">
      <w:rPr>
        <w:rFonts w:ascii="Arial" w:hAnsi="Arial" w:cs="Arial"/>
        <w:sz w:val="22"/>
      </w:rPr>
      <w:t>04/19/13</w:t>
    </w:r>
    <w:r w:rsidRPr="008066DE">
      <w:rPr>
        <w:rFonts w:ascii="Arial" w:hAnsi="Arial" w:cs="Arial"/>
        <w:sz w:val="22"/>
      </w:rPr>
      <w:tab/>
      <w:t>B-</w:t>
    </w:r>
    <w:r w:rsidRPr="008066DE">
      <w:rPr>
        <w:rStyle w:val="PageNumber"/>
        <w:rFonts w:ascii="Arial" w:hAnsi="Arial" w:cs="Arial"/>
        <w:sz w:val="22"/>
      </w:rPr>
      <w:fldChar w:fldCharType="begin"/>
    </w:r>
    <w:r w:rsidRPr="008066DE">
      <w:rPr>
        <w:rStyle w:val="PageNumber"/>
        <w:rFonts w:ascii="Arial" w:hAnsi="Arial" w:cs="Arial"/>
        <w:sz w:val="22"/>
      </w:rPr>
      <w:instrText xml:space="preserve"> PAGE </w:instrText>
    </w:r>
    <w:r w:rsidRPr="008066DE">
      <w:rPr>
        <w:rStyle w:val="PageNumber"/>
        <w:rFonts w:ascii="Arial" w:hAnsi="Arial" w:cs="Arial"/>
        <w:sz w:val="22"/>
      </w:rPr>
      <w:fldChar w:fldCharType="separate"/>
    </w:r>
    <w:r w:rsidR="002B4601">
      <w:rPr>
        <w:rStyle w:val="PageNumber"/>
        <w:rFonts w:ascii="Arial" w:hAnsi="Arial" w:cs="Arial"/>
        <w:noProof/>
        <w:sz w:val="22"/>
      </w:rPr>
      <w:t>112</w:t>
    </w:r>
    <w:r w:rsidRPr="008066DE">
      <w:rPr>
        <w:rStyle w:val="PageNumber"/>
        <w:rFonts w:ascii="Arial" w:hAnsi="Arial" w:cs="Arial"/>
        <w:sz w:val="22"/>
      </w:rPr>
      <w:fldChar w:fldCharType="end"/>
    </w:r>
    <w:r w:rsidRPr="008066DE">
      <w:rPr>
        <w:rFonts w:ascii="Arial" w:hAnsi="Arial" w:cs="Arial"/>
        <w:sz w:val="20"/>
        <w:szCs w:val="22"/>
      </w:rPr>
      <w:tab/>
    </w:r>
    <w:r w:rsidRPr="008066DE">
      <w:rPr>
        <w:rFonts w:ascii="Arial" w:hAnsi="Arial" w:cs="Arial"/>
        <w:sz w:val="22"/>
      </w:rPr>
      <w:t>1248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6" w:rsidRPr="008066DE" w:rsidRDefault="009D2D36" w:rsidP="00DB1C22">
    <w:pPr>
      <w:tabs>
        <w:tab w:val="center" w:pos="6480"/>
        <w:tab w:val="right" w:pos="12960"/>
      </w:tabs>
      <w:jc w:val="center"/>
      <w:rPr>
        <w:rFonts w:ascii="Arial" w:hAnsi="Arial" w:cs="Arial"/>
        <w:sz w:val="22"/>
      </w:rPr>
    </w:pPr>
    <w:r>
      <w:rPr>
        <w:rFonts w:ascii="Arial" w:hAnsi="Arial" w:cs="Arial"/>
        <w:sz w:val="22"/>
      </w:rPr>
      <w:t xml:space="preserve">Issue Date:  </w:t>
    </w:r>
    <w:r w:rsidR="00B2570C">
      <w:rPr>
        <w:rFonts w:ascii="Arial" w:hAnsi="Arial" w:cs="Arial"/>
        <w:sz w:val="22"/>
      </w:rPr>
      <w:t>04/19/13</w:t>
    </w:r>
    <w:r w:rsidRPr="008066DE">
      <w:rPr>
        <w:rFonts w:ascii="Arial" w:hAnsi="Arial" w:cs="Arial"/>
        <w:sz w:val="22"/>
      </w:rPr>
      <w:tab/>
    </w:r>
    <w:proofErr w:type="spellStart"/>
    <w:r>
      <w:rPr>
        <w:rFonts w:ascii="Arial" w:hAnsi="Arial" w:cs="Arial"/>
        <w:sz w:val="22"/>
      </w:rPr>
      <w:t>Att</w:t>
    </w:r>
    <w:proofErr w:type="spellEnd"/>
    <w:r>
      <w:rPr>
        <w:rFonts w:ascii="Arial" w:hAnsi="Arial" w:cs="Arial"/>
        <w:sz w:val="22"/>
      </w:rPr>
      <w:t xml:space="preserve"> 1-1</w:t>
    </w:r>
    <w:r w:rsidRPr="008066DE">
      <w:rPr>
        <w:rFonts w:ascii="Arial" w:hAnsi="Arial" w:cs="Arial"/>
        <w:sz w:val="20"/>
        <w:szCs w:val="22"/>
      </w:rPr>
      <w:tab/>
    </w:r>
    <w:r w:rsidRPr="008066DE">
      <w:rPr>
        <w:rFonts w:ascii="Arial" w:hAnsi="Arial" w:cs="Arial"/>
        <w:sz w:val="22"/>
      </w:rPr>
      <w:t>1248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D36" w:rsidRDefault="009D2D36">
    <w:pPr>
      <w:spacing w:line="264" w:lineRule="exact"/>
    </w:pPr>
  </w:p>
  <w:p w:rsidR="009D2D36" w:rsidRPr="003F5C4F" w:rsidRDefault="009D2D36" w:rsidP="009F1E3B">
    <w:pPr>
      <w:tabs>
        <w:tab w:val="center" w:pos="6480"/>
        <w:tab w:val="right" w:pos="12960"/>
      </w:tabs>
      <w:rPr>
        <w:rFonts w:ascii="Arial" w:hAnsi="Arial" w:cs="Arial"/>
        <w:sz w:val="20"/>
        <w:szCs w:val="22"/>
      </w:rPr>
    </w:pPr>
    <w:r w:rsidRPr="003F5C4F">
      <w:rPr>
        <w:rFonts w:ascii="Arial" w:hAnsi="Arial" w:cs="Arial"/>
        <w:sz w:val="22"/>
      </w:rPr>
      <w:t>Issue Date: ##/##/##</w:t>
    </w:r>
    <w:r w:rsidRPr="003F5C4F">
      <w:rPr>
        <w:rFonts w:ascii="Arial" w:hAnsi="Arial" w:cs="Arial"/>
        <w:sz w:val="22"/>
      </w:rPr>
      <w:tab/>
      <w:t>B-</w:t>
    </w:r>
    <w:r w:rsidRPr="003F5C4F">
      <w:rPr>
        <w:rStyle w:val="PageNumber"/>
        <w:rFonts w:ascii="Arial" w:hAnsi="Arial" w:cs="Arial"/>
        <w:sz w:val="22"/>
      </w:rPr>
      <w:fldChar w:fldCharType="begin"/>
    </w:r>
    <w:r w:rsidRPr="003F5C4F">
      <w:rPr>
        <w:rStyle w:val="PageNumber"/>
        <w:rFonts w:ascii="Arial" w:hAnsi="Arial" w:cs="Arial"/>
        <w:sz w:val="22"/>
      </w:rPr>
      <w:instrText xml:space="preserve"> PAGE </w:instrText>
    </w:r>
    <w:r w:rsidRPr="003F5C4F">
      <w:rPr>
        <w:rStyle w:val="PageNumber"/>
        <w:rFonts w:ascii="Arial" w:hAnsi="Arial" w:cs="Arial"/>
        <w:sz w:val="22"/>
      </w:rPr>
      <w:fldChar w:fldCharType="separate"/>
    </w:r>
    <w:r>
      <w:rPr>
        <w:rStyle w:val="PageNumber"/>
        <w:rFonts w:ascii="Arial" w:hAnsi="Arial" w:cs="Arial"/>
        <w:noProof/>
        <w:sz w:val="22"/>
      </w:rPr>
      <w:t>119</w:t>
    </w:r>
    <w:r w:rsidRPr="003F5C4F">
      <w:rPr>
        <w:rStyle w:val="PageNumber"/>
        <w:rFonts w:ascii="Arial" w:hAnsi="Arial" w:cs="Arial"/>
        <w:sz w:val="22"/>
      </w:rPr>
      <w:fldChar w:fldCharType="end"/>
    </w:r>
    <w:r w:rsidRPr="003F5C4F">
      <w:rPr>
        <w:rFonts w:ascii="Arial" w:hAnsi="Arial" w:cs="Arial"/>
        <w:sz w:val="22"/>
      </w:rPr>
      <w:tab/>
      <w:t>1248</w:t>
    </w:r>
  </w:p>
  <w:p w:rsidR="009D2D36" w:rsidRDefault="009D2D36">
    <w:pPr>
      <w:ind w:right="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CF1" w:rsidRDefault="00D11CF1">
      <w:r>
        <w:separator/>
      </w:r>
    </w:p>
  </w:footnote>
  <w:footnote w:type="continuationSeparator" w:id="0">
    <w:p w:rsidR="00D11CF1" w:rsidRDefault="00D11CF1">
      <w:r>
        <w:continuationSeparator/>
      </w:r>
    </w:p>
  </w:footnote>
  <w:footnote w:id="1">
    <w:p w:rsidR="009D2D36" w:rsidRPr="00BE0282" w:rsidRDefault="009D2D36" w:rsidP="004127D2">
      <w:pPr>
        <w:rPr>
          <w:sz w:val="18"/>
          <w:szCs w:val="22"/>
        </w:rPr>
      </w:pPr>
      <w:r w:rsidRPr="00BE0282">
        <w:rPr>
          <w:rStyle w:val="FootnoteReference"/>
          <w:rFonts w:ascii="Arial" w:hAnsi="Arial" w:cs="Arial"/>
          <w:sz w:val="18"/>
          <w:szCs w:val="22"/>
          <w:vertAlign w:val="superscript"/>
        </w:rPr>
        <w:footnoteRef/>
      </w:r>
      <w:r w:rsidRPr="00BE0282">
        <w:rPr>
          <w:rFonts w:ascii="Arial" w:hAnsi="Arial" w:cs="Arial"/>
          <w:sz w:val="18"/>
          <w:szCs w:val="22"/>
          <w:vertAlign w:val="superscript"/>
        </w:rPr>
        <w:t xml:space="preserve"> </w:t>
      </w:r>
      <w:r>
        <w:rPr>
          <w:rFonts w:ascii="Arial" w:hAnsi="Arial" w:cs="Arial"/>
          <w:sz w:val="18"/>
          <w:szCs w:val="22"/>
          <w:vertAlign w:val="superscript"/>
        </w:rPr>
        <w:tab/>
      </w:r>
      <w:r w:rsidRPr="00BE0282">
        <w:rPr>
          <w:rFonts w:ascii="Arial" w:hAnsi="Arial" w:cs="Arial"/>
          <w:sz w:val="18"/>
          <w:szCs w:val="22"/>
        </w:rPr>
        <w:t>Specific competency areas are listed in parenthesis following each item</w:t>
      </w:r>
    </w:p>
    <w:p w:rsidR="009D2D36" w:rsidRDefault="009D2D36" w:rsidP="004127D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Bullets"/>
    <w:lvl w:ilvl="0">
      <w:start w:val="1"/>
      <w:numFmt w:val="decimal"/>
      <w:lvlText w:val="!"/>
      <w:lvlJc w:val="left"/>
      <w:rPr>
        <w:rFonts w:cs="Times New Roman"/>
      </w:rPr>
    </w:lvl>
    <w:lvl w:ilvl="1">
      <w:start w:val="1"/>
      <w:numFmt w:val="decimal"/>
      <w:lvlText w:val="&quot;"/>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Bullets"/>
    <w:lvl w:ilvl="0">
      <w:start w:val="1"/>
      <w:numFmt w:val="decimal"/>
      <w:lvlText w:val="!"/>
      <w:lvlJc w:val="left"/>
      <w:rPr>
        <w:rFonts w:cs="Times New Roman"/>
      </w:rPr>
    </w:lvl>
    <w:lvl w:ilvl="1">
      <w:start w:val="1"/>
      <w:numFmt w:val="decimal"/>
      <w:lvlText w:val="&quot;"/>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â"/>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4">
    <w:nsid w:val="00000005"/>
    <w:multiLevelType w:val="multilevel"/>
    <w:tmpl w:val="00000000"/>
    <w:name w:val="â"/>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5">
    <w:nsid w:val="00000006"/>
    <w:multiLevelType w:val="multilevel"/>
    <w:tmpl w:val="00000000"/>
    <w:name w:val="AutoList24"/>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6">
    <w:nsid w:val="00000007"/>
    <w:multiLevelType w:val="multilevel"/>
    <w:tmpl w:val="00000000"/>
    <w:name w:val="AutoList60"/>
    <w:lvl w:ilvl="0">
      <w:start w:val="1"/>
      <w:numFmt w:val="decimal"/>
      <w:lvlText w:val="U"/>
      <w:lvlJc w:val="left"/>
      <w:rPr>
        <w:rFonts w:cs="Times New Roman"/>
      </w:rPr>
    </w:lvl>
    <w:lvl w:ilvl="1">
      <w:start w:val="1"/>
      <w:numFmt w:val="decimal"/>
      <w:lvlText w:val="U"/>
      <w:lvlJc w:val="left"/>
      <w:rPr>
        <w:rFonts w:cs="Times New Roman"/>
      </w:rPr>
    </w:lvl>
    <w:lvl w:ilvl="2">
      <w:start w:val="1"/>
      <w:numFmt w:val="decimal"/>
      <w:lvlText w:val="U"/>
      <w:lvlJc w:val="left"/>
      <w:rPr>
        <w:rFonts w:cs="Times New Roman"/>
      </w:rPr>
    </w:lvl>
    <w:lvl w:ilvl="3">
      <w:start w:val="1"/>
      <w:numFmt w:val="decimal"/>
      <w:lvlText w:val="U"/>
      <w:lvlJc w:val="left"/>
      <w:rPr>
        <w:rFonts w:cs="Times New Roman"/>
      </w:rPr>
    </w:lvl>
    <w:lvl w:ilvl="4">
      <w:start w:val="1"/>
      <w:numFmt w:val="decimal"/>
      <w:lvlText w:val="U"/>
      <w:lvlJc w:val="left"/>
      <w:rPr>
        <w:rFonts w:cs="Times New Roman"/>
      </w:rPr>
    </w:lvl>
    <w:lvl w:ilvl="5">
      <w:start w:val="1"/>
      <w:numFmt w:val="decimal"/>
      <w:lvlText w:val="U"/>
      <w:lvlJc w:val="left"/>
      <w:rPr>
        <w:rFonts w:cs="Times New Roman"/>
      </w:rPr>
    </w:lvl>
    <w:lvl w:ilvl="6">
      <w:start w:val="1"/>
      <w:numFmt w:val="decimal"/>
      <w:lvlText w:val="U"/>
      <w:lvlJc w:val="left"/>
      <w:rPr>
        <w:rFonts w:cs="Times New Roman"/>
      </w:rPr>
    </w:lvl>
    <w:lvl w:ilvl="7">
      <w:start w:val="1"/>
      <w:numFmt w:val="decimal"/>
      <w:lvlText w:val="U"/>
      <w:lvlJc w:val="left"/>
      <w:rPr>
        <w:rFonts w:cs="Times New Roman"/>
      </w:rPr>
    </w:lvl>
    <w:lvl w:ilvl="8">
      <w:numFmt w:val="decimal"/>
      <w:lvlText w:val=""/>
      <w:lvlJc w:val="left"/>
      <w:rPr>
        <w:rFonts w:cs="Times New Roman"/>
      </w:rPr>
    </w:lvl>
  </w:abstractNum>
  <w:abstractNum w:abstractNumId="7">
    <w:nsid w:val="00000008"/>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nsid w:val="00000009"/>
    <w:multiLevelType w:val="multilevel"/>
    <w:tmpl w:val="00000000"/>
    <w:name w:val="AutoList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nsid w:val="0000000A"/>
    <w:multiLevelType w:val="multilevel"/>
    <w:tmpl w:val="00000000"/>
    <w:name w:val="AutoList3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nsid w:val="0000000B"/>
    <w:multiLevelType w:val="multilevel"/>
    <w:tmpl w:val="00000000"/>
    <w:name w:val="ParaNumbers1"/>
    <w:lvl w:ilvl="0">
      <w:start w:val="1"/>
      <w:numFmt w:val="decimal"/>
      <w:lvlText w:val="%1."/>
      <w:lvlJc w:val="left"/>
      <w:rPr>
        <w:rFonts w:cs="Times New Roman"/>
      </w:rPr>
    </w:lvl>
    <w:lvl w:ilvl="1">
      <w:start w:val="1"/>
      <w:numFmt w:val="lowerLetter"/>
      <w:pStyle w:val="Level2"/>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nsid w:val="0000000C"/>
    <w:multiLevelType w:val="multilevel"/>
    <w:tmpl w:val="00000000"/>
    <w:name w:val="AutoList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2">
    <w:nsid w:val="0000000D"/>
    <w:multiLevelType w:val="multilevel"/>
    <w:tmpl w:val="00000000"/>
    <w:name w:val="AutoList11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3">
    <w:nsid w:val="0000000E"/>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nsid w:val="0000000F"/>
    <w:multiLevelType w:val="multilevel"/>
    <w:tmpl w:val="00000000"/>
    <w:name w:val="AutoList3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5">
    <w:nsid w:val="00000010"/>
    <w:multiLevelType w:val="multilevel"/>
    <w:tmpl w:val="00000000"/>
    <w:name w:val="AutoList6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nsid w:val="00000011"/>
    <w:multiLevelType w:val="multilevel"/>
    <w:tmpl w:val="00000000"/>
    <w:name w:val="AutoList6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nsid w:val="00000012"/>
    <w:multiLevelType w:val="multilevel"/>
    <w:tmpl w:val="00000000"/>
    <w:name w:val="AutoList70"/>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S"/>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8">
    <w:nsid w:val="00000013"/>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nsid w:val="00000014"/>
    <w:multiLevelType w:val="multilevel"/>
    <w:tmpl w:val="00000000"/>
    <w:name w:val="AutoList1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0">
    <w:nsid w:val="00000015"/>
    <w:multiLevelType w:val="multilevel"/>
    <w:tmpl w:val="00000000"/>
    <w:name w:val="AutoList3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nsid w:val="00000016"/>
    <w:multiLevelType w:val="multilevel"/>
    <w:tmpl w:val="00000000"/>
    <w:name w:val="AutoList1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nsid w:val="00000017"/>
    <w:multiLevelType w:val="multilevel"/>
    <w:tmpl w:val="00000000"/>
    <w:name w:val="AutoList6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nsid w:val="00000018"/>
    <w:multiLevelType w:val="multilevel"/>
    <w:tmpl w:val="00000000"/>
    <w:name w:val="AutoList12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4">
    <w:nsid w:val="00000019"/>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5">
    <w:nsid w:val="0000001A"/>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6">
    <w:nsid w:val="0000001B"/>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7">
    <w:nsid w:val="0000001C"/>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8">
    <w:nsid w:val="0000001D"/>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9">
    <w:nsid w:val="0000001E"/>
    <w:multiLevelType w:val="multilevel"/>
    <w:tmpl w:val="00000000"/>
    <w:name w:val="AutoList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0">
    <w:nsid w:val="0000001F"/>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1">
    <w:nsid w:val="00000020"/>
    <w:multiLevelType w:val="multilevel"/>
    <w:tmpl w:val="00000000"/>
    <w:name w:val="AutoList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2">
    <w:nsid w:val="00000021"/>
    <w:multiLevelType w:val="multilevel"/>
    <w:tmpl w:val="00000000"/>
    <w:name w:val="AutoList10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3">
    <w:nsid w:val="00000022"/>
    <w:multiLevelType w:val="multilevel"/>
    <w:tmpl w:val="00000000"/>
    <w:name w:val="AutoList10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4">
    <w:nsid w:val="00000023"/>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5">
    <w:nsid w:val="00000024"/>
    <w:multiLevelType w:val="multilevel"/>
    <w:tmpl w:val="00000000"/>
    <w:name w:val="AutoList1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6">
    <w:nsid w:val="00000025"/>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7">
    <w:nsid w:val="00000026"/>
    <w:multiLevelType w:val="multilevel"/>
    <w:tmpl w:val="00000000"/>
    <w:name w:val="AutoList1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8">
    <w:nsid w:val="00000027"/>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9">
    <w:nsid w:val="00000028"/>
    <w:multiLevelType w:val="multilevel"/>
    <w:tmpl w:val="00000000"/>
    <w:name w:val="AutoList1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0">
    <w:nsid w:val="00000029"/>
    <w:multiLevelType w:val="multilevel"/>
    <w:tmpl w:val="00000000"/>
    <w:name w:val="AutoList1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1">
    <w:nsid w:val="0000002A"/>
    <w:multiLevelType w:val="multilevel"/>
    <w:tmpl w:val="00000000"/>
    <w:name w:val="AutoList6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2">
    <w:nsid w:val="0000002B"/>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3">
    <w:nsid w:val="0000002C"/>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4">
    <w:nsid w:val="0000002D"/>
    <w:multiLevelType w:val="multilevel"/>
    <w:tmpl w:val="00000000"/>
    <w:name w:val="AutoList10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5">
    <w:nsid w:val="0000002E"/>
    <w:multiLevelType w:val="multilevel"/>
    <w:tmpl w:val="00000000"/>
    <w:name w:val="AutoList4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6">
    <w:nsid w:val="0000002F"/>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7">
    <w:nsid w:val="00000030"/>
    <w:multiLevelType w:val="multilevel"/>
    <w:tmpl w:val="00000000"/>
    <w:name w:val="AutoList1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8">
    <w:nsid w:val="00000031"/>
    <w:multiLevelType w:val="multilevel"/>
    <w:tmpl w:val="00000000"/>
    <w:name w:val="AutoList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9">
    <w:nsid w:val="00000032"/>
    <w:multiLevelType w:val="multilevel"/>
    <w:tmpl w:val="00000000"/>
    <w:name w:val="AutoList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0">
    <w:nsid w:val="00000033"/>
    <w:multiLevelType w:val="multilevel"/>
    <w:tmpl w:val="00000000"/>
    <w:name w:val="AutoList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1">
    <w:nsid w:val="00000034"/>
    <w:multiLevelType w:val="multilevel"/>
    <w:tmpl w:val="00000000"/>
    <w:name w:val="AutoList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2">
    <w:nsid w:val="00000035"/>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3">
    <w:nsid w:val="00000036"/>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pStyle w:val="Level5"/>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4">
    <w:nsid w:val="00000037"/>
    <w:multiLevelType w:val="multilevel"/>
    <w:tmpl w:val="00000000"/>
    <w:name w:val="AutoList1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5">
    <w:nsid w:val="00000038"/>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6">
    <w:nsid w:val="00000039"/>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7">
    <w:nsid w:val="0000003A"/>
    <w:multiLevelType w:val="multilevel"/>
    <w:tmpl w:val="00000000"/>
    <w:name w:val="AutoList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8">
    <w:nsid w:val="0000003B"/>
    <w:multiLevelType w:val="multilevel"/>
    <w:tmpl w:val="00000000"/>
    <w:name w:val="AutoList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9">
    <w:nsid w:val="0000003C"/>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0">
    <w:nsid w:val="0000003D"/>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1">
    <w:nsid w:val="0000003E"/>
    <w:multiLevelType w:val="multilevel"/>
    <w:tmpl w:val="00000000"/>
    <w:name w:val="AutoList1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2">
    <w:nsid w:val="0000003F"/>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3">
    <w:nsid w:val="00000040"/>
    <w:multiLevelType w:val="multilevel"/>
    <w:tmpl w:val="00000000"/>
    <w:name w:val="AutoList1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pStyle w:val="Level3"/>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4">
    <w:nsid w:val="0000004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5">
    <w:nsid w:val="00000042"/>
    <w:multiLevelType w:val="multilevel"/>
    <w:tmpl w:val="00000000"/>
    <w:name w:val="AutoList44"/>
    <w:lvl w:ilvl="0">
      <w:start w:val="1"/>
      <w:numFmt w:val="decimal"/>
      <w:lvlText w:val="U"/>
      <w:lvlJc w:val="left"/>
      <w:rPr>
        <w:rFonts w:cs="Times New Roman"/>
      </w:rPr>
    </w:lvl>
    <w:lvl w:ilvl="1">
      <w:start w:val="1"/>
      <w:numFmt w:val="decimal"/>
      <w:lvlText w:val="U"/>
      <w:lvlJc w:val="left"/>
      <w:rPr>
        <w:rFonts w:cs="Times New Roman"/>
      </w:rPr>
    </w:lvl>
    <w:lvl w:ilvl="2">
      <w:start w:val="1"/>
      <w:numFmt w:val="decimal"/>
      <w:lvlText w:val="U"/>
      <w:lvlJc w:val="left"/>
      <w:rPr>
        <w:rFonts w:cs="Times New Roman"/>
      </w:rPr>
    </w:lvl>
    <w:lvl w:ilvl="3">
      <w:start w:val="1"/>
      <w:numFmt w:val="decimal"/>
      <w:lvlText w:val="U"/>
      <w:lvlJc w:val="left"/>
      <w:rPr>
        <w:rFonts w:cs="Times New Roman"/>
      </w:rPr>
    </w:lvl>
    <w:lvl w:ilvl="4">
      <w:start w:val="1"/>
      <w:numFmt w:val="decimal"/>
      <w:lvlText w:val="U"/>
      <w:lvlJc w:val="left"/>
      <w:rPr>
        <w:rFonts w:cs="Times New Roman"/>
      </w:rPr>
    </w:lvl>
    <w:lvl w:ilvl="5">
      <w:start w:val="1"/>
      <w:numFmt w:val="decimal"/>
      <w:lvlText w:val="U"/>
      <w:lvlJc w:val="left"/>
      <w:rPr>
        <w:rFonts w:cs="Times New Roman"/>
      </w:rPr>
    </w:lvl>
    <w:lvl w:ilvl="6">
      <w:start w:val="1"/>
      <w:numFmt w:val="decimal"/>
      <w:lvlText w:val="U"/>
      <w:lvlJc w:val="left"/>
      <w:rPr>
        <w:rFonts w:cs="Times New Roman"/>
      </w:rPr>
    </w:lvl>
    <w:lvl w:ilvl="7">
      <w:start w:val="1"/>
      <w:numFmt w:val="decimal"/>
      <w:lvlText w:val="U"/>
      <w:lvlJc w:val="left"/>
      <w:rPr>
        <w:rFonts w:cs="Times New Roman"/>
      </w:rPr>
    </w:lvl>
    <w:lvl w:ilvl="8">
      <w:numFmt w:val="decimal"/>
      <w:lvlText w:val=""/>
      <w:lvlJc w:val="left"/>
      <w:rPr>
        <w:rFonts w:cs="Times New Roman"/>
      </w:rPr>
    </w:lvl>
  </w:abstractNum>
  <w:abstractNum w:abstractNumId="66">
    <w:nsid w:val="00000043"/>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7">
    <w:nsid w:val="00000044"/>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8">
    <w:nsid w:val="00000045"/>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9">
    <w:nsid w:val="00000046"/>
    <w:multiLevelType w:val="multilevel"/>
    <w:tmpl w:val="00000000"/>
    <w:name w:val="AutoList9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0">
    <w:nsid w:val="00000047"/>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1">
    <w:nsid w:val="00000048"/>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2">
    <w:nsid w:val="00000049"/>
    <w:multiLevelType w:val="multilevel"/>
    <w:tmpl w:val="00000000"/>
    <w:name w:val="AutoList9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3">
    <w:nsid w:val="0000004A"/>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4">
    <w:nsid w:val="0000004B"/>
    <w:multiLevelType w:val="multilevel"/>
    <w:tmpl w:val="00000000"/>
    <w:name w:val="AutoList4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5">
    <w:nsid w:val="0000004C"/>
    <w:multiLevelType w:val="multilevel"/>
    <w:tmpl w:val="00000000"/>
    <w:name w:val="AutoList108"/>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6">
    <w:nsid w:val="0000004D"/>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7">
    <w:nsid w:val="0000004E"/>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8">
    <w:nsid w:val="0000004F"/>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9">
    <w:nsid w:val="00000050"/>
    <w:multiLevelType w:val="multilevel"/>
    <w:tmpl w:val="00000000"/>
    <w:name w:val="AutoList10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0">
    <w:nsid w:val="0000005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1">
    <w:nsid w:val="00000052"/>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2">
    <w:nsid w:val="00000053"/>
    <w:multiLevelType w:val="multilevel"/>
    <w:tmpl w:val="00000000"/>
    <w:name w:val="AutoList4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3">
    <w:nsid w:val="00000054"/>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4">
    <w:nsid w:val="00000055"/>
    <w:multiLevelType w:val="multilevel"/>
    <w:tmpl w:val="00000000"/>
    <w:name w:val="AutoList10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pStyle w:val="Level4"/>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5">
    <w:nsid w:val="00000056"/>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6">
    <w:nsid w:val="00000057"/>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7">
    <w:nsid w:val="00000058"/>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8">
    <w:nsid w:val="00586FE6"/>
    <w:multiLevelType w:val="hybridMultilevel"/>
    <w:tmpl w:val="D786EBDA"/>
    <w:lvl w:ilvl="0" w:tplc="56BCF7D2">
      <w:start w:val="4"/>
      <w:numFmt w:val="decimal"/>
      <w:lvlText w:val="%1"/>
      <w:lvlJc w:val="left"/>
      <w:pPr>
        <w:ind w:left="2434" w:hanging="360"/>
      </w:pPr>
      <w:rPr>
        <w:rFonts w:cs="Times New Roman" w:hint="default"/>
      </w:rPr>
    </w:lvl>
    <w:lvl w:ilvl="1" w:tplc="04090019" w:tentative="1">
      <w:start w:val="1"/>
      <w:numFmt w:val="lowerLetter"/>
      <w:lvlText w:val="%2."/>
      <w:lvlJc w:val="left"/>
      <w:pPr>
        <w:ind w:left="3154" w:hanging="360"/>
      </w:pPr>
      <w:rPr>
        <w:rFonts w:cs="Times New Roman"/>
      </w:rPr>
    </w:lvl>
    <w:lvl w:ilvl="2" w:tplc="0409001B" w:tentative="1">
      <w:start w:val="1"/>
      <w:numFmt w:val="lowerRoman"/>
      <w:lvlText w:val="%3."/>
      <w:lvlJc w:val="right"/>
      <w:pPr>
        <w:ind w:left="3874" w:hanging="180"/>
      </w:pPr>
      <w:rPr>
        <w:rFonts w:cs="Times New Roman"/>
      </w:rPr>
    </w:lvl>
    <w:lvl w:ilvl="3" w:tplc="0409000F" w:tentative="1">
      <w:start w:val="1"/>
      <w:numFmt w:val="decimal"/>
      <w:lvlText w:val="%4."/>
      <w:lvlJc w:val="left"/>
      <w:pPr>
        <w:ind w:left="4594" w:hanging="360"/>
      </w:pPr>
      <w:rPr>
        <w:rFonts w:cs="Times New Roman"/>
      </w:rPr>
    </w:lvl>
    <w:lvl w:ilvl="4" w:tplc="04090019" w:tentative="1">
      <w:start w:val="1"/>
      <w:numFmt w:val="lowerLetter"/>
      <w:lvlText w:val="%5."/>
      <w:lvlJc w:val="left"/>
      <w:pPr>
        <w:ind w:left="5314" w:hanging="360"/>
      </w:pPr>
      <w:rPr>
        <w:rFonts w:cs="Times New Roman"/>
      </w:rPr>
    </w:lvl>
    <w:lvl w:ilvl="5" w:tplc="0409001B" w:tentative="1">
      <w:start w:val="1"/>
      <w:numFmt w:val="lowerRoman"/>
      <w:lvlText w:val="%6."/>
      <w:lvlJc w:val="right"/>
      <w:pPr>
        <w:ind w:left="6034" w:hanging="180"/>
      </w:pPr>
      <w:rPr>
        <w:rFonts w:cs="Times New Roman"/>
      </w:rPr>
    </w:lvl>
    <w:lvl w:ilvl="6" w:tplc="0409000F" w:tentative="1">
      <w:start w:val="1"/>
      <w:numFmt w:val="decimal"/>
      <w:lvlText w:val="%7."/>
      <w:lvlJc w:val="left"/>
      <w:pPr>
        <w:ind w:left="6754" w:hanging="360"/>
      </w:pPr>
      <w:rPr>
        <w:rFonts w:cs="Times New Roman"/>
      </w:rPr>
    </w:lvl>
    <w:lvl w:ilvl="7" w:tplc="04090019" w:tentative="1">
      <w:start w:val="1"/>
      <w:numFmt w:val="lowerLetter"/>
      <w:lvlText w:val="%8."/>
      <w:lvlJc w:val="left"/>
      <w:pPr>
        <w:ind w:left="7474" w:hanging="360"/>
      </w:pPr>
      <w:rPr>
        <w:rFonts w:cs="Times New Roman"/>
      </w:rPr>
    </w:lvl>
    <w:lvl w:ilvl="8" w:tplc="0409001B" w:tentative="1">
      <w:start w:val="1"/>
      <w:numFmt w:val="lowerRoman"/>
      <w:lvlText w:val="%9."/>
      <w:lvlJc w:val="right"/>
      <w:pPr>
        <w:ind w:left="8194" w:hanging="180"/>
      </w:pPr>
      <w:rPr>
        <w:rFonts w:cs="Times New Roman"/>
      </w:rPr>
    </w:lvl>
  </w:abstractNum>
  <w:abstractNum w:abstractNumId="89">
    <w:nsid w:val="041F4D3F"/>
    <w:multiLevelType w:val="hybridMultilevel"/>
    <w:tmpl w:val="5B6CCAA8"/>
    <w:name w:val="AutoList8323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05455696"/>
    <w:multiLevelType w:val="hybridMultilevel"/>
    <w:tmpl w:val="4072E27E"/>
    <w:name w:val="AutoList83232222222"/>
    <w:lvl w:ilvl="0" w:tplc="9252D1C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083B788E"/>
    <w:multiLevelType w:val="multilevel"/>
    <w:tmpl w:val="FA2E5B14"/>
    <w:lvl w:ilvl="0">
      <w:start w:val="1"/>
      <w:numFmt w:val="decimal"/>
      <w:lvlText w:val="%1."/>
      <w:lvlJc w:val="left"/>
      <w:pPr>
        <w:tabs>
          <w:tab w:val="num" w:pos="806"/>
        </w:tabs>
        <w:ind w:left="806" w:hanging="532"/>
      </w:pPr>
      <w:rPr>
        <w:rFonts w:ascii="Arial" w:hAnsi="Arial" w:cs="Times New Roman" w:hint="default"/>
        <w:b w:val="0"/>
        <w:i w:val="0"/>
        <w:sz w:val="24"/>
        <w:szCs w:val="24"/>
      </w:rPr>
    </w:lvl>
    <w:lvl w:ilvl="1">
      <w:start w:val="1"/>
      <w:numFmt w:val="lowerLetter"/>
      <w:lvlText w:val="%2."/>
      <w:lvlJc w:val="left"/>
      <w:pPr>
        <w:tabs>
          <w:tab w:val="num" w:pos="1440"/>
        </w:tabs>
        <w:ind w:left="1440" w:hanging="634"/>
      </w:pPr>
      <w:rPr>
        <w:rFonts w:ascii="Arial" w:hAnsi="Arial" w:cs="Times New Roman" w:hint="default"/>
        <w:b w:val="0"/>
        <w:i w:val="0"/>
        <w:sz w:val="24"/>
        <w:szCs w:val="24"/>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bullet"/>
      <w:lvlText w:val=""/>
      <w:lvlJc w:val="left"/>
      <w:pPr>
        <w:tabs>
          <w:tab w:val="num" w:pos="2160"/>
        </w:tabs>
        <w:ind w:left="2160" w:hanging="360"/>
      </w:pPr>
      <w:rPr>
        <w:rFonts w:ascii="Symbol" w:hAnsi="Symbol" w:hint="default"/>
        <w:color w:val="auto"/>
      </w:rPr>
    </w:lvl>
    <w:lvl w:ilvl="5">
      <w:start w:val="1"/>
      <w:numFmt w:val="none"/>
      <w:lvlText w:val=""/>
      <w:lvlJc w:val="left"/>
      <w:pPr>
        <w:tabs>
          <w:tab w:val="num" w:pos="4320"/>
        </w:tabs>
        <w:ind w:left="3960"/>
      </w:pPr>
      <w:rPr>
        <w:rFonts w:cs="Times New Roman" w:hint="default"/>
      </w:rPr>
    </w:lvl>
    <w:lvl w:ilvl="6">
      <w:start w:val="1"/>
      <w:numFmt w:val="none"/>
      <w:lvlText w:val=""/>
      <w:lvlJc w:val="left"/>
      <w:pPr>
        <w:tabs>
          <w:tab w:val="num" w:pos="5040"/>
        </w:tabs>
        <w:ind w:left="4680"/>
      </w:pPr>
      <w:rPr>
        <w:rFonts w:cs="Times New Roman" w:hint="default"/>
      </w:rPr>
    </w:lvl>
    <w:lvl w:ilvl="7">
      <w:start w:val="1"/>
      <w:numFmt w:val="none"/>
      <w:lvlText w:val=""/>
      <w:lvlJc w:val="left"/>
      <w:pPr>
        <w:tabs>
          <w:tab w:val="num" w:pos="5760"/>
        </w:tabs>
        <w:ind w:left="5400"/>
      </w:pPr>
      <w:rPr>
        <w:rFonts w:cs="Times New Roman" w:hint="default"/>
      </w:rPr>
    </w:lvl>
    <w:lvl w:ilvl="8">
      <w:start w:val="1"/>
      <w:numFmt w:val="none"/>
      <w:lvlText w:val=""/>
      <w:lvlJc w:val="left"/>
      <w:pPr>
        <w:tabs>
          <w:tab w:val="num" w:pos="10440"/>
        </w:tabs>
        <w:ind w:left="10440" w:hanging="4320"/>
      </w:pPr>
      <w:rPr>
        <w:rFonts w:cs="Times New Roman" w:hint="default"/>
      </w:rPr>
    </w:lvl>
  </w:abstractNum>
  <w:abstractNum w:abstractNumId="92">
    <w:nsid w:val="086548D2"/>
    <w:multiLevelType w:val="hybridMultilevel"/>
    <w:tmpl w:val="C04CB174"/>
    <w:name w:val="AutoList8323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087C2AA6"/>
    <w:multiLevelType w:val="hybridMultilevel"/>
    <w:tmpl w:val="D2D6EFF4"/>
    <w:lvl w:ilvl="0" w:tplc="E4A6344C">
      <w:start w:val="1"/>
      <w:numFmt w:val="lowerRoman"/>
      <w:lvlRestart w:val="0"/>
      <w:lvlText w:val="%1."/>
      <w:lvlJc w:val="left"/>
      <w:pPr>
        <w:tabs>
          <w:tab w:val="num" w:pos="3830"/>
        </w:tabs>
        <w:ind w:left="3830" w:hanging="533"/>
      </w:pPr>
      <w:rPr>
        <w:rFonts w:ascii="Arial" w:hAnsi="Arial" w:cs="Arial" w:hint="default"/>
        <w:b w:val="0"/>
        <w:i w:val="0"/>
        <w:sz w:val="24"/>
        <w:szCs w:val="24"/>
      </w:rPr>
    </w:lvl>
    <w:lvl w:ilvl="1" w:tplc="04090019" w:tentative="1">
      <w:start w:val="1"/>
      <w:numFmt w:val="lowerLetter"/>
      <w:lvlText w:val="%2."/>
      <w:lvlJc w:val="left"/>
      <w:pPr>
        <w:tabs>
          <w:tab w:val="num" w:pos="2030"/>
        </w:tabs>
        <w:ind w:left="2030" w:hanging="360"/>
      </w:pPr>
      <w:rPr>
        <w:rFonts w:cs="Times New Roman"/>
      </w:rPr>
    </w:lvl>
    <w:lvl w:ilvl="2" w:tplc="0409001B" w:tentative="1">
      <w:start w:val="1"/>
      <w:numFmt w:val="lowerRoman"/>
      <w:lvlText w:val="%3."/>
      <w:lvlJc w:val="right"/>
      <w:pPr>
        <w:tabs>
          <w:tab w:val="num" w:pos="2750"/>
        </w:tabs>
        <w:ind w:left="2750" w:hanging="180"/>
      </w:pPr>
      <w:rPr>
        <w:rFonts w:cs="Times New Roman"/>
      </w:rPr>
    </w:lvl>
    <w:lvl w:ilvl="3" w:tplc="0409000F" w:tentative="1">
      <w:start w:val="1"/>
      <w:numFmt w:val="decimal"/>
      <w:lvlText w:val="%4."/>
      <w:lvlJc w:val="left"/>
      <w:pPr>
        <w:tabs>
          <w:tab w:val="num" w:pos="3470"/>
        </w:tabs>
        <w:ind w:left="3470" w:hanging="360"/>
      </w:pPr>
      <w:rPr>
        <w:rFonts w:cs="Times New Roman"/>
      </w:rPr>
    </w:lvl>
    <w:lvl w:ilvl="4" w:tplc="04090019" w:tentative="1">
      <w:start w:val="1"/>
      <w:numFmt w:val="lowerLetter"/>
      <w:lvlText w:val="%5."/>
      <w:lvlJc w:val="left"/>
      <w:pPr>
        <w:tabs>
          <w:tab w:val="num" w:pos="4190"/>
        </w:tabs>
        <w:ind w:left="4190" w:hanging="360"/>
      </w:pPr>
      <w:rPr>
        <w:rFonts w:cs="Times New Roman"/>
      </w:rPr>
    </w:lvl>
    <w:lvl w:ilvl="5" w:tplc="0409001B" w:tentative="1">
      <w:start w:val="1"/>
      <w:numFmt w:val="lowerRoman"/>
      <w:lvlText w:val="%6."/>
      <w:lvlJc w:val="right"/>
      <w:pPr>
        <w:tabs>
          <w:tab w:val="num" w:pos="4910"/>
        </w:tabs>
        <w:ind w:left="4910" w:hanging="180"/>
      </w:pPr>
      <w:rPr>
        <w:rFonts w:cs="Times New Roman"/>
      </w:rPr>
    </w:lvl>
    <w:lvl w:ilvl="6" w:tplc="0409000F" w:tentative="1">
      <w:start w:val="1"/>
      <w:numFmt w:val="decimal"/>
      <w:lvlText w:val="%7."/>
      <w:lvlJc w:val="left"/>
      <w:pPr>
        <w:tabs>
          <w:tab w:val="num" w:pos="5630"/>
        </w:tabs>
        <w:ind w:left="5630" w:hanging="360"/>
      </w:pPr>
      <w:rPr>
        <w:rFonts w:cs="Times New Roman"/>
      </w:rPr>
    </w:lvl>
    <w:lvl w:ilvl="7" w:tplc="04090019" w:tentative="1">
      <w:start w:val="1"/>
      <w:numFmt w:val="lowerLetter"/>
      <w:lvlText w:val="%8."/>
      <w:lvlJc w:val="left"/>
      <w:pPr>
        <w:tabs>
          <w:tab w:val="num" w:pos="6350"/>
        </w:tabs>
        <w:ind w:left="6350" w:hanging="360"/>
      </w:pPr>
      <w:rPr>
        <w:rFonts w:cs="Times New Roman"/>
      </w:rPr>
    </w:lvl>
    <w:lvl w:ilvl="8" w:tplc="0409001B" w:tentative="1">
      <w:start w:val="1"/>
      <w:numFmt w:val="lowerRoman"/>
      <w:lvlText w:val="%9."/>
      <w:lvlJc w:val="right"/>
      <w:pPr>
        <w:tabs>
          <w:tab w:val="num" w:pos="7070"/>
        </w:tabs>
        <w:ind w:left="7070" w:hanging="180"/>
      </w:pPr>
      <w:rPr>
        <w:rFonts w:cs="Times New Roman"/>
      </w:rPr>
    </w:lvl>
  </w:abstractNum>
  <w:abstractNum w:abstractNumId="94">
    <w:nsid w:val="08C806FA"/>
    <w:multiLevelType w:val="hybridMultilevel"/>
    <w:tmpl w:val="9A589D8A"/>
    <w:name w:val="AutoList83232222222222222222"/>
    <w:lvl w:ilvl="0" w:tplc="636ED19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0AFA4172"/>
    <w:multiLevelType w:val="hybridMultilevel"/>
    <w:tmpl w:val="037A996E"/>
    <w:name w:val="AutoList832323"/>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96">
    <w:nsid w:val="0BC8354E"/>
    <w:multiLevelType w:val="hybridMultilevel"/>
    <w:tmpl w:val="74DE0A32"/>
    <w:name w:val="AutoList8323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0EA62354"/>
    <w:multiLevelType w:val="hybridMultilevel"/>
    <w:tmpl w:val="279E5A48"/>
    <w:name w:val="AutoList8323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0FC364D4"/>
    <w:multiLevelType w:val="hybridMultilevel"/>
    <w:tmpl w:val="500C5A36"/>
    <w:name w:val="AutoList832322"/>
    <w:lvl w:ilvl="0" w:tplc="56DE0E0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114D70ED"/>
    <w:multiLevelType w:val="hybridMultilevel"/>
    <w:tmpl w:val="F5F2CAF6"/>
    <w:name w:val="AutoList83223"/>
    <w:lvl w:ilvl="0" w:tplc="8BB04ADE">
      <w:start w:val="2"/>
      <w:numFmt w:val="lowerLetter"/>
      <w:lvlText w:val="%1."/>
      <w:lvlJc w:val="left"/>
      <w:pPr>
        <w:tabs>
          <w:tab w:val="num" w:pos="2707"/>
        </w:tabs>
        <w:ind w:left="2707" w:hanging="63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11A471F4"/>
    <w:multiLevelType w:val="hybridMultilevel"/>
    <w:tmpl w:val="C868EE00"/>
    <w:name w:val="AutoList8323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138A4762"/>
    <w:multiLevelType w:val="hybridMultilevel"/>
    <w:tmpl w:val="815052AA"/>
    <w:name w:val="AutoList8323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165E5214"/>
    <w:multiLevelType w:val="multilevel"/>
    <w:tmpl w:val="9CA0464E"/>
    <w:lvl w:ilvl="0">
      <w:start w:val="1"/>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03">
    <w:nsid w:val="16946E75"/>
    <w:multiLevelType w:val="multilevel"/>
    <w:tmpl w:val="093EE10E"/>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04">
    <w:nsid w:val="1764059A"/>
    <w:multiLevelType w:val="multilevel"/>
    <w:tmpl w:val="99BC4748"/>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05">
    <w:nsid w:val="195C1021"/>
    <w:multiLevelType w:val="hybridMultilevel"/>
    <w:tmpl w:val="2DD0EFBC"/>
    <w:name w:val="AutoList832322222222"/>
    <w:lvl w:ilvl="0" w:tplc="8C16A90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19CB2C9E"/>
    <w:multiLevelType w:val="hybridMultilevel"/>
    <w:tmpl w:val="62DAD90E"/>
    <w:lvl w:ilvl="0" w:tplc="901026B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1B972A1A"/>
    <w:multiLevelType w:val="hybridMultilevel"/>
    <w:tmpl w:val="4DA2AEE2"/>
    <w:lvl w:ilvl="0" w:tplc="8BB04ADE">
      <w:start w:val="1"/>
      <w:numFmt w:val="lowerLetter"/>
      <w:lvlText w:val="%1."/>
      <w:lvlJc w:val="left"/>
      <w:pPr>
        <w:tabs>
          <w:tab w:val="num" w:pos="2707"/>
        </w:tabs>
        <w:ind w:left="2707" w:hanging="633"/>
      </w:pPr>
      <w:rPr>
        <w:rFonts w:cs="Times New Roman" w:hint="default"/>
      </w:rPr>
    </w:lvl>
    <w:lvl w:ilvl="1" w:tplc="FE489588">
      <w:start w:val="1"/>
      <w:numFmt w:val="lowerRoman"/>
      <w:lvlRestart w:val="0"/>
      <w:lvlText w:val="%2."/>
      <w:lvlJc w:val="left"/>
      <w:pPr>
        <w:tabs>
          <w:tab w:val="num" w:pos="3240"/>
        </w:tabs>
        <w:ind w:left="3240" w:hanging="533"/>
      </w:pPr>
      <w:rPr>
        <w:rFonts w:ascii="Arial" w:hAnsi="Arial" w:cs="Arial" w:hint="default"/>
        <w:b w:val="0"/>
        <w:i w:val="0"/>
        <w:sz w:val="24"/>
        <w:szCs w:val="24"/>
      </w:rPr>
    </w:lvl>
    <w:lvl w:ilvl="2" w:tplc="1E5C3580">
      <w:start w:val="1"/>
      <w:numFmt w:val="lowerRoman"/>
      <w:lvlText w:val="%3."/>
      <w:lvlJc w:val="left"/>
      <w:pPr>
        <w:tabs>
          <w:tab w:val="num" w:pos="3240"/>
        </w:tabs>
        <w:ind w:left="3240" w:hanging="533"/>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1C3A0464"/>
    <w:multiLevelType w:val="hybridMultilevel"/>
    <w:tmpl w:val="ED881982"/>
    <w:name w:val="AutoList83232"/>
    <w:lvl w:ilvl="0" w:tplc="E572CBF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1D672591"/>
    <w:multiLevelType w:val="hybridMultilevel"/>
    <w:tmpl w:val="E320BDB6"/>
    <w:name w:val="AutoList8323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1F6E0657"/>
    <w:multiLevelType w:val="hybridMultilevel"/>
    <w:tmpl w:val="2CD06B16"/>
    <w:name w:val="AutoList83232222222222222222222222222222223"/>
    <w:lvl w:ilvl="0" w:tplc="C29EDCC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20E47ED9"/>
    <w:multiLevelType w:val="multilevel"/>
    <w:tmpl w:val="E8C8F3E0"/>
    <w:lvl w:ilvl="0">
      <w:start w:val="2"/>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12">
    <w:nsid w:val="21794754"/>
    <w:multiLevelType w:val="hybridMultilevel"/>
    <w:tmpl w:val="5FEA15B2"/>
    <w:name w:val="AutoList832"/>
    <w:lvl w:ilvl="0" w:tplc="9000F5F0">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25377B18"/>
    <w:multiLevelType w:val="hybridMultilevel"/>
    <w:tmpl w:val="AED83F56"/>
    <w:lvl w:ilvl="0" w:tplc="294C9B86">
      <w:start w:val="1"/>
      <w:numFmt w:val="lowerRoman"/>
      <w:lvlRestart w:val="0"/>
      <w:lvlText w:val="%1."/>
      <w:lvlJc w:val="left"/>
      <w:pPr>
        <w:tabs>
          <w:tab w:val="num" w:pos="3830"/>
        </w:tabs>
        <w:ind w:left="3830" w:hanging="533"/>
      </w:pPr>
      <w:rPr>
        <w:rFonts w:ascii="Arial" w:hAnsi="Arial" w:cs="Arial" w:hint="default"/>
        <w:b w:val="0"/>
        <w:i w:val="0"/>
        <w:sz w:val="22"/>
        <w:szCs w:val="22"/>
      </w:rPr>
    </w:lvl>
    <w:lvl w:ilvl="1" w:tplc="04090019" w:tentative="1">
      <w:start w:val="1"/>
      <w:numFmt w:val="lowerLetter"/>
      <w:lvlText w:val="%2."/>
      <w:lvlJc w:val="left"/>
      <w:pPr>
        <w:tabs>
          <w:tab w:val="num" w:pos="2030"/>
        </w:tabs>
        <w:ind w:left="2030" w:hanging="360"/>
      </w:pPr>
      <w:rPr>
        <w:rFonts w:cs="Times New Roman"/>
      </w:rPr>
    </w:lvl>
    <w:lvl w:ilvl="2" w:tplc="0409001B" w:tentative="1">
      <w:start w:val="1"/>
      <w:numFmt w:val="lowerRoman"/>
      <w:lvlText w:val="%3."/>
      <w:lvlJc w:val="right"/>
      <w:pPr>
        <w:tabs>
          <w:tab w:val="num" w:pos="2750"/>
        </w:tabs>
        <w:ind w:left="2750" w:hanging="180"/>
      </w:pPr>
      <w:rPr>
        <w:rFonts w:cs="Times New Roman"/>
      </w:rPr>
    </w:lvl>
    <w:lvl w:ilvl="3" w:tplc="0409000F" w:tentative="1">
      <w:start w:val="1"/>
      <w:numFmt w:val="decimal"/>
      <w:lvlText w:val="%4."/>
      <w:lvlJc w:val="left"/>
      <w:pPr>
        <w:tabs>
          <w:tab w:val="num" w:pos="3470"/>
        </w:tabs>
        <w:ind w:left="3470" w:hanging="360"/>
      </w:pPr>
      <w:rPr>
        <w:rFonts w:cs="Times New Roman"/>
      </w:rPr>
    </w:lvl>
    <w:lvl w:ilvl="4" w:tplc="04090019" w:tentative="1">
      <w:start w:val="1"/>
      <w:numFmt w:val="lowerLetter"/>
      <w:lvlText w:val="%5."/>
      <w:lvlJc w:val="left"/>
      <w:pPr>
        <w:tabs>
          <w:tab w:val="num" w:pos="4190"/>
        </w:tabs>
        <w:ind w:left="4190" w:hanging="360"/>
      </w:pPr>
      <w:rPr>
        <w:rFonts w:cs="Times New Roman"/>
      </w:rPr>
    </w:lvl>
    <w:lvl w:ilvl="5" w:tplc="0409001B" w:tentative="1">
      <w:start w:val="1"/>
      <w:numFmt w:val="lowerRoman"/>
      <w:lvlText w:val="%6."/>
      <w:lvlJc w:val="right"/>
      <w:pPr>
        <w:tabs>
          <w:tab w:val="num" w:pos="4910"/>
        </w:tabs>
        <w:ind w:left="4910" w:hanging="180"/>
      </w:pPr>
      <w:rPr>
        <w:rFonts w:cs="Times New Roman"/>
      </w:rPr>
    </w:lvl>
    <w:lvl w:ilvl="6" w:tplc="0409000F" w:tentative="1">
      <w:start w:val="1"/>
      <w:numFmt w:val="decimal"/>
      <w:lvlText w:val="%7."/>
      <w:lvlJc w:val="left"/>
      <w:pPr>
        <w:tabs>
          <w:tab w:val="num" w:pos="5630"/>
        </w:tabs>
        <w:ind w:left="5630" w:hanging="360"/>
      </w:pPr>
      <w:rPr>
        <w:rFonts w:cs="Times New Roman"/>
      </w:rPr>
    </w:lvl>
    <w:lvl w:ilvl="7" w:tplc="04090019" w:tentative="1">
      <w:start w:val="1"/>
      <w:numFmt w:val="lowerLetter"/>
      <w:lvlText w:val="%8."/>
      <w:lvlJc w:val="left"/>
      <w:pPr>
        <w:tabs>
          <w:tab w:val="num" w:pos="6350"/>
        </w:tabs>
        <w:ind w:left="6350" w:hanging="360"/>
      </w:pPr>
      <w:rPr>
        <w:rFonts w:cs="Times New Roman"/>
      </w:rPr>
    </w:lvl>
    <w:lvl w:ilvl="8" w:tplc="0409001B" w:tentative="1">
      <w:start w:val="1"/>
      <w:numFmt w:val="lowerRoman"/>
      <w:lvlText w:val="%9."/>
      <w:lvlJc w:val="right"/>
      <w:pPr>
        <w:tabs>
          <w:tab w:val="num" w:pos="7070"/>
        </w:tabs>
        <w:ind w:left="7070" w:hanging="180"/>
      </w:pPr>
      <w:rPr>
        <w:rFonts w:cs="Times New Roman"/>
      </w:rPr>
    </w:lvl>
  </w:abstractNum>
  <w:abstractNum w:abstractNumId="114">
    <w:nsid w:val="260C482C"/>
    <w:multiLevelType w:val="hybridMultilevel"/>
    <w:tmpl w:val="EA0A3DA0"/>
    <w:name w:val="AutoList8323224"/>
    <w:lvl w:ilvl="0" w:tplc="71C4CEB0">
      <w:start w:val="1"/>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26402E08"/>
    <w:multiLevelType w:val="hybridMultilevel"/>
    <w:tmpl w:val="4C583968"/>
    <w:name w:val="AutoList8323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27E12467"/>
    <w:multiLevelType w:val="multilevel"/>
    <w:tmpl w:val="1C729EBC"/>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17">
    <w:nsid w:val="285043D4"/>
    <w:multiLevelType w:val="hybridMultilevel"/>
    <w:tmpl w:val="C950A472"/>
    <w:name w:val="AutoList8323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28642FE2"/>
    <w:multiLevelType w:val="hybridMultilevel"/>
    <w:tmpl w:val="60588C08"/>
    <w:name w:val="AutoList832322222222222222222225"/>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28922CB6"/>
    <w:multiLevelType w:val="hybridMultilevel"/>
    <w:tmpl w:val="92B6E8DE"/>
    <w:name w:val="AutoList8323222222222222222222222222222222"/>
    <w:lvl w:ilvl="0" w:tplc="379CE57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290D22E5"/>
    <w:multiLevelType w:val="hybridMultilevel"/>
    <w:tmpl w:val="2D36C74A"/>
    <w:name w:val="AutoList8323222222"/>
    <w:lvl w:ilvl="0" w:tplc="EE561546">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296002F3"/>
    <w:multiLevelType w:val="hybridMultilevel"/>
    <w:tmpl w:val="E14EECCE"/>
    <w:lvl w:ilvl="0" w:tplc="C77694C8">
      <w:start w:val="1"/>
      <w:numFmt w:val="decimal"/>
      <w:lvlText w:val="%1."/>
      <w:lvlJc w:val="left"/>
      <w:pPr>
        <w:tabs>
          <w:tab w:val="num" w:pos="2074"/>
        </w:tabs>
        <w:ind w:left="2074" w:hanging="63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F2CC224E">
      <w:start w:val="1"/>
      <w:numFmt w:val="decimal"/>
      <w:lvlText w:val="%4."/>
      <w:lvlJc w:val="left"/>
      <w:pPr>
        <w:tabs>
          <w:tab w:val="num" w:pos="2074"/>
        </w:tabs>
        <w:ind w:left="2074" w:hanging="634"/>
      </w:pPr>
      <w:rPr>
        <w:rFonts w:cs="Times New Roman" w:hint="default"/>
      </w:rPr>
    </w:lvl>
    <w:lvl w:ilvl="4" w:tplc="80B872F2">
      <w:start w:val="5"/>
      <w:numFmt w:val="decimal"/>
      <w:lvlText w:val="%5."/>
      <w:lvlJc w:val="left"/>
      <w:pPr>
        <w:tabs>
          <w:tab w:val="num" w:pos="2708"/>
        </w:tabs>
        <w:ind w:left="2708" w:hanging="634"/>
      </w:pPr>
      <w:rPr>
        <w:rFonts w:cs="Times New Roman" w:hint="default"/>
      </w:rPr>
    </w:lvl>
    <w:lvl w:ilvl="5" w:tplc="C5E479D8">
      <w:start w:val="1"/>
      <w:numFmt w:val="lowerRoman"/>
      <w:lvlText w:val="%6."/>
      <w:lvlJc w:val="left"/>
      <w:pPr>
        <w:tabs>
          <w:tab w:val="num" w:pos="3340"/>
        </w:tabs>
        <w:ind w:left="3340" w:hanging="633"/>
      </w:pPr>
      <w:rPr>
        <w:rFonts w:ascii="Arial" w:eastAsia="Times New Roman" w:hAnsi="Arial" w:cs="Arial" w:hint="default"/>
      </w:rPr>
    </w:lvl>
    <w:lvl w:ilvl="6" w:tplc="0409000F">
      <w:start w:val="1"/>
      <w:numFmt w:val="decimal"/>
      <w:lvlText w:val="%7."/>
      <w:lvlJc w:val="left"/>
      <w:pPr>
        <w:tabs>
          <w:tab w:val="num" w:pos="5040"/>
        </w:tabs>
        <w:ind w:left="5040" w:hanging="360"/>
      </w:pPr>
      <w:rPr>
        <w:rFonts w:cs="Times New Roman"/>
      </w:rPr>
    </w:lvl>
    <w:lvl w:ilvl="7" w:tplc="1C7ABB08">
      <w:start w:val="2"/>
      <w:numFmt w:val="decimal"/>
      <w:lvlText w:val="%8"/>
      <w:lvlJc w:val="left"/>
      <w:pPr>
        <w:ind w:left="5760" w:hanging="360"/>
      </w:pPr>
      <w:rPr>
        <w:rFonts w:cs="Times New Roman" w:hint="default"/>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297C279F"/>
    <w:multiLevelType w:val="hybridMultilevel"/>
    <w:tmpl w:val="5CF0C0B2"/>
    <w:name w:val="AutoList83222"/>
    <w:lvl w:ilvl="0" w:tplc="A37412E8">
      <w:start w:val="1"/>
      <w:numFmt w:val="lowerLetter"/>
      <w:lvlText w:val="%1."/>
      <w:lvlJc w:val="left"/>
      <w:pPr>
        <w:tabs>
          <w:tab w:val="num" w:pos="2707"/>
        </w:tabs>
        <w:ind w:left="2707" w:hanging="63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29920B40"/>
    <w:multiLevelType w:val="hybridMultilevel"/>
    <w:tmpl w:val="8C7E28DA"/>
    <w:name w:val="AutoList8323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2C9641E6"/>
    <w:multiLevelType w:val="hybridMultilevel"/>
    <w:tmpl w:val="CC628308"/>
    <w:name w:val="AutoList8323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2D2D594E"/>
    <w:multiLevelType w:val="hybridMultilevel"/>
    <w:tmpl w:val="FEC69252"/>
    <w:name w:val="AutoList832322222222222222222222222222222232"/>
    <w:lvl w:ilvl="0" w:tplc="C9AEAF1C">
      <w:start w:val="4"/>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2F2610ED"/>
    <w:multiLevelType w:val="hybridMultilevel"/>
    <w:tmpl w:val="2A0A0EEE"/>
    <w:name w:val="AutoList832322222222222222222222222"/>
    <w:lvl w:ilvl="0" w:tplc="3FA89B8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304B62BF"/>
    <w:multiLevelType w:val="hybridMultilevel"/>
    <w:tmpl w:val="FA10D356"/>
    <w:name w:val="AutoList8323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31281531"/>
    <w:multiLevelType w:val="multilevel"/>
    <w:tmpl w:val="E3246E1A"/>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29">
    <w:nsid w:val="32261401"/>
    <w:multiLevelType w:val="hybridMultilevel"/>
    <w:tmpl w:val="1B829BFC"/>
    <w:name w:val="AutoList8323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3A546C9D"/>
    <w:multiLevelType w:val="hybridMultilevel"/>
    <w:tmpl w:val="D07234B0"/>
    <w:lvl w:ilvl="0" w:tplc="AF2CA6AA">
      <w:start w:val="1"/>
      <w:numFmt w:val="lowerRoman"/>
      <w:lvlRestart w:val="0"/>
      <w:lvlText w:val="%1."/>
      <w:lvlJc w:val="left"/>
      <w:pPr>
        <w:tabs>
          <w:tab w:val="num" w:pos="3240"/>
        </w:tabs>
        <w:ind w:left="3240" w:hanging="5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3C316E48"/>
    <w:multiLevelType w:val="hybridMultilevel"/>
    <w:tmpl w:val="FFD2BED0"/>
    <w:name w:val="AutoList8323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3C8E4A8E"/>
    <w:multiLevelType w:val="hybridMultilevel"/>
    <w:tmpl w:val="C706A384"/>
    <w:name w:val="AutoList8323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3">
    <w:nsid w:val="3E336F18"/>
    <w:multiLevelType w:val="hybridMultilevel"/>
    <w:tmpl w:val="56A20502"/>
    <w:name w:val="AutoList83232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3EF87121"/>
    <w:multiLevelType w:val="hybridMultilevel"/>
    <w:tmpl w:val="C476986C"/>
    <w:name w:val="AutoList8323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3F8A4165"/>
    <w:multiLevelType w:val="hybridMultilevel"/>
    <w:tmpl w:val="162C11C2"/>
    <w:name w:val="AutoList8323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nsid w:val="3FE57AD8"/>
    <w:multiLevelType w:val="hybridMultilevel"/>
    <w:tmpl w:val="0D664C88"/>
    <w:name w:val="AutoList8323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nsid w:val="40CB6C61"/>
    <w:multiLevelType w:val="hybridMultilevel"/>
    <w:tmpl w:val="F7786C66"/>
    <w:name w:val="AutoList8323222222222222222222222222"/>
    <w:lvl w:ilvl="0" w:tplc="DEFA9AD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44400832"/>
    <w:multiLevelType w:val="hybridMultilevel"/>
    <w:tmpl w:val="04767E58"/>
    <w:lvl w:ilvl="0" w:tplc="44E2FC76">
      <w:start w:val="3"/>
      <w:numFmt w:val="decimal"/>
      <w:lvlText w:val="%1"/>
      <w:lvlJc w:val="left"/>
      <w:pPr>
        <w:ind w:left="243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39">
    <w:nsid w:val="45411E0D"/>
    <w:multiLevelType w:val="hybridMultilevel"/>
    <w:tmpl w:val="2B140F7A"/>
    <w:lvl w:ilvl="0" w:tplc="22BE3A86">
      <w:numFmt w:val="bullet"/>
      <w:lvlText w:val=""/>
      <w:lvlJc w:val="left"/>
      <w:pPr>
        <w:tabs>
          <w:tab w:val="num" w:pos="274"/>
        </w:tabs>
        <w:ind w:left="274" w:hanging="27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47152427"/>
    <w:multiLevelType w:val="multilevel"/>
    <w:tmpl w:val="4D6E0784"/>
    <w:lvl w:ilvl="0">
      <w:start w:val="2"/>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1">
    <w:nsid w:val="49214948"/>
    <w:multiLevelType w:val="multilevel"/>
    <w:tmpl w:val="11EE57AE"/>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2">
    <w:nsid w:val="49627F95"/>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43">
    <w:nsid w:val="4A705FA4"/>
    <w:multiLevelType w:val="hybridMultilevel"/>
    <w:tmpl w:val="E5F0AD60"/>
    <w:lvl w:ilvl="0" w:tplc="D1B0D634">
      <w:start w:val="1"/>
      <w:numFmt w:val="lowerRoman"/>
      <w:lvlRestart w:val="0"/>
      <w:lvlText w:val="%1."/>
      <w:lvlJc w:val="left"/>
      <w:pPr>
        <w:tabs>
          <w:tab w:val="num" w:pos="3835"/>
        </w:tabs>
        <w:ind w:left="3835" w:hanging="533"/>
      </w:pPr>
      <w:rPr>
        <w:rFonts w:ascii="Arial" w:hAnsi="Arial" w:cs="Arial" w:hint="default"/>
        <w:b w:val="0"/>
        <w:i w:val="0"/>
        <w:sz w:val="24"/>
        <w:szCs w:val="24"/>
      </w:rPr>
    </w:lvl>
    <w:lvl w:ilvl="1" w:tplc="04090019">
      <w:start w:val="1"/>
      <w:numFmt w:val="lowerLetter"/>
      <w:lvlText w:val="%2."/>
      <w:lvlJc w:val="left"/>
      <w:pPr>
        <w:tabs>
          <w:tab w:val="num" w:pos="2035"/>
        </w:tabs>
        <w:ind w:left="2035" w:hanging="360"/>
      </w:pPr>
      <w:rPr>
        <w:rFonts w:cs="Times New Roman"/>
      </w:rPr>
    </w:lvl>
    <w:lvl w:ilvl="2" w:tplc="0409001B" w:tentative="1">
      <w:start w:val="1"/>
      <w:numFmt w:val="lowerRoman"/>
      <w:lvlText w:val="%3."/>
      <w:lvlJc w:val="right"/>
      <w:pPr>
        <w:tabs>
          <w:tab w:val="num" w:pos="2755"/>
        </w:tabs>
        <w:ind w:left="2755" w:hanging="180"/>
      </w:pPr>
      <w:rPr>
        <w:rFonts w:cs="Times New Roman"/>
      </w:rPr>
    </w:lvl>
    <w:lvl w:ilvl="3" w:tplc="0409000F" w:tentative="1">
      <w:start w:val="1"/>
      <w:numFmt w:val="decimal"/>
      <w:lvlText w:val="%4."/>
      <w:lvlJc w:val="left"/>
      <w:pPr>
        <w:tabs>
          <w:tab w:val="num" w:pos="3475"/>
        </w:tabs>
        <w:ind w:left="3475" w:hanging="360"/>
      </w:pPr>
      <w:rPr>
        <w:rFonts w:cs="Times New Roman"/>
      </w:rPr>
    </w:lvl>
    <w:lvl w:ilvl="4" w:tplc="04090019" w:tentative="1">
      <w:start w:val="1"/>
      <w:numFmt w:val="lowerLetter"/>
      <w:lvlText w:val="%5."/>
      <w:lvlJc w:val="left"/>
      <w:pPr>
        <w:tabs>
          <w:tab w:val="num" w:pos="4195"/>
        </w:tabs>
        <w:ind w:left="4195" w:hanging="360"/>
      </w:pPr>
      <w:rPr>
        <w:rFonts w:cs="Times New Roman"/>
      </w:rPr>
    </w:lvl>
    <w:lvl w:ilvl="5" w:tplc="0409001B" w:tentative="1">
      <w:start w:val="1"/>
      <w:numFmt w:val="lowerRoman"/>
      <w:lvlText w:val="%6."/>
      <w:lvlJc w:val="right"/>
      <w:pPr>
        <w:tabs>
          <w:tab w:val="num" w:pos="4915"/>
        </w:tabs>
        <w:ind w:left="4915" w:hanging="180"/>
      </w:pPr>
      <w:rPr>
        <w:rFonts w:cs="Times New Roman"/>
      </w:rPr>
    </w:lvl>
    <w:lvl w:ilvl="6" w:tplc="0409000F" w:tentative="1">
      <w:start w:val="1"/>
      <w:numFmt w:val="decimal"/>
      <w:lvlText w:val="%7."/>
      <w:lvlJc w:val="left"/>
      <w:pPr>
        <w:tabs>
          <w:tab w:val="num" w:pos="5635"/>
        </w:tabs>
        <w:ind w:left="5635" w:hanging="360"/>
      </w:pPr>
      <w:rPr>
        <w:rFonts w:cs="Times New Roman"/>
      </w:rPr>
    </w:lvl>
    <w:lvl w:ilvl="7" w:tplc="04090019" w:tentative="1">
      <w:start w:val="1"/>
      <w:numFmt w:val="lowerLetter"/>
      <w:lvlText w:val="%8."/>
      <w:lvlJc w:val="left"/>
      <w:pPr>
        <w:tabs>
          <w:tab w:val="num" w:pos="6355"/>
        </w:tabs>
        <w:ind w:left="6355" w:hanging="360"/>
      </w:pPr>
      <w:rPr>
        <w:rFonts w:cs="Times New Roman"/>
      </w:rPr>
    </w:lvl>
    <w:lvl w:ilvl="8" w:tplc="0409001B" w:tentative="1">
      <w:start w:val="1"/>
      <w:numFmt w:val="lowerRoman"/>
      <w:lvlText w:val="%9."/>
      <w:lvlJc w:val="right"/>
      <w:pPr>
        <w:tabs>
          <w:tab w:val="num" w:pos="7075"/>
        </w:tabs>
        <w:ind w:left="7075" w:hanging="180"/>
      </w:pPr>
      <w:rPr>
        <w:rFonts w:cs="Times New Roman"/>
      </w:rPr>
    </w:lvl>
  </w:abstractNum>
  <w:abstractNum w:abstractNumId="144">
    <w:nsid w:val="4ED03720"/>
    <w:multiLevelType w:val="hybridMultilevel"/>
    <w:tmpl w:val="C2165B2C"/>
    <w:name w:val="AutoList832322222222222222222"/>
    <w:lvl w:ilvl="0" w:tplc="FE7A40F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5148059A"/>
    <w:multiLevelType w:val="hybridMultilevel"/>
    <w:tmpl w:val="0A0CC83A"/>
    <w:name w:val="AutoList8323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540B029A"/>
    <w:multiLevelType w:val="hybridMultilevel"/>
    <w:tmpl w:val="130E5F9C"/>
    <w:name w:val="AutoList8323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55433ED0"/>
    <w:multiLevelType w:val="hybridMultilevel"/>
    <w:tmpl w:val="C736195E"/>
    <w:name w:val="AutoList8323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565E1521"/>
    <w:multiLevelType w:val="hybridMultilevel"/>
    <w:tmpl w:val="A1CEE89A"/>
    <w:name w:val="AutoList8323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57760A6E"/>
    <w:multiLevelType w:val="hybridMultilevel"/>
    <w:tmpl w:val="AFFCEB76"/>
    <w:name w:val="AutoList832322222222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57F92D6D"/>
    <w:multiLevelType w:val="hybridMultilevel"/>
    <w:tmpl w:val="DD7C63EE"/>
    <w:name w:val="AutoList8323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5A1D6627"/>
    <w:multiLevelType w:val="hybridMultilevel"/>
    <w:tmpl w:val="5588D01C"/>
    <w:name w:val="AutoList8323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5A3E3C7F"/>
    <w:multiLevelType w:val="hybridMultilevel"/>
    <w:tmpl w:val="3D1CA46E"/>
    <w:lvl w:ilvl="0" w:tplc="86247B7E">
      <w:start w:val="1"/>
      <w:numFmt w:val="lowerRoman"/>
      <w:lvlRestart w:val="0"/>
      <w:lvlText w:val="%1."/>
      <w:lvlJc w:val="left"/>
      <w:pPr>
        <w:tabs>
          <w:tab w:val="num" w:pos="3355"/>
        </w:tabs>
        <w:ind w:left="3355" w:hanging="633"/>
      </w:pPr>
      <w:rPr>
        <w:rFonts w:ascii="Arial" w:hAnsi="Arial" w:cs="Arial" w:hint="default"/>
        <w:b w:val="0"/>
        <w:i w:val="0"/>
        <w:sz w:val="24"/>
        <w:szCs w:val="24"/>
      </w:rPr>
    </w:lvl>
    <w:lvl w:ilvl="1" w:tplc="04090019" w:tentative="1">
      <w:start w:val="1"/>
      <w:numFmt w:val="lowerLetter"/>
      <w:lvlText w:val="%2."/>
      <w:lvlJc w:val="left"/>
      <w:pPr>
        <w:tabs>
          <w:tab w:val="num" w:pos="2088"/>
        </w:tabs>
        <w:ind w:left="2088" w:hanging="360"/>
      </w:pPr>
      <w:rPr>
        <w:rFonts w:cs="Times New Roman"/>
      </w:rPr>
    </w:lvl>
    <w:lvl w:ilvl="2" w:tplc="0409001B" w:tentative="1">
      <w:start w:val="1"/>
      <w:numFmt w:val="lowerRoman"/>
      <w:lvlText w:val="%3."/>
      <w:lvlJc w:val="right"/>
      <w:pPr>
        <w:tabs>
          <w:tab w:val="num" w:pos="2808"/>
        </w:tabs>
        <w:ind w:left="2808" w:hanging="180"/>
      </w:pPr>
      <w:rPr>
        <w:rFonts w:cs="Times New Roman"/>
      </w:rPr>
    </w:lvl>
    <w:lvl w:ilvl="3" w:tplc="0409000F" w:tentative="1">
      <w:start w:val="1"/>
      <w:numFmt w:val="decimal"/>
      <w:lvlText w:val="%4."/>
      <w:lvlJc w:val="left"/>
      <w:pPr>
        <w:tabs>
          <w:tab w:val="num" w:pos="3528"/>
        </w:tabs>
        <w:ind w:left="3528" w:hanging="360"/>
      </w:pPr>
      <w:rPr>
        <w:rFonts w:cs="Times New Roman"/>
      </w:rPr>
    </w:lvl>
    <w:lvl w:ilvl="4" w:tplc="04090019" w:tentative="1">
      <w:start w:val="1"/>
      <w:numFmt w:val="lowerLetter"/>
      <w:lvlText w:val="%5."/>
      <w:lvlJc w:val="left"/>
      <w:pPr>
        <w:tabs>
          <w:tab w:val="num" w:pos="4248"/>
        </w:tabs>
        <w:ind w:left="4248" w:hanging="360"/>
      </w:pPr>
      <w:rPr>
        <w:rFonts w:cs="Times New Roman"/>
      </w:rPr>
    </w:lvl>
    <w:lvl w:ilvl="5" w:tplc="0409001B" w:tentative="1">
      <w:start w:val="1"/>
      <w:numFmt w:val="lowerRoman"/>
      <w:lvlText w:val="%6."/>
      <w:lvlJc w:val="right"/>
      <w:pPr>
        <w:tabs>
          <w:tab w:val="num" w:pos="4968"/>
        </w:tabs>
        <w:ind w:left="4968" w:hanging="180"/>
      </w:pPr>
      <w:rPr>
        <w:rFonts w:cs="Times New Roman"/>
      </w:rPr>
    </w:lvl>
    <w:lvl w:ilvl="6" w:tplc="0409000F" w:tentative="1">
      <w:start w:val="1"/>
      <w:numFmt w:val="decimal"/>
      <w:lvlText w:val="%7."/>
      <w:lvlJc w:val="left"/>
      <w:pPr>
        <w:tabs>
          <w:tab w:val="num" w:pos="5688"/>
        </w:tabs>
        <w:ind w:left="5688" w:hanging="360"/>
      </w:pPr>
      <w:rPr>
        <w:rFonts w:cs="Times New Roman"/>
      </w:rPr>
    </w:lvl>
    <w:lvl w:ilvl="7" w:tplc="04090019" w:tentative="1">
      <w:start w:val="1"/>
      <w:numFmt w:val="lowerLetter"/>
      <w:lvlText w:val="%8."/>
      <w:lvlJc w:val="left"/>
      <w:pPr>
        <w:tabs>
          <w:tab w:val="num" w:pos="6408"/>
        </w:tabs>
        <w:ind w:left="6408" w:hanging="360"/>
      </w:pPr>
      <w:rPr>
        <w:rFonts w:cs="Times New Roman"/>
      </w:rPr>
    </w:lvl>
    <w:lvl w:ilvl="8" w:tplc="0409001B" w:tentative="1">
      <w:start w:val="1"/>
      <w:numFmt w:val="lowerRoman"/>
      <w:lvlText w:val="%9."/>
      <w:lvlJc w:val="right"/>
      <w:pPr>
        <w:tabs>
          <w:tab w:val="num" w:pos="7128"/>
        </w:tabs>
        <w:ind w:left="7128" w:hanging="180"/>
      </w:pPr>
      <w:rPr>
        <w:rFonts w:cs="Times New Roman"/>
      </w:rPr>
    </w:lvl>
  </w:abstractNum>
  <w:abstractNum w:abstractNumId="153">
    <w:nsid w:val="5CF74912"/>
    <w:multiLevelType w:val="hybridMultilevel"/>
    <w:tmpl w:val="FA96FEC6"/>
    <w:lvl w:ilvl="0" w:tplc="BEDC8BE2">
      <w:numFmt w:val="bullet"/>
      <w:lvlText w:val=""/>
      <w:lvlJc w:val="left"/>
      <w:pPr>
        <w:ind w:left="1080" w:hanging="360"/>
      </w:pPr>
      <w:rPr>
        <w:rFonts w:ascii="WP IconicSymbolsA" w:eastAsia="Times New Roman" w:hAnsi="WP IconicSymbolsA"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5DD174E8"/>
    <w:multiLevelType w:val="hybridMultilevel"/>
    <w:tmpl w:val="78CE0DA6"/>
    <w:name w:val="AutoList8323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5F4D4A1D"/>
    <w:multiLevelType w:val="hybridMultilevel"/>
    <w:tmpl w:val="45AC5650"/>
    <w:name w:val="AutoList8323222222222222222222"/>
    <w:lvl w:ilvl="0" w:tplc="A4909B1C">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628543C8"/>
    <w:multiLevelType w:val="hybridMultilevel"/>
    <w:tmpl w:val="0B32CDA4"/>
    <w:name w:val="AutoList832322222222222222222224"/>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62855BA4"/>
    <w:multiLevelType w:val="hybridMultilevel"/>
    <w:tmpl w:val="BADAAC58"/>
    <w:name w:val="AutoList8323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63B5545C"/>
    <w:multiLevelType w:val="hybridMultilevel"/>
    <w:tmpl w:val="2C845226"/>
    <w:name w:val="AutoList8323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63E62AE6"/>
    <w:multiLevelType w:val="hybridMultilevel"/>
    <w:tmpl w:val="E1D64AF0"/>
    <w:lvl w:ilvl="0" w:tplc="C304EAB6">
      <w:start w:val="2"/>
      <w:numFmt w:val="decimal"/>
      <w:lvlText w:val="%1"/>
      <w:lvlJc w:val="left"/>
      <w:pPr>
        <w:ind w:left="2780" w:hanging="360"/>
      </w:pPr>
      <w:rPr>
        <w:rFonts w:cs="Times New Roman" w:hint="default"/>
      </w:rPr>
    </w:lvl>
    <w:lvl w:ilvl="1" w:tplc="04090019" w:tentative="1">
      <w:start w:val="1"/>
      <w:numFmt w:val="lowerLetter"/>
      <w:lvlText w:val="%2."/>
      <w:lvlJc w:val="left"/>
      <w:pPr>
        <w:ind w:left="3500" w:hanging="360"/>
      </w:pPr>
      <w:rPr>
        <w:rFonts w:cs="Times New Roman"/>
      </w:rPr>
    </w:lvl>
    <w:lvl w:ilvl="2" w:tplc="0409001B" w:tentative="1">
      <w:start w:val="1"/>
      <w:numFmt w:val="lowerRoman"/>
      <w:lvlText w:val="%3."/>
      <w:lvlJc w:val="right"/>
      <w:pPr>
        <w:ind w:left="4220" w:hanging="180"/>
      </w:pPr>
      <w:rPr>
        <w:rFonts w:cs="Times New Roman"/>
      </w:rPr>
    </w:lvl>
    <w:lvl w:ilvl="3" w:tplc="0409000F" w:tentative="1">
      <w:start w:val="1"/>
      <w:numFmt w:val="decimal"/>
      <w:lvlText w:val="%4."/>
      <w:lvlJc w:val="left"/>
      <w:pPr>
        <w:ind w:left="4940" w:hanging="360"/>
      </w:pPr>
      <w:rPr>
        <w:rFonts w:cs="Times New Roman"/>
      </w:rPr>
    </w:lvl>
    <w:lvl w:ilvl="4" w:tplc="04090019" w:tentative="1">
      <w:start w:val="1"/>
      <w:numFmt w:val="lowerLetter"/>
      <w:lvlText w:val="%5."/>
      <w:lvlJc w:val="left"/>
      <w:pPr>
        <w:ind w:left="5660" w:hanging="360"/>
      </w:pPr>
      <w:rPr>
        <w:rFonts w:cs="Times New Roman"/>
      </w:rPr>
    </w:lvl>
    <w:lvl w:ilvl="5" w:tplc="0409001B" w:tentative="1">
      <w:start w:val="1"/>
      <w:numFmt w:val="lowerRoman"/>
      <w:lvlText w:val="%6."/>
      <w:lvlJc w:val="right"/>
      <w:pPr>
        <w:ind w:left="6380" w:hanging="180"/>
      </w:pPr>
      <w:rPr>
        <w:rFonts w:cs="Times New Roman"/>
      </w:rPr>
    </w:lvl>
    <w:lvl w:ilvl="6" w:tplc="0409000F" w:tentative="1">
      <w:start w:val="1"/>
      <w:numFmt w:val="decimal"/>
      <w:lvlText w:val="%7."/>
      <w:lvlJc w:val="left"/>
      <w:pPr>
        <w:ind w:left="7100" w:hanging="360"/>
      </w:pPr>
      <w:rPr>
        <w:rFonts w:cs="Times New Roman"/>
      </w:rPr>
    </w:lvl>
    <w:lvl w:ilvl="7" w:tplc="04090019" w:tentative="1">
      <w:start w:val="1"/>
      <w:numFmt w:val="lowerLetter"/>
      <w:lvlText w:val="%8."/>
      <w:lvlJc w:val="left"/>
      <w:pPr>
        <w:ind w:left="7820" w:hanging="360"/>
      </w:pPr>
      <w:rPr>
        <w:rFonts w:cs="Times New Roman"/>
      </w:rPr>
    </w:lvl>
    <w:lvl w:ilvl="8" w:tplc="0409001B" w:tentative="1">
      <w:start w:val="1"/>
      <w:numFmt w:val="lowerRoman"/>
      <w:lvlText w:val="%9."/>
      <w:lvlJc w:val="right"/>
      <w:pPr>
        <w:ind w:left="8540" w:hanging="180"/>
      </w:pPr>
      <w:rPr>
        <w:rFonts w:cs="Times New Roman"/>
      </w:rPr>
    </w:lvl>
  </w:abstractNum>
  <w:abstractNum w:abstractNumId="160">
    <w:nsid w:val="659607D5"/>
    <w:multiLevelType w:val="hybridMultilevel"/>
    <w:tmpl w:val="73CE201E"/>
    <w:name w:val="AutoList832322222222222222222222222222222"/>
    <w:lvl w:ilvl="0" w:tplc="A002F28E">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nsid w:val="675D2BDC"/>
    <w:multiLevelType w:val="hybridMultilevel"/>
    <w:tmpl w:val="FAE82A44"/>
    <w:name w:val="AutoList8323225"/>
    <w:lvl w:ilvl="0" w:tplc="E1A4E0C0">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679341A9"/>
    <w:multiLevelType w:val="hybridMultilevel"/>
    <w:tmpl w:val="51A8FF30"/>
    <w:name w:val="AutoList8323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nsid w:val="68170205"/>
    <w:multiLevelType w:val="hybridMultilevel"/>
    <w:tmpl w:val="D1F89E1A"/>
    <w:lvl w:ilvl="0" w:tplc="04090001">
      <w:start w:val="1"/>
      <w:numFmt w:val="bullet"/>
      <w:lvlText w:val=""/>
      <w:lvlJc w:val="left"/>
      <w:pPr>
        <w:ind w:left="720" w:hanging="360"/>
      </w:pPr>
      <w:rPr>
        <w:rFonts w:ascii="Symbol" w:hAnsi="Symbol" w:hint="default"/>
      </w:rPr>
    </w:lvl>
    <w:lvl w:ilvl="1" w:tplc="DA46557C">
      <w:numFmt w:val="bullet"/>
      <w:lvlText w:val=""/>
      <w:lvlJc w:val="left"/>
      <w:pPr>
        <w:ind w:left="1800" w:hanging="720"/>
      </w:pPr>
      <w:rPr>
        <w:rFonts w:ascii="WP IconicSymbolsA" w:eastAsia="Times New Roman" w:hAnsi="WP IconicSymbols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930172C"/>
    <w:multiLevelType w:val="hybridMultilevel"/>
    <w:tmpl w:val="A0C4F514"/>
    <w:name w:val="AutoList8323"/>
    <w:lvl w:ilvl="0" w:tplc="9C504092">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nsid w:val="7041509E"/>
    <w:multiLevelType w:val="hybridMultilevel"/>
    <w:tmpl w:val="1EACFA5C"/>
    <w:name w:val="AutoList83224"/>
    <w:lvl w:ilvl="0" w:tplc="8BB04ADE">
      <w:start w:val="2"/>
      <w:numFmt w:val="lowerLetter"/>
      <w:lvlText w:val="%1."/>
      <w:lvlJc w:val="left"/>
      <w:pPr>
        <w:tabs>
          <w:tab w:val="num" w:pos="2707"/>
        </w:tabs>
        <w:ind w:left="2707" w:hanging="63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7089774D"/>
    <w:multiLevelType w:val="hybridMultilevel"/>
    <w:tmpl w:val="28AC9CB6"/>
    <w:name w:val="AutoList8323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nsid w:val="71E82351"/>
    <w:multiLevelType w:val="hybridMultilevel"/>
    <w:tmpl w:val="9102A296"/>
    <w:lvl w:ilvl="0" w:tplc="5D169398">
      <w:start w:val="4"/>
      <w:numFmt w:val="decimal"/>
      <w:lvlText w:val="%1"/>
      <w:lvlJc w:val="left"/>
      <w:pPr>
        <w:ind w:left="243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68">
    <w:nsid w:val="71F345D4"/>
    <w:multiLevelType w:val="hybridMultilevel"/>
    <w:tmpl w:val="097C1A30"/>
    <w:lvl w:ilvl="0" w:tplc="04090001">
      <w:start w:val="1"/>
      <w:numFmt w:val="bullet"/>
      <w:lvlText w:val=""/>
      <w:lvlJc w:val="left"/>
      <w:pPr>
        <w:ind w:left="1880" w:hanging="360"/>
      </w:pPr>
      <w:rPr>
        <w:rFonts w:ascii="Symbol" w:hAnsi="Symbol" w:hint="default"/>
      </w:rPr>
    </w:lvl>
    <w:lvl w:ilvl="1" w:tplc="04090003">
      <w:start w:val="1"/>
      <w:numFmt w:val="bullet"/>
      <w:lvlText w:val="o"/>
      <w:lvlJc w:val="left"/>
      <w:pPr>
        <w:ind w:left="2600" w:hanging="360"/>
      </w:pPr>
      <w:rPr>
        <w:rFonts w:ascii="Courier New" w:hAnsi="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169">
    <w:nsid w:val="73666C2D"/>
    <w:multiLevelType w:val="multilevel"/>
    <w:tmpl w:val="DDB06936"/>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70">
    <w:nsid w:val="74077135"/>
    <w:multiLevelType w:val="hybridMultilevel"/>
    <w:tmpl w:val="EFAEA270"/>
    <w:name w:val="AutoList83232222222222222222222"/>
    <w:lvl w:ilvl="0" w:tplc="383E34F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772C2050"/>
    <w:multiLevelType w:val="hybridMultilevel"/>
    <w:tmpl w:val="B4BABF9C"/>
    <w:name w:val="AutoList8323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2">
    <w:nsid w:val="777519F9"/>
    <w:multiLevelType w:val="hybridMultilevel"/>
    <w:tmpl w:val="4044E620"/>
    <w:name w:val="AutoList8323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3">
    <w:nsid w:val="78BF108C"/>
    <w:multiLevelType w:val="hybridMultilevel"/>
    <w:tmpl w:val="E1EA4A5E"/>
    <w:name w:val="AutoList8322"/>
    <w:lvl w:ilvl="0" w:tplc="860AB340">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4">
    <w:nsid w:val="7A765C8D"/>
    <w:multiLevelType w:val="hybridMultilevel"/>
    <w:tmpl w:val="7D32836E"/>
    <w:name w:val="AutoList8323232"/>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75">
    <w:nsid w:val="7D2708CF"/>
    <w:multiLevelType w:val="hybridMultilevel"/>
    <w:tmpl w:val="44B4FC9C"/>
    <w:name w:val="AutoList8323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nsid w:val="7E612BDA"/>
    <w:multiLevelType w:val="multilevel"/>
    <w:tmpl w:val="E8C8F3E0"/>
    <w:lvl w:ilvl="0">
      <w:start w:val="2"/>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77">
    <w:nsid w:val="7EF55EF6"/>
    <w:multiLevelType w:val="hybridMultilevel"/>
    <w:tmpl w:val="ABDCB862"/>
    <w:lvl w:ilvl="0" w:tplc="404C33A6">
      <w:start w:val="1"/>
      <w:numFmt w:val="lowerRoman"/>
      <w:lvlRestart w:val="0"/>
      <w:lvlText w:val="%1."/>
      <w:lvlJc w:val="left"/>
      <w:pPr>
        <w:tabs>
          <w:tab w:val="num" w:pos="3240"/>
        </w:tabs>
        <w:ind w:left="3240" w:hanging="533"/>
      </w:pPr>
      <w:rPr>
        <w:rFonts w:ascii="Arial" w:hAnsi="Arial" w:cs="Arial" w:hint="default"/>
        <w:b w:val="0"/>
        <w:i w:val="0"/>
        <w:sz w:val="24"/>
        <w:szCs w:val="24"/>
      </w:rPr>
    </w:lvl>
    <w:lvl w:ilvl="1" w:tplc="901AB164">
      <w:start w:val="9"/>
      <w:numFmt w:val="lowerLetter"/>
      <w:lvlText w:val="%2."/>
      <w:lvlJc w:val="left"/>
      <w:pPr>
        <w:tabs>
          <w:tab w:val="num" w:pos="2707"/>
        </w:tabs>
        <w:ind w:left="2707" w:hanging="633"/>
      </w:pPr>
      <w:rPr>
        <w:rFonts w:cs="Times New Roman" w:hint="default"/>
        <w:b w:val="0"/>
        <w:i w:val="0"/>
        <w:sz w:val="24"/>
        <w:szCs w:val="24"/>
      </w:rPr>
    </w:lvl>
    <w:lvl w:ilvl="2" w:tplc="0409001B">
      <w:start w:val="1"/>
      <w:numFmt w:val="lowerRoman"/>
      <w:lvlText w:val="%3."/>
      <w:lvlJc w:val="right"/>
      <w:pPr>
        <w:tabs>
          <w:tab w:val="num" w:pos="2793"/>
        </w:tabs>
        <w:ind w:left="2793" w:hanging="180"/>
      </w:pPr>
      <w:rPr>
        <w:rFonts w:cs="Times New Roman"/>
      </w:rPr>
    </w:lvl>
    <w:lvl w:ilvl="3" w:tplc="0409000F">
      <w:start w:val="1"/>
      <w:numFmt w:val="decimal"/>
      <w:lvlText w:val="%4."/>
      <w:lvlJc w:val="left"/>
      <w:pPr>
        <w:tabs>
          <w:tab w:val="num" w:pos="3513"/>
        </w:tabs>
        <w:ind w:left="3513" w:hanging="360"/>
      </w:pPr>
      <w:rPr>
        <w:rFonts w:cs="Times New Roman"/>
      </w:rPr>
    </w:lvl>
    <w:lvl w:ilvl="4" w:tplc="04090019" w:tentative="1">
      <w:start w:val="1"/>
      <w:numFmt w:val="lowerLetter"/>
      <w:lvlText w:val="%5."/>
      <w:lvlJc w:val="left"/>
      <w:pPr>
        <w:tabs>
          <w:tab w:val="num" w:pos="4233"/>
        </w:tabs>
        <w:ind w:left="4233" w:hanging="360"/>
      </w:pPr>
      <w:rPr>
        <w:rFonts w:cs="Times New Roman"/>
      </w:rPr>
    </w:lvl>
    <w:lvl w:ilvl="5" w:tplc="0409001B">
      <w:start w:val="1"/>
      <w:numFmt w:val="lowerRoman"/>
      <w:lvlText w:val="%6."/>
      <w:lvlJc w:val="right"/>
      <w:pPr>
        <w:tabs>
          <w:tab w:val="num" w:pos="4953"/>
        </w:tabs>
        <w:ind w:left="4953" w:hanging="180"/>
      </w:pPr>
      <w:rPr>
        <w:rFonts w:cs="Times New Roman"/>
      </w:rPr>
    </w:lvl>
    <w:lvl w:ilvl="6" w:tplc="0409000F" w:tentative="1">
      <w:start w:val="1"/>
      <w:numFmt w:val="decimal"/>
      <w:lvlText w:val="%7."/>
      <w:lvlJc w:val="left"/>
      <w:pPr>
        <w:tabs>
          <w:tab w:val="num" w:pos="5673"/>
        </w:tabs>
        <w:ind w:left="5673" w:hanging="360"/>
      </w:pPr>
      <w:rPr>
        <w:rFonts w:cs="Times New Roman"/>
      </w:rPr>
    </w:lvl>
    <w:lvl w:ilvl="7" w:tplc="04090019" w:tentative="1">
      <w:start w:val="1"/>
      <w:numFmt w:val="lowerLetter"/>
      <w:lvlText w:val="%8."/>
      <w:lvlJc w:val="left"/>
      <w:pPr>
        <w:tabs>
          <w:tab w:val="num" w:pos="6393"/>
        </w:tabs>
        <w:ind w:left="6393" w:hanging="360"/>
      </w:pPr>
      <w:rPr>
        <w:rFonts w:cs="Times New Roman"/>
      </w:rPr>
    </w:lvl>
    <w:lvl w:ilvl="8" w:tplc="0409001B" w:tentative="1">
      <w:start w:val="1"/>
      <w:numFmt w:val="lowerRoman"/>
      <w:lvlText w:val="%9."/>
      <w:lvlJc w:val="right"/>
      <w:pPr>
        <w:tabs>
          <w:tab w:val="num" w:pos="7113"/>
        </w:tabs>
        <w:ind w:left="7113" w:hanging="180"/>
      </w:pPr>
      <w:rPr>
        <w:rFonts w:cs="Times New Roman"/>
      </w:rPr>
    </w:lvl>
  </w:abstractNum>
  <w:num w:numId="1">
    <w:abstractNumId w:val="10"/>
    <w:lvlOverride w:ilvl="0">
      <w:startOverride w:val="1"/>
      <w:lvl w:ilvl="0">
        <w:start w:val="1"/>
        <w:numFmt w:val="decimal"/>
        <w:lvlText w:val="%1."/>
        <w:lvlJc w:val="left"/>
        <w:rPr>
          <w:rFonts w:cs="Times New Roman"/>
        </w:rPr>
      </w:lvl>
    </w:lvlOverride>
    <w:lvlOverride w:ilvl="1">
      <w:startOverride w:val="1"/>
      <w:lvl w:ilvl="1">
        <w:start w:val="1"/>
        <w:numFmt w:val="lowerLetter"/>
        <w:pStyle w:val="Level2"/>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63"/>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75"/>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53"/>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pStyle w:val="Level5"/>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84"/>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2"/>
      <w:lvl w:ilvl="3">
        <w:start w:val="2"/>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139"/>
  </w:num>
  <w:num w:numId="7">
    <w:abstractNumId w:val="91"/>
  </w:num>
  <w:num w:numId="8">
    <w:abstractNumId w:val="102"/>
  </w:num>
  <w:num w:numId="9">
    <w:abstractNumId w:val="112"/>
  </w:num>
  <w:num w:numId="10">
    <w:abstractNumId w:val="164"/>
  </w:num>
  <w:num w:numId="11">
    <w:abstractNumId w:val="108"/>
  </w:num>
  <w:num w:numId="12">
    <w:abstractNumId w:val="104"/>
  </w:num>
  <w:num w:numId="13">
    <w:abstractNumId w:val="98"/>
  </w:num>
  <w:num w:numId="14">
    <w:abstractNumId w:val="111"/>
  </w:num>
  <w:num w:numId="15">
    <w:abstractNumId w:val="120"/>
  </w:num>
  <w:num w:numId="16">
    <w:abstractNumId w:val="90"/>
  </w:num>
  <w:num w:numId="17">
    <w:abstractNumId w:val="141"/>
  </w:num>
  <w:num w:numId="18">
    <w:abstractNumId w:val="105"/>
  </w:num>
  <w:num w:numId="19">
    <w:abstractNumId w:val="94"/>
  </w:num>
  <w:num w:numId="20">
    <w:abstractNumId w:val="103"/>
  </w:num>
  <w:num w:numId="21">
    <w:abstractNumId w:val="144"/>
  </w:num>
  <w:num w:numId="22">
    <w:abstractNumId w:val="155"/>
  </w:num>
  <w:num w:numId="23">
    <w:abstractNumId w:val="170"/>
  </w:num>
  <w:num w:numId="24">
    <w:abstractNumId w:val="126"/>
  </w:num>
  <w:num w:numId="25">
    <w:abstractNumId w:val="116"/>
  </w:num>
  <w:num w:numId="26">
    <w:abstractNumId w:val="137"/>
  </w:num>
  <w:num w:numId="27">
    <w:abstractNumId w:val="160"/>
  </w:num>
  <w:num w:numId="28">
    <w:abstractNumId w:val="169"/>
  </w:num>
  <w:num w:numId="29">
    <w:abstractNumId w:val="119"/>
  </w:num>
  <w:num w:numId="30">
    <w:abstractNumId w:val="140"/>
  </w:num>
  <w:num w:numId="31">
    <w:abstractNumId w:val="128"/>
  </w:num>
  <w:num w:numId="32">
    <w:abstractNumId w:val="107"/>
  </w:num>
  <w:num w:numId="33">
    <w:abstractNumId w:val="121"/>
  </w:num>
  <w:num w:numId="34">
    <w:abstractNumId w:val="177"/>
  </w:num>
  <w:num w:numId="35">
    <w:abstractNumId w:val="152"/>
  </w:num>
  <w:num w:numId="36">
    <w:abstractNumId w:val="113"/>
  </w:num>
  <w:num w:numId="37">
    <w:abstractNumId w:val="130"/>
  </w:num>
  <w:num w:numId="38">
    <w:abstractNumId w:val="142"/>
  </w:num>
  <w:num w:numId="39">
    <w:abstractNumId w:val="93"/>
  </w:num>
  <w:num w:numId="40">
    <w:abstractNumId w:val="143"/>
  </w:num>
  <w:num w:numId="41">
    <w:abstractNumId w:val="114"/>
  </w:num>
  <w:num w:numId="42">
    <w:abstractNumId w:val="106"/>
  </w:num>
  <w:num w:numId="43">
    <w:abstractNumId w:val="110"/>
  </w:num>
  <w:num w:numId="44">
    <w:abstractNumId w:val="125"/>
  </w:num>
  <w:num w:numId="45">
    <w:abstractNumId w:val="168"/>
  </w:num>
  <w:num w:numId="46">
    <w:abstractNumId w:val="167"/>
  </w:num>
  <w:num w:numId="47">
    <w:abstractNumId w:val="138"/>
  </w:num>
  <w:num w:numId="48">
    <w:abstractNumId w:val="159"/>
  </w:num>
  <w:num w:numId="49">
    <w:abstractNumId w:val="88"/>
  </w:num>
  <w:num w:numId="50">
    <w:abstractNumId w:val="153"/>
  </w:num>
  <w:num w:numId="51">
    <w:abstractNumId w:val="89"/>
  </w:num>
  <w:num w:numId="52">
    <w:abstractNumId w:val="163"/>
  </w:num>
  <w:num w:numId="53">
    <w:abstractNumId w:val="161"/>
  </w:num>
  <w:num w:numId="54">
    <w:abstractNumId w:val="17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5C3C"/>
    <w:rsid w:val="00000221"/>
    <w:rsid w:val="00002B1A"/>
    <w:rsid w:val="0000400D"/>
    <w:rsid w:val="00006DD0"/>
    <w:rsid w:val="000075FE"/>
    <w:rsid w:val="0001016B"/>
    <w:rsid w:val="00010206"/>
    <w:rsid w:val="00013A3D"/>
    <w:rsid w:val="00014450"/>
    <w:rsid w:val="00014B4E"/>
    <w:rsid w:val="000151A2"/>
    <w:rsid w:val="000167A4"/>
    <w:rsid w:val="000179B5"/>
    <w:rsid w:val="000214EB"/>
    <w:rsid w:val="00022A25"/>
    <w:rsid w:val="0002390B"/>
    <w:rsid w:val="000240A5"/>
    <w:rsid w:val="0002503D"/>
    <w:rsid w:val="00025290"/>
    <w:rsid w:val="00025921"/>
    <w:rsid w:val="00026675"/>
    <w:rsid w:val="00027326"/>
    <w:rsid w:val="00031099"/>
    <w:rsid w:val="000315A7"/>
    <w:rsid w:val="000315E3"/>
    <w:rsid w:val="00031E75"/>
    <w:rsid w:val="00033F7A"/>
    <w:rsid w:val="00037895"/>
    <w:rsid w:val="00037A09"/>
    <w:rsid w:val="00040690"/>
    <w:rsid w:val="000406FA"/>
    <w:rsid w:val="00040FAD"/>
    <w:rsid w:val="00041520"/>
    <w:rsid w:val="00041F0D"/>
    <w:rsid w:val="000446DE"/>
    <w:rsid w:val="000449B3"/>
    <w:rsid w:val="000457ED"/>
    <w:rsid w:val="00046594"/>
    <w:rsid w:val="000470B0"/>
    <w:rsid w:val="00047539"/>
    <w:rsid w:val="00047832"/>
    <w:rsid w:val="0005181E"/>
    <w:rsid w:val="00051AB5"/>
    <w:rsid w:val="00052E43"/>
    <w:rsid w:val="00054E74"/>
    <w:rsid w:val="000556EA"/>
    <w:rsid w:val="00062010"/>
    <w:rsid w:val="00062760"/>
    <w:rsid w:val="00063212"/>
    <w:rsid w:val="0006326E"/>
    <w:rsid w:val="0006339E"/>
    <w:rsid w:val="00063A0A"/>
    <w:rsid w:val="00064218"/>
    <w:rsid w:val="00065705"/>
    <w:rsid w:val="00066095"/>
    <w:rsid w:val="00067025"/>
    <w:rsid w:val="00070856"/>
    <w:rsid w:val="0007236E"/>
    <w:rsid w:val="000740E6"/>
    <w:rsid w:val="00076D9A"/>
    <w:rsid w:val="000817DD"/>
    <w:rsid w:val="00081B2D"/>
    <w:rsid w:val="00082E69"/>
    <w:rsid w:val="000842DB"/>
    <w:rsid w:val="00084580"/>
    <w:rsid w:val="00084C8A"/>
    <w:rsid w:val="00085140"/>
    <w:rsid w:val="0009056A"/>
    <w:rsid w:val="00090E6E"/>
    <w:rsid w:val="00090E7A"/>
    <w:rsid w:val="0009181B"/>
    <w:rsid w:val="000922C6"/>
    <w:rsid w:val="00092497"/>
    <w:rsid w:val="00092673"/>
    <w:rsid w:val="000926E2"/>
    <w:rsid w:val="00092812"/>
    <w:rsid w:val="0009369C"/>
    <w:rsid w:val="00094288"/>
    <w:rsid w:val="00095364"/>
    <w:rsid w:val="000957A7"/>
    <w:rsid w:val="000A0E7A"/>
    <w:rsid w:val="000A2DCB"/>
    <w:rsid w:val="000A30BD"/>
    <w:rsid w:val="000A3BD6"/>
    <w:rsid w:val="000A6446"/>
    <w:rsid w:val="000A71B5"/>
    <w:rsid w:val="000A7526"/>
    <w:rsid w:val="000B0C59"/>
    <w:rsid w:val="000B0F1F"/>
    <w:rsid w:val="000B1807"/>
    <w:rsid w:val="000B2633"/>
    <w:rsid w:val="000B3C2A"/>
    <w:rsid w:val="000B66BD"/>
    <w:rsid w:val="000B691A"/>
    <w:rsid w:val="000B7301"/>
    <w:rsid w:val="000B7738"/>
    <w:rsid w:val="000C19E5"/>
    <w:rsid w:val="000C306A"/>
    <w:rsid w:val="000C7694"/>
    <w:rsid w:val="000C7B1B"/>
    <w:rsid w:val="000D0F57"/>
    <w:rsid w:val="000D45F9"/>
    <w:rsid w:val="000D47F1"/>
    <w:rsid w:val="000D6657"/>
    <w:rsid w:val="000D69F0"/>
    <w:rsid w:val="000D6E17"/>
    <w:rsid w:val="000D7B4D"/>
    <w:rsid w:val="000E0BF4"/>
    <w:rsid w:val="000E13B0"/>
    <w:rsid w:val="000E196B"/>
    <w:rsid w:val="000E35B3"/>
    <w:rsid w:val="000E3837"/>
    <w:rsid w:val="000E558F"/>
    <w:rsid w:val="000E6E70"/>
    <w:rsid w:val="000E72C2"/>
    <w:rsid w:val="000F07CA"/>
    <w:rsid w:val="000F19E8"/>
    <w:rsid w:val="000F1D86"/>
    <w:rsid w:val="000F1EE4"/>
    <w:rsid w:val="000F247F"/>
    <w:rsid w:val="000F384B"/>
    <w:rsid w:val="000F45A4"/>
    <w:rsid w:val="000F5524"/>
    <w:rsid w:val="000F6567"/>
    <w:rsid w:val="000F65EB"/>
    <w:rsid w:val="000F6A0A"/>
    <w:rsid w:val="000F729F"/>
    <w:rsid w:val="000F7BB0"/>
    <w:rsid w:val="00101078"/>
    <w:rsid w:val="001012B8"/>
    <w:rsid w:val="0010224F"/>
    <w:rsid w:val="00102AF1"/>
    <w:rsid w:val="0010463A"/>
    <w:rsid w:val="00110184"/>
    <w:rsid w:val="00114096"/>
    <w:rsid w:val="00115A4C"/>
    <w:rsid w:val="00116D1D"/>
    <w:rsid w:val="0012234F"/>
    <w:rsid w:val="0012428A"/>
    <w:rsid w:val="00124DEF"/>
    <w:rsid w:val="00127959"/>
    <w:rsid w:val="00127D17"/>
    <w:rsid w:val="0013178E"/>
    <w:rsid w:val="0013192A"/>
    <w:rsid w:val="00132987"/>
    <w:rsid w:val="001331EE"/>
    <w:rsid w:val="001340D2"/>
    <w:rsid w:val="00134FA1"/>
    <w:rsid w:val="00136659"/>
    <w:rsid w:val="00137AE3"/>
    <w:rsid w:val="001425F6"/>
    <w:rsid w:val="0014342E"/>
    <w:rsid w:val="0014373E"/>
    <w:rsid w:val="001455FA"/>
    <w:rsid w:val="00145F6F"/>
    <w:rsid w:val="00147117"/>
    <w:rsid w:val="00150B06"/>
    <w:rsid w:val="001513B5"/>
    <w:rsid w:val="00151991"/>
    <w:rsid w:val="0015205F"/>
    <w:rsid w:val="00153694"/>
    <w:rsid w:val="0015378E"/>
    <w:rsid w:val="0015515E"/>
    <w:rsid w:val="00155718"/>
    <w:rsid w:val="00156EEA"/>
    <w:rsid w:val="0015744F"/>
    <w:rsid w:val="00160203"/>
    <w:rsid w:val="001623C7"/>
    <w:rsid w:val="00165ECD"/>
    <w:rsid w:val="00167FE0"/>
    <w:rsid w:val="00170AF8"/>
    <w:rsid w:val="001714D4"/>
    <w:rsid w:val="00171AA5"/>
    <w:rsid w:val="001723F1"/>
    <w:rsid w:val="001769A7"/>
    <w:rsid w:val="00177BBE"/>
    <w:rsid w:val="00177F72"/>
    <w:rsid w:val="0018190E"/>
    <w:rsid w:val="00181EB8"/>
    <w:rsid w:val="00182855"/>
    <w:rsid w:val="001837C9"/>
    <w:rsid w:val="00185276"/>
    <w:rsid w:val="00185CA0"/>
    <w:rsid w:val="00193A21"/>
    <w:rsid w:val="00196CD5"/>
    <w:rsid w:val="001A0E1B"/>
    <w:rsid w:val="001A2515"/>
    <w:rsid w:val="001A3727"/>
    <w:rsid w:val="001A3F25"/>
    <w:rsid w:val="001A4132"/>
    <w:rsid w:val="001A506C"/>
    <w:rsid w:val="001A656C"/>
    <w:rsid w:val="001A6F05"/>
    <w:rsid w:val="001A7576"/>
    <w:rsid w:val="001B015E"/>
    <w:rsid w:val="001B0BAE"/>
    <w:rsid w:val="001B10A7"/>
    <w:rsid w:val="001B1DCA"/>
    <w:rsid w:val="001B2CC9"/>
    <w:rsid w:val="001B398F"/>
    <w:rsid w:val="001B4280"/>
    <w:rsid w:val="001B7AAB"/>
    <w:rsid w:val="001C2867"/>
    <w:rsid w:val="001C3BAE"/>
    <w:rsid w:val="001C4498"/>
    <w:rsid w:val="001C5294"/>
    <w:rsid w:val="001D1F47"/>
    <w:rsid w:val="001D33D4"/>
    <w:rsid w:val="001D465C"/>
    <w:rsid w:val="001D5706"/>
    <w:rsid w:val="001D5992"/>
    <w:rsid w:val="001D62A1"/>
    <w:rsid w:val="001E09CA"/>
    <w:rsid w:val="001E0E47"/>
    <w:rsid w:val="001E169E"/>
    <w:rsid w:val="001E3D1B"/>
    <w:rsid w:val="001E46AD"/>
    <w:rsid w:val="001E4803"/>
    <w:rsid w:val="001E5C61"/>
    <w:rsid w:val="001F0B60"/>
    <w:rsid w:val="001F2FDD"/>
    <w:rsid w:val="001F3763"/>
    <w:rsid w:val="001F3CF6"/>
    <w:rsid w:val="001F4BF9"/>
    <w:rsid w:val="001F4DE4"/>
    <w:rsid w:val="001F5B0E"/>
    <w:rsid w:val="001F6690"/>
    <w:rsid w:val="002000F7"/>
    <w:rsid w:val="002003E3"/>
    <w:rsid w:val="002011BC"/>
    <w:rsid w:val="002023E8"/>
    <w:rsid w:val="002048B5"/>
    <w:rsid w:val="00205CBE"/>
    <w:rsid w:val="0020618A"/>
    <w:rsid w:val="00206B06"/>
    <w:rsid w:val="00207D97"/>
    <w:rsid w:val="00213FB0"/>
    <w:rsid w:val="00214306"/>
    <w:rsid w:val="0021508A"/>
    <w:rsid w:val="00215A75"/>
    <w:rsid w:val="00216673"/>
    <w:rsid w:val="00216E15"/>
    <w:rsid w:val="00217088"/>
    <w:rsid w:val="002175CE"/>
    <w:rsid w:val="0021795F"/>
    <w:rsid w:val="00220C85"/>
    <w:rsid w:val="00220DDF"/>
    <w:rsid w:val="002210E7"/>
    <w:rsid w:val="00222A32"/>
    <w:rsid w:val="0022472A"/>
    <w:rsid w:val="00230260"/>
    <w:rsid w:val="002312BD"/>
    <w:rsid w:val="00231FF8"/>
    <w:rsid w:val="00232544"/>
    <w:rsid w:val="0023367B"/>
    <w:rsid w:val="00234594"/>
    <w:rsid w:val="0023518D"/>
    <w:rsid w:val="0023538A"/>
    <w:rsid w:val="002364F7"/>
    <w:rsid w:val="00236FE5"/>
    <w:rsid w:val="002402A4"/>
    <w:rsid w:val="002429B9"/>
    <w:rsid w:val="00243D62"/>
    <w:rsid w:val="00243F9A"/>
    <w:rsid w:val="00244B7B"/>
    <w:rsid w:val="00245753"/>
    <w:rsid w:val="00245AA1"/>
    <w:rsid w:val="00246174"/>
    <w:rsid w:val="00247852"/>
    <w:rsid w:val="00250F0B"/>
    <w:rsid w:val="00252C3E"/>
    <w:rsid w:val="00255388"/>
    <w:rsid w:val="00255D85"/>
    <w:rsid w:val="0025688E"/>
    <w:rsid w:val="002573FB"/>
    <w:rsid w:val="002579EB"/>
    <w:rsid w:val="00260245"/>
    <w:rsid w:val="002648B4"/>
    <w:rsid w:val="002650F2"/>
    <w:rsid w:val="00265A89"/>
    <w:rsid w:val="00265EB7"/>
    <w:rsid w:val="00265F4B"/>
    <w:rsid w:val="00267544"/>
    <w:rsid w:val="002701E4"/>
    <w:rsid w:val="00270B02"/>
    <w:rsid w:val="0027238F"/>
    <w:rsid w:val="002737BD"/>
    <w:rsid w:val="00273FBC"/>
    <w:rsid w:val="00274D43"/>
    <w:rsid w:val="00275459"/>
    <w:rsid w:val="002756D0"/>
    <w:rsid w:val="00275ECF"/>
    <w:rsid w:val="00277A29"/>
    <w:rsid w:val="00277E9A"/>
    <w:rsid w:val="0028034E"/>
    <w:rsid w:val="00280535"/>
    <w:rsid w:val="0028095B"/>
    <w:rsid w:val="00282E80"/>
    <w:rsid w:val="002841D4"/>
    <w:rsid w:val="00284586"/>
    <w:rsid w:val="0028482F"/>
    <w:rsid w:val="00286850"/>
    <w:rsid w:val="00287B49"/>
    <w:rsid w:val="00287C0F"/>
    <w:rsid w:val="00290470"/>
    <w:rsid w:val="002906FD"/>
    <w:rsid w:val="00290AF2"/>
    <w:rsid w:val="00291C41"/>
    <w:rsid w:val="00292A49"/>
    <w:rsid w:val="00292F5A"/>
    <w:rsid w:val="00294228"/>
    <w:rsid w:val="00294415"/>
    <w:rsid w:val="00295B6C"/>
    <w:rsid w:val="002A1D88"/>
    <w:rsid w:val="002A1DEC"/>
    <w:rsid w:val="002A2108"/>
    <w:rsid w:val="002A2B88"/>
    <w:rsid w:val="002A2EB7"/>
    <w:rsid w:val="002A3721"/>
    <w:rsid w:val="002A4BC3"/>
    <w:rsid w:val="002A4DE2"/>
    <w:rsid w:val="002A5023"/>
    <w:rsid w:val="002A56A9"/>
    <w:rsid w:val="002A6781"/>
    <w:rsid w:val="002B2C59"/>
    <w:rsid w:val="002B3CDD"/>
    <w:rsid w:val="002B4601"/>
    <w:rsid w:val="002B4752"/>
    <w:rsid w:val="002B5B82"/>
    <w:rsid w:val="002B5C91"/>
    <w:rsid w:val="002B7E95"/>
    <w:rsid w:val="002C0EE7"/>
    <w:rsid w:val="002C18D7"/>
    <w:rsid w:val="002C3058"/>
    <w:rsid w:val="002C42FB"/>
    <w:rsid w:val="002C5025"/>
    <w:rsid w:val="002C6FA9"/>
    <w:rsid w:val="002D0E47"/>
    <w:rsid w:val="002D106B"/>
    <w:rsid w:val="002D1255"/>
    <w:rsid w:val="002D17AD"/>
    <w:rsid w:val="002D3897"/>
    <w:rsid w:val="002D794C"/>
    <w:rsid w:val="002E1878"/>
    <w:rsid w:val="002E1885"/>
    <w:rsid w:val="002E1CD4"/>
    <w:rsid w:val="002E1F8B"/>
    <w:rsid w:val="002E2198"/>
    <w:rsid w:val="002E2209"/>
    <w:rsid w:val="002E50DD"/>
    <w:rsid w:val="002E53A4"/>
    <w:rsid w:val="002F1818"/>
    <w:rsid w:val="002F19F5"/>
    <w:rsid w:val="002F1B8F"/>
    <w:rsid w:val="002F1DE2"/>
    <w:rsid w:val="002F33F5"/>
    <w:rsid w:val="002F481B"/>
    <w:rsid w:val="002F4FF4"/>
    <w:rsid w:val="002F53EC"/>
    <w:rsid w:val="002F596B"/>
    <w:rsid w:val="002F5C89"/>
    <w:rsid w:val="002F5D82"/>
    <w:rsid w:val="002F635C"/>
    <w:rsid w:val="002F68F8"/>
    <w:rsid w:val="002F7138"/>
    <w:rsid w:val="002F7604"/>
    <w:rsid w:val="003000F4"/>
    <w:rsid w:val="00301DFB"/>
    <w:rsid w:val="003022A1"/>
    <w:rsid w:val="00302A24"/>
    <w:rsid w:val="003045A0"/>
    <w:rsid w:val="00304955"/>
    <w:rsid w:val="00304D3B"/>
    <w:rsid w:val="003100CD"/>
    <w:rsid w:val="00310E86"/>
    <w:rsid w:val="00311EE6"/>
    <w:rsid w:val="00312544"/>
    <w:rsid w:val="0031317D"/>
    <w:rsid w:val="00313E01"/>
    <w:rsid w:val="00314AC5"/>
    <w:rsid w:val="0031509D"/>
    <w:rsid w:val="00315F2B"/>
    <w:rsid w:val="0031634D"/>
    <w:rsid w:val="00316929"/>
    <w:rsid w:val="003171EC"/>
    <w:rsid w:val="00317B62"/>
    <w:rsid w:val="00321B86"/>
    <w:rsid w:val="0032396F"/>
    <w:rsid w:val="0032682C"/>
    <w:rsid w:val="003317E4"/>
    <w:rsid w:val="0033223E"/>
    <w:rsid w:val="00334A97"/>
    <w:rsid w:val="00336FEC"/>
    <w:rsid w:val="003371E6"/>
    <w:rsid w:val="00337550"/>
    <w:rsid w:val="003378D1"/>
    <w:rsid w:val="003378F3"/>
    <w:rsid w:val="00337D22"/>
    <w:rsid w:val="0034044E"/>
    <w:rsid w:val="00340C71"/>
    <w:rsid w:val="00344092"/>
    <w:rsid w:val="0034728E"/>
    <w:rsid w:val="00347B1B"/>
    <w:rsid w:val="0035034B"/>
    <w:rsid w:val="0035094B"/>
    <w:rsid w:val="00351B17"/>
    <w:rsid w:val="00352412"/>
    <w:rsid w:val="003536D5"/>
    <w:rsid w:val="0035418E"/>
    <w:rsid w:val="00355D15"/>
    <w:rsid w:val="00356609"/>
    <w:rsid w:val="00357921"/>
    <w:rsid w:val="003579B6"/>
    <w:rsid w:val="00360112"/>
    <w:rsid w:val="00362046"/>
    <w:rsid w:val="003628AA"/>
    <w:rsid w:val="00362C28"/>
    <w:rsid w:val="00363502"/>
    <w:rsid w:val="0036355A"/>
    <w:rsid w:val="003642D6"/>
    <w:rsid w:val="00364978"/>
    <w:rsid w:val="00364A65"/>
    <w:rsid w:val="0036516D"/>
    <w:rsid w:val="0036551A"/>
    <w:rsid w:val="0037039D"/>
    <w:rsid w:val="0037225E"/>
    <w:rsid w:val="0037340A"/>
    <w:rsid w:val="00374FBA"/>
    <w:rsid w:val="0037585A"/>
    <w:rsid w:val="003758A9"/>
    <w:rsid w:val="00377022"/>
    <w:rsid w:val="00377B9F"/>
    <w:rsid w:val="0038313F"/>
    <w:rsid w:val="0038393B"/>
    <w:rsid w:val="00383A93"/>
    <w:rsid w:val="0038554F"/>
    <w:rsid w:val="003859BB"/>
    <w:rsid w:val="00385A54"/>
    <w:rsid w:val="003904F9"/>
    <w:rsid w:val="00393A80"/>
    <w:rsid w:val="00393E00"/>
    <w:rsid w:val="003940CE"/>
    <w:rsid w:val="00396CF2"/>
    <w:rsid w:val="00396D79"/>
    <w:rsid w:val="003A1198"/>
    <w:rsid w:val="003A2CA5"/>
    <w:rsid w:val="003A2CF7"/>
    <w:rsid w:val="003A33E4"/>
    <w:rsid w:val="003A4878"/>
    <w:rsid w:val="003A59CA"/>
    <w:rsid w:val="003A5EEA"/>
    <w:rsid w:val="003A6EAE"/>
    <w:rsid w:val="003A7923"/>
    <w:rsid w:val="003B02AA"/>
    <w:rsid w:val="003B11BD"/>
    <w:rsid w:val="003B1F4C"/>
    <w:rsid w:val="003B2307"/>
    <w:rsid w:val="003B391E"/>
    <w:rsid w:val="003B3C34"/>
    <w:rsid w:val="003B4441"/>
    <w:rsid w:val="003B477E"/>
    <w:rsid w:val="003B57F3"/>
    <w:rsid w:val="003B6FDF"/>
    <w:rsid w:val="003C09C3"/>
    <w:rsid w:val="003C28EF"/>
    <w:rsid w:val="003C2AE1"/>
    <w:rsid w:val="003C5186"/>
    <w:rsid w:val="003C5463"/>
    <w:rsid w:val="003C55B7"/>
    <w:rsid w:val="003C6316"/>
    <w:rsid w:val="003C657C"/>
    <w:rsid w:val="003C6A17"/>
    <w:rsid w:val="003C6D93"/>
    <w:rsid w:val="003C6F52"/>
    <w:rsid w:val="003C7719"/>
    <w:rsid w:val="003C7FFE"/>
    <w:rsid w:val="003D0CA0"/>
    <w:rsid w:val="003D1FAA"/>
    <w:rsid w:val="003D3A3E"/>
    <w:rsid w:val="003D5617"/>
    <w:rsid w:val="003D56F9"/>
    <w:rsid w:val="003D5EBC"/>
    <w:rsid w:val="003D673D"/>
    <w:rsid w:val="003D7BCD"/>
    <w:rsid w:val="003D7DB1"/>
    <w:rsid w:val="003E1E67"/>
    <w:rsid w:val="003E3F98"/>
    <w:rsid w:val="003E4566"/>
    <w:rsid w:val="003E5EE6"/>
    <w:rsid w:val="003E610A"/>
    <w:rsid w:val="003E6F12"/>
    <w:rsid w:val="003F24A8"/>
    <w:rsid w:val="003F3D6C"/>
    <w:rsid w:val="003F5C4F"/>
    <w:rsid w:val="003F5CF8"/>
    <w:rsid w:val="004017E1"/>
    <w:rsid w:val="0040339B"/>
    <w:rsid w:val="0040506D"/>
    <w:rsid w:val="004066D7"/>
    <w:rsid w:val="0040750A"/>
    <w:rsid w:val="0040796B"/>
    <w:rsid w:val="00407AAB"/>
    <w:rsid w:val="0041048B"/>
    <w:rsid w:val="00410C51"/>
    <w:rsid w:val="00411074"/>
    <w:rsid w:val="004127D2"/>
    <w:rsid w:val="00415F00"/>
    <w:rsid w:val="004203B1"/>
    <w:rsid w:val="004204A3"/>
    <w:rsid w:val="004212C1"/>
    <w:rsid w:val="0042188D"/>
    <w:rsid w:val="00421A4E"/>
    <w:rsid w:val="00421AD5"/>
    <w:rsid w:val="00422405"/>
    <w:rsid w:val="00422FC6"/>
    <w:rsid w:val="00424845"/>
    <w:rsid w:val="00425DAF"/>
    <w:rsid w:val="00425F66"/>
    <w:rsid w:val="004303BB"/>
    <w:rsid w:val="004306F3"/>
    <w:rsid w:val="00431173"/>
    <w:rsid w:val="004316E0"/>
    <w:rsid w:val="00431BC9"/>
    <w:rsid w:val="00432476"/>
    <w:rsid w:val="00432873"/>
    <w:rsid w:val="00434213"/>
    <w:rsid w:val="00436F3C"/>
    <w:rsid w:val="00436FE8"/>
    <w:rsid w:val="0044116C"/>
    <w:rsid w:val="00443909"/>
    <w:rsid w:val="00443990"/>
    <w:rsid w:val="00443CCD"/>
    <w:rsid w:val="00444544"/>
    <w:rsid w:val="0044747D"/>
    <w:rsid w:val="004475D0"/>
    <w:rsid w:val="00450958"/>
    <w:rsid w:val="00450CDD"/>
    <w:rsid w:val="00451BF8"/>
    <w:rsid w:val="00452434"/>
    <w:rsid w:val="00452464"/>
    <w:rsid w:val="004536FB"/>
    <w:rsid w:val="00454537"/>
    <w:rsid w:val="004557CD"/>
    <w:rsid w:val="00456138"/>
    <w:rsid w:val="004575EF"/>
    <w:rsid w:val="00460D04"/>
    <w:rsid w:val="00460EA7"/>
    <w:rsid w:val="00461144"/>
    <w:rsid w:val="00462267"/>
    <w:rsid w:val="00462D1C"/>
    <w:rsid w:val="0046431D"/>
    <w:rsid w:val="00464335"/>
    <w:rsid w:val="00464677"/>
    <w:rsid w:val="004654F4"/>
    <w:rsid w:val="00466619"/>
    <w:rsid w:val="00466BE1"/>
    <w:rsid w:val="00467636"/>
    <w:rsid w:val="00471438"/>
    <w:rsid w:val="004716E9"/>
    <w:rsid w:val="00473541"/>
    <w:rsid w:val="00473CCA"/>
    <w:rsid w:val="00474366"/>
    <w:rsid w:val="00474C3A"/>
    <w:rsid w:val="00474FC5"/>
    <w:rsid w:val="00476BD5"/>
    <w:rsid w:val="004801AF"/>
    <w:rsid w:val="0048037A"/>
    <w:rsid w:val="00480CBA"/>
    <w:rsid w:val="00481FA3"/>
    <w:rsid w:val="004820F5"/>
    <w:rsid w:val="004824C8"/>
    <w:rsid w:val="00483580"/>
    <w:rsid w:val="004847D2"/>
    <w:rsid w:val="00485B75"/>
    <w:rsid w:val="004917D0"/>
    <w:rsid w:val="00492065"/>
    <w:rsid w:val="00492AD4"/>
    <w:rsid w:val="00492E78"/>
    <w:rsid w:val="00495DF2"/>
    <w:rsid w:val="00495F92"/>
    <w:rsid w:val="004A0AC1"/>
    <w:rsid w:val="004A3E7F"/>
    <w:rsid w:val="004A422C"/>
    <w:rsid w:val="004A4821"/>
    <w:rsid w:val="004A4F3A"/>
    <w:rsid w:val="004A5CA5"/>
    <w:rsid w:val="004A5ED7"/>
    <w:rsid w:val="004A6117"/>
    <w:rsid w:val="004A79A1"/>
    <w:rsid w:val="004A7D58"/>
    <w:rsid w:val="004B050E"/>
    <w:rsid w:val="004B1366"/>
    <w:rsid w:val="004B1F50"/>
    <w:rsid w:val="004B3046"/>
    <w:rsid w:val="004B3622"/>
    <w:rsid w:val="004B4254"/>
    <w:rsid w:val="004B506C"/>
    <w:rsid w:val="004B6B63"/>
    <w:rsid w:val="004B7280"/>
    <w:rsid w:val="004B7707"/>
    <w:rsid w:val="004C0566"/>
    <w:rsid w:val="004C2A7D"/>
    <w:rsid w:val="004C3BAB"/>
    <w:rsid w:val="004C3EF9"/>
    <w:rsid w:val="004C402F"/>
    <w:rsid w:val="004C420A"/>
    <w:rsid w:val="004C50EB"/>
    <w:rsid w:val="004C51AD"/>
    <w:rsid w:val="004C61F5"/>
    <w:rsid w:val="004C68F9"/>
    <w:rsid w:val="004D061A"/>
    <w:rsid w:val="004D12AB"/>
    <w:rsid w:val="004D200D"/>
    <w:rsid w:val="004D27F1"/>
    <w:rsid w:val="004D32BA"/>
    <w:rsid w:val="004D6EAE"/>
    <w:rsid w:val="004D7670"/>
    <w:rsid w:val="004E003E"/>
    <w:rsid w:val="004E09A1"/>
    <w:rsid w:val="004E1282"/>
    <w:rsid w:val="004E2FF5"/>
    <w:rsid w:val="004E2FFA"/>
    <w:rsid w:val="004E34AD"/>
    <w:rsid w:val="004E602A"/>
    <w:rsid w:val="004E6456"/>
    <w:rsid w:val="004E6913"/>
    <w:rsid w:val="004F1C9C"/>
    <w:rsid w:val="004F1E00"/>
    <w:rsid w:val="004F2960"/>
    <w:rsid w:val="004F3B53"/>
    <w:rsid w:val="004F465E"/>
    <w:rsid w:val="004F4F02"/>
    <w:rsid w:val="004F59D1"/>
    <w:rsid w:val="004F747C"/>
    <w:rsid w:val="005005F3"/>
    <w:rsid w:val="005034B8"/>
    <w:rsid w:val="005042F6"/>
    <w:rsid w:val="00504F29"/>
    <w:rsid w:val="00504FB5"/>
    <w:rsid w:val="0050559F"/>
    <w:rsid w:val="0050586C"/>
    <w:rsid w:val="00506BC6"/>
    <w:rsid w:val="00506D4F"/>
    <w:rsid w:val="0051064A"/>
    <w:rsid w:val="0051592D"/>
    <w:rsid w:val="00515EA8"/>
    <w:rsid w:val="00520069"/>
    <w:rsid w:val="0052043D"/>
    <w:rsid w:val="00520ABB"/>
    <w:rsid w:val="00521A23"/>
    <w:rsid w:val="005227D2"/>
    <w:rsid w:val="005250EB"/>
    <w:rsid w:val="005252F5"/>
    <w:rsid w:val="00526946"/>
    <w:rsid w:val="00527BFC"/>
    <w:rsid w:val="0053002A"/>
    <w:rsid w:val="00530115"/>
    <w:rsid w:val="00530544"/>
    <w:rsid w:val="005309FC"/>
    <w:rsid w:val="00532436"/>
    <w:rsid w:val="00532836"/>
    <w:rsid w:val="005328EA"/>
    <w:rsid w:val="00532B33"/>
    <w:rsid w:val="005338B5"/>
    <w:rsid w:val="00534CDE"/>
    <w:rsid w:val="00534DD7"/>
    <w:rsid w:val="005357F2"/>
    <w:rsid w:val="00540D10"/>
    <w:rsid w:val="00541211"/>
    <w:rsid w:val="00545BB5"/>
    <w:rsid w:val="00545D19"/>
    <w:rsid w:val="00545FB5"/>
    <w:rsid w:val="0054619A"/>
    <w:rsid w:val="00546E09"/>
    <w:rsid w:val="00550BD1"/>
    <w:rsid w:val="00551C6E"/>
    <w:rsid w:val="00553F5E"/>
    <w:rsid w:val="00554F24"/>
    <w:rsid w:val="00554FCF"/>
    <w:rsid w:val="00555C15"/>
    <w:rsid w:val="00556B11"/>
    <w:rsid w:val="0056064C"/>
    <w:rsid w:val="00562670"/>
    <w:rsid w:val="00562D09"/>
    <w:rsid w:val="005631E1"/>
    <w:rsid w:val="005633C7"/>
    <w:rsid w:val="005638BE"/>
    <w:rsid w:val="0056509E"/>
    <w:rsid w:val="00566CB2"/>
    <w:rsid w:val="00570AF8"/>
    <w:rsid w:val="00570C34"/>
    <w:rsid w:val="005715B2"/>
    <w:rsid w:val="005716D0"/>
    <w:rsid w:val="00571DA7"/>
    <w:rsid w:val="00572C81"/>
    <w:rsid w:val="00573CA4"/>
    <w:rsid w:val="00573EDE"/>
    <w:rsid w:val="00575622"/>
    <w:rsid w:val="00577376"/>
    <w:rsid w:val="0057788E"/>
    <w:rsid w:val="005808DC"/>
    <w:rsid w:val="00581ABF"/>
    <w:rsid w:val="0058406C"/>
    <w:rsid w:val="00584138"/>
    <w:rsid w:val="0058544D"/>
    <w:rsid w:val="0059098F"/>
    <w:rsid w:val="005931F2"/>
    <w:rsid w:val="005934FB"/>
    <w:rsid w:val="005944DD"/>
    <w:rsid w:val="00595B0F"/>
    <w:rsid w:val="005962FA"/>
    <w:rsid w:val="00596676"/>
    <w:rsid w:val="00596B48"/>
    <w:rsid w:val="005A067E"/>
    <w:rsid w:val="005A28A6"/>
    <w:rsid w:val="005B0C0E"/>
    <w:rsid w:val="005B1C55"/>
    <w:rsid w:val="005B1FCE"/>
    <w:rsid w:val="005B3764"/>
    <w:rsid w:val="005B4E5B"/>
    <w:rsid w:val="005B5167"/>
    <w:rsid w:val="005B56A9"/>
    <w:rsid w:val="005B5BA7"/>
    <w:rsid w:val="005B6A69"/>
    <w:rsid w:val="005B6F87"/>
    <w:rsid w:val="005C1100"/>
    <w:rsid w:val="005C1A9B"/>
    <w:rsid w:val="005C3AD1"/>
    <w:rsid w:val="005C4644"/>
    <w:rsid w:val="005C4A29"/>
    <w:rsid w:val="005C589E"/>
    <w:rsid w:val="005C63C0"/>
    <w:rsid w:val="005D0398"/>
    <w:rsid w:val="005D0CAC"/>
    <w:rsid w:val="005D0DDA"/>
    <w:rsid w:val="005D1B41"/>
    <w:rsid w:val="005D24F5"/>
    <w:rsid w:val="005D5355"/>
    <w:rsid w:val="005D5E9F"/>
    <w:rsid w:val="005D7213"/>
    <w:rsid w:val="005E0832"/>
    <w:rsid w:val="005E0E10"/>
    <w:rsid w:val="005E1E43"/>
    <w:rsid w:val="005E289F"/>
    <w:rsid w:val="005E2CE4"/>
    <w:rsid w:val="005E2EF4"/>
    <w:rsid w:val="005E351B"/>
    <w:rsid w:val="005E4334"/>
    <w:rsid w:val="005E457D"/>
    <w:rsid w:val="005F06D9"/>
    <w:rsid w:val="005F0D61"/>
    <w:rsid w:val="005F360F"/>
    <w:rsid w:val="005F3936"/>
    <w:rsid w:val="005F3BA7"/>
    <w:rsid w:val="005F3E25"/>
    <w:rsid w:val="005F3F8B"/>
    <w:rsid w:val="005F4581"/>
    <w:rsid w:val="005F4E3F"/>
    <w:rsid w:val="005F5FBE"/>
    <w:rsid w:val="005F659E"/>
    <w:rsid w:val="005F79F6"/>
    <w:rsid w:val="00600DFD"/>
    <w:rsid w:val="00601BD5"/>
    <w:rsid w:val="00603985"/>
    <w:rsid w:val="00603FAE"/>
    <w:rsid w:val="00604D6A"/>
    <w:rsid w:val="00607A59"/>
    <w:rsid w:val="006101D2"/>
    <w:rsid w:val="0061041D"/>
    <w:rsid w:val="006104E5"/>
    <w:rsid w:val="0061108C"/>
    <w:rsid w:val="00612BDA"/>
    <w:rsid w:val="0061307A"/>
    <w:rsid w:val="006135AD"/>
    <w:rsid w:val="00613E51"/>
    <w:rsid w:val="00616366"/>
    <w:rsid w:val="00616597"/>
    <w:rsid w:val="00616B97"/>
    <w:rsid w:val="006177A1"/>
    <w:rsid w:val="006202B6"/>
    <w:rsid w:val="006221D3"/>
    <w:rsid w:val="00623AFC"/>
    <w:rsid w:val="006248E5"/>
    <w:rsid w:val="00624D71"/>
    <w:rsid w:val="006250E6"/>
    <w:rsid w:val="00626464"/>
    <w:rsid w:val="00626B97"/>
    <w:rsid w:val="006301D2"/>
    <w:rsid w:val="00630872"/>
    <w:rsid w:val="00631FA4"/>
    <w:rsid w:val="006324B1"/>
    <w:rsid w:val="006325A6"/>
    <w:rsid w:val="0063269B"/>
    <w:rsid w:val="00632E9A"/>
    <w:rsid w:val="006333BB"/>
    <w:rsid w:val="006344D7"/>
    <w:rsid w:val="00635BF4"/>
    <w:rsid w:val="0063661E"/>
    <w:rsid w:val="00640098"/>
    <w:rsid w:val="00642357"/>
    <w:rsid w:val="00643BCB"/>
    <w:rsid w:val="00643EAD"/>
    <w:rsid w:val="0064409D"/>
    <w:rsid w:val="00644238"/>
    <w:rsid w:val="00644A4E"/>
    <w:rsid w:val="00645594"/>
    <w:rsid w:val="0064706D"/>
    <w:rsid w:val="006471A2"/>
    <w:rsid w:val="00647254"/>
    <w:rsid w:val="0065137C"/>
    <w:rsid w:val="00653B67"/>
    <w:rsid w:val="00653E01"/>
    <w:rsid w:val="006540C2"/>
    <w:rsid w:val="006546A0"/>
    <w:rsid w:val="006559C0"/>
    <w:rsid w:val="00661B48"/>
    <w:rsid w:val="00662F20"/>
    <w:rsid w:val="00663217"/>
    <w:rsid w:val="0066426A"/>
    <w:rsid w:val="006647CA"/>
    <w:rsid w:val="00665C4E"/>
    <w:rsid w:val="006666DD"/>
    <w:rsid w:val="00666B8A"/>
    <w:rsid w:val="00671274"/>
    <w:rsid w:val="006719A1"/>
    <w:rsid w:val="00671B6B"/>
    <w:rsid w:val="006726DF"/>
    <w:rsid w:val="00672BDC"/>
    <w:rsid w:val="00673752"/>
    <w:rsid w:val="0067386F"/>
    <w:rsid w:val="00673F33"/>
    <w:rsid w:val="006744A1"/>
    <w:rsid w:val="006755D2"/>
    <w:rsid w:val="00676F30"/>
    <w:rsid w:val="00677C40"/>
    <w:rsid w:val="0068027E"/>
    <w:rsid w:val="00680B7D"/>
    <w:rsid w:val="00680FA2"/>
    <w:rsid w:val="0068102E"/>
    <w:rsid w:val="00683A32"/>
    <w:rsid w:val="006843FB"/>
    <w:rsid w:val="00686345"/>
    <w:rsid w:val="00686C25"/>
    <w:rsid w:val="0068788F"/>
    <w:rsid w:val="00687957"/>
    <w:rsid w:val="00693AA1"/>
    <w:rsid w:val="00694A1B"/>
    <w:rsid w:val="0069612C"/>
    <w:rsid w:val="00696F46"/>
    <w:rsid w:val="006978B5"/>
    <w:rsid w:val="006A05ED"/>
    <w:rsid w:val="006A084A"/>
    <w:rsid w:val="006A0DC2"/>
    <w:rsid w:val="006A1868"/>
    <w:rsid w:val="006A260D"/>
    <w:rsid w:val="006A3301"/>
    <w:rsid w:val="006A36C9"/>
    <w:rsid w:val="006A45AA"/>
    <w:rsid w:val="006A4E24"/>
    <w:rsid w:val="006A571B"/>
    <w:rsid w:val="006A64B8"/>
    <w:rsid w:val="006B09D4"/>
    <w:rsid w:val="006B0FC6"/>
    <w:rsid w:val="006B14B5"/>
    <w:rsid w:val="006B279B"/>
    <w:rsid w:val="006B309B"/>
    <w:rsid w:val="006B3A6F"/>
    <w:rsid w:val="006B6377"/>
    <w:rsid w:val="006B6B56"/>
    <w:rsid w:val="006B789F"/>
    <w:rsid w:val="006C1388"/>
    <w:rsid w:val="006C2496"/>
    <w:rsid w:val="006C3730"/>
    <w:rsid w:val="006C3B23"/>
    <w:rsid w:val="006C4BEA"/>
    <w:rsid w:val="006C7994"/>
    <w:rsid w:val="006D0507"/>
    <w:rsid w:val="006D0D23"/>
    <w:rsid w:val="006D122A"/>
    <w:rsid w:val="006D15C4"/>
    <w:rsid w:val="006D1E9A"/>
    <w:rsid w:val="006D5B37"/>
    <w:rsid w:val="006D699F"/>
    <w:rsid w:val="006D76A0"/>
    <w:rsid w:val="006D77CB"/>
    <w:rsid w:val="006D7803"/>
    <w:rsid w:val="006E1C05"/>
    <w:rsid w:val="006E2313"/>
    <w:rsid w:val="006E3A13"/>
    <w:rsid w:val="006E3F34"/>
    <w:rsid w:val="006E6B1E"/>
    <w:rsid w:val="006E7485"/>
    <w:rsid w:val="006E7BE0"/>
    <w:rsid w:val="006F1B6A"/>
    <w:rsid w:val="006F2229"/>
    <w:rsid w:val="006F703D"/>
    <w:rsid w:val="006F77E3"/>
    <w:rsid w:val="006F7C24"/>
    <w:rsid w:val="00701592"/>
    <w:rsid w:val="00702F8B"/>
    <w:rsid w:val="007038D2"/>
    <w:rsid w:val="00703F72"/>
    <w:rsid w:val="00704E15"/>
    <w:rsid w:val="00706382"/>
    <w:rsid w:val="00707C46"/>
    <w:rsid w:val="00711FB9"/>
    <w:rsid w:val="00712AB8"/>
    <w:rsid w:val="00714C09"/>
    <w:rsid w:val="007159BD"/>
    <w:rsid w:val="00715BDF"/>
    <w:rsid w:val="007169BD"/>
    <w:rsid w:val="0071704A"/>
    <w:rsid w:val="007175E3"/>
    <w:rsid w:val="0072053F"/>
    <w:rsid w:val="00721C5A"/>
    <w:rsid w:val="007224CC"/>
    <w:rsid w:val="007229B4"/>
    <w:rsid w:val="00722A70"/>
    <w:rsid w:val="007236F8"/>
    <w:rsid w:val="00723B3F"/>
    <w:rsid w:val="0072438C"/>
    <w:rsid w:val="007251E7"/>
    <w:rsid w:val="00725AF1"/>
    <w:rsid w:val="00726C57"/>
    <w:rsid w:val="00727F77"/>
    <w:rsid w:val="007314D7"/>
    <w:rsid w:val="0073200E"/>
    <w:rsid w:val="007328B7"/>
    <w:rsid w:val="00733695"/>
    <w:rsid w:val="007341BA"/>
    <w:rsid w:val="007352A8"/>
    <w:rsid w:val="007362FF"/>
    <w:rsid w:val="00737DDE"/>
    <w:rsid w:val="00740720"/>
    <w:rsid w:val="00741415"/>
    <w:rsid w:val="00741D4F"/>
    <w:rsid w:val="0074333E"/>
    <w:rsid w:val="00744270"/>
    <w:rsid w:val="0074547E"/>
    <w:rsid w:val="007458F1"/>
    <w:rsid w:val="007464B7"/>
    <w:rsid w:val="00746EE4"/>
    <w:rsid w:val="00746F95"/>
    <w:rsid w:val="00750CB3"/>
    <w:rsid w:val="00752E46"/>
    <w:rsid w:val="00754409"/>
    <w:rsid w:val="00755273"/>
    <w:rsid w:val="007566EF"/>
    <w:rsid w:val="00756F26"/>
    <w:rsid w:val="007578FF"/>
    <w:rsid w:val="00757C93"/>
    <w:rsid w:val="007609A8"/>
    <w:rsid w:val="0076229C"/>
    <w:rsid w:val="007622F3"/>
    <w:rsid w:val="007628A3"/>
    <w:rsid w:val="00763DCD"/>
    <w:rsid w:val="0076534B"/>
    <w:rsid w:val="0076563E"/>
    <w:rsid w:val="00765E27"/>
    <w:rsid w:val="00766695"/>
    <w:rsid w:val="00770F9F"/>
    <w:rsid w:val="00771E4F"/>
    <w:rsid w:val="00772E61"/>
    <w:rsid w:val="00774AFB"/>
    <w:rsid w:val="007751D3"/>
    <w:rsid w:val="0077622D"/>
    <w:rsid w:val="00776490"/>
    <w:rsid w:val="00780690"/>
    <w:rsid w:val="00781F8B"/>
    <w:rsid w:val="00785D1A"/>
    <w:rsid w:val="00786FAE"/>
    <w:rsid w:val="00790087"/>
    <w:rsid w:val="007923AF"/>
    <w:rsid w:val="00792F82"/>
    <w:rsid w:val="00793BBE"/>
    <w:rsid w:val="0079575A"/>
    <w:rsid w:val="0079626D"/>
    <w:rsid w:val="00796897"/>
    <w:rsid w:val="0079696B"/>
    <w:rsid w:val="00796972"/>
    <w:rsid w:val="00796F99"/>
    <w:rsid w:val="00797419"/>
    <w:rsid w:val="007A1B69"/>
    <w:rsid w:val="007A1DE2"/>
    <w:rsid w:val="007A225D"/>
    <w:rsid w:val="007A2B3D"/>
    <w:rsid w:val="007A41F2"/>
    <w:rsid w:val="007A741C"/>
    <w:rsid w:val="007B126F"/>
    <w:rsid w:val="007B1A04"/>
    <w:rsid w:val="007B29CF"/>
    <w:rsid w:val="007B52BB"/>
    <w:rsid w:val="007B5D94"/>
    <w:rsid w:val="007B65EF"/>
    <w:rsid w:val="007B6AE7"/>
    <w:rsid w:val="007B7716"/>
    <w:rsid w:val="007C179D"/>
    <w:rsid w:val="007C1A37"/>
    <w:rsid w:val="007C2B34"/>
    <w:rsid w:val="007C311C"/>
    <w:rsid w:val="007C5DAA"/>
    <w:rsid w:val="007C6225"/>
    <w:rsid w:val="007C6902"/>
    <w:rsid w:val="007D1D2E"/>
    <w:rsid w:val="007D3BDF"/>
    <w:rsid w:val="007D56B4"/>
    <w:rsid w:val="007D5C81"/>
    <w:rsid w:val="007D71E3"/>
    <w:rsid w:val="007D78BD"/>
    <w:rsid w:val="007E08CE"/>
    <w:rsid w:val="007E0F51"/>
    <w:rsid w:val="007E27E2"/>
    <w:rsid w:val="007E3D2D"/>
    <w:rsid w:val="007E47C7"/>
    <w:rsid w:val="007E4BF7"/>
    <w:rsid w:val="007E512D"/>
    <w:rsid w:val="007E58B0"/>
    <w:rsid w:val="007E5B2F"/>
    <w:rsid w:val="007E5FE1"/>
    <w:rsid w:val="007E66DE"/>
    <w:rsid w:val="007E689B"/>
    <w:rsid w:val="007E77C1"/>
    <w:rsid w:val="007F0074"/>
    <w:rsid w:val="007F0655"/>
    <w:rsid w:val="007F114F"/>
    <w:rsid w:val="007F2041"/>
    <w:rsid w:val="007F3FB3"/>
    <w:rsid w:val="007F4960"/>
    <w:rsid w:val="007F5CB9"/>
    <w:rsid w:val="007F70C9"/>
    <w:rsid w:val="007F7173"/>
    <w:rsid w:val="00800CF1"/>
    <w:rsid w:val="00800D90"/>
    <w:rsid w:val="00801651"/>
    <w:rsid w:val="00802880"/>
    <w:rsid w:val="008040BE"/>
    <w:rsid w:val="008044CD"/>
    <w:rsid w:val="008066DE"/>
    <w:rsid w:val="00807DA5"/>
    <w:rsid w:val="0081181D"/>
    <w:rsid w:val="00811897"/>
    <w:rsid w:val="008122DA"/>
    <w:rsid w:val="008126EA"/>
    <w:rsid w:val="00813150"/>
    <w:rsid w:val="008138D1"/>
    <w:rsid w:val="00813E2B"/>
    <w:rsid w:val="008148CF"/>
    <w:rsid w:val="0081551F"/>
    <w:rsid w:val="00815C7B"/>
    <w:rsid w:val="00815F7E"/>
    <w:rsid w:val="00816FA1"/>
    <w:rsid w:val="008176C9"/>
    <w:rsid w:val="00817CD5"/>
    <w:rsid w:val="00823186"/>
    <w:rsid w:val="0082351B"/>
    <w:rsid w:val="0082577A"/>
    <w:rsid w:val="00825BE3"/>
    <w:rsid w:val="00825C3C"/>
    <w:rsid w:val="00827F58"/>
    <w:rsid w:val="00830128"/>
    <w:rsid w:val="008310D4"/>
    <w:rsid w:val="008339D6"/>
    <w:rsid w:val="00834C66"/>
    <w:rsid w:val="00835A16"/>
    <w:rsid w:val="00840B64"/>
    <w:rsid w:val="00842C27"/>
    <w:rsid w:val="0084596C"/>
    <w:rsid w:val="008467A3"/>
    <w:rsid w:val="008473AA"/>
    <w:rsid w:val="00847633"/>
    <w:rsid w:val="00847789"/>
    <w:rsid w:val="00850A67"/>
    <w:rsid w:val="00852EB3"/>
    <w:rsid w:val="008530E9"/>
    <w:rsid w:val="0085466E"/>
    <w:rsid w:val="008551F7"/>
    <w:rsid w:val="0085591A"/>
    <w:rsid w:val="00855D4F"/>
    <w:rsid w:val="0085663D"/>
    <w:rsid w:val="00856AB3"/>
    <w:rsid w:val="00857DFC"/>
    <w:rsid w:val="00857F94"/>
    <w:rsid w:val="008600B8"/>
    <w:rsid w:val="0086143A"/>
    <w:rsid w:val="00861DE0"/>
    <w:rsid w:val="008620F0"/>
    <w:rsid w:val="008635F8"/>
    <w:rsid w:val="00864873"/>
    <w:rsid w:val="008658F8"/>
    <w:rsid w:val="008665F6"/>
    <w:rsid w:val="00867778"/>
    <w:rsid w:val="00867F88"/>
    <w:rsid w:val="00870C28"/>
    <w:rsid w:val="0087277B"/>
    <w:rsid w:val="0087373A"/>
    <w:rsid w:val="00875309"/>
    <w:rsid w:val="008803AE"/>
    <w:rsid w:val="00880BB7"/>
    <w:rsid w:val="00881840"/>
    <w:rsid w:val="008819B9"/>
    <w:rsid w:val="008821E0"/>
    <w:rsid w:val="00882DDB"/>
    <w:rsid w:val="00883C1D"/>
    <w:rsid w:val="00885340"/>
    <w:rsid w:val="008875B8"/>
    <w:rsid w:val="00887771"/>
    <w:rsid w:val="008877B4"/>
    <w:rsid w:val="00887BAA"/>
    <w:rsid w:val="0089038E"/>
    <w:rsid w:val="00890E06"/>
    <w:rsid w:val="00891481"/>
    <w:rsid w:val="00891F89"/>
    <w:rsid w:val="0089256C"/>
    <w:rsid w:val="00892624"/>
    <w:rsid w:val="008933FF"/>
    <w:rsid w:val="00893D41"/>
    <w:rsid w:val="00894C6B"/>
    <w:rsid w:val="00895CD2"/>
    <w:rsid w:val="00896C1D"/>
    <w:rsid w:val="00897746"/>
    <w:rsid w:val="008A035A"/>
    <w:rsid w:val="008A1476"/>
    <w:rsid w:val="008A1963"/>
    <w:rsid w:val="008A1D3D"/>
    <w:rsid w:val="008A21F6"/>
    <w:rsid w:val="008A3BA6"/>
    <w:rsid w:val="008A3FA9"/>
    <w:rsid w:val="008A42A4"/>
    <w:rsid w:val="008B22BC"/>
    <w:rsid w:val="008B2487"/>
    <w:rsid w:val="008B254A"/>
    <w:rsid w:val="008B2610"/>
    <w:rsid w:val="008B35AD"/>
    <w:rsid w:val="008B4601"/>
    <w:rsid w:val="008B46B1"/>
    <w:rsid w:val="008B53BB"/>
    <w:rsid w:val="008B6605"/>
    <w:rsid w:val="008B6C90"/>
    <w:rsid w:val="008B7078"/>
    <w:rsid w:val="008B725C"/>
    <w:rsid w:val="008C251A"/>
    <w:rsid w:val="008C484C"/>
    <w:rsid w:val="008C5680"/>
    <w:rsid w:val="008D0B30"/>
    <w:rsid w:val="008D17B2"/>
    <w:rsid w:val="008D1AC7"/>
    <w:rsid w:val="008D2351"/>
    <w:rsid w:val="008D3BD4"/>
    <w:rsid w:val="008D3FE6"/>
    <w:rsid w:val="008D4830"/>
    <w:rsid w:val="008D7928"/>
    <w:rsid w:val="008E1D04"/>
    <w:rsid w:val="008E1E21"/>
    <w:rsid w:val="008E4948"/>
    <w:rsid w:val="008E5A40"/>
    <w:rsid w:val="008E5C72"/>
    <w:rsid w:val="008E75D9"/>
    <w:rsid w:val="008E7BD7"/>
    <w:rsid w:val="008E7D58"/>
    <w:rsid w:val="008F11DF"/>
    <w:rsid w:val="008F347A"/>
    <w:rsid w:val="008F44EF"/>
    <w:rsid w:val="008F4B64"/>
    <w:rsid w:val="008F5F95"/>
    <w:rsid w:val="008F65FC"/>
    <w:rsid w:val="008F6BC5"/>
    <w:rsid w:val="008F6D4A"/>
    <w:rsid w:val="008F77F4"/>
    <w:rsid w:val="00901D6E"/>
    <w:rsid w:val="00903BC8"/>
    <w:rsid w:val="009043F4"/>
    <w:rsid w:val="00905552"/>
    <w:rsid w:val="00905C3F"/>
    <w:rsid w:val="00905D15"/>
    <w:rsid w:val="00906398"/>
    <w:rsid w:val="0091023A"/>
    <w:rsid w:val="0091093C"/>
    <w:rsid w:val="00911309"/>
    <w:rsid w:val="0091248C"/>
    <w:rsid w:val="00915BCB"/>
    <w:rsid w:val="00915D9C"/>
    <w:rsid w:val="00920B38"/>
    <w:rsid w:val="00920C30"/>
    <w:rsid w:val="009215F8"/>
    <w:rsid w:val="0092166A"/>
    <w:rsid w:val="00922C6F"/>
    <w:rsid w:val="00925852"/>
    <w:rsid w:val="0092642F"/>
    <w:rsid w:val="009268D7"/>
    <w:rsid w:val="00927B99"/>
    <w:rsid w:val="00932EE6"/>
    <w:rsid w:val="00932F27"/>
    <w:rsid w:val="0093327C"/>
    <w:rsid w:val="009348AD"/>
    <w:rsid w:val="00941381"/>
    <w:rsid w:val="00941B4D"/>
    <w:rsid w:val="00942B6A"/>
    <w:rsid w:val="0094419B"/>
    <w:rsid w:val="00945174"/>
    <w:rsid w:val="009453EC"/>
    <w:rsid w:val="00947AA1"/>
    <w:rsid w:val="00950BFB"/>
    <w:rsid w:val="00951E36"/>
    <w:rsid w:val="0095493F"/>
    <w:rsid w:val="00955430"/>
    <w:rsid w:val="00956186"/>
    <w:rsid w:val="0095663A"/>
    <w:rsid w:val="009572B9"/>
    <w:rsid w:val="00957340"/>
    <w:rsid w:val="00957AF1"/>
    <w:rsid w:val="0096104C"/>
    <w:rsid w:val="00961B8D"/>
    <w:rsid w:val="00961C61"/>
    <w:rsid w:val="00961E5A"/>
    <w:rsid w:val="00962932"/>
    <w:rsid w:val="00962A21"/>
    <w:rsid w:val="00963193"/>
    <w:rsid w:val="009642F2"/>
    <w:rsid w:val="009660A1"/>
    <w:rsid w:val="00966997"/>
    <w:rsid w:val="009701F3"/>
    <w:rsid w:val="00971AE7"/>
    <w:rsid w:val="00980650"/>
    <w:rsid w:val="009811CC"/>
    <w:rsid w:val="009869DF"/>
    <w:rsid w:val="00990097"/>
    <w:rsid w:val="0099226D"/>
    <w:rsid w:val="00993304"/>
    <w:rsid w:val="009958C2"/>
    <w:rsid w:val="00996584"/>
    <w:rsid w:val="0099667A"/>
    <w:rsid w:val="009A003F"/>
    <w:rsid w:val="009A00F4"/>
    <w:rsid w:val="009A1634"/>
    <w:rsid w:val="009A1BA8"/>
    <w:rsid w:val="009A2A96"/>
    <w:rsid w:val="009A30D5"/>
    <w:rsid w:val="009A314A"/>
    <w:rsid w:val="009A3AA0"/>
    <w:rsid w:val="009A4785"/>
    <w:rsid w:val="009A489F"/>
    <w:rsid w:val="009B1837"/>
    <w:rsid w:val="009B1D1B"/>
    <w:rsid w:val="009B2A2B"/>
    <w:rsid w:val="009B36BB"/>
    <w:rsid w:val="009B3D83"/>
    <w:rsid w:val="009B5B33"/>
    <w:rsid w:val="009B70CD"/>
    <w:rsid w:val="009C053F"/>
    <w:rsid w:val="009C0B43"/>
    <w:rsid w:val="009C54F6"/>
    <w:rsid w:val="009C5940"/>
    <w:rsid w:val="009C5AB5"/>
    <w:rsid w:val="009C5BC9"/>
    <w:rsid w:val="009C6CE2"/>
    <w:rsid w:val="009C73EC"/>
    <w:rsid w:val="009D074F"/>
    <w:rsid w:val="009D2D36"/>
    <w:rsid w:val="009D2FDA"/>
    <w:rsid w:val="009D4E1D"/>
    <w:rsid w:val="009D5563"/>
    <w:rsid w:val="009D597F"/>
    <w:rsid w:val="009D6149"/>
    <w:rsid w:val="009D6DE9"/>
    <w:rsid w:val="009D74AB"/>
    <w:rsid w:val="009E131C"/>
    <w:rsid w:val="009E44FA"/>
    <w:rsid w:val="009E475C"/>
    <w:rsid w:val="009E4875"/>
    <w:rsid w:val="009E4F37"/>
    <w:rsid w:val="009E55EC"/>
    <w:rsid w:val="009E5C71"/>
    <w:rsid w:val="009E7BE3"/>
    <w:rsid w:val="009F0030"/>
    <w:rsid w:val="009F053F"/>
    <w:rsid w:val="009F10DF"/>
    <w:rsid w:val="009F181E"/>
    <w:rsid w:val="009F1E3B"/>
    <w:rsid w:val="009F2798"/>
    <w:rsid w:val="009F37BB"/>
    <w:rsid w:val="009F3C63"/>
    <w:rsid w:val="009F3E6F"/>
    <w:rsid w:val="009F41D8"/>
    <w:rsid w:val="009F4257"/>
    <w:rsid w:val="009F4CBF"/>
    <w:rsid w:val="009F5E28"/>
    <w:rsid w:val="009F66C8"/>
    <w:rsid w:val="00A01B0B"/>
    <w:rsid w:val="00A028F2"/>
    <w:rsid w:val="00A035C3"/>
    <w:rsid w:val="00A036E4"/>
    <w:rsid w:val="00A05694"/>
    <w:rsid w:val="00A065C6"/>
    <w:rsid w:val="00A06894"/>
    <w:rsid w:val="00A07D66"/>
    <w:rsid w:val="00A1149F"/>
    <w:rsid w:val="00A12718"/>
    <w:rsid w:val="00A12971"/>
    <w:rsid w:val="00A13DA1"/>
    <w:rsid w:val="00A14D8D"/>
    <w:rsid w:val="00A16A48"/>
    <w:rsid w:val="00A17AE9"/>
    <w:rsid w:val="00A20E38"/>
    <w:rsid w:val="00A214CE"/>
    <w:rsid w:val="00A2155D"/>
    <w:rsid w:val="00A24006"/>
    <w:rsid w:val="00A279D8"/>
    <w:rsid w:val="00A27CB2"/>
    <w:rsid w:val="00A30010"/>
    <w:rsid w:val="00A30989"/>
    <w:rsid w:val="00A30ACC"/>
    <w:rsid w:val="00A30AD8"/>
    <w:rsid w:val="00A334C8"/>
    <w:rsid w:val="00A33A95"/>
    <w:rsid w:val="00A351A7"/>
    <w:rsid w:val="00A373F4"/>
    <w:rsid w:val="00A3764E"/>
    <w:rsid w:val="00A4286E"/>
    <w:rsid w:val="00A451FA"/>
    <w:rsid w:val="00A45F8B"/>
    <w:rsid w:val="00A46B0F"/>
    <w:rsid w:val="00A506CB"/>
    <w:rsid w:val="00A514CA"/>
    <w:rsid w:val="00A52F07"/>
    <w:rsid w:val="00A54524"/>
    <w:rsid w:val="00A55EE6"/>
    <w:rsid w:val="00A56C7F"/>
    <w:rsid w:val="00A57454"/>
    <w:rsid w:val="00A6267B"/>
    <w:rsid w:val="00A6368C"/>
    <w:rsid w:val="00A643AC"/>
    <w:rsid w:val="00A6553B"/>
    <w:rsid w:val="00A66C5C"/>
    <w:rsid w:val="00A67558"/>
    <w:rsid w:val="00A67896"/>
    <w:rsid w:val="00A67A4A"/>
    <w:rsid w:val="00A70631"/>
    <w:rsid w:val="00A71B14"/>
    <w:rsid w:val="00A71F68"/>
    <w:rsid w:val="00A73629"/>
    <w:rsid w:val="00A76AF9"/>
    <w:rsid w:val="00A804C2"/>
    <w:rsid w:val="00A8078A"/>
    <w:rsid w:val="00A81C78"/>
    <w:rsid w:val="00A81EDC"/>
    <w:rsid w:val="00A85B92"/>
    <w:rsid w:val="00A85F84"/>
    <w:rsid w:val="00A861EA"/>
    <w:rsid w:val="00A901D4"/>
    <w:rsid w:val="00A9165D"/>
    <w:rsid w:val="00A92432"/>
    <w:rsid w:val="00A957F8"/>
    <w:rsid w:val="00AA0666"/>
    <w:rsid w:val="00AA0D55"/>
    <w:rsid w:val="00AA1034"/>
    <w:rsid w:val="00AA3168"/>
    <w:rsid w:val="00AA354B"/>
    <w:rsid w:val="00AA3735"/>
    <w:rsid w:val="00AA39A5"/>
    <w:rsid w:val="00AA4286"/>
    <w:rsid w:val="00AA6E45"/>
    <w:rsid w:val="00AB17E2"/>
    <w:rsid w:val="00AB2143"/>
    <w:rsid w:val="00AB387A"/>
    <w:rsid w:val="00AB4834"/>
    <w:rsid w:val="00AB4993"/>
    <w:rsid w:val="00AB6075"/>
    <w:rsid w:val="00AB7C53"/>
    <w:rsid w:val="00AC0C4A"/>
    <w:rsid w:val="00AC3187"/>
    <w:rsid w:val="00AC4E3C"/>
    <w:rsid w:val="00AC5BBE"/>
    <w:rsid w:val="00AD07FD"/>
    <w:rsid w:val="00AD09B5"/>
    <w:rsid w:val="00AD10A2"/>
    <w:rsid w:val="00AD24C8"/>
    <w:rsid w:val="00AD6278"/>
    <w:rsid w:val="00AD681E"/>
    <w:rsid w:val="00AD7852"/>
    <w:rsid w:val="00AE1DE7"/>
    <w:rsid w:val="00AE345B"/>
    <w:rsid w:val="00AE3499"/>
    <w:rsid w:val="00AE7EDE"/>
    <w:rsid w:val="00AF1496"/>
    <w:rsid w:val="00AF3124"/>
    <w:rsid w:val="00AF4200"/>
    <w:rsid w:val="00AF47FA"/>
    <w:rsid w:val="00AF582C"/>
    <w:rsid w:val="00AF5D92"/>
    <w:rsid w:val="00AF633B"/>
    <w:rsid w:val="00AF63F2"/>
    <w:rsid w:val="00B00567"/>
    <w:rsid w:val="00B00834"/>
    <w:rsid w:val="00B00965"/>
    <w:rsid w:val="00B02818"/>
    <w:rsid w:val="00B02BF6"/>
    <w:rsid w:val="00B03AC1"/>
    <w:rsid w:val="00B13D15"/>
    <w:rsid w:val="00B14268"/>
    <w:rsid w:val="00B14560"/>
    <w:rsid w:val="00B146B2"/>
    <w:rsid w:val="00B1570B"/>
    <w:rsid w:val="00B15EBF"/>
    <w:rsid w:val="00B17364"/>
    <w:rsid w:val="00B1779C"/>
    <w:rsid w:val="00B17E8A"/>
    <w:rsid w:val="00B21C83"/>
    <w:rsid w:val="00B21E4D"/>
    <w:rsid w:val="00B21E65"/>
    <w:rsid w:val="00B226E6"/>
    <w:rsid w:val="00B23E36"/>
    <w:rsid w:val="00B23EEC"/>
    <w:rsid w:val="00B2570C"/>
    <w:rsid w:val="00B2710D"/>
    <w:rsid w:val="00B30296"/>
    <w:rsid w:val="00B303B8"/>
    <w:rsid w:val="00B31ABA"/>
    <w:rsid w:val="00B31D3B"/>
    <w:rsid w:val="00B34167"/>
    <w:rsid w:val="00B346A2"/>
    <w:rsid w:val="00B35992"/>
    <w:rsid w:val="00B36D20"/>
    <w:rsid w:val="00B37E60"/>
    <w:rsid w:val="00B42A29"/>
    <w:rsid w:val="00B42B0F"/>
    <w:rsid w:val="00B4321F"/>
    <w:rsid w:val="00B45CB4"/>
    <w:rsid w:val="00B509B2"/>
    <w:rsid w:val="00B51AC0"/>
    <w:rsid w:val="00B526D3"/>
    <w:rsid w:val="00B53DE8"/>
    <w:rsid w:val="00B54031"/>
    <w:rsid w:val="00B54098"/>
    <w:rsid w:val="00B540A0"/>
    <w:rsid w:val="00B54C37"/>
    <w:rsid w:val="00B553A4"/>
    <w:rsid w:val="00B554AF"/>
    <w:rsid w:val="00B55D37"/>
    <w:rsid w:val="00B62AE3"/>
    <w:rsid w:val="00B62F7D"/>
    <w:rsid w:val="00B638E8"/>
    <w:rsid w:val="00B64B5F"/>
    <w:rsid w:val="00B666A4"/>
    <w:rsid w:val="00B677F3"/>
    <w:rsid w:val="00B706C6"/>
    <w:rsid w:val="00B71452"/>
    <w:rsid w:val="00B71C6C"/>
    <w:rsid w:val="00B72BB3"/>
    <w:rsid w:val="00B72DA5"/>
    <w:rsid w:val="00B73194"/>
    <w:rsid w:val="00B747AB"/>
    <w:rsid w:val="00B7526F"/>
    <w:rsid w:val="00B76260"/>
    <w:rsid w:val="00B76D37"/>
    <w:rsid w:val="00B77425"/>
    <w:rsid w:val="00B77DB1"/>
    <w:rsid w:val="00B8275F"/>
    <w:rsid w:val="00B92A5A"/>
    <w:rsid w:val="00B93F57"/>
    <w:rsid w:val="00B96378"/>
    <w:rsid w:val="00B97004"/>
    <w:rsid w:val="00B97358"/>
    <w:rsid w:val="00BA1C42"/>
    <w:rsid w:val="00BA22FC"/>
    <w:rsid w:val="00BA22FE"/>
    <w:rsid w:val="00BA37E0"/>
    <w:rsid w:val="00BA3AD1"/>
    <w:rsid w:val="00BA448D"/>
    <w:rsid w:val="00BA51F1"/>
    <w:rsid w:val="00BA6E28"/>
    <w:rsid w:val="00BA7A97"/>
    <w:rsid w:val="00BB2629"/>
    <w:rsid w:val="00BB4B03"/>
    <w:rsid w:val="00BB4D18"/>
    <w:rsid w:val="00BB7A93"/>
    <w:rsid w:val="00BC0306"/>
    <w:rsid w:val="00BC0888"/>
    <w:rsid w:val="00BC0C5E"/>
    <w:rsid w:val="00BC0EB2"/>
    <w:rsid w:val="00BC1970"/>
    <w:rsid w:val="00BC1A2F"/>
    <w:rsid w:val="00BC2E20"/>
    <w:rsid w:val="00BC4561"/>
    <w:rsid w:val="00BC4875"/>
    <w:rsid w:val="00BC4AC6"/>
    <w:rsid w:val="00BC4FF9"/>
    <w:rsid w:val="00BD02D3"/>
    <w:rsid w:val="00BD400A"/>
    <w:rsid w:val="00BD4D95"/>
    <w:rsid w:val="00BD51A5"/>
    <w:rsid w:val="00BD6216"/>
    <w:rsid w:val="00BE0282"/>
    <w:rsid w:val="00BE2409"/>
    <w:rsid w:val="00BE3B98"/>
    <w:rsid w:val="00BE4869"/>
    <w:rsid w:val="00BE4DD3"/>
    <w:rsid w:val="00BE5F1E"/>
    <w:rsid w:val="00BE6A6E"/>
    <w:rsid w:val="00BE6C49"/>
    <w:rsid w:val="00BE6D75"/>
    <w:rsid w:val="00BF1BAF"/>
    <w:rsid w:val="00BF386D"/>
    <w:rsid w:val="00BF47A2"/>
    <w:rsid w:val="00BF7732"/>
    <w:rsid w:val="00C0044E"/>
    <w:rsid w:val="00C00831"/>
    <w:rsid w:val="00C00CF3"/>
    <w:rsid w:val="00C01336"/>
    <w:rsid w:val="00C023C8"/>
    <w:rsid w:val="00C0265A"/>
    <w:rsid w:val="00C030B3"/>
    <w:rsid w:val="00C0422A"/>
    <w:rsid w:val="00C04461"/>
    <w:rsid w:val="00C054D1"/>
    <w:rsid w:val="00C07E1B"/>
    <w:rsid w:val="00C10141"/>
    <w:rsid w:val="00C10448"/>
    <w:rsid w:val="00C10BAF"/>
    <w:rsid w:val="00C1111B"/>
    <w:rsid w:val="00C12B8D"/>
    <w:rsid w:val="00C13171"/>
    <w:rsid w:val="00C133E0"/>
    <w:rsid w:val="00C13931"/>
    <w:rsid w:val="00C20D30"/>
    <w:rsid w:val="00C230E0"/>
    <w:rsid w:val="00C237DC"/>
    <w:rsid w:val="00C23C61"/>
    <w:rsid w:val="00C251E7"/>
    <w:rsid w:val="00C25841"/>
    <w:rsid w:val="00C25BE2"/>
    <w:rsid w:val="00C263A6"/>
    <w:rsid w:val="00C302CA"/>
    <w:rsid w:val="00C31AFD"/>
    <w:rsid w:val="00C32551"/>
    <w:rsid w:val="00C328D7"/>
    <w:rsid w:val="00C32EF9"/>
    <w:rsid w:val="00C3449B"/>
    <w:rsid w:val="00C34E5A"/>
    <w:rsid w:val="00C353D9"/>
    <w:rsid w:val="00C3578D"/>
    <w:rsid w:val="00C37431"/>
    <w:rsid w:val="00C3783C"/>
    <w:rsid w:val="00C410A2"/>
    <w:rsid w:val="00C41827"/>
    <w:rsid w:val="00C42667"/>
    <w:rsid w:val="00C435FF"/>
    <w:rsid w:val="00C441F1"/>
    <w:rsid w:val="00C4564E"/>
    <w:rsid w:val="00C45C1F"/>
    <w:rsid w:val="00C47F18"/>
    <w:rsid w:val="00C506CC"/>
    <w:rsid w:val="00C50993"/>
    <w:rsid w:val="00C511CC"/>
    <w:rsid w:val="00C522C0"/>
    <w:rsid w:val="00C52C18"/>
    <w:rsid w:val="00C52D9C"/>
    <w:rsid w:val="00C535E1"/>
    <w:rsid w:val="00C550FA"/>
    <w:rsid w:val="00C5521B"/>
    <w:rsid w:val="00C556DA"/>
    <w:rsid w:val="00C56ADD"/>
    <w:rsid w:val="00C56E3C"/>
    <w:rsid w:val="00C57081"/>
    <w:rsid w:val="00C57C99"/>
    <w:rsid w:val="00C607D8"/>
    <w:rsid w:val="00C62162"/>
    <w:rsid w:val="00C626EA"/>
    <w:rsid w:val="00C6516B"/>
    <w:rsid w:val="00C65CD6"/>
    <w:rsid w:val="00C664C7"/>
    <w:rsid w:val="00C66FB5"/>
    <w:rsid w:val="00C67AB0"/>
    <w:rsid w:val="00C67AD7"/>
    <w:rsid w:val="00C723C2"/>
    <w:rsid w:val="00C7376B"/>
    <w:rsid w:val="00C73C14"/>
    <w:rsid w:val="00C7413A"/>
    <w:rsid w:val="00C742CE"/>
    <w:rsid w:val="00C743CF"/>
    <w:rsid w:val="00C7596A"/>
    <w:rsid w:val="00C76504"/>
    <w:rsid w:val="00C76A3E"/>
    <w:rsid w:val="00C76B7F"/>
    <w:rsid w:val="00C807DD"/>
    <w:rsid w:val="00C808EC"/>
    <w:rsid w:val="00C82F7B"/>
    <w:rsid w:val="00C839CF"/>
    <w:rsid w:val="00C845E3"/>
    <w:rsid w:val="00C84F05"/>
    <w:rsid w:val="00C8563D"/>
    <w:rsid w:val="00C875EB"/>
    <w:rsid w:val="00C91795"/>
    <w:rsid w:val="00C91A85"/>
    <w:rsid w:val="00C923D1"/>
    <w:rsid w:val="00C923EA"/>
    <w:rsid w:val="00C934FF"/>
    <w:rsid w:val="00C94503"/>
    <w:rsid w:val="00C949B9"/>
    <w:rsid w:val="00C94DAD"/>
    <w:rsid w:val="00C957D8"/>
    <w:rsid w:val="00C96CEF"/>
    <w:rsid w:val="00C970A2"/>
    <w:rsid w:val="00C970E8"/>
    <w:rsid w:val="00C9736F"/>
    <w:rsid w:val="00C97746"/>
    <w:rsid w:val="00CA1B5F"/>
    <w:rsid w:val="00CA25A1"/>
    <w:rsid w:val="00CA3403"/>
    <w:rsid w:val="00CA39F1"/>
    <w:rsid w:val="00CA51DE"/>
    <w:rsid w:val="00CA65CC"/>
    <w:rsid w:val="00CA6A6B"/>
    <w:rsid w:val="00CB0177"/>
    <w:rsid w:val="00CB03E9"/>
    <w:rsid w:val="00CB1A49"/>
    <w:rsid w:val="00CB328F"/>
    <w:rsid w:val="00CB3F4F"/>
    <w:rsid w:val="00CB5097"/>
    <w:rsid w:val="00CB5784"/>
    <w:rsid w:val="00CB7823"/>
    <w:rsid w:val="00CC1242"/>
    <w:rsid w:val="00CC27E2"/>
    <w:rsid w:val="00CC408A"/>
    <w:rsid w:val="00CC4DB5"/>
    <w:rsid w:val="00CC4E8A"/>
    <w:rsid w:val="00CC5205"/>
    <w:rsid w:val="00CC60BB"/>
    <w:rsid w:val="00CC6724"/>
    <w:rsid w:val="00CC79AC"/>
    <w:rsid w:val="00CC7A6E"/>
    <w:rsid w:val="00CC7FA9"/>
    <w:rsid w:val="00CD04E3"/>
    <w:rsid w:val="00CD12DA"/>
    <w:rsid w:val="00CD1381"/>
    <w:rsid w:val="00CD1F9B"/>
    <w:rsid w:val="00CD45F9"/>
    <w:rsid w:val="00CD4C24"/>
    <w:rsid w:val="00CD50A7"/>
    <w:rsid w:val="00CD5219"/>
    <w:rsid w:val="00CD6EEB"/>
    <w:rsid w:val="00CE2297"/>
    <w:rsid w:val="00CE2758"/>
    <w:rsid w:val="00CE32FD"/>
    <w:rsid w:val="00CE52D1"/>
    <w:rsid w:val="00CE5384"/>
    <w:rsid w:val="00CE618C"/>
    <w:rsid w:val="00CE659D"/>
    <w:rsid w:val="00CE7655"/>
    <w:rsid w:val="00CE7BD8"/>
    <w:rsid w:val="00CF194E"/>
    <w:rsid w:val="00CF196B"/>
    <w:rsid w:val="00CF23ED"/>
    <w:rsid w:val="00CF2BC6"/>
    <w:rsid w:val="00CF31B3"/>
    <w:rsid w:val="00CF37C3"/>
    <w:rsid w:val="00CF398A"/>
    <w:rsid w:val="00CF4C77"/>
    <w:rsid w:val="00CF507D"/>
    <w:rsid w:val="00CF5D30"/>
    <w:rsid w:val="00CF6189"/>
    <w:rsid w:val="00CF733D"/>
    <w:rsid w:val="00D00F85"/>
    <w:rsid w:val="00D02B8B"/>
    <w:rsid w:val="00D05164"/>
    <w:rsid w:val="00D05CC0"/>
    <w:rsid w:val="00D05CEE"/>
    <w:rsid w:val="00D06C3E"/>
    <w:rsid w:val="00D0765E"/>
    <w:rsid w:val="00D077C3"/>
    <w:rsid w:val="00D07C8A"/>
    <w:rsid w:val="00D07CD0"/>
    <w:rsid w:val="00D10DCE"/>
    <w:rsid w:val="00D10FDD"/>
    <w:rsid w:val="00D1132A"/>
    <w:rsid w:val="00D118F5"/>
    <w:rsid w:val="00D11CF1"/>
    <w:rsid w:val="00D130BD"/>
    <w:rsid w:val="00D132BA"/>
    <w:rsid w:val="00D143C6"/>
    <w:rsid w:val="00D15AAC"/>
    <w:rsid w:val="00D15BFF"/>
    <w:rsid w:val="00D15F38"/>
    <w:rsid w:val="00D16EE0"/>
    <w:rsid w:val="00D1766C"/>
    <w:rsid w:val="00D20A04"/>
    <w:rsid w:val="00D2115E"/>
    <w:rsid w:val="00D221FB"/>
    <w:rsid w:val="00D224E8"/>
    <w:rsid w:val="00D226C1"/>
    <w:rsid w:val="00D249F0"/>
    <w:rsid w:val="00D25CF7"/>
    <w:rsid w:val="00D26B8E"/>
    <w:rsid w:val="00D272EC"/>
    <w:rsid w:val="00D27E53"/>
    <w:rsid w:val="00D312DA"/>
    <w:rsid w:val="00D31487"/>
    <w:rsid w:val="00D3303D"/>
    <w:rsid w:val="00D33625"/>
    <w:rsid w:val="00D34137"/>
    <w:rsid w:val="00D34418"/>
    <w:rsid w:val="00D35197"/>
    <w:rsid w:val="00D35435"/>
    <w:rsid w:val="00D35DF9"/>
    <w:rsid w:val="00D36071"/>
    <w:rsid w:val="00D37058"/>
    <w:rsid w:val="00D378A3"/>
    <w:rsid w:val="00D40DBD"/>
    <w:rsid w:val="00D4105C"/>
    <w:rsid w:val="00D42069"/>
    <w:rsid w:val="00D4567F"/>
    <w:rsid w:val="00D46E1E"/>
    <w:rsid w:val="00D47B20"/>
    <w:rsid w:val="00D50808"/>
    <w:rsid w:val="00D52BD8"/>
    <w:rsid w:val="00D53BB9"/>
    <w:rsid w:val="00D53CD2"/>
    <w:rsid w:val="00D544F8"/>
    <w:rsid w:val="00D5450D"/>
    <w:rsid w:val="00D54DE9"/>
    <w:rsid w:val="00D55E15"/>
    <w:rsid w:val="00D55F1D"/>
    <w:rsid w:val="00D56B73"/>
    <w:rsid w:val="00D5754D"/>
    <w:rsid w:val="00D6151E"/>
    <w:rsid w:val="00D61A2A"/>
    <w:rsid w:val="00D61B46"/>
    <w:rsid w:val="00D63A2F"/>
    <w:rsid w:val="00D63C00"/>
    <w:rsid w:val="00D640F7"/>
    <w:rsid w:val="00D651F4"/>
    <w:rsid w:val="00D65515"/>
    <w:rsid w:val="00D67C16"/>
    <w:rsid w:val="00D70041"/>
    <w:rsid w:val="00D707D6"/>
    <w:rsid w:val="00D716B1"/>
    <w:rsid w:val="00D71B7B"/>
    <w:rsid w:val="00D72E7A"/>
    <w:rsid w:val="00D7321C"/>
    <w:rsid w:val="00D74010"/>
    <w:rsid w:val="00D75FA8"/>
    <w:rsid w:val="00D76774"/>
    <w:rsid w:val="00D768FA"/>
    <w:rsid w:val="00D769B0"/>
    <w:rsid w:val="00D80298"/>
    <w:rsid w:val="00D808A5"/>
    <w:rsid w:val="00D8180E"/>
    <w:rsid w:val="00D81D16"/>
    <w:rsid w:val="00D81E8D"/>
    <w:rsid w:val="00D82995"/>
    <w:rsid w:val="00D851E6"/>
    <w:rsid w:val="00D867C9"/>
    <w:rsid w:val="00D8681C"/>
    <w:rsid w:val="00D872B3"/>
    <w:rsid w:val="00D9051B"/>
    <w:rsid w:val="00D91987"/>
    <w:rsid w:val="00D93747"/>
    <w:rsid w:val="00D93DF9"/>
    <w:rsid w:val="00D93E39"/>
    <w:rsid w:val="00D947B5"/>
    <w:rsid w:val="00D95E58"/>
    <w:rsid w:val="00D95F56"/>
    <w:rsid w:val="00D960AD"/>
    <w:rsid w:val="00DA01C0"/>
    <w:rsid w:val="00DA1042"/>
    <w:rsid w:val="00DA1973"/>
    <w:rsid w:val="00DA1B61"/>
    <w:rsid w:val="00DA2432"/>
    <w:rsid w:val="00DA3F7C"/>
    <w:rsid w:val="00DA43D1"/>
    <w:rsid w:val="00DA50BF"/>
    <w:rsid w:val="00DA53AF"/>
    <w:rsid w:val="00DA5D7C"/>
    <w:rsid w:val="00DA6ED0"/>
    <w:rsid w:val="00DA6F32"/>
    <w:rsid w:val="00DB0276"/>
    <w:rsid w:val="00DB0D4F"/>
    <w:rsid w:val="00DB102A"/>
    <w:rsid w:val="00DB1C22"/>
    <w:rsid w:val="00DB4199"/>
    <w:rsid w:val="00DB6EA0"/>
    <w:rsid w:val="00DC26D5"/>
    <w:rsid w:val="00DD0ED8"/>
    <w:rsid w:val="00DD17D5"/>
    <w:rsid w:val="00DD26F2"/>
    <w:rsid w:val="00DD3090"/>
    <w:rsid w:val="00DD31B6"/>
    <w:rsid w:val="00DD31FB"/>
    <w:rsid w:val="00DD34F9"/>
    <w:rsid w:val="00DD36AD"/>
    <w:rsid w:val="00DD3BB1"/>
    <w:rsid w:val="00DD4A2F"/>
    <w:rsid w:val="00DD4BDB"/>
    <w:rsid w:val="00DD5BC9"/>
    <w:rsid w:val="00DD7177"/>
    <w:rsid w:val="00DD761B"/>
    <w:rsid w:val="00DE1137"/>
    <w:rsid w:val="00DE29F3"/>
    <w:rsid w:val="00DE2C7E"/>
    <w:rsid w:val="00DE3A30"/>
    <w:rsid w:val="00DE7A57"/>
    <w:rsid w:val="00DF0886"/>
    <w:rsid w:val="00DF1063"/>
    <w:rsid w:val="00DF11A1"/>
    <w:rsid w:val="00DF14BD"/>
    <w:rsid w:val="00DF14E2"/>
    <w:rsid w:val="00DF48A9"/>
    <w:rsid w:val="00DF4F34"/>
    <w:rsid w:val="00DF5CCF"/>
    <w:rsid w:val="00DF6778"/>
    <w:rsid w:val="00DF68A2"/>
    <w:rsid w:val="00E00179"/>
    <w:rsid w:val="00E001DC"/>
    <w:rsid w:val="00E00A2D"/>
    <w:rsid w:val="00E021EF"/>
    <w:rsid w:val="00E03547"/>
    <w:rsid w:val="00E04B9E"/>
    <w:rsid w:val="00E07114"/>
    <w:rsid w:val="00E10091"/>
    <w:rsid w:val="00E103BF"/>
    <w:rsid w:val="00E10D90"/>
    <w:rsid w:val="00E11531"/>
    <w:rsid w:val="00E119E0"/>
    <w:rsid w:val="00E1422D"/>
    <w:rsid w:val="00E22D30"/>
    <w:rsid w:val="00E23BEC"/>
    <w:rsid w:val="00E23D2A"/>
    <w:rsid w:val="00E25D60"/>
    <w:rsid w:val="00E26459"/>
    <w:rsid w:val="00E27142"/>
    <w:rsid w:val="00E27AC2"/>
    <w:rsid w:val="00E27E82"/>
    <w:rsid w:val="00E30020"/>
    <w:rsid w:val="00E312AA"/>
    <w:rsid w:val="00E316EE"/>
    <w:rsid w:val="00E31EFF"/>
    <w:rsid w:val="00E3236A"/>
    <w:rsid w:val="00E33E11"/>
    <w:rsid w:val="00E3672C"/>
    <w:rsid w:val="00E36AD0"/>
    <w:rsid w:val="00E36FA7"/>
    <w:rsid w:val="00E40A91"/>
    <w:rsid w:val="00E42AAD"/>
    <w:rsid w:val="00E43087"/>
    <w:rsid w:val="00E4386D"/>
    <w:rsid w:val="00E4467C"/>
    <w:rsid w:val="00E466D8"/>
    <w:rsid w:val="00E47ED9"/>
    <w:rsid w:val="00E525AC"/>
    <w:rsid w:val="00E532A3"/>
    <w:rsid w:val="00E53CEF"/>
    <w:rsid w:val="00E5423E"/>
    <w:rsid w:val="00E54346"/>
    <w:rsid w:val="00E54B61"/>
    <w:rsid w:val="00E550C2"/>
    <w:rsid w:val="00E553E4"/>
    <w:rsid w:val="00E55D1D"/>
    <w:rsid w:val="00E56372"/>
    <w:rsid w:val="00E60161"/>
    <w:rsid w:val="00E60E36"/>
    <w:rsid w:val="00E61878"/>
    <w:rsid w:val="00E624A0"/>
    <w:rsid w:val="00E6292F"/>
    <w:rsid w:val="00E64863"/>
    <w:rsid w:val="00E64A08"/>
    <w:rsid w:val="00E64AAF"/>
    <w:rsid w:val="00E65938"/>
    <w:rsid w:val="00E66490"/>
    <w:rsid w:val="00E671CD"/>
    <w:rsid w:val="00E675FD"/>
    <w:rsid w:val="00E67792"/>
    <w:rsid w:val="00E705DD"/>
    <w:rsid w:val="00E7209B"/>
    <w:rsid w:val="00E72752"/>
    <w:rsid w:val="00E72F57"/>
    <w:rsid w:val="00E73450"/>
    <w:rsid w:val="00E750CA"/>
    <w:rsid w:val="00E7678B"/>
    <w:rsid w:val="00E76CED"/>
    <w:rsid w:val="00E76FB1"/>
    <w:rsid w:val="00E77DD4"/>
    <w:rsid w:val="00E80104"/>
    <w:rsid w:val="00E805A9"/>
    <w:rsid w:val="00E808E0"/>
    <w:rsid w:val="00E82229"/>
    <w:rsid w:val="00E84215"/>
    <w:rsid w:val="00E863B7"/>
    <w:rsid w:val="00E87683"/>
    <w:rsid w:val="00E87E10"/>
    <w:rsid w:val="00E9034B"/>
    <w:rsid w:val="00E90F9F"/>
    <w:rsid w:val="00E919FB"/>
    <w:rsid w:val="00E92CE4"/>
    <w:rsid w:val="00E93D23"/>
    <w:rsid w:val="00E93DCE"/>
    <w:rsid w:val="00E95734"/>
    <w:rsid w:val="00E962C6"/>
    <w:rsid w:val="00E967BE"/>
    <w:rsid w:val="00E97946"/>
    <w:rsid w:val="00EA0331"/>
    <w:rsid w:val="00EA0862"/>
    <w:rsid w:val="00EA1021"/>
    <w:rsid w:val="00EA2F56"/>
    <w:rsid w:val="00EA576C"/>
    <w:rsid w:val="00EA69CA"/>
    <w:rsid w:val="00EB0D35"/>
    <w:rsid w:val="00EB1397"/>
    <w:rsid w:val="00EB21E7"/>
    <w:rsid w:val="00EB2EE4"/>
    <w:rsid w:val="00EB3D11"/>
    <w:rsid w:val="00EB41EE"/>
    <w:rsid w:val="00EB45B2"/>
    <w:rsid w:val="00EB49B9"/>
    <w:rsid w:val="00EB5C32"/>
    <w:rsid w:val="00EB6671"/>
    <w:rsid w:val="00EB7761"/>
    <w:rsid w:val="00EC1FAC"/>
    <w:rsid w:val="00EC1FDC"/>
    <w:rsid w:val="00EC20C2"/>
    <w:rsid w:val="00EC2C37"/>
    <w:rsid w:val="00EC3844"/>
    <w:rsid w:val="00EC458E"/>
    <w:rsid w:val="00EC5157"/>
    <w:rsid w:val="00EC7DCC"/>
    <w:rsid w:val="00ED14E7"/>
    <w:rsid w:val="00ED21A1"/>
    <w:rsid w:val="00ED3AD9"/>
    <w:rsid w:val="00ED3C26"/>
    <w:rsid w:val="00ED667E"/>
    <w:rsid w:val="00ED6A8B"/>
    <w:rsid w:val="00EE0467"/>
    <w:rsid w:val="00EE2728"/>
    <w:rsid w:val="00EE3827"/>
    <w:rsid w:val="00EE4C73"/>
    <w:rsid w:val="00EE4D1F"/>
    <w:rsid w:val="00EE4D41"/>
    <w:rsid w:val="00EE6CAE"/>
    <w:rsid w:val="00EE6DB1"/>
    <w:rsid w:val="00EE6FE5"/>
    <w:rsid w:val="00EF01AD"/>
    <w:rsid w:val="00EF0237"/>
    <w:rsid w:val="00EF07A3"/>
    <w:rsid w:val="00EF3ECA"/>
    <w:rsid w:val="00EF42A5"/>
    <w:rsid w:val="00EF467B"/>
    <w:rsid w:val="00EF4A6B"/>
    <w:rsid w:val="00EF4C29"/>
    <w:rsid w:val="00EF5476"/>
    <w:rsid w:val="00EF5C36"/>
    <w:rsid w:val="00EF783C"/>
    <w:rsid w:val="00F005B1"/>
    <w:rsid w:val="00F00B20"/>
    <w:rsid w:val="00F0126E"/>
    <w:rsid w:val="00F0464D"/>
    <w:rsid w:val="00F048A1"/>
    <w:rsid w:val="00F04F7A"/>
    <w:rsid w:val="00F062B7"/>
    <w:rsid w:val="00F07269"/>
    <w:rsid w:val="00F100A3"/>
    <w:rsid w:val="00F109F5"/>
    <w:rsid w:val="00F10E6C"/>
    <w:rsid w:val="00F10FE9"/>
    <w:rsid w:val="00F1128F"/>
    <w:rsid w:val="00F1245F"/>
    <w:rsid w:val="00F1451A"/>
    <w:rsid w:val="00F152E9"/>
    <w:rsid w:val="00F1673B"/>
    <w:rsid w:val="00F16DC1"/>
    <w:rsid w:val="00F16F51"/>
    <w:rsid w:val="00F17316"/>
    <w:rsid w:val="00F20453"/>
    <w:rsid w:val="00F21B8A"/>
    <w:rsid w:val="00F21E7C"/>
    <w:rsid w:val="00F246B9"/>
    <w:rsid w:val="00F24EF0"/>
    <w:rsid w:val="00F2598E"/>
    <w:rsid w:val="00F26A44"/>
    <w:rsid w:val="00F26B02"/>
    <w:rsid w:val="00F274A9"/>
    <w:rsid w:val="00F304C3"/>
    <w:rsid w:val="00F31F04"/>
    <w:rsid w:val="00F32C8A"/>
    <w:rsid w:val="00F349C6"/>
    <w:rsid w:val="00F369DD"/>
    <w:rsid w:val="00F36C89"/>
    <w:rsid w:val="00F370AF"/>
    <w:rsid w:val="00F40286"/>
    <w:rsid w:val="00F402FD"/>
    <w:rsid w:val="00F409D6"/>
    <w:rsid w:val="00F40DA2"/>
    <w:rsid w:val="00F41534"/>
    <w:rsid w:val="00F41881"/>
    <w:rsid w:val="00F41D7C"/>
    <w:rsid w:val="00F434FD"/>
    <w:rsid w:val="00F43864"/>
    <w:rsid w:val="00F45541"/>
    <w:rsid w:val="00F45F5D"/>
    <w:rsid w:val="00F461A2"/>
    <w:rsid w:val="00F4631E"/>
    <w:rsid w:val="00F50A5C"/>
    <w:rsid w:val="00F50FFB"/>
    <w:rsid w:val="00F51DA5"/>
    <w:rsid w:val="00F525F4"/>
    <w:rsid w:val="00F541FA"/>
    <w:rsid w:val="00F56C55"/>
    <w:rsid w:val="00F60AD0"/>
    <w:rsid w:val="00F61483"/>
    <w:rsid w:val="00F62EA0"/>
    <w:rsid w:val="00F6378D"/>
    <w:rsid w:val="00F6568D"/>
    <w:rsid w:val="00F65BC9"/>
    <w:rsid w:val="00F66466"/>
    <w:rsid w:val="00F66B01"/>
    <w:rsid w:val="00F6749E"/>
    <w:rsid w:val="00F67F68"/>
    <w:rsid w:val="00F70072"/>
    <w:rsid w:val="00F70349"/>
    <w:rsid w:val="00F70798"/>
    <w:rsid w:val="00F71846"/>
    <w:rsid w:val="00F71C3F"/>
    <w:rsid w:val="00F72C64"/>
    <w:rsid w:val="00F73E7E"/>
    <w:rsid w:val="00F73E87"/>
    <w:rsid w:val="00F73F05"/>
    <w:rsid w:val="00F7453A"/>
    <w:rsid w:val="00F76C4A"/>
    <w:rsid w:val="00F805D7"/>
    <w:rsid w:val="00F809C3"/>
    <w:rsid w:val="00F81325"/>
    <w:rsid w:val="00F82F71"/>
    <w:rsid w:val="00F835B2"/>
    <w:rsid w:val="00F840F5"/>
    <w:rsid w:val="00F844A6"/>
    <w:rsid w:val="00F863D9"/>
    <w:rsid w:val="00F90258"/>
    <w:rsid w:val="00F9142F"/>
    <w:rsid w:val="00F91512"/>
    <w:rsid w:val="00F964C7"/>
    <w:rsid w:val="00FA03CE"/>
    <w:rsid w:val="00FA1672"/>
    <w:rsid w:val="00FA173E"/>
    <w:rsid w:val="00FA2D2A"/>
    <w:rsid w:val="00FA4F09"/>
    <w:rsid w:val="00FA71E4"/>
    <w:rsid w:val="00FA72A9"/>
    <w:rsid w:val="00FA7BFB"/>
    <w:rsid w:val="00FA7DFD"/>
    <w:rsid w:val="00FB19A7"/>
    <w:rsid w:val="00FB4B3E"/>
    <w:rsid w:val="00FB64EB"/>
    <w:rsid w:val="00FB749A"/>
    <w:rsid w:val="00FC0316"/>
    <w:rsid w:val="00FC0403"/>
    <w:rsid w:val="00FC0A37"/>
    <w:rsid w:val="00FC1BB4"/>
    <w:rsid w:val="00FC2E92"/>
    <w:rsid w:val="00FC371D"/>
    <w:rsid w:val="00FC3AFE"/>
    <w:rsid w:val="00FC3CB1"/>
    <w:rsid w:val="00FC4EFC"/>
    <w:rsid w:val="00FC5011"/>
    <w:rsid w:val="00FC6DEF"/>
    <w:rsid w:val="00FD116C"/>
    <w:rsid w:val="00FD1821"/>
    <w:rsid w:val="00FD1BCC"/>
    <w:rsid w:val="00FD1F43"/>
    <w:rsid w:val="00FD2CDC"/>
    <w:rsid w:val="00FD31A2"/>
    <w:rsid w:val="00FD323C"/>
    <w:rsid w:val="00FD3F44"/>
    <w:rsid w:val="00FD400A"/>
    <w:rsid w:val="00FD5908"/>
    <w:rsid w:val="00FD730F"/>
    <w:rsid w:val="00FD784D"/>
    <w:rsid w:val="00FD7E7E"/>
    <w:rsid w:val="00FE0388"/>
    <w:rsid w:val="00FE1D5D"/>
    <w:rsid w:val="00FE1E5D"/>
    <w:rsid w:val="00FE2EA3"/>
    <w:rsid w:val="00FE4536"/>
    <w:rsid w:val="00FE479E"/>
    <w:rsid w:val="00FE4B96"/>
    <w:rsid w:val="00FE5CCA"/>
    <w:rsid w:val="00FE76D1"/>
    <w:rsid w:val="00FF04D6"/>
    <w:rsid w:val="00FF52F9"/>
    <w:rsid w:val="00FF5394"/>
    <w:rsid w:val="00FF54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9A7"/>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BD51A5"/>
    <w:pPr>
      <w:keepNext/>
      <w:spacing w:before="240" w:after="60"/>
      <w:outlineLvl w:val="0"/>
    </w:pPr>
    <w:rPr>
      <w:rFonts w:ascii="Cambria" w:hAnsi="Cambria"/>
      <w:b/>
      <w:kern w:val="32"/>
      <w:sz w:val="32"/>
      <w:szCs w:val="20"/>
      <w:lang/>
    </w:rPr>
  </w:style>
  <w:style w:type="paragraph" w:styleId="Heading2">
    <w:name w:val="heading 2"/>
    <w:basedOn w:val="Normal"/>
    <w:next w:val="Normal"/>
    <w:link w:val="Heading2Char"/>
    <w:uiPriority w:val="9"/>
    <w:qFormat/>
    <w:rsid w:val="00280535"/>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280535"/>
    <w:pPr>
      <w:keepNext/>
      <w:spacing w:before="240" w:after="60"/>
      <w:outlineLvl w:val="2"/>
    </w:pPr>
    <w:rPr>
      <w:rFonts w:ascii="Cambria" w:hAnsi="Cambria"/>
      <w:b/>
      <w:bCs/>
      <w:sz w:val="26"/>
      <w:szCs w:val="26"/>
      <w:lang/>
    </w:rPr>
  </w:style>
  <w:style w:type="paragraph" w:styleId="Heading4">
    <w:name w:val="heading 4"/>
    <w:basedOn w:val="Normal"/>
    <w:next w:val="Normal"/>
    <w:link w:val="Heading4Char"/>
    <w:uiPriority w:val="9"/>
    <w:qFormat/>
    <w:rsid w:val="00280535"/>
    <w:pPr>
      <w:keepNext/>
      <w:spacing w:before="240" w:after="60"/>
      <w:outlineLvl w:val="3"/>
    </w:pPr>
    <w:rPr>
      <w:rFonts w:ascii="Calibri" w:hAnsi="Calibri"/>
      <w:b/>
      <w:bCs/>
      <w:sz w:val="28"/>
      <w:szCs w:val="28"/>
      <w:lang/>
    </w:rPr>
  </w:style>
  <w:style w:type="paragraph" w:styleId="Heading5">
    <w:name w:val="heading 5"/>
    <w:basedOn w:val="Normal"/>
    <w:next w:val="Normal"/>
    <w:link w:val="Heading5Char"/>
    <w:uiPriority w:val="9"/>
    <w:qFormat/>
    <w:rsid w:val="00280535"/>
    <w:pPr>
      <w:spacing w:before="240" w:after="60"/>
      <w:outlineLvl w:val="4"/>
    </w:pPr>
    <w:rPr>
      <w:rFonts w:ascii="Calibri" w:hAnsi="Calibri"/>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D51A5"/>
    <w:rPr>
      <w:rFonts w:ascii="Cambria" w:hAnsi="Cambria"/>
      <w:b/>
      <w:kern w:val="32"/>
      <w:sz w:val="32"/>
    </w:rPr>
  </w:style>
  <w:style w:type="character" w:customStyle="1" w:styleId="Heading2Char">
    <w:name w:val="Heading 2 Char"/>
    <w:link w:val="Heading2"/>
    <w:uiPriority w:val="9"/>
    <w:semiHidden/>
    <w:rsid w:val="00920D4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20D48"/>
    <w:rPr>
      <w:rFonts w:ascii="Cambria" w:eastAsia="Times New Roman" w:hAnsi="Cambria" w:cs="Times New Roman"/>
      <w:b/>
      <w:bCs/>
      <w:sz w:val="26"/>
      <w:szCs w:val="26"/>
    </w:rPr>
  </w:style>
  <w:style w:type="character" w:customStyle="1" w:styleId="Heading4Char">
    <w:name w:val="Heading 4 Char"/>
    <w:link w:val="Heading4"/>
    <w:uiPriority w:val="9"/>
    <w:semiHidden/>
    <w:rsid w:val="00920D48"/>
    <w:rPr>
      <w:rFonts w:ascii="Calibri" w:eastAsia="Times New Roman" w:hAnsi="Calibri" w:cs="Times New Roman"/>
      <w:b/>
      <w:bCs/>
      <w:sz w:val="28"/>
      <w:szCs w:val="28"/>
    </w:rPr>
  </w:style>
  <w:style w:type="character" w:customStyle="1" w:styleId="Heading5Char">
    <w:name w:val="Heading 5 Char"/>
    <w:link w:val="Heading5"/>
    <w:uiPriority w:val="9"/>
    <w:semiHidden/>
    <w:rsid w:val="00920D48"/>
    <w:rPr>
      <w:rFonts w:ascii="Calibri" w:eastAsia="Times New Roman" w:hAnsi="Calibri" w:cs="Times New Roman"/>
      <w:b/>
      <w:bCs/>
      <w:i/>
      <w:iCs/>
      <w:sz w:val="26"/>
      <w:szCs w:val="26"/>
    </w:rPr>
  </w:style>
  <w:style w:type="character" w:styleId="FootnoteReference">
    <w:name w:val="footnote reference"/>
    <w:basedOn w:val="DefaultParagraphFont"/>
    <w:uiPriority w:val="99"/>
    <w:semiHidden/>
    <w:rsid w:val="00FB19A7"/>
  </w:style>
  <w:style w:type="paragraph" w:styleId="TOC1">
    <w:name w:val="toc 1"/>
    <w:basedOn w:val="Normal"/>
    <w:next w:val="Normal"/>
    <w:autoRedefine/>
    <w:uiPriority w:val="39"/>
    <w:rsid w:val="00B666A4"/>
    <w:pPr>
      <w:tabs>
        <w:tab w:val="right" w:leader="dot" w:pos="9360"/>
      </w:tabs>
      <w:ind w:left="720" w:hanging="720"/>
      <w:jc w:val="both"/>
    </w:pPr>
    <w:rPr>
      <w:rFonts w:ascii="Arial" w:hAnsi="Arial" w:cs="Arial"/>
      <w:bCs/>
      <w:noProof/>
      <w:sz w:val="22"/>
      <w:szCs w:val="22"/>
    </w:rPr>
  </w:style>
  <w:style w:type="paragraph" w:styleId="TOC2">
    <w:name w:val="toc 2"/>
    <w:basedOn w:val="Normal"/>
    <w:next w:val="Normal"/>
    <w:autoRedefine/>
    <w:uiPriority w:val="39"/>
    <w:rsid w:val="00F525F4"/>
    <w:pPr>
      <w:tabs>
        <w:tab w:val="left" w:pos="1680"/>
        <w:tab w:val="right" w:leader="dot" w:pos="9360"/>
      </w:tabs>
      <w:spacing w:before="20" w:after="20"/>
      <w:ind w:left="1560" w:hanging="840"/>
    </w:pPr>
    <w:rPr>
      <w:rFonts w:ascii="Arial" w:hAnsi="Arial"/>
      <w:noProof/>
    </w:rPr>
  </w:style>
  <w:style w:type="paragraph" w:customStyle="1" w:styleId="Level1">
    <w:name w:val="Level 1"/>
    <w:basedOn w:val="Normal"/>
    <w:rsid w:val="00FB19A7"/>
    <w:pPr>
      <w:numPr>
        <w:numId w:val="3"/>
      </w:numPr>
      <w:ind w:left="2610" w:hanging="450"/>
      <w:outlineLvl w:val="0"/>
    </w:pPr>
  </w:style>
  <w:style w:type="character" w:customStyle="1" w:styleId="Hypertext">
    <w:name w:val="Hypertext"/>
    <w:rsid w:val="00FB19A7"/>
    <w:rPr>
      <w:color w:val="0000FF"/>
      <w:u w:val="single"/>
    </w:rPr>
  </w:style>
  <w:style w:type="paragraph" w:customStyle="1" w:styleId="Level2">
    <w:name w:val="Level 2"/>
    <w:basedOn w:val="Normal"/>
    <w:rsid w:val="00FB19A7"/>
    <w:pPr>
      <w:numPr>
        <w:ilvl w:val="1"/>
        <w:numId w:val="1"/>
      </w:numPr>
      <w:ind w:left="2790" w:hanging="450"/>
      <w:outlineLvl w:val="1"/>
    </w:pPr>
  </w:style>
  <w:style w:type="paragraph" w:customStyle="1" w:styleId="Level3">
    <w:name w:val="Level 3"/>
    <w:basedOn w:val="Normal"/>
    <w:rsid w:val="00FB19A7"/>
    <w:pPr>
      <w:numPr>
        <w:ilvl w:val="2"/>
        <w:numId w:val="2"/>
      </w:numPr>
      <w:ind w:left="2610" w:hanging="450"/>
      <w:outlineLvl w:val="2"/>
    </w:pPr>
  </w:style>
  <w:style w:type="paragraph" w:customStyle="1" w:styleId="Level4">
    <w:name w:val="Level 4"/>
    <w:basedOn w:val="Normal"/>
    <w:rsid w:val="00FB19A7"/>
    <w:pPr>
      <w:numPr>
        <w:ilvl w:val="3"/>
        <w:numId w:val="5"/>
      </w:numPr>
      <w:ind w:left="2610" w:hanging="450"/>
      <w:outlineLvl w:val="3"/>
    </w:pPr>
  </w:style>
  <w:style w:type="paragraph" w:customStyle="1" w:styleId="Level5">
    <w:name w:val="Level 5"/>
    <w:basedOn w:val="Normal"/>
    <w:rsid w:val="00FB19A7"/>
    <w:pPr>
      <w:numPr>
        <w:ilvl w:val="4"/>
        <w:numId w:val="4"/>
      </w:numPr>
      <w:ind w:left="2610" w:hanging="450"/>
      <w:outlineLvl w:val="4"/>
    </w:pPr>
  </w:style>
  <w:style w:type="paragraph" w:styleId="Header">
    <w:name w:val="header"/>
    <w:basedOn w:val="Normal"/>
    <w:link w:val="HeaderChar"/>
    <w:uiPriority w:val="99"/>
    <w:rsid w:val="00290470"/>
    <w:pPr>
      <w:tabs>
        <w:tab w:val="center" w:pos="4320"/>
        <w:tab w:val="right" w:pos="8640"/>
      </w:tabs>
    </w:pPr>
    <w:rPr>
      <w:lang/>
    </w:rPr>
  </w:style>
  <w:style w:type="character" w:customStyle="1" w:styleId="HeaderChar">
    <w:name w:val="Header Char"/>
    <w:link w:val="Header"/>
    <w:uiPriority w:val="99"/>
    <w:semiHidden/>
    <w:rsid w:val="00920D48"/>
    <w:rPr>
      <w:sz w:val="24"/>
      <w:szCs w:val="24"/>
    </w:rPr>
  </w:style>
  <w:style w:type="paragraph" w:styleId="Footer">
    <w:name w:val="footer"/>
    <w:basedOn w:val="Normal"/>
    <w:link w:val="FooterChar"/>
    <w:uiPriority w:val="99"/>
    <w:rsid w:val="00290470"/>
    <w:pPr>
      <w:tabs>
        <w:tab w:val="center" w:pos="4320"/>
        <w:tab w:val="right" w:pos="8640"/>
      </w:tabs>
    </w:pPr>
    <w:rPr>
      <w:lang/>
    </w:rPr>
  </w:style>
  <w:style w:type="character" w:customStyle="1" w:styleId="FooterChar">
    <w:name w:val="Footer Char"/>
    <w:link w:val="Footer"/>
    <w:uiPriority w:val="99"/>
    <w:rsid w:val="00920D48"/>
    <w:rPr>
      <w:sz w:val="24"/>
      <w:szCs w:val="24"/>
    </w:rPr>
  </w:style>
  <w:style w:type="character" w:styleId="PageNumber">
    <w:name w:val="page number"/>
    <w:uiPriority w:val="99"/>
    <w:rsid w:val="00290470"/>
    <w:rPr>
      <w:rFonts w:cs="Times New Roman"/>
    </w:rPr>
  </w:style>
  <w:style w:type="character" w:styleId="Hyperlink">
    <w:name w:val="Hyperlink"/>
    <w:uiPriority w:val="99"/>
    <w:rsid w:val="00A30989"/>
    <w:rPr>
      <w:color w:val="0000FF"/>
      <w:u w:val="single"/>
    </w:rPr>
  </w:style>
  <w:style w:type="paragraph" w:styleId="BalloonText">
    <w:name w:val="Balloon Text"/>
    <w:basedOn w:val="Normal"/>
    <w:link w:val="BalloonTextChar"/>
    <w:uiPriority w:val="99"/>
    <w:semiHidden/>
    <w:rsid w:val="00041520"/>
    <w:rPr>
      <w:sz w:val="0"/>
      <w:szCs w:val="0"/>
      <w:lang/>
    </w:rPr>
  </w:style>
  <w:style w:type="character" w:customStyle="1" w:styleId="BalloonTextChar">
    <w:name w:val="Balloon Text Char"/>
    <w:link w:val="BalloonText"/>
    <w:uiPriority w:val="99"/>
    <w:semiHidden/>
    <w:rsid w:val="00920D48"/>
    <w:rPr>
      <w:sz w:val="0"/>
      <w:szCs w:val="0"/>
    </w:rPr>
  </w:style>
  <w:style w:type="character" w:styleId="CommentReference">
    <w:name w:val="annotation reference"/>
    <w:uiPriority w:val="99"/>
    <w:semiHidden/>
    <w:rsid w:val="00410C51"/>
    <w:rPr>
      <w:sz w:val="16"/>
    </w:rPr>
  </w:style>
  <w:style w:type="paragraph" w:styleId="CommentText">
    <w:name w:val="annotation text"/>
    <w:basedOn w:val="Normal"/>
    <w:link w:val="CommentTextChar"/>
    <w:uiPriority w:val="99"/>
    <w:semiHidden/>
    <w:rsid w:val="00410C51"/>
    <w:rPr>
      <w:sz w:val="20"/>
      <w:szCs w:val="20"/>
    </w:rPr>
  </w:style>
  <w:style w:type="character" w:customStyle="1" w:styleId="CommentTextChar">
    <w:name w:val="Comment Text Char"/>
    <w:basedOn w:val="DefaultParagraphFont"/>
    <w:link w:val="CommentText"/>
    <w:uiPriority w:val="99"/>
    <w:semiHidden/>
    <w:rsid w:val="00920D48"/>
  </w:style>
  <w:style w:type="paragraph" w:styleId="CommentSubject">
    <w:name w:val="annotation subject"/>
    <w:basedOn w:val="CommentText"/>
    <w:next w:val="CommentText"/>
    <w:link w:val="CommentSubjectChar"/>
    <w:uiPriority w:val="99"/>
    <w:semiHidden/>
    <w:rsid w:val="00410C51"/>
    <w:rPr>
      <w:b/>
      <w:bCs/>
      <w:lang/>
    </w:rPr>
  </w:style>
  <w:style w:type="character" w:customStyle="1" w:styleId="CommentSubjectChar">
    <w:name w:val="Comment Subject Char"/>
    <w:link w:val="CommentSubject"/>
    <w:uiPriority w:val="99"/>
    <w:semiHidden/>
    <w:rsid w:val="00920D48"/>
    <w:rPr>
      <w:b/>
      <w:bCs/>
    </w:rPr>
  </w:style>
  <w:style w:type="paragraph" w:styleId="ListParagraph">
    <w:name w:val="List Paragraph"/>
    <w:basedOn w:val="Normal"/>
    <w:uiPriority w:val="34"/>
    <w:qFormat/>
    <w:rsid w:val="008E1E21"/>
    <w:pPr>
      <w:ind w:left="720"/>
    </w:pPr>
  </w:style>
  <w:style w:type="character" w:styleId="FollowedHyperlink">
    <w:name w:val="FollowedHyperlink"/>
    <w:uiPriority w:val="99"/>
    <w:rsid w:val="002F481B"/>
    <w:rPr>
      <w:color w:val="800080"/>
      <w:u w:val="single"/>
    </w:rPr>
  </w:style>
  <w:style w:type="paragraph" w:styleId="FootnoteText">
    <w:name w:val="footnote text"/>
    <w:basedOn w:val="Normal"/>
    <w:link w:val="FootnoteTextChar"/>
    <w:uiPriority w:val="99"/>
    <w:rsid w:val="00DD17D5"/>
    <w:rPr>
      <w:sz w:val="20"/>
      <w:szCs w:val="20"/>
      <w:lang/>
    </w:rPr>
  </w:style>
  <w:style w:type="character" w:customStyle="1" w:styleId="FootnoteTextChar">
    <w:name w:val="Footnote Text Char"/>
    <w:link w:val="FootnoteText"/>
    <w:uiPriority w:val="99"/>
    <w:locked/>
    <w:rsid w:val="00DD17D5"/>
    <w:rPr>
      <w:rFonts w:cs="Times New Roman"/>
    </w:rPr>
  </w:style>
  <w:style w:type="paragraph" w:styleId="TOCHeading">
    <w:name w:val="TOC Heading"/>
    <w:basedOn w:val="Heading1"/>
    <w:next w:val="Normal"/>
    <w:uiPriority w:val="39"/>
    <w:semiHidden/>
    <w:unhideWhenUsed/>
    <w:qFormat/>
    <w:rsid w:val="00855D4F"/>
    <w:pPr>
      <w:keepLines/>
      <w:widowControl/>
      <w:autoSpaceDE/>
      <w:autoSpaceDN/>
      <w:adjustRightInd/>
      <w:spacing w:before="480" w:after="0" w:line="276" w:lineRule="auto"/>
      <w:outlineLvl w:val="9"/>
    </w:pPr>
    <w:rPr>
      <w:color w:val="365F91"/>
      <w:kern w:val="0"/>
      <w:sz w:val="28"/>
      <w:szCs w:val="28"/>
    </w:rPr>
  </w:style>
  <w:style w:type="paragraph" w:styleId="Revision">
    <w:name w:val="Revision"/>
    <w:hidden/>
    <w:uiPriority w:val="99"/>
    <w:semiHidden/>
    <w:rsid w:val="000F07CA"/>
    <w:rPr>
      <w:sz w:val="24"/>
      <w:szCs w:val="24"/>
    </w:rPr>
  </w:style>
  <w:style w:type="character" w:customStyle="1" w:styleId="A0">
    <w:name w:val="A0"/>
    <w:uiPriority w:val="99"/>
    <w:rsid w:val="000A3BD6"/>
    <w:rPr>
      <w:b/>
      <w:color w:val="CFC4B2"/>
      <w:sz w:val="44"/>
    </w:rPr>
  </w:style>
  <w:style w:type="character" w:customStyle="1" w:styleId="A1">
    <w:name w:val="A1"/>
    <w:uiPriority w:val="99"/>
    <w:rsid w:val="000A3BD6"/>
    <w:rPr>
      <w:rFonts w:ascii="ITC Garamond Std Book" w:hAnsi="ITC Garamond Std Book"/>
      <w:color w:val="F4EFCC"/>
      <w:sz w:val="30"/>
    </w:rPr>
  </w:style>
  <w:style w:type="paragraph" w:customStyle="1" w:styleId="Default">
    <w:name w:val="Default"/>
    <w:rsid w:val="00EA69C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3761040">
      <w:bodyDiv w:val="1"/>
      <w:marLeft w:val="0"/>
      <w:marRight w:val="0"/>
      <w:marTop w:val="0"/>
      <w:marBottom w:val="0"/>
      <w:divBdr>
        <w:top w:val="none" w:sz="0" w:space="0" w:color="auto"/>
        <w:left w:val="none" w:sz="0" w:space="0" w:color="auto"/>
        <w:bottom w:val="none" w:sz="0" w:space="0" w:color="auto"/>
        <w:right w:val="none" w:sz="0" w:space="0" w:color="auto"/>
      </w:divBdr>
    </w:div>
    <w:div w:id="652679250">
      <w:marLeft w:val="0"/>
      <w:marRight w:val="0"/>
      <w:marTop w:val="56"/>
      <w:marBottom w:val="0"/>
      <w:divBdr>
        <w:top w:val="none" w:sz="0" w:space="0" w:color="auto"/>
        <w:left w:val="none" w:sz="0" w:space="0" w:color="auto"/>
        <w:bottom w:val="none" w:sz="0" w:space="0" w:color="auto"/>
        <w:right w:val="none" w:sz="0" w:space="0" w:color="auto"/>
      </w:divBdr>
      <w:divsChild>
        <w:div w:id="652679249">
          <w:marLeft w:val="0"/>
          <w:marRight w:val="0"/>
          <w:marTop w:val="0"/>
          <w:marBottom w:val="0"/>
          <w:divBdr>
            <w:top w:val="single" w:sz="8" w:space="1" w:color="000000"/>
            <w:left w:val="single" w:sz="8" w:space="1" w:color="000000"/>
            <w:bottom w:val="single" w:sz="8" w:space="1" w:color="000000"/>
            <w:right w:val="single" w:sz="8" w:space="1" w:color="000000"/>
          </w:divBdr>
          <w:divsChild>
            <w:div w:id="652679248">
              <w:marLeft w:val="0"/>
              <w:marRight w:val="0"/>
              <w:marTop w:val="0"/>
              <w:marBottom w:val="0"/>
              <w:divBdr>
                <w:top w:val="none" w:sz="0" w:space="0" w:color="auto"/>
                <w:left w:val="none" w:sz="0" w:space="0" w:color="auto"/>
                <w:bottom w:val="none" w:sz="0" w:space="0" w:color="auto"/>
                <w:right w:val="none" w:sz="0" w:space="0" w:color="auto"/>
              </w:divBdr>
              <w:divsChild>
                <w:div w:id="6526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79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www.gpo.gov/fdsys/pkg/FR-2011-06-14/pdf/2011-14656.pdf" TargetMode="External"/><Relationship Id="rId26" Type="http://schemas.openxmlformats.org/officeDocument/2006/relationships/hyperlink" Target="http://www.internal.nrc.gov/NRC/PLAIN/index.html" TargetMode="External"/><Relationship Id="rId39" Type="http://schemas.openxmlformats.org/officeDocument/2006/relationships/hyperlink" Target="http://www.nrc.gov/reading-rm/doc-collections/insp-manual/" TargetMode="External"/><Relationship Id="rId3" Type="http://schemas.openxmlformats.org/officeDocument/2006/relationships/styles" Target="styles.xml"/><Relationship Id="rId21" Type="http://schemas.openxmlformats.org/officeDocument/2006/relationships/hyperlink" Target="http://nrc-stp.ornl.gov/special/topical.pdf" TargetMode="External"/><Relationship Id="rId34" Type="http://schemas.openxmlformats.org/officeDocument/2006/relationships/hyperlink" Target="http://nrc-stp.ornl.gov/controls.html" TargetMode="External"/><Relationship Id="rId42" Type="http://schemas.openxmlformats.org/officeDocument/2006/relationships/hyperlink" Target="mailto:WBLHelp.Resource@nrc.gov" TargetMode="External"/><Relationship Id="rId47" Type="http://schemas.openxmlformats.org/officeDocument/2006/relationships/hyperlink" Target="http://www.internal.nrc.gov/FSME/OpE/" TargetMode="Externa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crcpd.org/" TargetMode="External"/><Relationship Id="rId25" Type="http://schemas.openxmlformats.org/officeDocument/2006/relationships/hyperlink" Target="http://www.internal.nrc.gov/communications/checklist.html" TargetMode="External"/><Relationship Id="rId33" Type="http://schemas.openxmlformats.org/officeDocument/2006/relationships/hyperlink" Target="http://www.internal.nrc.gov/sunsi/" TargetMode="External"/><Relationship Id="rId38" Type="http://schemas.openxmlformats.org/officeDocument/2006/relationships/hyperlink" Target="http://www.nrc.gov/materials/miau/miau-reg-initiatives/gen-license.html" TargetMode="External"/><Relationship Id="rId46" Type="http://schemas.openxmlformats.org/officeDocument/2006/relationships/hyperlink" Target="http://nrc-stp.ornl.gov/ssdr.html" TargetMode="External"/><Relationship Id="rId2" Type="http://schemas.openxmlformats.org/officeDocument/2006/relationships/numbering" Target="numbering.xml"/><Relationship Id="rId16" Type="http://schemas.openxmlformats.org/officeDocument/2006/relationships/hyperlink" Target="http://www.agreementstates.org/" TargetMode="External"/><Relationship Id="rId20" Type="http://schemas.openxmlformats.org/officeDocument/2006/relationships/hyperlink" Target="http://www.nrc.gov/about-nrc/regulatory/enforcement/safety-culture.html%23case" TargetMode="External"/><Relationship Id="rId29" Type="http://schemas.openxmlformats.org/officeDocument/2006/relationships/hyperlink" Target="http://www.internal.nrc.gov/ois/divisions/irsd/sunsi/index.html" TargetMode="External"/><Relationship Id="rId41" Type="http://schemas.openxmlformats.org/officeDocument/2006/relationships/hyperlink" Target="https://wbl.nrc-gateway.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crcpd.org/" TargetMode="External"/><Relationship Id="rId32" Type="http://schemas.openxmlformats.org/officeDocument/2006/relationships/hyperlink" Target="http://www.internal.nrc.gov/OE/dva/index.html" TargetMode="External"/><Relationship Id="rId37" Type="http://schemas.openxmlformats.org/officeDocument/2006/relationships/hyperlink" Target="http://www.nrc.gov/about-nrc/emerg-preparedness/respond-to-emerg/ml050970236.pdf" TargetMode="External"/><Relationship Id="rId40" Type="http://schemas.openxmlformats.org/officeDocument/2006/relationships/hyperlink" Target="http://www.nrc.gov/security/byproduct/ismp/wbl.html" TargetMode="External"/><Relationship Id="rId45" Type="http://schemas.openxmlformats.org/officeDocument/2006/relationships/hyperlink" Target="http://www.gao.gov/new.items/d071038t.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rc-stp.ornl.gov/" TargetMode="External"/><Relationship Id="rId23" Type="http://schemas.openxmlformats.org/officeDocument/2006/relationships/hyperlink" Target="http://www.agreementstates.org/" TargetMode="External"/><Relationship Id="rId28" Type="http://schemas.openxmlformats.org/officeDocument/2006/relationships/hyperlink" Target="http://www.internal.nrc.gov/ois/divisions/irsd/sunsi/index.html" TargetMode="External"/><Relationship Id="rId36" Type="http://schemas.openxmlformats.org/officeDocument/2006/relationships/hyperlink" Target="http://nmed.inl.gov/" TargetMode="External"/><Relationship Id="rId49" Type="http://schemas.openxmlformats.org/officeDocument/2006/relationships/hyperlink" Target="http://www.internal.nrc.gov/FSME/OpE/" TargetMode="External"/><Relationship Id="rId10" Type="http://schemas.openxmlformats.org/officeDocument/2006/relationships/footer" Target="footer3.xml"/><Relationship Id="rId19" Type="http://schemas.openxmlformats.org/officeDocument/2006/relationships/hyperlink" Target="http://www.nrc.gov/about-nrc/regulatory/enforcement/safety-culture.html" TargetMode="External"/><Relationship Id="rId31" Type="http://schemas.openxmlformats.org/officeDocument/2006/relationships/hyperlink" Target="http://www.nrc.gov/about-nrc/regulatory/gencomms.html" TargetMode="External"/><Relationship Id="rId44" Type="http://schemas.openxmlformats.org/officeDocument/2006/relationships/hyperlink" Target="http://nrc-stp.ornl.gov/ssdr.html" TargetMode="External"/><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nrc-stp.ornl.gov/procedures.html" TargetMode="External"/><Relationship Id="rId22" Type="http://schemas.openxmlformats.org/officeDocument/2006/relationships/hyperlink" Target="http://nrc-stp.ornl.gov/" TargetMode="External"/><Relationship Id="rId27" Type="http://schemas.openxmlformats.org/officeDocument/2006/relationships/hyperlink" Target="http://www.internal.nrc.gov/communications/" TargetMode="External"/><Relationship Id="rId30" Type="http://schemas.openxmlformats.org/officeDocument/2006/relationships/hyperlink" Target="http://www.internal.nrc.gov/sunsi/" TargetMode="External"/><Relationship Id="rId35" Type="http://schemas.openxmlformats.org/officeDocument/2006/relationships/hyperlink" Target="http://nmed.inl.gov/" TargetMode="External"/><Relationship Id="rId43" Type="http://schemas.openxmlformats.org/officeDocument/2006/relationships/hyperlink" Target="http://www.nrc.gov/reading-rm/doccollections/news/2002/mou2fin.pdf" TargetMode="External"/><Relationship Id="rId48" Type="http://schemas.openxmlformats.org/officeDocument/2006/relationships/hyperlink" Target="http://nrc-stp.ornl.gov/ssdr.html" TargetMode="External"/><Relationship Id="rId8" Type="http://schemas.openxmlformats.org/officeDocument/2006/relationships/footer" Target="footer1.xml"/><Relationship Id="rId5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A850-50FB-430D-8D66-C7883702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26184</Words>
  <Characters>149250</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Appendix A</vt:lpstr>
    </vt:vector>
  </TitlesOfParts>
  <Company>Hewlett-Packard Company</Company>
  <LinksUpToDate>false</LinksUpToDate>
  <CharactersWithSpaces>175084</CharactersWithSpaces>
  <SharedDoc>false</SharedDoc>
  <HLinks>
    <vt:vector size="480" baseType="variant">
      <vt:variant>
        <vt:i4>720913</vt:i4>
      </vt:variant>
      <vt:variant>
        <vt:i4>333</vt:i4>
      </vt:variant>
      <vt:variant>
        <vt:i4>0</vt:i4>
      </vt:variant>
      <vt:variant>
        <vt:i4>5</vt:i4>
      </vt:variant>
      <vt:variant>
        <vt:lpwstr>http://www.internal.nrc.gov/FSME/OpE/</vt:lpwstr>
      </vt:variant>
      <vt:variant>
        <vt:lpwstr/>
      </vt:variant>
      <vt:variant>
        <vt:i4>5111886</vt:i4>
      </vt:variant>
      <vt:variant>
        <vt:i4>330</vt:i4>
      </vt:variant>
      <vt:variant>
        <vt:i4>0</vt:i4>
      </vt:variant>
      <vt:variant>
        <vt:i4>5</vt:i4>
      </vt:variant>
      <vt:variant>
        <vt:lpwstr>http://nrc-stp.ornl.gov/ssdr.html</vt:lpwstr>
      </vt:variant>
      <vt:variant>
        <vt:lpwstr/>
      </vt:variant>
      <vt:variant>
        <vt:i4>720913</vt:i4>
      </vt:variant>
      <vt:variant>
        <vt:i4>327</vt:i4>
      </vt:variant>
      <vt:variant>
        <vt:i4>0</vt:i4>
      </vt:variant>
      <vt:variant>
        <vt:i4>5</vt:i4>
      </vt:variant>
      <vt:variant>
        <vt:lpwstr>http://www.internal.nrc.gov/FSME/OpE/</vt:lpwstr>
      </vt:variant>
      <vt:variant>
        <vt:lpwstr/>
      </vt:variant>
      <vt:variant>
        <vt:i4>5111886</vt:i4>
      </vt:variant>
      <vt:variant>
        <vt:i4>324</vt:i4>
      </vt:variant>
      <vt:variant>
        <vt:i4>0</vt:i4>
      </vt:variant>
      <vt:variant>
        <vt:i4>5</vt:i4>
      </vt:variant>
      <vt:variant>
        <vt:lpwstr>http://nrc-stp.ornl.gov/ssdr.html</vt:lpwstr>
      </vt:variant>
      <vt:variant>
        <vt:lpwstr/>
      </vt:variant>
      <vt:variant>
        <vt:i4>4522004</vt:i4>
      </vt:variant>
      <vt:variant>
        <vt:i4>321</vt:i4>
      </vt:variant>
      <vt:variant>
        <vt:i4>0</vt:i4>
      </vt:variant>
      <vt:variant>
        <vt:i4>5</vt:i4>
      </vt:variant>
      <vt:variant>
        <vt:lpwstr>http://www.gao.gov/new.items/d071038t.pdf</vt:lpwstr>
      </vt:variant>
      <vt:variant>
        <vt:lpwstr/>
      </vt:variant>
      <vt:variant>
        <vt:i4>5111886</vt:i4>
      </vt:variant>
      <vt:variant>
        <vt:i4>318</vt:i4>
      </vt:variant>
      <vt:variant>
        <vt:i4>0</vt:i4>
      </vt:variant>
      <vt:variant>
        <vt:i4>5</vt:i4>
      </vt:variant>
      <vt:variant>
        <vt:lpwstr>http://nrc-stp.ornl.gov/ssdr.html</vt:lpwstr>
      </vt:variant>
      <vt:variant>
        <vt:lpwstr/>
      </vt:variant>
      <vt:variant>
        <vt:i4>7536679</vt:i4>
      </vt:variant>
      <vt:variant>
        <vt:i4>315</vt:i4>
      </vt:variant>
      <vt:variant>
        <vt:i4>0</vt:i4>
      </vt:variant>
      <vt:variant>
        <vt:i4>5</vt:i4>
      </vt:variant>
      <vt:variant>
        <vt:lpwstr>http://www.nrc.gov/reading-rm/doc_x001e_collections/news/2002/_x000b_mou2fin.pdf</vt:lpwstr>
      </vt:variant>
      <vt:variant>
        <vt:lpwstr/>
      </vt:variant>
      <vt:variant>
        <vt:i4>524405</vt:i4>
      </vt:variant>
      <vt:variant>
        <vt:i4>312</vt:i4>
      </vt:variant>
      <vt:variant>
        <vt:i4>0</vt:i4>
      </vt:variant>
      <vt:variant>
        <vt:i4>5</vt:i4>
      </vt:variant>
      <vt:variant>
        <vt:lpwstr>mailto:WBLHelp.Resource@nrc.gov</vt:lpwstr>
      </vt:variant>
      <vt:variant>
        <vt:lpwstr/>
      </vt:variant>
      <vt:variant>
        <vt:i4>589914</vt:i4>
      </vt:variant>
      <vt:variant>
        <vt:i4>309</vt:i4>
      </vt:variant>
      <vt:variant>
        <vt:i4>0</vt:i4>
      </vt:variant>
      <vt:variant>
        <vt:i4>5</vt:i4>
      </vt:variant>
      <vt:variant>
        <vt:lpwstr>https://wbl.nrc-gateway.gov/</vt:lpwstr>
      </vt:variant>
      <vt:variant>
        <vt:lpwstr/>
      </vt:variant>
      <vt:variant>
        <vt:i4>3145763</vt:i4>
      </vt:variant>
      <vt:variant>
        <vt:i4>306</vt:i4>
      </vt:variant>
      <vt:variant>
        <vt:i4>0</vt:i4>
      </vt:variant>
      <vt:variant>
        <vt:i4>5</vt:i4>
      </vt:variant>
      <vt:variant>
        <vt:lpwstr>http://www.nrc.gov/security/byproduct/ismp/wbl.html</vt:lpwstr>
      </vt:variant>
      <vt:variant>
        <vt:lpwstr/>
      </vt:variant>
      <vt:variant>
        <vt:i4>3014697</vt:i4>
      </vt:variant>
      <vt:variant>
        <vt:i4>303</vt:i4>
      </vt:variant>
      <vt:variant>
        <vt:i4>0</vt:i4>
      </vt:variant>
      <vt:variant>
        <vt:i4>5</vt:i4>
      </vt:variant>
      <vt:variant>
        <vt:lpwstr>http://www.nrc.gov/reading-rm/doc-collections/insp-manual/</vt:lpwstr>
      </vt:variant>
      <vt:variant>
        <vt:lpwstr/>
      </vt:variant>
      <vt:variant>
        <vt:i4>7602210</vt:i4>
      </vt:variant>
      <vt:variant>
        <vt:i4>300</vt:i4>
      </vt:variant>
      <vt:variant>
        <vt:i4>0</vt:i4>
      </vt:variant>
      <vt:variant>
        <vt:i4>5</vt:i4>
      </vt:variant>
      <vt:variant>
        <vt:lpwstr>http://www.nrc.gov/materials/miau/miau-reg-initiatives/gen-license.html</vt:lpwstr>
      </vt:variant>
      <vt:variant>
        <vt:lpwstr/>
      </vt:variant>
      <vt:variant>
        <vt:i4>1179729</vt:i4>
      </vt:variant>
      <vt:variant>
        <vt:i4>297</vt:i4>
      </vt:variant>
      <vt:variant>
        <vt:i4>0</vt:i4>
      </vt:variant>
      <vt:variant>
        <vt:i4>5</vt:i4>
      </vt:variant>
      <vt:variant>
        <vt:lpwstr>http://www.nrc.gov/about-nrc/emerg-preparedness/respond-to-emerg/ml050970236.pdf</vt:lpwstr>
      </vt:variant>
      <vt:variant>
        <vt:lpwstr/>
      </vt:variant>
      <vt:variant>
        <vt:i4>917524</vt:i4>
      </vt:variant>
      <vt:variant>
        <vt:i4>294</vt:i4>
      </vt:variant>
      <vt:variant>
        <vt:i4>0</vt:i4>
      </vt:variant>
      <vt:variant>
        <vt:i4>5</vt:i4>
      </vt:variant>
      <vt:variant>
        <vt:lpwstr>http://nmed.inl.gov/</vt:lpwstr>
      </vt:variant>
      <vt:variant>
        <vt:lpwstr/>
      </vt:variant>
      <vt:variant>
        <vt:i4>917524</vt:i4>
      </vt:variant>
      <vt:variant>
        <vt:i4>291</vt:i4>
      </vt:variant>
      <vt:variant>
        <vt:i4>0</vt:i4>
      </vt:variant>
      <vt:variant>
        <vt:i4>5</vt:i4>
      </vt:variant>
      <vt:variant>
        <vt:lpwstr>http://nmed.inl.gov/</vt:lpwstr>
      </vt:variant>
      <vt:variant>
        <vt:lpwstr/>
      </vt:variant>
      <vt:variant>
        <vt:i4>4718666</vt:i4>
      </vt:variant>
      <vt:variant>
        <vt:i4>288</vt:i4>
      </vt:variant>
      <vt:variant>
        <vt:i4>0</vt:i4>
      </vt:variant>
      <vt:variant>
        <vt:i4>5</vt:i4>
      </vt:variant>
      <vt:variant>
        <vt:lpwstr>http://nrc-stp.ornl.gov/controls.html</vt:lpwstr>
      </vt:variant>
      <vt:variant>
        <vt:lpwstr/>
      </vt:variant>
      <vt:variant>
        <vt:i4>4063281</vt:i4>
      </vt:variant>
      <vt:variant>
        <vt:i4>285</vt:i4>
      </vt:variant>
      <vt:variant>
        <vt:i4>0</vt:i4>
      </vt:variant>
      <vt:variant>
        <vt:i4>5</vt:i4>
      </vt:variant>
      <vt:variant>
        <vt:lpwstr>http://www.internal.nrc.gov/sunsi/</vt:lpwstr>
      </vt:variant>
      <vt:variant>
        <vt:lpwstr/>
      </vt:variant>
      <vt:variant>
        <vt:i4>458765</vt:i4>
      </vt:variant>
      <vt:variant>
        <vt:i4>282</vt:i4>
      </vt:variant>
      <vt:variant>
        <vt:i4>0</vt:i4>
      </vt:variant>
      <vt:variant>
        <vt:i4>5</vt:i4>
      </vt:variant>
      <vt:variant>
        <vt:lpwstr>http://www.internal.nrc.gov/OE/dva/index.html</vt:lpwstr>
      </vt:variant>
      <vt:variant>
        <vt:lpwstr/>
      </vt:variant>
      <vt:variant>
        <vt:i4>851997</vt:i4>
      </vt:variant>
      <vt:variant>
        <vt:i4>279</vt:i4>
      </vt:variant>
      <vt:variant>
        <vt:i4>0</vt:i4>
      </vt:variant>
      <vt:variant>
        <vt:i4>5</vt:i4>
      </vt:variant>
      <vt:variant>
        <vt:lpwstr>http://www.nrc.gov/about-nrc/regulatory/gencomms.html</vt:lpwstr>
      </vt:variant>
      <vt:variant>
        <vt:lpwstr/>
      </vt:variant>
      <vt:variant>
        <vt:i4>4063281</vt:i4>
      </vt:variant>
      <vt:variant>
        <vt:i4>276</vt:i4>
      </vt:variant>
      <vt:variant>
        <vt:i4>0</vt:i4>
      </vt:variant>
      <vt:variant>
        <vt:i4>5</vt:i4>
      </vt:variant>
      <vt:variant>
        <vt:lpwstr>http://www.internal.nrc.gov/sunsi/</vt:lpwstr>
      </vt:variant>
      <vt:variant>
        <vt:lpwstr/>
      </vt:variant>
      <vt:variant>
        <vt:i4>7012457</vt:i4>
      </vt:variant>
      <vt:variant>
        <vt:i4>273</vt:i4>
      </vt:variant>
      <vt:variant>
        <vt:i4>0</vt:i4>
      </vt:variant>
      <vt:variant>
        <vt:i4>5</vt:i4>
      </vt:variant>
      <vt:variant>
        <vt:lpwstr>http://www.internal.nrc.gov/ois/divisions/irsd/sunsi/index.html</vt:lpwstr>
      </vt:variant>
      <vt:variant>
        <vt:lpwstr/>
      </vt:variant>
      <vt:variant>
        <vt:i4>7012457</vt:i4>
      </vt:variant>
      <vt:variant>
        <vt:i4>270</vt:i4>
      </vt:variant>
      <vt:variant>
        <vt:i4>0</vt:i4>
      </vt:variant>
      <vt:variant>
        <vt:i4>5</vt:i4>
      </vt:variant>
      <vt:variant>
        <vt:lpwstr>http://www.internal.nrc.gov/ois/divisions/irsd/sunsi/index.html</vt:lpwstr>
      </vt:variant>
      <vt:variant>
        <vt:lpwstr/>
      </vt:variant>
      <vt:variant>
        <vt:i4>7340081</vt:i4>
      </vt:variant>
      <vt:variant>
        <vt:i4>267</vt:i4>
      </vt:variant>
      <vt:variant>
        <vt:i4>0</vt:i4>
      </vt:variant>
      <vt:variant>
        <vt:i4>5</vt:i4>
      </vt:variant>
      <vt:variant>
        <vt:lpwstr>http://www.internal.nrc.gov/communications/</vt:lpwstr>
      </vt:variant>
      <vt:variant>
        <vt:lpwstr/>
      </vt:variant>
      <vt:variant>
        <vt:i4>6094919</vt:i4>
      </vt:variant>
      <vt:variant>
        <vt:i4>264</vt:i4>
      </vt:variant>
      <vt:variant>
        <vt:i4>0</vt:i4>
      </vt:variant>
      <vt:variant>
        <vt:i4>5</vt:i4>
      </vt:variant>
      <vt:variant>
        <vt:lpwstr>http://www.internal.nrc.gov/NRC/PLAIN/index.html</vt:lpwstr>
      </vt:variant>
      <vt:variant>
        <vt:lpwstr/>
      </vt:variant>
      <vt:variant>
        <vt:i4>327760</vt:i4>
      </vt:variant>
      <vt:variant>
        <vt:i4>261</vt:i4>
      </vt:variant>
      <vt:variant>
        <vt:i4>0</vt:i4>
      </vt:variant>
      <vt:variant>
        <vt:i4>5</vt:i4>
      </vt:variant>
      <vt:variant>
        <vt:lpwstr>http://www.internal.nrc.gov/communications/checklist.html</vt:lpwstr>
      </vt:variant>
      <vt:variant>
        <vt:lpwstr/>
      </vt:variant>
      <vt:variant>
        <vt:i4>4653070</vt:i4>
      </vt:variant>
      <vt:variant>
        <vt:i4>258</vt:i4>
      </vt:variant>
      <vt:variant>
        <vt:i4>0</vt:i4>
      </vt:variant>
      <vt:variant>
        <vt:i4>5</vt:i4>
      </vt:variant>
      <vt:variant>
        <vt:lpwstr>http://www.crcpd.org/</vt:lpwstr>
      </vt:variant>
      <vt:variant>
        <vt:lpwstr/>
      </vt:variant>
      <vt:variant>
        <vt:i4>3604602</vt:i4>
      </vt:variant>
      <vt:variant>
        <vt:i4>255</vt:i4>
      </vt:variant>
      <vt:variant>
        <vt:i4>0</vt:i4>
      </vt:variant>
      <vt:variant>
        <vt:i4>5</vt:i4>
      </vt:variant>
      <vt:variant>
        <vt:lpwstr>http://www.agreementstates.org/</vt:lpwstr>
      </vt:variant>
      <vt:variant>
        <vt:lpwstr/>
      </vt:variant>
      <vt:variant>
        <vt:i4>4849667</vt:i4>
      </vt:variant>
      <vt:variant>
        <vt:i4>252</vt:i4>
      </vt:variant>
      <vt:variant>
        <vt:i4>0</vt:i4>
      </vt:variant>
      <vt:variant>
        <vt:i4>5</vt:i4>
      </vt:variant>
      <vt:variant>
        <vt:lpwstr>http://nrc-stp.ornl.gov/</vt:lpwstr>
      </vt:variant>
      <vt:variant>
        <vt:lpwstr/>
      </vt:variant>
      <vt:variant>
        <vt:i4>3801195</vt:i4>
      </vt:variant>
      <vt:variant>
        <vt:i4>249</vt:i4>
      </vt:variant>
      <vt:variant>
        <vt:i4>0</vt:i4>
      </vt:variant>
      <vt:variant>
        <vt:i4>5</vt:i4>
      </vt:variant>
      <vt:variant>
        <vt:lpwstr>http://nrc-stp.ornl.gov/special/topical.pdf</vt:lpwstr>
      </vt:variant>
      <vt:variant>
        <vt:lpwstr/>
      </vt:variant>
      <vt:variant>
        <vt:i4>2818146</vt:i4>
      </vt:variant>
      <vt:variant>
        <vt:i4>246</vt:i4>
      </vt:variant>
      <vt:variant>
        <vt:i4>0</vt:i4>
      </vt:variant>
      <vt:variant>
        <vt:i4>5</vt:i4>
      </vt:variant>
      <vt:variant>
        <vt:lpwstr>http://www.nrc.gov/about-nrc/regulatory/enforcement/safety-culture.html%23case</vt:lpwstr>
      </vt:variant>
      <vt:variant>
        <vt:lpwstr/>
      </vt:variant>
      <vt:variant>
        <vt:i4>3735596</vt:i4>
      </vt:variant>
      <vt:variant>
        <vt:i4>243</vt:i4>
      </vt:variant>
      <vt:variant>
        <vt:i4>0</vt:i4>
      </vt:variant>
      <vt:variant>
        <vt:i4>5</vt:i4>
      </vt:variant>
      <vt:variant>
        <vt:lpwstr>http://www.nrc.gov/about-nrc/regulatory/enforcement/safety-culture.html</vt:lpwstr>
      </vt:variant>
      <vt:variant>
        <vt:lpwstr/>
      </vt:variant>
      <vt:variant>
        <vt:i4>5439559</vt:i4>
      </vt:variant>
      <vt:variant>
        <vt:i4>240</vt:i4>
      </vt:variant>
      <vt:variant>
        <vt:i4>0</vt:i4>
      </vt:variant>
      <vt:variant>
        <vt:i4>5</vt:i4>
      </vt:variant>
      <vt:variant>
        <vt:lpwstr>http://www.gpo.gov/fdsys/pkg/FR-2011-06-14/pdf/2011-14656.pdf</vt:lpwstr>
      </vt:variant>
      <vt:variant>
        <vt:lpwstr/>
      </vt:variant>
      <vt:variant>
        <vt:i4>4653070</vt:i4>
      </vt:variant>
      <vt:variant>
        <vt:i4>237</vt:i4>
      </vt:variant>
      <vt:variant>
        <vt:i4>0</vt:i4>
      </vt:variant>
      <vt:variant>
        <vt:i4>5</vt:i4>
      </vt:variant>
      <vt:variant>
        <vt:lpwstr>http://www.crcpd.org/</vt:lpwstr>
      </vt:variant>
      <vt:variant>
        <vt:lpwstr/>
      </vt:variant>
      <vt:variant>
        <vt:i4>3604602</vt:i4>
      </vt:variant>
      <vt:variant>
        <vt:i4>234</vt:i4>
      </vt:variant>
      <vt:variant>
        <vt:i4>0</vt:i4>
      </vt:variant>
      <vt:variant>
        <vt:i4>5</vt:i4>
      </vt:variant>
      <vt:variant>
        <vt:lpwstr>http://www.agreementstates.org/</vt:lpwstr>
      </vt:variant>
      <vt:variant>
        <vt:lpwstr/>
      </vt:variant>
      <vt:variant>
        <vt:i4>4849667</vt:i4>
      </vt:variant>
      <vt:variant>
        <vt:i4>231</vt:i4>
      </vt:variant>
      <vt:variant>
        <vt:i4>0</vt:i4>
      </vt:variant>
      <vt:variant>
        <vt:i4>5</vt:i4>
      </vt:variant>
      <vt:variant>
        <vt:lpwstr>http://nrc-stp.ornl.gov/</vt:lpwstr>
      </vt:variant>
      <vt:variant>
        <vt:lpwstr/>
      </vt:variant>
      <vt:variant>
        <vt:i4>3866675</vt:i4>
      </vt:variant>
      <vt:variant>
        <vt:i4>228</vt:i4>
      </vt:variant>
      <vt:variant>
        <vt:i4>0</vt:i4>
      </vt:variant>
      <vt:variant>
        <vt:i4>5</vt:i4>
      </vt:variant>
      <vt:variant>
        <vt:lpwstr>http://nrc-stp.ornl.gov/procedures.html</vt:lpwstr>
      </vt:variant>
      <vt:variant>
        <vt:lpwstr/>
      </vt:variant>
      <vt:variant>
        <vt:i4>1966142</vt:i4>
      </vt:variant>
      <vt:variant>
        <vt:i4>224</vt:i4>
      </vt:variant>
      <vt:variant>
        <vt:i4>0</vt:i4>
      </vt:variant>
      <vt:variant>
        <vt:i4>5</vt:i4>
      </vt:variant>
      <vt:variant>
        <vt:lpwstr/>
      </vt:variant>
      <vt:variant>
        <vt:lpwstr>_Toc292186675</vt:lpwstr>
      </vt:variant>
      <vt:variant>
        <vt:i4>1966142</vt:i4>
      </vt:variant>
      <vt:variant>
        <vt:i4>218</vt:i4>
      </vt:variant>
      <vt:variant>
        <vt:i4>0</vt:i4>
      </vt:variant>
      <vt:variant>
        <vt:i4>5</vt:i4>
      </vt:variant>
      <vt:variant>
        <vt:lpwstr/>
      </vt:variant>
      <vt:variant>
        <vt:lpwstr>_Toc292186674</vt:lpwstr>
      </vt:variant>
      <vt:variant>
        <vt:i4>1966142</vt:i4>
      </vt:variant>
      <vt:variant>
        <vt:i4>215</vt:i4>
      </vt:variant>
      <vt:variant>
        <vt:i4>0</vt:i4>
      </vt:variant>
      <vt:variant>
        <vt:i4>5</vt:i4>
      </vt:variant>
      <vt:variant>
        <vt:lpwstr/>
      </vt:variant>
      <vt:variant>
        <vt:lpwstr>_Toc292186673</vt:lpwstr>
      </vt:variant>
      <vt:variant>
        <vt:i4>1966142</vt:i4>
      </vt:variant>
      <vt:variant>
        <vt:i4>209</vt:i4>
      </vt:variant>
      <vt:variant>
        <vt:i4>0</vt:i4>
      </vt:variant>
      <vt:variant>
        <vt:i4>5</vt:i4>
      </vt:variant>
      <vt:variant>
        <vt:lpwstr/>
      </vt:variant>
      <vt:variant>
        <vt:lpwstr>_Toc292186672</vt:lpwstr>
      </vt:variant>
      <vt:variant>
        <vt:i4>1966142</vt:i4>
      </vt:variant>
      <vt:variant>
        <vt:i4>206</vt:i4>
      </vt:variant>
      <vt:variant>
        <vt:i4>0</vt:i4>
      </vt:variant>
      <vt:variant>
        <vt:i4>5</vt:i4>
      </vt:variant>
      <vt:variant>
        <vt:lpwstr/>
      </vt:variant>
      <vt:variant>
        <vt:lpwstr>_Toc292186670</vt:lpwstr>
      </vt:variant>
      <vt:variant>
        <vt:i4>2031678</vt:i4>
      </vt:variant>
      <vt:variant>
        <vt:i4>203</vt:i4>
      </vt:variant>
      <vt:variant>
        <vt:i4>0</vt:i4>
      </vt:variant>
      <vt:variant>
        <vt:i4>5</vt:i4>
      </vt:variant>
      <vt:variant>
        <vt:lpwstr/>
      </vt:variant>
      <vt:variant>
        <vt:lpwstr>_Toc292186668</vt:lpwstr>
      </vt:variant>
      <vt:variant>
        <vt:i4>2031678</vt:i4>
      </vt:variant>
      <vt:variant>
        <vt:i4>197</vt:i4>
      </vt:variant>
      <vt:variant>
        <vt:i4>0</vt:i4>
      </vt:variant>
      <vt:variant>
        <vt:i4>5</vt:i4>
      </vt:variant>
      <vt:variant>
        <vt:lpwstr/>
      </vt:variant>
      <vt:variant>
        <vt:lpwstr>_Toc292186667</vt:lpwstr>
      </vt:variant>
      <vt:variant>
        <vt:i4>2031678</vt:i4>
      </vt:variant>
      <vt:variant>
        <vt:i4>191</vt:i4>
      </vt:variant>
      <vt:variant>
        <vt:i4>0</vt:i4>
      </vt:variant>
      <vt:variant>
        <vt:i4>5</vt:i4>
      </vt:variant>
      <vt:variant>
        <vt:lpwstr/>
      </vt:variant>
      <vt:variant>
        <vt:lpwstr>_Toc292186666</vt:lpwstr>
      </vt:variant>
      <vt:variant>
        <vt:i4>2031678</vt:i4>
      </vt:variant>
      <vt:variant>
        <vt:i4>188</vt:i4>
      </vt:variant>
      <vt:variant>
        <vt:i4>0</vt:i4>
      </vt:variant>
      <vt:variant>
        <vt:i4>5</vt:i4>
      </vt:variant>
      <vt:variant>
        <vt:lpwstr/>
      </vt:variant>
      <vt:variant>
        <vt:lpwstr>_Toc292186665</vt:lpwstr>
      </vt:variant>
      <vt:variant>
        <vt:i4>2031678</vt:i4>
      </vt:variant>
      <vt:variant>
        <vt:i4>182</vt:i4>
      </vt:variant>
      <vt:variant>
        <vt:i4>0</vt:i4>
      </vt:variant>
      <vt:variant>
        <vt:i4>5</vt:i4>
      </vt:variant>
      <vt:variant>
        <vt:lpwstr/>
      </vt:variant>
      <vt:variant>
        <vt:lpwstr>_Toc292186664</vt:lpwstr>
      </vt:variant>
      <vt:variant>
        <vt:i4>2031678</vt:i4>
      </vt:variant>
      <vt:variant>
        <vt:i4>176</vt:i4>
      </vt:variant>
      <vt:variant>
        <vt:i4>0</vt:i4>
      </vt:variant>
      <vt:variant>
        <vt:i4>5</vt:i4>
      </vt:variant>
      <vt:variant>
        <vt:lpwstr/>
      </vt:variant>
      <vt:variant>
        <vt:lpwstr>_Toc292186663</vt:lpwstr>
      </vt:variant>
      <vt:variant>
        <vt:i4>2031678</vt:i4>
      </vt:variant>
      <vt:variant>
        <vt:i4>170</vt:i4>
      </vt:variant>
      <vt:variant>
        <vt:i4>0</vt:i4>
      </vt:variant>
      <vt:variant>
        <vt:i4>5</vt:i4>
      </vt:variant>
      <vt:variant>
        <vt:lpwstr/>
      </vt:variant>
      <vt:variant>
        <vt:lpwstr>_Toc292186662</vt:lpwstr>
      </vt:variant>
      <vt:variant>
        <vt:i4>2031678</vt:i4>
      </vt:variant>
      <vt:variant>
        <vt:i4>164</vt:i4>
      </vt:variant>
      <vt:variant>
        <vt:i4>0</vt:i4>
      </vt:variant>
      <vt:variant>
        <vt:i4>5</vt:i4>
      </vt:variant>
      <vt:variant>
        <vt:lpwstr/>
      </vt:variant>
      <vt:variant>
        <vt:lpwstr>_Toc292186661</vt:lpwstr>
      </vt:variant>
      <vt:variant>
        <vt:i4>2031678</vt:i4>
      </vt:variant>
      <vt:variant>
        <vt:i4>161</vt:i4>
      </vt:variant>
      <vt:variant>
        <vt:i4>0</vt:i4>
      </vt:variant>
      <vt:variant>
        <vt:i4>5</vt:i4>
      </vt:variant>
      <vt:variant>
        <vt:lpwstr/>
      </vt:variant>
      <vt:variant>
        <vt:lpwstr>_Toc292186660</vt:lpwstr>
      </vt:variant>
      <vt:variant>
        <vt:i4>1835070</vt:i4>
      </vt:variant>
      <vt:variant>
        <vt:i4>155</vt:i4>
      </vt:variant>
      <vt:variant>
        <vt:i4>0</vt:i4>
      </vt:variant>
      <vt:variant>
        <vt:i4>5</vt:i4>
      </vt:variant>
      <vt:variant>
        <vt:lpwstr/>
      </vt:variant>
      <vt:variant>
        <vt:lpwstr>_Toc292186659</vt:lpwstr>
      </vt:variant>
      <vt:variant>
        <vt:i4>1835070</vt:i4>
      </vt:variant>
      <vt:variant>
        <vt:i4>149</vt:i4>
      </vt:variant>
      <vt:variant>
        <vt:i4>0</vt:i4>
      </vt:variant>
      <vt:variant>
        <vt:i4>5</vt:i4>
      </vt:variant>
      <vt:variant>
        <vt:lpwstr/>
      </vt:variant>
      <vt:variant>
        <vt:lpwstr>_Toc292186658</vt:lpwstr>
      </vt:variant>
      <vt:variant>
        <vt:i4>1835070</vt:i4>
      </vt:variant>
      <vt:variant>
        <vt:i4>143</vt:i4>
      </vt:variant>
      <vt:variant>
        <vt:i4>0</vt:i4>
      </vt:variant>
      <vt:variant>
        <vt:i4>5</vt:i4>
      </vt:variant>
      <vt:variant>
        <vt:lpwstr/>
      </vt:variant>
      <vt:variant>
        <vt:lpwstr>_Toc292186657</vt:lpwstr>
      </vt:variant>
      <vt:variant>
        <vt:i4>1835070</vt:i4>
      </vt:variant>
      <vt:variant>
        <vt:i4>137</vt:i4>
      </vt:variant>
      <vt:variant>
        <vt:i4>0</vt:i4>
      </vt:variant>
      <vt:variant>
        <vt:i4>5</vt:i4>
      </vt:variant>
      <vt:variant>
        <vt:lpwstr/>
      </vt:variant>
      <vt:variant>
        <vt:lpwstr>_Toc292186656</vt:lpwstr>
      </vt:variant>
      <vt:variant>
        <vt:i4>1835070</vt:i4>
      </vt:variant>
      <vt:variant>
        <vt:i4>131</vt:i4>
      </vt:variant>
      <vt:variant>
        <vt:i4>0</vt:i4>
      </vt:variant>
      <vt:variant>
        <vt:i4>5</vt:i4>
      </vt:variant>
      <vt:variant>
        <vt:lpwstr/>
      </vt:variant>
      <vt:variant>
        <vt:lpwstr>_Toc292186655</vt:lpwstr>
      </vt:variant>
      <vt:variant>
        <vt:i4>1835070</vt:i4>
      </vt:variant>
      <vt:variant>
        <vt:i4>125</vt:i4>
      </vt:variant>
      <vt:variant>
        <vt:i4>0</vt:i4>
      </vt:variant>
      <vt:variant>
        <vt:i4>5</vt:i4>
      </vt:variant>
      <vt:variant>
        <vt:lpwstr/>
      </vt:variant>
      <vt:variant>
        <vt:lpwstr>_Toc292186654</vt:lpwstr>
      </vt:variant>
      <vt:variant>
        <vt:i4>1835070</vt:i4>
      </vt:variant>
      <vt:variant>
        <vt:i4>122</vt:i4>
      </vt:variant>
      <vt:variant>
        <vt:i4>0</vt:i4>
      </vt:variant>
      <vt:variant>
        <vt:i4>5</vt:i4>
      </vt:variant>
      <vt:variant>
        <vt:lpwstr/>
      </vt:variant>
      <vt:variant>
        <vt:lpwstr>_Toc292186653</vt:lpwstr>
      </vt:variant>
      <vt:variant>
        <vt:i4>1835070</vt:i4>
      </vt:variant>
      <vt:variant>
        <vt:i4>116</vt:i4>
      </vt:variant>
      <vt:variant>
        <vt:i4>0</vt:i4>
      </vt:variant>
      <vt:variant>
        <vt:i4>5</vt:i4>
      </vt:variant>
      <vt:variant>
        <vt:lpwstr/>
      </vt:variant>
      <vt:variant>
        <vt:lpwstr>_Toc292186651</vt:lpwstr>
      </vt:variant>
      <vt:variant>
        <vt:i4>1835070</vt:i4>
      </vt:variant>
      <vt:variant>
        <vt:i4>110</vt:i4>
      </vt:variant>
      <vt:variant>
        <vt:i4>0</vt:i4>
      </vt:variant>
      <vt:variant>
        <vt:i4>5</vt:i4>
      </vt:variant>
      <vt:variant>
        <vt:lpwstr/>
      </vt:variant>
      <vt:variant>
        <vt:lpwstr>_Toc292186650</vt:lpwstr>
      </vt:variant>
      <vt:variant>
        <vt:i4>1900606</vt:i4>
      </vt:variant>
      <vt:variant>
        <vt:i4>104</vt:i4>
      </vt:variant>
      <vt:variant>
        <vt:i4>0</vt:i4>
      </vt:variant>
      <vt:variant>
        <vt:i4>5</vt:i4>
      </vt:variant>
      <vt:variant>
        <vt:lpwstr/>
      </vt:variant>
      <vt:variant>
        <vt:lpwstr>_Toc292186649</vt:lpwstr>
      </vt:variant>
      <vt:variant>
        <vt:i4>1900606</vt:i4>
      </vt:variant>
      <vt:variant>
        <vt:i4>98</vt:i4>
      </vt:variant>
      <vt:variant>
        <vt:i4>0</vt:i4>
      </vt:variant>
      <vt:variant>
        <vt:i4>5</vt:i4>
      </vt:variant>
      <vt:variant>
        <vt:lpwstr/>
      </vt:variant>
      <vt:variant>
        <vt:lpwstr>_Toc292186648</vt:lpwstr>
      </vt:variant>
      <vt:variant>
        <vt:i4>1900606</vt:i4>
      </vt:variant>
      <vt:variant>
        <vt:i4>95</vt:i4>
      </vt:variant>
      <vt:variant>
        <vt:i4>0</vt:i4>
      </vt:variant>
      <vt:variant>
        <vt:i4>5</vt:i4>
      </vt:variant>
      <vt:variant>
        <vt:lpwstr/>
      </vt:variant>
      <vt:variant>
        <vt:lpwstr>_Toc292186647</vt:lpwstr>
      </vt:variant>
      <vt:variant>
        <vt:i4>1900606</vt:i4>
      </vt:variant>
      <vt:variant>
        <vt:i4>89</vt:i4>
      </vt:variant>
      <vt:variant>
        <vt:i4>0</vt:i4>
      </vt:variant>
      <vt:variant>
        <vt:i4>5</vt:i4>
      </vt:variant>
      <vt:variant>
        <vt:lpwstr/>
      </vt:variant>
      <vt:variant>
        <vt:lpwstr>_Toc292186646</vt:lpwstr>
      </vt:variant>
      <vt:variant>
        <vt:i4>1900606</vt:i4>
      </vt:variant>
      <vt:variant>
        <vt:i4>83</vt:i4>
      </vt:variant>
      <vt:variant>
        <vt:i4>0</vt:i4>
      </vt:variant>
      <vt:variant>
        <vt:i4>5</vt:i4>
      </vt:variant>
      <vt:variant>
        <vt:lpwstr/>
      </vt:variant>
      <vt:variant>
        <vt:lpwstr>_Toc292186645</vt:lpwstr>
      </vt:variant>
      <vt:variant>
        <vt:i4>1900606</vt:i4>
      </vt:variant>
      <vt:variant>
        <vt:i4>77</vt:i4>
      </vt:variant>
      <vt:variant>
        <vt:i4>0</vt:i4>
      </vt:variant>
      <vt:variant>
        <vt:i4>5</vt:i4>
      </vt:variant>
      <vt:variant>
        <vt:lpwstr/>
      </vt:variant>
      <vt:variant>
        <vt:lpwstr>_Toc292186644</vt:lpwstr>
      </vt:variant>
      <vt:variant>
        <vt:i4>1900606</vt:i4>
      </vt:variant>
      <vt:variant>
        <vt:i4>71</vt:i4>
      </vt:variant>
      <vt:variant>
        <vt:i4>0</vt:i4>
      </vt:variant>
      <vt:variant>
        <vt:i4>5</vt:i4>
      </vt:variant>
      <vt:variant>
        <vt:lpwstr/>
      </vt:variant>
      <vt:variant>
        <vt:lpwstr>_Toc292186643</vt:lpwstr>
      </vt:variant>
      <vt:variant>
        <vt:i4>1900606</vt:i4>
      </vt:variant>
      <vt:variant>
        <vt:i4>65</vt:i4>
      </vt:variant>
      <vt:variant>
        <vt:i4>0</vt:i4>
      </vt:variant>
      <vt:variant>
        <vt:i4>5</vt:i4>
      </vt:variant>
      <vt:variant>
        <vt:lpwstr/>
      </vt:variant>
      <vt:variant>
        <vt:lpwstr>_Toc292186642</vt:lpwstr>
      </vt:variant>
      <vt:variant>
        <vt:i4>1900606</vt:i4>
      </vt:variant>
      <vt:variant>
        <vt:i4>59</vt:i4>
      </vt:variant>
      <vt:variant>
        <vt:i4>0</vt:i4>
      </vt:variant>
      <vt:variant>
        <vt:i4>5</vt:i4>
      </vt:variant>
      <vt:variant>
        <vt:lpwstr/>
      </vt:variant>
      <vt:variant>
        <vt:lpwstr>_Toc292186641</vt:lpwstr>
      </vt:variant>
      <vt:variant>
        <vt:i4>1900606</vt:i4>
      </vt:variant>
      <vt:variant>
        <vt:i4>53</vt:i4>
      </vt:variant>
      <vt:variant>
        <vt:i4>0</vt:i4>
      </vt:variant>
      <vt:variant>
        <vt:i4>5</vt:i4>
      </vt:variant>
      <vt:variant>
        <vt:lpwstr/>
      </vt:variant>
      <vt:variant>
        <vt:lpwstr>_Toc292186640</vt:lpwstr>
      </vt:variant>
      <vt:variant>
        <vt:i4>1703998</vt:i4>
      </vt:variant>
      <vt:variant>
        <vt:i4>47</vt:i4>
      </vt:variant>
      <vt:variant>
        <vt:i4>0</vt:i4>
      </vt:variant>
      <vt:variant>
        <vt:i4>5</vt:i4>
      </vt:variant>
      <vt:variant>
        <vt:lpwstr/>
      </vt:variant>
      <vt:variant>
        <vt:lpwstr>_Toc292186639</vt:lpwstr>
      </vt:variant>
      <vt:variant>
        <vt:i4>1703998</vt:i4>
      </vt:variant>
      <vt:variant>
        <vt:i4>44</vt:i4>
      </vt:variant>
      <vt:variant>
        <vt:i4>0</vt:i4>
      </vt:variant>
      <vt:variant>
        <vt:i4>5</vt:i4>
      </vt:variant>
      <vt:variant>
        <vt:lpwstr/>
      </vt:variant>
      <vt:variant>
        <vt:lpwstr>_Toc292186638</vt:lpwstr>
      </vt:variant>
      <vt:variant>
        <vt:i4>1703998</vt:i4>
      </vt:variant>
      <vt:variant>
        <vt:i4>38</vt:i4>
      </vt:variant>
      <vt:variant>
        <vt:i4>0</vt:i4>
      </vt:variant>
      <vt:variant>
        <vt:i4>5</vt:i4>
      </vt:variant>
      <vt:variant>
        <vt:lpwstr/>
      </vt:variant>
      <vt:variant>
        <vt:lpwstr>_Toc292186637</vt:lpwstr>
      </vt:variant>
      <vt:variant>
        <vt:i4>1703998</vt:i4>
      </vt:variant>
      <vt:variant>
        <vt:i4>32</vt:i4>
      </vt:variant>
      <vt:variant>
        <vt:i4>0</vt:i4>
      </vt:variant>
      <vt:variant>
        <vt:i4>5</vt:i4>
      </vt:variant>
      <vt:variant>
        <vt:lpwstr/>
      </vt:variant>
      <vt:variant>
        <vt:lpwstr>_Toc292186636</vt:lpwstr>
      </vt:variant>
      <vt:variant>
        <vt:i4>1703998</vt:i4>
      </vt:variant>
      <vt:variant>
        <vt:i4>29</vt:i4>
      </vt:variant>
      <vt:variant>
        <vt:i4>0</vt:i4>
      </vt:variant>
      <vt:variant>
        <vt:i4>5</vt:i4>
      </vt:variant>
      <vt:variant>
        <vt:lpwstr/>
      </vt:variant>
      <vt:variant>
        <vt:lpwstr>_Toc292186634</vt:lpwstr>
      </vt:variant>
      <vt:variant>
        <vt:i4>1769534</vt:i4>
      </vt:variant>
      <vt:variant>
        <vt:i4>26</vt:i4>
      </vt:variant>
      <vt:variant>
        <vt:i4>0</vt:i4>
      </vt:variant>
      <vt:variant>
        <vt:i4>5</vt:i4>
      </vt:variant>
      <vt:variant>
        <vt:lpwstr/>
      </vt:variant>
      <vt:variant>
        <vt:lpwstr>_Toc292186627</vt:lpwstr>
      </vt:variant>
      <vt:variant>
        <vt:i4>1769534</vt:i4>
      </vt:variant>
      <vt:variant>
        <vt:i4>23</vt:i4>
      </vt:variant>
      <vt:variant>
        <vt:i4>0</vt:i4>
      </vt:variant>
      <vt:variant>
        <vt:i4>5</vt:i4>
      </vt:variant>
      <vt:variant>
        <vt:lpwstr/>
      </vt:variant>
      <vt:variant>
        <vt:lpwstr>_Toc292186626</vt:lpwstr>
      </vt:variant>
      <vt:variant>
        <vt:i4>1769534</vt:i4>
      </vt:variant>
      <vt:variant>
        <vt:i4>17</vt:i4>
      </vt:variant>
      <vt:variant>
        <vt:i4>0</vt:i4>
      </vt:variant>
      <vt:variant>
        <vt:i4>5</vt:i4>
      </vt:variant>
      <vt:variant>
        <vt:lpwstr/>
      </vt:variant>
      <vt:variant>
        <vt:lpwstr>_Toc292186625</vt:lpwstr>
      </vt:variant>
      <vt:variant>
        <vt:i4>1769534</vt:i4>
      </vt:variant>
      <vt:variant>
        <vt:i4>14</vt:i4>
      </vt:variant>
      <vt:variant>
        <vt:i4>0</vt:i4>
      </vt:variant>
      <vt:variant>
        <vt:i4>5</vt:i4>
      </vt:variant>
      <vt:variant>
        <vt:lpwstr/>
      </vt:variant>
      <vt:variant>
        <vt:lpwstr>_Toc292186624</vt:lpwstr>
      </vt:variant>
      <vt:variant>
        <vt:i4>1769534</vt:i4>
      </vt:variant>
      <vt:variant>
        <vt:i4>8</vt:i4>
      </vt:variant>
      <vt:variant>
        <vt:i4>0</vt:i4>
      </vt:variant>
      <vt:variant>
        <vt:i4>5</vt:i4>
      </vt:variant>
      <vt:variant>
        <vt:lpwstr/>
      </vt:variant>
      <vt:variant>
        <vt:lpwstr>_Toc292186623</vt:lpwstr>
      </vt:variant>
      <vt:variant>
        <vt:i4>1769534</vt:i4>
      </vt:variant>
      <vt:variant>
        <vt:i4>2</vt:i4>
      </vt:variant>
      <vt:variant>
        <vt:i4>0</vt:i4>
      </vt:variant>
      <vt:variant>
        <vt:i4>5</vt:i4>
      </vt:variant>
      <vt:variant>
        <vt:lpwstr/>
      </vt:variant>
      <vt:variant>
        <vt:lpwstr>_Toc292186622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Document Conversion</dc:creator>
  <cp:keywords/>
  <cp:lastModifiedBy>btc1</cp:lastModifiedBy>
  <cp:revision>2</cp:revision>
  <cp:lastPrinted>2013-04-16T15:30:00Z</cp:lastPrinted>
  <dcterms:created xsi:type="dcterms:W3CDTF">2013-04-17T17:29:00Z</dcterms:created>
  <dcterms:modified xsi:type="dcterms:W3CDTF">2013-04-17T17:29:00Z</dcterms:modified>
</cp:coreProperties>
</file>